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46" w:rsidRDefault="009F4F4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F4F46" w:rsidRDefault="009F4F46">
      <w:pPr>
        <w:pStyle w:val="ConsPlusNormal"/>
        <w:jc w:val="both"/>
        <w:outlineLvl w:val="0"/>
      </w:pPr>
    </w:p>
    <w:p w:rsidR="009F4F46" w:rsidRDefault="009F4F46">
      <w:pPr>
        <w:pStyle w:val="ConsPlusTitle"/>
        <w:jc w:val="center"/>
        <w:outlineLvl w:val="0"/>
      </w:pPr>
      <w:r>
        <w:t>ГОРОДСКОЕ СОБРАНИЕ СОЧИ</w:t>
      </w:r>
    </w:p>
    <w:p w:rsidR="009F4F46" w:rsidRDefault="009F4F46">
      <w:pPr>
        <w:pStyle w:val="ConsPlusTitle"/>
        <w:jc w:val="center"/>
      </w:pPr>
      <w:bookmarkStart w:id="0" w:name="_GoBack"/>
      <w:bookmarkEnd w:id="0"/>
    </w:p>
    <w:p w:rsidR="009F4F46" w:rsidRDefault="009F4F46">
      <w:pPr>
        <w:pStyle w:val="ConsPlusTitle"/>
        <w:jc w:val="center"/>
      </w:pPr>
      <w:r>
        <w:t>РЕШЕНИЕ</w:t>
      </w:r>
    </w:p>
    <w:p w:rsidR="009F4F46" w:rsidRDefault="009F4F46">
      <w:pPr>
        <w:pStyle w:val="ConsPlusTitle"/>
        <w:jc w:val="center"/>
      </w:pPr>
      <w:r>
        <w:t>от 29 декабря 2009 г. N 202</w:t>
      </w:r>
    </w:p>
    <w:p w:rsidR="009F4F46" w:rsidRDefault="009F4F46">
      <w:pPr>
        <w:pStyle w:val="ConsPlusTitle"/>
        <w:jc w:val="center"/>
      </w:pPr>
    </w:p>
    <w:p w:rsidR="009F4F46" w:rsidRDefault="009F4F46">
      <w:pPr>
        <w:pStyle w:val="ConsPlusTitle"/>
        <w:jc w:val="center"/>
      </w:pPr>
      <w:r>
        <w:t>ОБ УТВЕРЖДЕНИИ ПРАВИЛ ЗЕМЛЕПОЛЬЗОВАНИЯ И ЗАСТРОЙКИ</w:t>
      </w:r>
    </w:p>
    <w:p w:rsidR="009F4F46" w:rsidRDefault="009F4F46">
      <w:pPr>
        <w:pStyle w:val="ConsPlusTitle"/>
        <w:jc w:val="center"/>
      </w:pPr>
      <w:r>
        <w:t>НА ТЕРРИТОРИИ МУНИЦИПАЛЬНОГО ОБРАЗОВАНИЯ ГОРОД-КУРОРТ СОЧИ</w:t>
      </w:r>
    </w:p>
    <w:p w:rsidR="009F4F46" w:rsidRDefault="009F4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center"/>
            </w:pPr>
            <w:r>
              <w:rPr>
                <w:color w:val="392C69"/>
              </w:rPr>
              <w:t>Список изменяющих документов</w:t>
            </w:r>
          </w:p>
          <w:p w:rsidR="009F4F46" w:rsidRDefault="009F4F46">
            <w:pPr>
              <w:pStyle w:val="ConsPlusNormal"/>
              <w:jc w:val="center"/>
            </w:pPr>
            <w:r>
              <w:rPr>
                <w:color w:val="392C69"/>
              </w:rPr>
              <w:t>(в ред. решений Городского Собрания Сочи</w:t>
            </w:r>
          </w:p>
          <w:p w:rsidR="009F4F46" w:rsidRDefault="009F4F46">
            <w:pPr>
              <w:pStyle w:val="ConsPlusNormal"/>
              <w:jc w:val="center"/>
            </w:pPr>
            <w:r>
              <w:rPr>
                <w:color w:val="392C69"/>
              </w:rPr>
              <w:t xml:space="preserve">от 27.01.2011 </w:t>
            </w:r>
            <w:hyperlink r:id="rId6" w:history="1">
              <w:r>
                <w:rPr>
                  <w:color w:val="0000FF"/>
                </w:rPr>
                <w:t>N 2</w:t>
              </w:r>
            </w:hyperlink>
            <w:r>
              <w:rPr>
                <w:color w:val="392C69"/>
              </w:rPr>
              <w:t xml:space="preserve">, от 12.12.2011 </w:t>
            </w:r>
            <w:hyperlink r:id="rId7" w:history="1">
              <w:r>
                <w:rPr>
                  <w:color w:val="0000FF"/>
                </w:rPr>
                <w:t>N 210</w:t>
              </w:r>
            </w:hyperlink>
            <w:r>
              <w:rPr>
                <w:color w:val="392C69"/>
              </w:rPr>
              <w:t xml:space="preserve">, от 27.06.2013 </w:t>
            </w:r>
            <w:hyperlink r:id="rId8" w:history="1">
              <w:r>
                <w:rPr>
                  <w:color w:val="0000FF"/>
                </w:rPr>
                <w:t>N 88</w:t>
              </w:r>
            </w:hyperlink>
            <w:r>
              <w:rPr>
                <w:color w:val="392C69"/>
              </w:rPr>
              <w:t>,</w:t>
            </w:r>
          </w:p>
          <w:p w:rsidR="009F4F46" w:rsidRDefault="009F4F46">
            <w:pPr>
              <w:pStyle w:val="ConsPlusNormal"/>
              <w:jc w:val="center"/>
            </w:pPr>
            <w:r>
              <w:rPr>
                <w:color w:val="392C69"/>
              </w:rPr>
              <w:t xml:space="preserve">от 29.09.2015 </w:t>
            </w:r>
            <w:hyperlink r:id="rId9" w:history="1">
              <w:r>
                <w:rPr>
                  <w:color w:val="0000FF"/>
                </w:rPr>
                <w:t>N 10</w:t>
              </w:r>
            </w:hyperlink>
            <w:r>
              <w:rPr>
                <w:color w:val="392C69"/>
              </w:rPr>
              <w:t xml:space="preserve">, от 26.11.2015 </w:t>
            </w:r>
            <w:hyperlink r:id="rId10" w:history="1">
              <w:r>
                <w:rPr>
                  <w:color w:val="0000FF"/>
                </w:rPr>
                <w:t>N 44</w:t>
              </w:r>
            </w:hyperlink>
            <w:r>
              <w:rPr>
                <w:color w:val="392C69"/>
              </w:rPr>
              <w:t xml:space="preserve">, от 10.12.2015 </w:t>
            </w:r>
            <w:hyperlink r:id="rId11" w:history="1">
              <w:r>
                <w:rPr>
                  <w:color w:val="0000FF"/>
                </w:rPr>
                <w:t>N 62</w:t>
              </w:r>
            </w:hyperlink>
            <w:r>
              <w:rPr>
                <w:color w:val="392C69"/>
              </w:rPr>
              <w:t>,</w:t>
            </w:r>
          </w:p>
          <w:p w:rsidR="009F4F46" w:rsidRDefault="009F4F46">
            <w:pPr>
              <w:pStyle w:val="ConsPlusNormal"/>
              <w:jc w:val="center"/>
            </w:pPr>
            <w:r>
              <w:rPr>
                <w:color w:val="392C69"/>
              </w:rPr>
              <w:t xml:space="preserve">от 27.07.2016 </w:t>
            </w:r>
            <w:hyperlink r:id="rId12" w:history="1">
              <w:r>
                <w:rPr>
                  <w:color w:val="0000FF"/>
                </w:rPr>
                <w:t>N 118</w:t>
              </w:r>
            </w:hyperlink>
            <w:r>
              <w:rPr>
                <w:color w:val="392C69"/>
              </w:rPr>
              <w:t xml:space="preserve">, от 26.10.2016 </w:t>
            </w:r>
            <w:hyperlink r:id="rId13" w:history="1">
              <w:r>
                <w:rPr>
                  <w:color w:val="0000FF"/>
                </w:rPr>
                <w:t>N 155</w:t>
              </w:r>
            </w:hyperlink>
            <w:r>
              <w:rPr>
                <w:color w:val="392C69"/>
              </w:rPr>
              <w:t xml:space="preserve">, от 21.12.2016 </w:t>
            </w:r>
            <w:hyperlink r:id="rId14" w:history="1">
              <w:r>
                <w:rPr>
                  <w:color w:val="0000FF"/>
                </w:rPr>
                <w:t>N 189</w:t>
              </w:r>
            </w:hyperlink>
            <w:r>
              <w:rPr>
                <w:color w:val="392C69"/>
              </w:rPr>
              <w:t>,</w:t>
            </w:r>
          </w:p>
          <w:p w:rsidR="009F4F46" w:rsidRDefault="009F4F46">
            <w:pPr>
              <w:pStyle w:val="ConsPlusNormal"/>
              <w:jc w:val="center"/>
            </w:pPr>
            <w:r>
              <w:rPr>
                <w:color w:val="392C69"/>
              </w:rPr>
              <w:t xml:space="preserve">от 29.11.2017 </w:t>
            </w:r>
            <w:hyperlink r:id="rId15" w:history="1">
              <w:r>
                <w:rPr>
                  <w:color w:val="0000FF"/>
                </w:rPr>
                <w:t>N 198</w:t>
              </w:r>
            </w:hyperlink>
            <w:r>
              <w:rPr>
                <w:color w:val="392C69"/>
              </w:rPr>
              <w:t>,</w:t>
            </w:r>
          </w:p>
          <w:p w:rsidR="009F4F46" w:rsidRDefault="009F4F46">
            <w:pPr>
              <w:pStyle w:val="ConsPlusNormal"/>
              <w:jc w:val="center"/>
            </w:pPr>
            <w:r>
              <w:rPr>
                <w:color w:val="392C69"/>
              </w:rPr>
              <w:t xml:space="preserve">с изм., внесенными решениями Городского Собрания Сочи от 25.11.2010 </w:t>
            </w:r>
            <w:hyperlink r:id="rId16" w:history="1">
              <w:r>
                <w:rPr>
                  <w:color w:val="0000FF"/>
                </w:rPr>
                <w:t>N 186</w:t>
              </w:r>
            </w:hyperlink>
            <w:r>
              <w:rPr>
                <w:color w:val="392C69"/>
              </w:rPr>
              <w:t>,</w:t>
            </w:r>
          </w:p>
          <w:p w:rsidR="009F4F46" w:rsidRDefault="009F4F46">
            <w:pPr>
              <w:pStyle w:val="ConsPlusNormal"/>
              <w:jc w:val="center"/>
            </w:pPr>
            <w:r>
              <w:rPr>
                <w:color w:val="392C69"/>
              </w:rPr>
              <w:t xml:space="preserve">от 12.05.2011 </w:t>
            </w:r>
            <w:hyperlink r:id="rId17" w:history="1">
              <w:r>
                <w:rPr>
                  <w:color w:val="0000FF"/>
                </w:rPr>
                <w:t>N 64</w:t>
              </w:r>
            </w:hyperlink>
            <w:r>
              <w:rPr>
                <w:color w:val="392C69"/>
              </w:rPr>
              <w:t xml:space="preserve"> (с изм. от 23.06.2011, 28.07.2011, 20.10.2011),</w:t>
            </w:r>
          </w:p>
          <w:p w:rsidR="009F4F46" w:rsidRDefault="009F4F46">
            <w:pPr>
              <w:pStyle w:val="ConsPlusNormal"/>
              <w:jc w:val="center"/>
            </w:pPr>
            <w:r>
              <w:rPr>
                <w:color w:val="392C69"/>
              </w:rPr>
              <w:t xml:space="preserve">от 30.10.2014 </w:t>
            </w:r>
            <w:hyperlink r:id="rId18" w:history="1">
              <w:r>
                <w:rPr>
                  <w:color w:val="0000FF"/>
                </w:rPr>
                <w:t>N 142</w:t>
              </w:r>
            </w:hyperlink>
            <w:r>
              <w:rPr>
                <w:color w:val="392C69"/>
              </w:rPr>
              <w:t xml:space="preserve">, от 24.06.2015 </w:t>
            </w:r>
            <w:hyperlink r:id="rId19" w:history="1">
              <w:r>
                <w:rPr>
                  <w:color w:val="0000FF"/>
                </w:rPr>
                <w:t>N 103</w:t>
              </w:r>
            </w:hyperlink>
            <w:r>
              <w:rPr>
                <w:color w:val="392C69"/>
              </w:rPr>
              <w:t xml:space="preserve">, от 24.06.2015 </w:t>
            </w:r>
            <w:hyperlink r:id="rId20" w:history="1">
              <w:r>
                <w:rPr>
                  <w:color w:val="0000FF"/>
                </w:rPr>
                <w:t>N 104</w:t>
              </w:r>
            </w:hyperlink>
            <w:r>
              <w:rPr>
                <w:color w:val="392C69"/>
              </w:rPr>
              <w:t>,</w:t>
            </w:r>
          </w:p>
          <w:p w:rsidR="009F4F46" w:rsidRDefault="009F4F46">
            <w:pPr>
              <w:pStyle w:val="ConsPlusNormal"/>
              <w:jc w:val="center"/>
            </w:pPr>
            <w:r>
              <w:rPr>
                <w:color w:val="392C69"/>
              </w:rPr>
              <w:t xml:space="preserve">от 29.10.2015 </w:t>
            </w:r>
            <w:hyperlink r:id="rId21" w:history="1">
              <w:r>
                <w:rPr>
                  <w:color w:val="0000FF"/>
                </w:rPr>
                <w:t>N 11</w:t>
              </w:r>
            </w:hyperlink>
            <w:r>
              <w:rPr>
                <w:color w:val="392C69"/>
              </w:rPr>
              <w:t xml:space="preserve">, от 03.11.2015 </w:t>
            </w:r>
            <w:hyperlink r:id="rId22" w:history="1">
              <w:r>
                <w:rPr>
                  <w:color w:val="0000FF"/>
                </w:rPr>
                <w:t>N 41</w:t>
              </w:r>
            </w:hyperlink>
            <w:r>
              <w:rPr>
                <w:color w:val="392C69"/>
              </w:rPr>
              <w:t xml:space="preserve">, от 26.11.2015 </w:t>
            </w:r>
            <w:hyperlink r:id="rId23" w:history="1">
              <w:r>
                <w:rPr>
                  <w:color w:val="0000FF"/>
                </w:rPr>
                <w:t>N 45</w:t>
              </w:r>
            </w:hyperlink>
            <w:r>
              <w:rPr>
                <w:color w:val="392C69"/>
              </w:rPr>
              <w:t>,</w:t>
            </w:r>
          </w:p>
          <w:p w:rsidR="009F4F46" w:rsidRDefault="009F4F46">
            <w:pPr>
              <w:pStyle w:val="ConsPlusNormal"/>
              <w:jc w:val="center"/>
            </w:pPr>
            <w:r>
              <w:rPr>
                <w:color w:val="392C69"/>
              </w:rPr>
              <w:t xml:space="preserve">от 25.02.2016 </w:t>
            </w:r>
            <w:hyperlink r:id="rId24" w:history="1">
              <w:r>
                <w:rPr>
                  <w:color w:val="0000FF"/>
                </w:rPr>
                <w:t>N 10</w:t>
              </w:r>
            </w:hyperlink>
            <w:r>
              <w:rPr>
                <w:color w:val="392C69"/>
              </w:rPr>
              <w:t>,</w:t>
            </w:r>
          </w:p>
          <w:p w:rsidR="009F4F46" w:rsidRDefault="009F4F46">
            <w:pPr>
              <w:pStyle w:val="ConsPlusNormal"/>
              <w:jc w:val="center"/>
            </w:pPr>
            <w:hyperlink r:id="rId25" w:history="1">
              <w:r>
                <w:rPr>
                  <w:color w:val="0000FF"/>
                </w:rPr>
                <w:t>решением</w:t>
              </w:r>
            </w:hyperlink>
            <w:r>
              <w:rPr>
                <w:color w:val="392C69"/>
              </w:rPr>
              <w:t xml:space="preserve"> Краснодарского краевого суда от 05.12.2016 N 3а-747/2016,</w:t>
            </w:r>
          </w:p>
          <w:p w:rsidR="009F4F46" w:rsidRDefault="009F4F46">
            <w:pPr>
              <w:pStyle w:val="ConsPlusNormal"/>
              <w:jc w:val="center"/>
            </w:pPr>
            <w:r>
              <w:rPr>
                <w:color w:val="392C69"/>
              </w:rPr>
              <w:t xml:space="preserve">решениями Городского Собрания Сочи от 24.07.2017 </w:t>
            </w:r>
            <w:hyperlink r:id="rId26" w:history="1">
              <w:r>
                <w:rPr>
                  <w:color w:val="0000FF"/>
                </w:rPr>
                <w:t>N 142</w:t>
              </w:r>
            </w:hyperlink>
            <w:r>
              <w:rPr>
                <w:color w:val="392C69"/>
              </w:rPr>
              <w:t>,</w:t>
            </w:r>
          </w:p>
          <w:p w:rsidR="009F4F46" w:rsidRDefault="009F4F46">
            <w:pPr>
              <w:pStyle w:val="ConsPlusNormal"/>
              <w:jc w:val="center"/>
            </w:pPr>
            <w:r>
              <w:rPr>
                <w:color w:val="392C69"/>
              </w:rPr>
              <w:t xml:space="preserve">от 27.09.2017 </w:t>
            </w:r>
            <w:hyperlink r:id="rId27" w:history="1">
              <w:r>
                <w:rPr>
                  <w:color w:val="0000FF"/>
                </w:rPr>
                <w:t>N 166</w:t>
              </w:r>
            </w:hyperlink>
            <w:r>
              <w:rPr>
                <w:color w:val="392C69"/>
              </w:rPr>
              <w:t xml:space="preserve">, от 26.12.2017 </w:t>
            </w:r>
            <w:hyperlink r:id="rId28" w:history="1">
              <w:r>
                <w:rPr>
                  <w:color w:val="0000FF"/>
                </w:rPr>
                <w:t>N 219</w:t>
              </w:r>
            </w:hyperlink>
            <w:r>
              <w:rPr>
                <w:color w:val="392C69"/>
              </w:rPr>
              <w:t xml:space="preserve">, от 26.12.2017 </w:t>
            </w:r>
            <w:hyperlink r:id="rId29" w:history="1">
              <w:r>
                <w:rPr>
                  <w:color w:val="0000FF"/>
                </w:rPr>
                <w:t>N 220</w:t>
              </w:r>
            </w:hyperlink>
            <w:r>
              <w:rPr>
                <w:color w:val="392C69"/>
              </w:rPr>
              <w:t>)</w:t>
            </w:r>
          </w:p>
        </w:tc>
      </w:tr>
    </w:tbl>
    <w:p w:rsidR="009F4F46" w:rsidRDefault="009F4F46">
      <w:pPr>
        <w:pStyle w:val="ConsPlusNormal"/>
        <w:jc w:val="center"/>
      </w:pPr>
    </w:p>
    <w:p w:rsidR="009F4F46" w:rsidRDefault="009F4F46">
      <w:pPr>
        <w:pStyle w:val="ConsPlusNormal"/>
        <w:ind w:firstLine="540"/>
        <w:jc w:val="both"/>
      </w:pPr>
      <w:r>
        <w:t xml:space="preserve">В соответствии со </w:t>
      </w:r>
      <w:hyperlink r:id="rId30" w:history="1">
        <w:r>
          <w:rPr>
            <w:color w:val="0000FF"/>
          </w:rPr>
          <w:t>статьей 8</w:t>
        </w:r>
      </w:hyperlink>
      <w:r>
        <w:t xml:space="preserve"> Градостроительного кодекса Российской Федерации, </w:t>
      </w:r>
      <w:hyperlink r:id="rId31" w:history="1">
        <w:r>
          <w:rPr>
            <w:color w:val="0000FF"/>
          </w:rPr>
          <w:t>статьей 24</w:t>
        </w:r>
      </w:hyperlink>
      <w:r>
        <w:t xml:space="preserve"> Устава муниципального образования город-курорт Сочи Городское Собрание Сочи решило:</w:t>
      </w:r>
    </w:p>
    <w:p w:rsidR="009F4F46" w:rsidRDefault="009F4F46">
      <w:pPr>
        <w:pStyle w:val="ConsPlusNormal"/>
        <w:spacing w:before="220"/>
        <w:ind w:firstLine="540"/>
        <w:jc w:val="both"/>
      </w:pPr>
      <w:r>
        <w:t xml:space="preserve">1. Утвердить </w:t>
      </w:r>
      <w:hyperlink w:anchor="P42" w:history="1">
        <w:r>
          <w:rPr>
            <w:color w:val="0000FF"/>
          </w:rPr>
          <w:t>Правила</w:t>
        </w:r>
      </w:hyperlink>
      <w:r>
        <w:t xml:space="preserve"> землепользования и застройки на территории муниципального образования город-курорт Сочи (прилагаются).</w:t>
      </w:r>
    </w:p>
    <w:p w:rsidR="009F4F46" w:rsidRDefault="009F4F46">
      <w:pPr>
        <w:pStyle w:val="ConsPlusNormal"/>
        <w:spacing w:before="220"/>
        <w:ind w:firstLine="540"/>
        <w:jc w:val="both"/>
      </w:pPr>
      <w:r>
        <w:t>2. Рекомендовать администрации города Сочи привести муниципальные правовые акты в соответствие с настоящим решением.</w:t>
      </w:r>
    </w:p>
    <w:p w:rsidR="009F4F46" w:rsidRDefault="009F4F46">
      <w:pPr>
        <w:pStyle w:val="ConsPlusNormal"/>
        <w:spacing w:before="220"/>
        <w:ind w:firstLine="540"/>
        <w:jc w:val="both"/>
      </w:pPr>
      <w:r>
        <w:t>3. Администрации города Сочи опубликовать настоящее решение в уполномоченных Городским Собранием Сочи печатных органах.</w:t>
      </w:r>
    </w:p>
    <w:p w:rsidR="009F4F46" w:rsidRDefault="009F4F46">
      <w:pPr>
        <w:pStyle w:val="ConsPlusNormal"/>
        <w:spacing w:before="220"/>
        <w:ind w:firstLine="540"/>
        <w:jc w:val="both"/>
      </w:pPr>
      <w:r>
        <w:t>4. Настоящее решение вступает в силу со дня опубликования.</w:t>
      </w:r>
    </w:p>
    <w:p w:rsidR="009F4F46" w:rsidRDefault="009F4F46">
      <w:pPr>
        <w:pStyle w:val="ConsPlusNormal"/>
        <w:spacing w:before="220"/>
        <w:ind w:firstLine="540"/>
        <w:jc w:val="both"/>
      </w:pPr>
      <w:r>
        <w:t>5. Контроль за выполнением настоящего решения возложить на администрацию города Сочи и комитет Городского Собрания Сочи по архитектуре, строительству, земельно-имущественным отношениям, собственности и приватизации Городского Собрания Сочи.</w:t>
      </w:r>
    </w:p>
    <w:p w:rsidR="009F4F46" w:rsidRDefault="009F4F46">
      <w:pPr>
        <w:pStyle w:val="ConsPlusNormal"/>
        <w:jc w:val="center"/>
      </w:pPr>
    </w:p>
    <w:p w:rsidR="009F4F46" w:rsidRDefault="009F4F46">
      <w:pPr>
        <w:pStyle w:val="ConsPlusNormal"/>
        <w:jc w:val="right"/>
      </w:pPr>
      <w:r>
        <w:t>Глава города Сочи</w:t>
      </w:r>
    </w:p>
    <w:p w:rsidR="009F4F46" w:rsidRDefault="009F4F46">
      <w:pPr>
        <w:pStyle w:val="ConsPlusNormal"/>
        <w:jc w:val="right"/>
      </w:pPr>
      <w:r>
        <w:t>А.Н.ПАХОМОВ</w:t>
      </w:r>
    </w:p>
    <w:p w:rsidR="009F4F46" w:rsidRDefault="009F4F46">
      <w:pPr>
        <w:pStyle w:val="ConsPlusNormal"/>
        <w:jc w:val="center"/>
      </w:pPr>
    </w:p>
    <w:p w:rsidR="009F4F46" w:rsidRDefault="009F4F46">
      <w:pPr>
        <w:pStyle w:val="ConsPlusNormal"/>
        <w:jc w:val="center"/>
      </w:pPr>
    </w:p>
    <w:p w:rsidR="009F4F46" w:rsidRDefault="009F4F46">
      <w:pPr>
        <w:pStyle w:val="ConsPlusNormal"/>
        <w:jc w:val="center"/>
      </w:pPr>
    </w:p>
    <w:p w:rsidR="009F4F46" w:rsidRDefault="009F4F46">
      <w:pPr>
        <w:pStyle w:val="ConsPlusNormal"/>
        <w:jc w:val="center"/>
      </w:pPr>
    </w:p>
    <w:p w:rsidR="009F4F46" w:rsidRDefault="009F4F46">
      <w:pPr>
        <w:pStyle w:val="ConsPlusNormal"/>
        <w:jc w:val="center"/>
      </w:pPr>
    </w:p>
    <w:p w:rsidR="009F4F46" w:rsidRDefault="009F4F46">
      <w:pPr>
        <w:pStyle w:val="ConsPlusNormal"/>
        <w:jc w:val="right"/>
      </w:pPr>
      <w:r>
        <w:t>Приложение</w:t>
      </w:r>
    </w:p>
    <w:p w:rsidR="009F4F46" w:rsidRDefault="009F4F46">
      <w:pPr>
        <w:pStyle w:val="ConsPlusNormal"/>
        <w:jc w:val="right"/>
      </w:pPr>
      <w:r>
        <w:t>к решению</w:t>
      </w:r>
    </w:p>
    <w:p w:rsidR="009F4F46" w:rsidRDefault="009F4F46">
      <w:pPr>
        <w:pStyle w:val="ConsPlusNormal"/>
        <w:jc w:val="right"/>
      </w:pPr>
      <w:r>
        <w:t>Городского Собрания Сочи</w:t>
      </w:r>
    </w:p>
    <w:p w:rsidR="009F4F46" w:rsidRDefault="009F4F46">
      <w:pPr>
        <w:pStyle w:val="ConsPlusNormal"/>
        <w:jc w:val="right"/>
      </w:pPr>
      <w:r>
        <w:lastRenderedPageBreak/>
        <w:t>от 29.12.2009 N 202</w:t>
      </w:r>
    </w:p>
    <w:p w:rsidR="009F4F46" w:rsidRDefault="009F4F46">
      <w:pPr>
        <w:pStyle w:val="ConsPlusNormal"/>
        <w:jc w:val="center"/>
      </w:pPr>
    </w:p>
    <w:p w:rsidR="009F4F46" w:rsidRDefault="009F4F46">
      <w:pPr>
        <w:pStyle w:val="ConsPlusTitle"/>
        <w:jc w:val="center"/>
        <w:outlineLvl w:val="0"/>
      </w:pPr>
      <w:bookmarkStart w:id="1" w:name="P42"/>
      <w:bookmarkEnd w:id="1"/>
      <w:r>
        <w:t>ПРАВИЛА</w:t>
      </w:r>
    </w:p>
    <w:p w:rsidR="009F4F46" w:rsidRDefault="009F4F46">
      <w:pPr>
        <w:pStyle w:val="ConsPlusTitle"/>
        <w:jc w:val="center"/>
      </w:pPr>
      <w:r>
        <w:t>ЗЕМЛЕПОЛЬЗОВАНИЯ И ЗАСТРОЙКИ НА ТЕРРИТОРИИ</w:t>
      </w:r>
    </w:p>
    <w:p w:rsidR="009F4F46" w:rsidRDefault="009F4F46">
      <w:pPr>
        <w:pStyle w:val="ConsPlusTitle"/>
        <w:jc w:val="center"/>
      </w:pPr>
      <w:r>
        <w:t>МУНИЦИПАЛЬНОГО ОБРАЗОВАНИЯ ГОРОД-КУРОРТ СОЧИ</w:t>
      </w:r>
    </w:p>
    <w:p w:rsidR="009F4F46" w:rsidRDefault="009F4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center"/>
            </w:pPr>
            <w:r>
              <w:rPr>
                <w:color w:val="392C69"/>
              </w:rPr>
              <w:t>Список изменяющих документов</w:t>
            </w:r>
          </w:p>
          <w:p w:rsidR="009F4F46" w:rsidRDefault="009F4F46">
            <w:pPr>
              <w:pStyle w:val="ConsPlusNormal"/>
              <w:jc w:val="center"/>
            </w:pPr>
            <w:r>
              <w:rPr>
                <w:color w:val="392C69"/>
              </w:rPr>
              <w:t>(в ред. решений Городского Собрания Сочи</w:t>
            </w:r>
          </w:p>
          <w:p w:rsidR="009F4F46" w:rsidRDefault="009F4F46">
            <w:pPr>
              <w:pStyle w:val="ConsPlusNormal"/>
              <w:jc w:val="center"/>
            </w:pPr>
            <w:r>
              <w:rPr>
                <w:color w:val="392C69"/>
              </w:rPr>
              <w:t xml:space="preserve">от 12.12.2011 </w:t>
            </w:r>
            <w:hyperlink r:id="rId32" w:history="1">
              <w:r>
                <w:rPr>
                  <w:color w:val="0000FF"/>
                </w:rPr>
                <w:t>N 210</w:t>
              </w:r>
            </w:hyperlink>
            <w:r>
              <w:rPr>
                <w:color w:val="392C69"/>
              </w:rPr>
              <w:t xml:space="preserve">, от 27.06.2013 </w:t>
            </w:r>
            <w:hyperlink r:id="rId33" w:history="1">
              <w:r>
                <w:rPr>
                  <w:color w:val="0000FF"/>
                </w:rPr>
                <w:t>N 88</w:t>
              </w:r>
            </w:hyperlink>
            <w:r>
              <w:rPr>
                <w:color w:val="392C69"/>
              </w:rPr>
              <w:t xml:space="preserve">, от 29.09.2015 </w:t>
            </w:r>
            <w:hyperlink r:id="rId34" w:history="1">
              <w:r>
                <w:rPr>
                  <w:color w:val="0000FF"/>
                </w:rPr>
                <w:t>N 10</w:t>
              </w:r>
            </w:hyperlink>
            <w:r>
              <w:rPr>
                <w:color w:val="392C69"/>
              </w:rPr>
              <w:t>,</w:t>
            </w:r>
          </w:p>
          <w:p w:rsidR="009F4F46" w:rsidRDefault="009F4F46">
            <w:pPr>
              <w:pStyle w:val="ConsPlusNormal"/>
              <w:jc w:val="center"/>
            </w:pPr>
            <w:r>
              <w:rPr>
                <w:color w:val="392C69"/>
              </w:rPr>
              <w:t xml:space="preserve">от 26.11.2015 </w:t>
            </w:r>
            <w:hyperlink r:id="rId35" w:history="1">
              <w:r>
                <w:rPr>
                  <w:color w:val="0000FF"/>
                </w:rPr>
                <w:t>N 44</w:t>
              </w:r>
            </w:hyperlink>
            <w:r>
              <w:rPr>
                <w:color w:val="392C69"/>
              </w:rPr>
              <w:t xml:space="preserve">, от 10.12.2015 </w:t>
            </w:r>
            <w:hyperlink r:id="rId36" w:history="1">
              <w:r>
                <w:rPr>
                  <w:color w:val="0000FF"/>
                </w:rPr>
                <w:t>N 62</w:t>
              </w:r>
            </w:hyperlink>
            <w:r>
              <w:rPr>
                <w:color w:val="392C69"/>
              </w:rPr>
              <w:t xml:space="preserve">, от 27.07.2016 </w:t>
            </w:r>
            <w:hyperlink r:id="rId37" w:history="1">
              <w:r>
                <w:rPr>
                  <w:color w:val="0000FF"/>
                </w:rPr>
                <w:t>N 118</w:t>
              </w:r>
            </w:hyperlink>
            <w:r>
              <w:rPr>
                <w:color w:val="392C69"/>
              </w:rPr>
              <w:t>,</w:t>
            </w:r>
          </w:p>
          <w:p w:rsidR="009F4F46" w:rsidRDefault="009F4F46">
            <w:pPr>
              <w:pStyle w:val="ConsPlusNormal"/>
              <w:jc w:val="center"/>
            </w:pPr>
            <w:r>
              <w:rPr>
                <w:color w:val="392C69"/>
              </w:rPr>
              <w:t xml:space="preserve">от 26.10.2016 </w:t>
            </w:r>
            <w:hyperlink r:id="rId38" w:history="1">
              <w:r>
                <w:rPr>
                  <w:color w:val="0000FF"/>
                </w:rPr>
                <w:t>N 155</w:t>
              </w:r>
            </w:hyperlink>
            <w:r>
              <w:rPr>
                <w:color w:val="392C69"/>
              </w:rPr>
              <w:t xml:space="preserve">, от 21.12.2016 </w:t>
            </w:r>
            <w:hyperlink r:id="rId39" w:history="1">
              <w:r>
                <w:rPr>
                  <w:color w:val="0000FF"/>
                </w:rPr>
                <w:t>N 189</w:t>
              </w:r>
            </w:hyperlink>
            <w:r>
              <w:rPr>
                <w:color w:val="392C69"/>
              </w:rPr>
              <w:t xml:space="preserve">, от 29.11.2017 </w:t>
            </w:r>
            <w:hyperlink r:id="rId40" w:history="1">
              <w:r>
                <w:rPr>
                  <w:color w:val="0000FF"/>
                </w:rPr>
                <w:t>N 198</w:t>
              </w:r>
            </w:hyperlink>
            <w:r>
              <w:rPr>
                <w:color w:val="392C69"/>
              </w:rPr>
              <w:t>,</w:t>
            </w:r>
          </w:p>
          <w:p w:rsidR="009F4F46" w:rsidRDefault="009F4F46">
            <w:pPr>
              <w:pStyle w:val="ConsPlusNormal"/>
              <w:jc w:val="center"/>
            </w:pPr>
            <w:r>
              <w:rPr>
                <w:color w:val="392C69"/>
              </w:rPr>
              <w:t>с изм., внесенными решениями Городского Собрания Сочи</w:t>
            </w:r>
          </w:p>
          <w:p w:rsidR="009F4F46" w:rsidRDefault="009F4F46">
            <w:pPr>
              <w:pStyle w:val="ConsPlusNormal"/>
              <w:jc w:val="center"/>
            </w:pPr>
            <w:r>
              <w:rPr>
                <w:color w:val="392C69"/>
              </w:rPr>
              <w:t xml:space="preserve">от 30.10.2014 </w:t>
            </w:r>
            <w:hyperlink r:id="rId41" w:history="1">
              <w:r>
                <w:rPr>
                  <w:color w:val="0000FF"/>
                </w:rPr>
                <w:t>N 142</w:t>
              </w:r>
            </w:hyperlink>
            <w:r>
              <w:rPr>
                <w:color w:val="392C69"/>
              </w:rPr>
              <w:t xml:space="preserve">, от 24.06.2015 </w:t>
            </w:r>
            <w:hyperlink r:id="rId42" w:history="1">
              <w:r>
                <w:rPr>
                  <w:color w:val="0000FF"/>
                </w:rPr>
                <w:t>N 103</w:t>
              </w:r>
            </w:hyperlink>
            <w:r>
              <w:rPr>
                <w:color w:val="392C69"/>
              </w:rPr>
              <w:t xml:space="preserve">, от 24.06.2015 </w:t>
            </w:r>
            <w:hyperlink r:id="rId43" w:history="1">
              <w:r>
                <w:rPr>
                  <w:color w:val="0000FF"/>
                </w:rPr>
                <w:t>N 104</w:t>
              </w:r>
            </w:hyperlink>
            <w:r>
              <w:rPr>
                <w:color w:val="392C69"/>
              </w:rPr>
              <w:t>,</w:t>
            </w:r>
          </w:p>
          <w:p w:rsidR="009F4F46" w:rsidRDefault="009F4F46">
            <w:pPr>
              <w:pStyle w:val="ConsPlusNormal"/>
              <w:jc w:val="center"/>
            </w:pPr>
            <w:r>
              <w:rPr>
                <w:color w:val="392C69"/>
              </w:rPr>
              <w:t xml:space="preserve">от 29.10.2015 </w:t>
            </w:r>
            <w:hyperlink r:id="rId44" w:history="1">
              <w:r>
                <w:rPr>
                  <w:color w:val="0000FF"/>
                </w:rPr>
                <w:t>N 11</w:t>
              </w:r>
            </w:hyperlink>
            <w:r>
              <w:rPr>
                <w:color w:val="392C69"/>
              </w:rPr>
              <w:t xml:space="preserve">, от 03.11.2015 </w:t>
            </w:r>
            <w:hyperlink r:id="rId45" w:history="1">
              <w:r>
                <w:rPr>
                  <w:color w:val="0000FF"/>
                </w:rPr>
                <w:t>N 41</w:t>
              </w:r>
            </w:hyperlink>
            <w:r>
              <w:rPr>
                <w:color w:val="392C69"/>
              </w:rPr>
              <w:t xml:space="preserve">, от 26.11.2015 </w:t>
            </w:r>
            <w:hyperlink r:id="rId46" w:history="1">
              <w:r>
                <w:rPr>
                  <w:color w:val="0000FF"/>
                </w:rPr>
                <w:t>N 45</w:t>
              </w:r>
            </w:hyperlink>
            <w:r>
              <w:rPr>
                <w:color w:val="392C69"/>
              </w:rPr>
              <w:t>,</w:t>
            </w:r>
          </w:p>
          <w:p w:rsidR="009F4F46" w:rsidRDefault="009F4F46">
            <w:pPr>
              <w:pStyle w:val="ConsPlusNormal"/>
              <w:jc w:val="center"/>
            </w:pPr>
            <w:hyperlink r:id="rId47" w:history="1">
              <w:r>
                <w:rPr>
                  <w:color w:val="0000FF"/>
                </w:rPr>
                <w:t>решением</w:t>
              </w:r>
            </w:hyperlink>
            <w:r>
              <w:rPr>
                <w:color w:val="392C69"/>
              </w:rPr>
              <w:t xml:space="preserve"> Краснодарского краевого суда от 05.12.2016 N 3а-747/2016,</w:t>
            </w:r>
          </w:p>
          <w:p w:rsidR="009F4F46" w:rsidRDefault="009F4F46">
            <w:pPr>
              <w:pStyle w:val="ConsPlusNormal"/>
              <w:jc w:val="center"/>
            </w:pPr>
            <w:r>
              <w:rPr>
                <w:color w:val="392C69"/>
              </w:rPr>
              <w:t xml:space="preserve">решениями Городского Собрания Сочи от 24.07.2017 </w:t>
            </w:r>
            <w:hyperlink r:id="rId48" w:history="1">
              <w:r>
                <w:rPr>
                  <w:color w:val="0000FF"/>
                </w:rPr>
                <w:t>N 142</w:t>
              </w:r>
            </w:hyperlink>
            <w:r>
              <w:rPr>
                <w:color w:val="392C69"/>
              </w:rPr>
              <w:t>,</w:t>
            </w:r>
          </w:p>
          <w:p w:rsidR="009F4F46" w:rsidRDefault="009F4F46">
            <w:pPr>
              <w:pStyle w:val="ConsPlusNormal"/>
              <w:jc w:val="center"/>
            </w:pPr>
            <w:r>
              <w:rPr>
                <w:color w:val="392C69"/>
              </w:rPr>
              <w:t xml:space="preserve">от 27.09.2017 </w:t>
            </w:r>
            <w:hyperlink r:id="rId49" w:history="1">
              <w:r>
                <w:rPr>
                  <w:color w:val="0000FF"/>
                </w:rPr>
                <w:t>N 166</w:t>
              </w:r>
            </w:hyperlink>
            <w:r>
              <w:rPr>
                <w:color w:val="392C69"/>
              </w:rPr>
              <w:t xml:space="preserve">, от 26.12.2017 </w:t>
            </w:r>
            <w:hyperlink r:id="rId50" w:history="1">
              <w:r>
                <w:rPr>
                  <w:color w:val="0000FF"/>
                </w:rPr>
                <w:t>N 219</w:t>
              </w:r>
            </w:hyperlink>
            <w:r>
              <w:rPr>
                <w:color w:val="392C69"/>
              </w:rPr>
              <w:t xml:space="preserve">, от 26.12.2017 </w:t>
            </w:r>
            <w:hyperlink r:id="rId51" w:history="1">
              <w:r>
                <w:rPr>
                  <w:color w:val="0000FF"/>
                </w:rPr>
                <w:t>N 220</w:t>
              </w:r>
            </w:hyperlink>
            <w:r>
              <w:rPr>
                <w:color w:val="392C69"/>
              </w:rPr>
              <w:t>)</w:t>
            </w:r>
          </w:p>
        </w:tc>
      </w:tr>
    </w:tbl>
    <w:p w:rsidR="009F4F46" w:rsidRDefault="009F4F46">
      <w:pPr>
        <w:pStyle w:val="ConsPlusNormal"/>
        <w:jc w:val="center"/>
      </w:pPr>
    </w:p>
    <w:p w:rsidR="009F4F46" w:rsidRDefault="009F4F46">
      <w:pPr>
        <w:pStyle w:val="ConsPlusNormal"/>
        <w:jc w:val="center"/>
        <w:outlineLvl w:val="1"/>
      </w:pPr>
      <w:r>
        <w:t>ЧАСТЬ I</w:t>
      </w:r>
    </w:p>
    <w:p w:rsidR="009F4F46" w:rsidRDefault="009F4F46">
      <w:pPr>
        <w:pStyle w:val="ConsPlusNormal"/>
        <w:jc w:val="center"/>
      </w:pPr>
    </w:p>
    <w:p w:rsidR="009F4F46" w:rsidRDefault="009F4F46">
      <w:pPr>
        <w:pStyle w:val="ConsPlusNormal"/>
        <w:jc w:val="center"/>
      </w:pPr>
      <w:r>
        <w:t>ПОРЯДОК ПРИМЕНЕНИЯ ПРАВИЛ ЗЕМЛЕПОЛЬЗОВАНИЯ И ЗАСТРОЙКИ</w:t>
      </w:r>
    </w:p>
    <w:p w:rsidR="009F4F46" w:rsidRDefault="009F4F46">
      <w:pPr>
        <w:pStyle w:val="ConsPlusNormal"/>
        <w:jc w:val="center"/>
      </w:pPr>
      <w:r>
        <w:t>НА ТЕРРИТОРИИ МУНИЦИПАЛЬНОГО ОБРАЗОВАНИЯ ГОРОД-КУРОРТ СОЧИ</w:t>
      </w:r>
    </w:p>
    <w:p w:rsidR="009F4F46" w:rsidRDefault="009F4F46">
      <w:pPr>
        <w:pStyle w:val="ConsPlusNormal"/>
        <w:jc w:val="center"/>
      </w:pPr>
      <w:r>
        <w:t>И ВНЕСЕНИЯ В НИХ ИЗМЕНЕНИЙ</w:t>
      </w:r>
    </w:p>
    <w:p w:rsidR="009F4F46" w:rsidRDefault="009F4F46">
      <w:pPr>
        <w:pStyle w:val="ConsPlusNormal"/>
        <w:jc w:val="center"/>
      </w:pPr>
    </w:p>
    <w:p w:rsidR="009F4F46" w:rsidRDefault="009F4F46">
      <w:pPr>
        <w:pStyle w:val="ConsPlusNormal"/>
        <w:jc w:val="center"/>
        <w:outlineLvl w:val="2"/>
      </w:pPr>
      <w:r>
        <w:t>Глава 1. ОБЩИЕ ПОЛОЖЕНИЯ</w:t>
      </w:r>
    </w:p>
    <w:p w:rsidR="009F4F46" w:rsidRDefault="009F4F46">
      <w:pPr>
        <w:pStyle w:val="ConsPlusNormal"/>
        <w:jc w:val="center"/>
      </w:pPr>
    </w:p>
    <w:p w:rsidR="009F4F46" w:rsidRDefault="009F4F46">
      <w:pPr>
        <w:pStyle w:val="ConsPlusNormal"/>
        <w:jc w:val="center"/>
        <w:outlineLvl w:val="3"/>
      </w:pPr>
      <w:r>
        <w:t>1.1. Основные понятия, используемые в настоящих Правилах</w:t>
      </w:r>
    </w:p>
    <w:p w:rsidR="009F4F46" w:rsidRDefault="009F4F46">
      <w:pPr>
        <w:pStyle w:val="ConsPlusNormal"/>
        <w:jc w:val="center"/>
      </w:pPr>
    </w:p>
    <w:p w:rsidR="009F4F46" w:rsidRDefault="009F4F46">
      <w:pPr>
        <w:pStyle w:val="ConsPlusNormal"/>
        <w:ind w:firstLine="540"/>
        <w:jc w:val="both"/>
      </w:pPr>
      <w:r>
        <w:t>В настоящих Правилах землепользования и застройки на территории муниципального образования город-курорт Сочи (далее - Правила) нижеприведенные термины используются в следующем значении:</w:t>
      </w:r>
    </w:p>
    <w:p w:rsidR="009F4F46" w:rsidRDefault="009F4F46">
      <w:pPr>
        <w:pStyle w:val="ConsPlusNormal"/>
        <w:spacing w:before="220"/>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F4F46" w:rsidRDefault="009F4F46">
      <w:pPr>
        <w:pStyle w:val="ConsPlusNormal"/>
        <w:spacing w:before="220"/>
        <w:ind w:firstLine="540"/>
        <w:jc w:val="both"/>
      </w:pPr>
      <w:r>
        <w:t>Акт приемки -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p>
    <w:p w:rsidR="009F4F46" w:rsidRDefault="009F4F46">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F4F46" w:rsidRDefault="009F4F46">
      <w:pPr>
        <w:pStyle w:val="ConsPlusNormal"/>
        <w:spacing w:before="220"/>
        <w:ind w:firstLine="540"/>
        <w:jc w:val="both"/>
      </w:pPr>
      <w:r>
        <w:t xml:space="preserve">Благоустройство - комплекс работ и мероприятий, направленных на создание благоприятных условий жизни и досуга населения на территории города Сочи,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градостроительных и </w:t>
      </w:r>
      <w:r>
        <w:lastRenderedPageBreak/>
        <w:t>технических регламентов.</w:t>
      </w:r>
    </w:p>
    <w:p w:rsidR="009F4F46" w:rsidRDefault="009F4F46">
      <w:pPr>
        <w:pStyle w:val="ConsPlusNormal"/>
        <w:spacing w:before="220"/>
        <w:ind w:firstLine="540"/>
        <w:jc w:val="both"/>
      </w:pPr>
      <w: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9F4F46" w:rsidRDefault="009F4F46">
      <w:pPr>
        <w:pStyle w:val="ConsPlusNormal"/>
        <w:spacing w:before="220"/>
        <w:ind w:firstLine="540"/>
        <w:jc w:val="both"/>
      </w:pPr>
      <w:r>
        <w:t>Боковые границы участка - границы, линии которых соединяют лицевую и заднюю границы участка.</w:t>
      </w:r>
    </w:p>
    <w:p w:rsidR="009F4F46" w:rsidRDefault="009F4F46">
      <w:pPr>
        <w:pStyle w:val="ConsPlusNormal"/>
        <w:spacing w:before="220"/>
        <w:ind w:firstLine="540"/>
        <w:jc w:val="both"/>
      </w:pPr>
      <w:r>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именования этих видов деятельности и объектов в </w:t>
      </w:r>
      <w:hyperlink w:anchor="P4971" w:history="1">
        <w:r>
          <w:rPr>
            <w:color w:val="0000FF"/>
          </w:rPr>
          <w:t>разделе 11.1 части III</w:t>
        </w:r>
      </w:hyperlink>
      <w: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9F4F46" w:rsidRDefault="009F4F46">
      <w:pPr>
        <w:pStyle w:val="ConsPlusNormal"/>
        <w:spacing w:before="220"/>
        <w:ind w:firstLine="540"/>
        <w:jc w:val="both"/>
      </w:pPr>
      <w:r>
        <w:t>Визуальное пространство - пространство города в поле зрения наблюдателя.</w:t>
      </w:r>
    </w:p>
    <w:p w:rsidR="009F4F46" w:rsidRDefault="009F4F46">
      <w:pPr>
        <w:pStyle w:val="ConsPlusNormal"/>
        <w:spacing w:before="220"/>
        <w:ind w:firstLine="540"/>
        <w:jc w:val="both"/>
      </w:pPr>
      <w:r>
        <w:t>Водоохранная зона - это 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F4F46" w:rsidRDefault="009F4F46">
      <w:pPr>
        <w:pStyle w:val="ConsPlusNormal"/>
        <w:jc w:val="both"/>
      </w:pPr>
      <w:r>
        <w:t xml:space="preserve">(в ред. </w:t>
      </w:r>
      <w:hyperlink r:id="rId52"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Временные здания и сооружения - строения и сооружения (капитальные и некапитальные объекты), возводимые в границах строительной площадки (границах правомерного земельного участка) для использования при строительстве объекта капитального строительства в период производства строительных работ и подлежащие демонтажу не позднее одного месяца со дня ввода объекта капитального строительства в эксплуатацию.</w:t>
      </w:r>
    </w:p>
    <w:p w:rsidR="009F4F46" w:rsidRDefault="009F4F46">
      <w:pPr>
        <w:pStyle w:val="ConsPlusNormal"/>
        <w:spacing w:before="220"/>
        <w:ind w:firstLine="540"/>
        <w:jc w:val="both"/>
      </w:pPr>
      <w:r>
        <w:t>Временные здания и сооружения для нужд строительного процесса - здания и сооружения, возводимые в границах правомерного земельного участка для использования при строительстве конкретного объекта лишь в период производства градостроительных изменений и подлежащие демонтажу после прекращения деятельности, для которой они возводились.</w:t>
      </w:r>
    </w:p>
    <w:p w:rsidR="009F4F46" w:rsidRDefault="009F4F46">
      <w:pPr>
        <w:pStyle w:val="ConsPlusNormal"/>
        <w:spacing w:before="220"/>
        <w:ind w:firstLine="540"/>
        <w:jc w:val="both"/>
      </w:pPr>
      <w:r>
        <w:t>Вспомогательные виды разрешенного использования -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разрешены при условии, если землепользователь реализовал на своем участке какой-либо из основных и условно разрешенных видов разрешенного использования.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9F4F46" w:rsidRDefault="009F4F46">
      <w:pPr>
        <w:pStyle w:val="ConsPlusNormal"/>
        <w:spacing w:before="220"/>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9F4F46" w:rsidRDefault="009F4F46">
      <w:pPr>
        <w:pStyle w:val="ConsPlusNormal"/>
        <w:spacing w:before="220"/>
        <w:ind w:firstLine="540"/>
        <w:jc w:val="both"/>
      </w:pPr>
      <w:r>
        <w:t>Город-курорт (курортный город) - город, возникший на основе курорта или имеющий значительный объем курортных функций (бальнеология, морские купания и пр.).</w:t>
      </w:r>
    </w:p>
    <w:p w:rsidR="009F4F46" w:rsidRDefault="009F4F46">
      <w:pPr>
        <w:pStyle w:val="ConsPlusNormal"/>
        <w:spacing w:before="220"/>
        <w:ind w:firstLine="540"/>
        <w:jc w:val="both"/>
      </w:pPr>
      <w:r>
        <w:t xml:space="preserve">Государственный строительный надзор - деятельность исполнительного органа государственной власти, уполномоченного в том числе на проверку соответствия выполняемых работ в процессе строительства, реконструкции, капитального ремонта объектов капитального </w:t>
      </w:r>
      <w:r>
        <w:lastRenderedPageBreak/>
        <w:t xml:space="preserve">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w:t>
      </w:r>
      <w:hyperlink r:id="rId53" w:history="1">
        <w:r>
          <w:rPr>
            <w:color w:val="0000FF"/>
          </w:rPr>
          <w:t>кодекса</w:t>
        </w:r>
      </w:hyperlink>
      <w:r>
        <w:t xml:space="preserve"> Российской Федерации.</w:t>
      </w:r>
    </w:p>
    <w:p w:rsidR="009F4F46" w:rsidRDefault="009F4F46">
      <w:pPr>
        <w:pStyle w:val="ConsPlusNormal"/>
        <w:spacing w:before="220"/>
        <w:ind w:firstLine="540"/>
        <w:jc w:val="both"/>
      </w:pPr>
      <w:r>
        <w:t>Государственные градостроительные нормативы и правила - 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w:t>
      </w:r>
    </w:p>
    <w:p w:rsidR="009F4F46" w:rsidRDefault="009F4F46">
      <w:pPr>
        <w:pStyle w:val="ConsPlusNormal"/>
        <w:spacing w:before="220"/>
        <w:ind w:firstLine="540"/>
        <w:jc w:val="both"/>
      </w:pPr>
      <w:r>
        <w:t>Градостроительное зонирование в муниципальном образовании - зонирование территории муниципального образования город-курорт Сочи в целях определения территориальных зон и установления градостроительных регламентов.</w:t>
      </w:r>
    </w:p>
    <w:p w:rsidR="009F4F46" w:rsidRDefault="009F4F46">
      <w:pPr>
        <w:pStyle w:val="ConsPlusNormal"/>
        <w:spacing w:before="220"/>
        <w:ind w:firstLine="540"/>
        <w:jc w:val="both"/>
      </w:pPr>
      <w: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о соответствии проектной документации на строительство (реконструкцию) объектов капитального строительства Правилам землепользования и застройки и исходно-разрешительной документации.</w:t>
      </w:r>
    </w:p>
    <w:p w:rsidR="009F4F46" w:rsidRDefault="009F4F46">
      <w:pPr>
        <w:pStyle w:val="ConsPlusNormal"/>
        <w:spacing w:before="220"/>
        <w:ind w:firstLine="540"/>
        <w:jc w:val="both"/>
      </w:pPr>
      <w:r>
        <w:t>Градостроительные изменения (в отношении земельных участков, объектов капитального строительства)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9F4F46" w:rsidRDefault="009F4F46">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4F46" w:rsidRDefault="009F4F46">
      <w:pPr>
        <w:pStyle w:val="ConsPlusNormal"/>
        <w:spacing w:before="220"/>
        <w:ind w:firstLine="540"/>
        <w:jc w:val="both"/>
      </w:pPr>
      <w:r>
        <w:t>Градостроительная документация - документация о градостроительном планировании развития территорий и поселений и об их застройке.</w:t>
      </w:r>
    </w:p>
    <w:p w:rsidR="009F4F46" w:rsidRDefault="009F4F46">
      <w:pPr>
        <w:pStyle w:val="ConsPlusNormal"/>
        <w:spacing w:before="220"/>
        <w:ind w:firstLine="540"/>
        <w:jc w:val="both"/>
      </w:pPr>
      <w:r>
        <w:t>Задняя граница участка - граница участка, обычно параллельная любой улице, ограничивающей этот участок, и не пересекающаяся с лицевой линией границы.</w:t>
      </w:r>
    </w:p>
    <w:p w:rsidR="009F4F46" w:rsidRDefault="009F4F46">
      <w:pPr>
        <w:pStyle w:val="ConsPlusNormal"/>
        <w:spacing w:before="220"/>
        <w:ind w:firstLine="540"/>
        <w:jc w:val="both"/>
      </w:pPr>
      <w:r>
        <w:t>Заказчик - физическое или юридическое лицо, которое уполномочено застройщиком представлять его интересы на основании договора при подготовке и осуществлении строительства, реконструкции, капитальном ремонте,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и приемки объекта в эксплуатацию.</w:t>
      </w:r>
    </w:p>
    <w:p w:rsidR="009F4F46" w:rsidRDefault="009F4F46">
      <w:pPr>
        <w:pStyle w:val="ConsPlusNormal"/>
        <w:spacing w:before="220"/>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4F46" w:rsidRDefault="009F4F46">
      <w:pPr>
        <w:pStyle w:val="ConsPlusNormal"/>
        <w:spacing w:before="220"/>
        <w:ind w:firstLine="540"/>
        <w:jc w:val="both"/>
      </w:pPr>
      <w:r>
        <w:t xml:space="preserve">Зеленые насаждения общего пользования - общедоступная часть системы зеленых насаждений города, имеющая общегородское, районное и местное значение (как правило, не </w:t>
      </w:r>
      <w:r>
        <w:lastRenderedPageBreak/>
        <w:t>включает зеленые насаждения жилых групп, кварталов и микрорайонов, предназначенные преимущественно для пользования их жителями).</w:t>
      </w:r>
    </w:p>
    <w:p w:rsidR="009F4F46" w:rsidRDefault="009F4F46">
      <w:pPr>
        <w:pStyle w:val="ConsPlusNormal"/>
        <w:spacing w:before="220"/>
        <w:ind w:firstLine="540"/>
        <w:jc w:val="both"/>
      </w:pPr>
      <w:r>
        <w:t>Земельные участки как объекты градостроительной деятельности - часть земной поверхности, границы которой определены в соответствии с федеральными законами.</w:t>
      </w:r>
    </w:p>
    <w:p w:rsidR="009F4F46" w:rsidRDefault="009F4F46">
      <w:pPr>
        <w:pStyle w:val="ConsPlusNormal"/>
        <w:spacing w:before="220"/>
        <w:ind w:firstLine="540"/>
        <w:jc w:val="both"/>
      </w:pPr>
      <w:r>
        <w:t>Землевладельцы - лица, владеющие земельными участками или пользующиеся ими на праве пожизненного наследуемого владения.</w:t>
      </w:r>
    </w:p>
    <w:p w:rsidR="009F4F46" w:rsidRDefault="009F4F46">
      <w:pPr>
        <w:pStyle w:val="ConsPlusNormal"/>
        <w:spacing w:before="220"/>
        <w:ind w:firstLine="540"/>
        <w:jc w:val="both"/>
      </w:pPr>
      <w:r>
        <w:t>Землепользователи - лица, владеющие и пользующиеся земельными участками на праве аренды, безвозмездного пользования, постоянного (бессрочного) пользования или на праве безвозмездного срочного пользования.</w:t>
      </w:r>
    </w:p>
    <w:p w:rsidR="009F4F46" w:rsidRDefault="009F4F46">
      <w:pPr>
        <w:pStyle w:val="ConsPlusNormal"/>
        <w:spacing w:before="220"/>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охраны источников питьевого водоснабжения, зоны горно-санитарной охраны, зоны охраняемых объектов, иные зоны, устанавливаемые в соответствии с законодательством Российской Федерации.</w:t>
      </w:r>
    </w:p>
    <w:p w:rsidR="009F4F46" w:rsidRDefault="009F4F46">
      <w:pPr>
        <w:pStyle w:val="ConsPlusNormal"/>
        <w:spacing w:before="220"/>
        <w:ind w:firstLine="540"/>
        <w:jc w:val="both"/>
      </w:pPr>
      <w:r>
        <w:t>Индивидуальный жилой дом - индивидуально-определенное здание с количеством этажей не более чем три, предназначенное для проживания одной семьи,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F4F46" w:rsidRDefault="009F4F46">
      <w:pPr>
        <w:pStyle w:val="ConsPlusNormal"/>
        <w:spacing w:before="220"/>
        <w:ind w:firstLine="540"/>
        <w:jc w:val="both"/>
      </w:pPr>
      <w:r>
        <w:t>Информационная система обеспечения градостроительной деятельности (ИСОГД) - обобщенная информационная база муниципального образования город-курорт Сочи по объектам градостроительной деятельности в режиме постоянного мониторинга, обеспечивающая сбор, обработку, накопление, хранение, обновление и предоставление пользователям и потребителям информации о градостроительных процессах на территории города.</w:t>
      </w:r>
    </w:p>
    <w:p w:rsidR="009F4F46" w:rsidRDefault="009F4F46">
      <w:pPr>
        <w:pStyle w:val="ConsPlusNormal"/>
        <w:spacing w:before="22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9F4F46" w:rsidRDefault="009F4F46">
      <w:pPr>
        <w:pStyle w:val="ConsPlusNormal"/>
        <w:spacing w:before="22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4F46" w:rsidRDefault="009F4F46">
      <w:pPr>
        <w:pStyle w:val="ConsPlusNormal"/>
        <w:spacing w:before="220"/>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F4F46" w:rsidRDefault="009F4F46">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F4F46" w:rsidRDefault="009F4F46">
      <w:pPr>
        <w:pStyle w:val="ConsPlusNormal"/>
        <w:spacing w:before="220"/>
        <w:ind w:firstLine="540"/>
        <w:jc w:val="both"/>
      </w:pPr>
      <w:r>
        <w:lastRenderedPageBreak/>
        <w:t>Карта градостроительного зонирования муниципального образования город-курорт Сочи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9F4F46" w:rsidRDefault="009F4F46">
      <w:pPr>
        <w:pStyle w:val="ConsPlusNormal"/>
        <w:spacing w:before="220"/>
        <w:ind w:firstLine="540"/>
        <w:jc w:val="both"/>
      </w:pPr>
      <w:r>
        <w:t>Квартал - часть городской застройки, ограниченная улицами городского, районного и местного значения, имеющая в плане, как правило, прямоугольную или более свободную конфигурацию, в границах которой разрабатываются проект планировки, проект межевания территории.</w:t>
      </w:r>
    </w:p>
    <w:p w:rsidR="009F4F46" w:rsidRDefault="009F4F46">
      <w:pPr>
        <w:pStyle w:val="ConsPlusNormal"/>
        <w:spacing w:before="220"/>
        <w:ind w:firstLine="540"/>
        <w:jc w:val="both"/>
      </w:pPr>
      <w:r>
        <w:t>Комиссия по подготовке проекта Правил землепользования и застройки муниципального образования город-курорт Сочи (далее также - Комиссия) - постоянно действующий коллегиальный совещательный орган при Главе города Сочи, создаваемый в соответствии с федеральным законодательством, законодательством Краснодарского края, муниципальными актами города Сочи с целью организации подготовки Правил землепользования и застройки муниципального образования город-курорт Сочи, внесения в них изменений, проведения публичных слушаний и по иным вопросам применения Правил.</w:t>
      </w:r>
    </w:p>
    <w:p w:rsidR="009F4F46" w:rsidRDefault="009F4F46">
      <w:pPr>
        <w:pStyle w:val="ConsPlusNormal"/>
        <w:spacing w:before="220"/>
        <w:ind w:firstLine="540"/>
        <w:jc w:val="both"/>
      </w:pPr>
      <w:r>
        <w:t>Комплексная застройка - застройка города и его частей, имеющая полный комплекс необходимых компонентов формирования жилой среды, строительства общественных зданий, инженерных и транспортных сетей, озеленения и благоустройства.</w:t>
      </w:r>
    </w:p>
    <w:p w:rsidR="009F4F46" w:rsidRDefault="009F4F46">
      <w:pPr>
        <w:pStyle w:val="ConsPlusNormal"/>
        <w:spacing w:before="220"/>
        <w:ind w:firstLine="540"/>
        <w:jc w:val="both"/>
      </w:pPr>
      <w:r>
        <w:t>Количество этажей - общее число этажей, определяется без указания их назначения и расположения относительно планировочной отметки земли.</w:t>
      </w:r>
    </w:p>
    <w:p w:rsidR="009F4F46" w:rsidRDefault="009F4F46">
      <w:pPr>
        <w:pStyle w:val="ConsPlusNormal"/>
        <w:spacing w:before="220"/>
        <w:ind w:firstLine="540"/>
        <w:jc w:val="both"/>
      </w:pPr>
      <w:r>
        <w:t>Комплексная реконструкция - проводимая в полном необходимом объеме реконструкция города или его отдельных частей, охватывающая все компоненты реконструкции и преобразования жилой среды, системы общественных зданий, инженерных и транспортных сетей, озеленения и благоустройства.</w:t>
      </w:r>
    </w:p>
    <w:p w:rsidR="009F4F46" w:rsidRDefault="009F4F46">
      <w:pPr>
        <w:pStyle w:val="ConsPlusNormal"/>
        <w:spacing w:before="220"/>
        <w:ind w:firstLine="540"/>
        <w:jc w:val="both"/>
      </w:pPr>
      <w:r>
        <w:t>Коэффициент застройки - часть территории земельного участка, которая занята зданиями, строениями, сооружениями.</w:t>
      </w:r>
    </w:p>
    <w:p w:rsidR="009F4F46" w:rsidRDefault="009F4F46">
      <w:pPr>
        <w:pStyle w:val="ConsPlusNormal"/>
        <w:spacing w:before="220"/>
        <w:ind w:firstLine="540"/>
        <w:jc w:val="both"/>
      </w:pPr>
      <w: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9F4F46" w:rsidRDefault="009F4F46">
      <w:pPr>
        <w:pStyle w:val="ConsPlusNormal"/>
        <w:jc w:val="both"/>
      </w:pPr>
      <w:r>
        <w:t xml:space="preserve">(в ред. </w:t>
      </w:r>
      <w:hyperlink r:id="rId54" w:history="1">
        <w:r>
          <w:rPr>
            <w:color w:val="0000FF"/>
          </w:rPr>
          <w:t>решения</w:t>
        </w:r>
      </w:hyperlink>
      <w:r>
        <w:t xml:space="preserve"> Городского Собрания Сочи от 29.09.2015 N 10)</w:t>
      </w:r>
    </w:p>
    <w:p w:rsidR="009F4F46" w:rsidRDefault="009F4F46">
      <w:pPr>
        <w:pStyle w:val="ConsPlusNormal"/>
        <w:spacing w:before="220"/>
        <w:ind w:firstLine="540"/>
        <w:jc w:val="both"/>
      </w:pPr>
      <w:r>
        <w:t>Коэффициент озеленения - доля открытых пространств, оставленных с естественной (природной) растительностью или искусственно озелененных.</w:t>
      </w:r>
    </w:p>
    <w:p w:rsidR="009F4F46" w:rsidRDefault="009F4F46">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4F46" w:rsidRDefault="009F4F46">
      <w:pPr>
        <w:pStyle w:val="ConsPlusNormal"/>
        <w:spacing w:before="220"/>
        <w:ind w:firstLine="540"/>
        <w:jc w:val="both"/>
      </w:pPr>
      <w:r>
        <w:t>Линейные объекты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 отнесенные законодательством к понятию линейных объектов.</w:t>
      </w:r>
    </w:p>
    <w:p w:rsidR="009F4F46" w:rsidRDefault="009F4F46">
      <w:pPr>
        <w:pStyle w:val="ConsPlusNormal"/>
        <w:spacing w:before="220"/>
        <w:ind w:firstLine="540"/>
        <w:jc w:val="both"/>
      </w:pPr>
      <w:r>
        <w:lastRenderedPageBreak/>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t>водоохранных</w:t>
      </w:r>
      <w:proofErr w:type="spellEnd"/>
      <w:r>
        <w:t xml:space="preserve"> и иных зон ограничения использования земельных участков, зданий, строений, сооружений.</w:t>
      </w:r>
    </w:p>
    <w:p w:rsidR="009F4F46" w:rsidRDefault="009F4F46">
      <w:pPr>
        <w:pStyle w:val="ConsPlusNormal"/>
        <w:spacing w:before="220"/>
        <w:ind w:firstLine="540"/>
        <w:jc w:val="both"/>
      </w:pPr>
      <w:r>
        <w:t>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9F4F46" w:rsidRDefault="009F4F46">
      <w:pPr>
        <w:pStyle w:val="ConsPlusNormal"/>
        <w:spacing w:before="220"/>
        <w:ind w:firstLine="540"/>
        <w:jc w:val="both"/>
      </w:pPr>
      <w:r>
        <w:t>Лицевая граница участка - граница участка, примыкающая к улице.</w:t>
      </w:r>
    </w:p>
    <w:p w:rsidR="009F4F46" w:rsidRDefault="009F4F46">
      <w:pPr>
        <w:pStyle w:val="ConsPlusNormal"/>
        <w:spacing w:before="220"/>
        <w:ind w:firstLine="540"/>
        <w:jc w:val="both"/>
      </w:pPr>
      <w:r>
        <w:t>Многоквартирный жилой дом - индивидуально определенное здание, состоящее из двух и более квартир как структурно обособленных помещений в многоквартирном доме, обеспечивающих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F4F46" w:rsidRDefault="009F4F46">
      <w:pPr>
        <w:pStyle w:val="ConsPlusNormal"/>
        <w:spacing w:before="220"/>
        <w:ind w:firstLine="540"/>
        <w:jc w:val="both"/>
      </w:pPr>
      <w:r>
        <w:t>Микрорайон - структурно-планировочная единица города, входящая в состав района.</w:t>
      </w:r>
    </w:p>
    <w:p w:rsidR="009F4F46" w:rsidRDefault="009F4F46">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4F46" w:rsidRDefault="009F4F46">
      <w:pPr>
        <w:pStyle w:val="ConsPlusNormal"/>
        <w:spacing w:before="220"/>
        <w:ind w:firstLine="540"/>
        <w:jc w:val="both"/>
      </w:pPr>
      <w: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законодательством Российской Федерации, Краснодарского края и муниципальными актами города Сочи в сфере экологической и санитарно-гигиенической безопасности и охраны окружающей среды и особо охраняемых природных территорий, защиты территорий от воздействия чрезвычайных ситуаций природного и техногенного характера.</w:t>
      </w:r>
    </w:p>
    <w:p w:rsidR="009F4F46" w:rsidRDefault="009F4F46">
      <w:pPr>
        <w:pStyle w:val="ConsPlusNormal"/>
        <w:spacing w:before="220"/>
        <w:ind w:firstLine="540"/>
        <w:jc w:val="both"/>
      </w:pPr>
      <w: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собственникам земельных участков и объектов строительства к применению в границах территориальной зоны без согласований и дополнительных условий.</w:t>
      </w:r>
    </w:p>
    <w:p w:rsidR="009F4F46" w:rsidRDefault="009F4F46">
      <w:pPr>
        <w:pStyle w:val="ConsPlusNormal"/>
        <w:spacing w:before="220"/>
        <w:ind w:firstLine="540"/>
        <w:jc w:val="both"/>
      </w:pPr>
      <w:r>
        <w:t>Отклонение от Правил землепользования и застройки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9F4F46" w:rsidRDefault="009F4F46">
      <w:pPr>
        <w:pStyle w:val="ConsPlusNormal"/>
        <w:spacing w:before="220"/>
        <w:ind w:firstLine="540"/>
        <w:jc w:val="both"/>
      </w:pPr>
      <w:r>
        <w:t>Отступ здания, сооружения (от границы участка) - расстояние между границей участка и стеной здания.</w:t>
      </w:r>
    </w:p>
    <w:p w:rsidR="009F4F46" w:rsidRDefault="009F4F46">
      <w:pPr>
        <w:pStyle w:val="ConsPlusNormal"/>
        <w:spacing w:before="220"/>
        <w:ind w:firstLine="540"/>
        <w:jc w:val="both"/>
      </w:pPr>
      <w:r>
        <w:t>Планировочная документация - документация по упорядочению организации территории, определяющая элементы, границы и параметры ее развития. Может разрабатываться в составе проекта планировки, проекта межевания, градостроительного плана земельного участка.</w:t>
      </w:r>
    </w:p>
    <w:p w:rsidR="009F4F46" w:rsidRDefault="009F4F46">
      <w:pPr>
        <w:pStyle w:val="ConsPlusNormal"/>
        <w:spacing w:before="220"/>
        <w:ind w:firstLine="540"/>
        <w:jc w:val="both"/>
      </w:pPr>
      <w:r>
        <w:t>Площадь земельного участка - площадь горизонтальной проекции участка.</w:t>
      </w:r>
    </w:p>
    <w:p w:rsidR="009F4F46" w:rsidRDefault="009F4F46">
      <w:pPr>
        <w:pStyle w:val="ConsPlusNormal"/>
        <w:spacing w:before="220"/>
        <w:ind w:firstLine="540"/>
        <w:jc w:val="both"/>
      </w:pPr>
      <w:r>
        <w:t xml:space="preserve">Подрядчик - физическое или юридическое лицо, осуществляющее по договору с </w:t>
      </w:r>
      <w:r>
        <w:lastRenderedPageBreak/>
        <w:t>застройщиком (заказчиком) работы по строительству, реконструкции, капитальному ремонту зданий, строений, сооружений, их частей.</w:t>
      </w:r>
    </w:p>
    <w:p w:rsidR="009F4F46" w:rsidRDefault="009F4F46">
      <w:pPr>
        <w:pStyle w:val="ConsPlusNormal"/>
        <w:spacing w:before="220"/>
        <w:ind w:firstLine="540"/>
        <w:jc w:val="both"/>
      </w:pPr>
      <w:r>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собственники объектов капитального строительства и иные уполномоченные лица, обладающие правами в соответствии с законодательством на градостроительные изменения этих объектов.</w:t>
      </w:r>
    </w:p>
    <w:p w:rsidR="009F4F46" w:rsidRDefault="009F4F46">
      <w:pPr>
        <w:pStyle w:val="ConsPlusNormal"/>
        <w:spacing w:before="220"/>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4F46" w:rsidRDefault="009F4F46">
      <w:pPr>
        <w:pStyle w:val="ConsPlusNormal"/>
        <w:spacing w:before="220"/>
        <w:ind w:firstLine="540"/>
        <w:jc w:val="both"/>
      </w:pPr>
      <w:r>
        <w:t xml:space="preserve">Прибрежная защитная полоса - часть </w:t>
      </w:r>
      <w:proofErr w:type="spellStart"/>
      <w:r>
        <w:t>водоохранной</w:t>
      </w:r>
      <w:proofErr w:type="spellEnd"/>
      <w:r>
        <w:t xml:space="preserve"> зоны, для которой вводятся дополнительные ограничения землепользования, застройки и природопользования.</w:t>
      </w:r>
    </w:p>
    <w:p w:rsidR="009F4F46" w:rsidRDefault="009F4F46">
      <w:pPr>
        <w:pStyle w:val="ConsPlusNormal"/>
        <w:spacing w:before="220"/>
        <w:ind w:firstLine="540"/>
        <w:jc w:val="both"/>
      </w:pPr>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w:t>
      </w:r>
    </w:p>
    <w:p w:rsidR="009F4F46" w:rsidRDefault="009F4F46">
      <w:pPr>
        <w:pStyle w:val="ConsPlusNormal"/>
        <w:spacing w:before="220"/>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F4F46" w:rsidRDefault="009F4F46">
      <w:pPr>
        <w:pStyle w:val="ConsPlusNormal"/>
        <w:spacing w:before="220"/>
        <w:ind w:firstLine="540"/>
        <w:jc w:val="both"/>
      </w:pPr>
      <w:r>
        <w:t>Проект межевания - документ планировки территории, подготавливаемый в целях установления границ застроенных и незастроенных земельных участков, включая участки, формируемые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выполняемый в границах красных линий планировочного элемента, утвержденных проектом планировки.</w:t>
      </w:r>
    </w:p>
    <w:p w:rsidR="009F4F46" w:rsidRDefault="009F4F46">
      <w:pPr>
        <w:pStyle w:val="ConsPlusNormal"/>
        <w:spacing w:before="220"/>
        <w:ind w:firstLine="540"/>
        <w:jc w:val="both"/>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F4F46" w:rsidRDefault="009F4F46">
      <w:pPr>
        <w:pStyle w:val="ConsPlusNormal"/>
        <w:spacing w:before="220"/>
        <w:ind w:firstLine="540"/>
        <w:jc w:val="both"/>
      </w:pPr>
      <w:r>
        <w:t>Публичный сервитут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9F4F46" w:rsidRDefault="009F4F46">
      <w:pPr>
        <w:pStyle w:val="ConsPlusNormal"/>
        <w:spacing w:before="220"/>
        <w:ind w:firstLine="540"/>
        <w:jc w:val="both"/>
      </w:pPr>
      <w: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 в случае </w:t>
      </w:r>
      <w:r>
        <w:lastRenderedPageBreak/>
        <w:t>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F4F46" w:rsidRDefault="009F4F46">
      <w:pPr>
        <w:pStyle w:val="ConsPlusNormal"/>
        <w:jc w:val="both"/>
      </w:pPr>
      <w:r>
        <w:t xml:space="preserve">(в ред. </w:t>
      </w:r>
      <w:hyperlink r:id="rId55"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F4F46" w:rsidRDefault="009F4F46">
      <w:pPr>
        <w:pStyle w:val="ConsPlusNormal"/>
        <w:spacing w:before="220"/>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56" w:history="1">
        <w:r>
          <w:rPr>
            <w:color w:val="0000FF"/>
          </w:rPr>
          <w:t>кодексом</w:t>
        </w:r>
      </w:hyperlink>
      <w:r>
        <w:t xml:space="preserve"> Российской Федерации.</w:t>
      </w:r>
    </w:p>
    <w:p w:rsidR="009F4F46" w:rsidRDefault="009F4F46">
      <w:pPr>
        <w:pStyle w:val="ConsPlusNormal"/>
        <w:jc w:val="both"/>
      </w:pPr>
      <w:r>
        <w:t xml:space="preserve">(в ред. </w:t>
      </w:r>
      <w:hyperlink r:id="rId57"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9F4F46" w:rsidRDefault="009F4F46">
      <w:pPr>
        <w:pStyle w:val="ConsPlusNormal"/>
        <w:spacing w:before="220"/>
        <w:ind w:firstLine="540"/>
        <w:jc w:val="both"/>
      </w:pPr>
      <w:r>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w:t>
      </w:r>
    </w:p>
    <w:p w:rsidR="009F4F46" w:rsidRDefault="009F4F46">
      <w:pPr>
        <w:pStyle w:val="ConsPlusNormal"/>
        <w:spacing w:before="220"/>
        <w:ind w:firstLine="540"/>
        <w:jc w:val="both"/>
      </w:pPr>
      <w:r>
        <w:t>Район зонирования - территория в замкнутых границах, отнесенная Правилами застройки к одной территориальной зоне.</w:t>
      </w:r>
    </w:p>
    <w:p w:rsidR="009F4F46" w:rsidRDefault="009F4F46">
      <w:pPr>
        <w:pStyle w:val="ConsPlusNormal"/>
        <w:spacing w:before="220"/>
        <w:ind w:firstLine="540"/>
        <w:jc w:val="both"/>
      </w:pPr>
      <w:r>
        <w:t>Резервирование земельного участка - установление особого режима использования земельного участка, учитывающего вероятное изъятие в течение определенного срока этого участка(</w:t>
      </w:r>
      <w:proofErr w:type="spellStart"/>
      <w:r>
        <w:t>ов</w:t>
      </w:r>
      <w:proofErr w:type="spellEnd"/>
      <w:r>
        <w:t>) для государственных или муниципальных нужд в виде наложения ограничений на их распоряжение, использование, строительство.</w:t>
      </w:r>
    </w:p>
    <w:p w:rsidR="009F4F46" w:rsidRDefault="009F4F46">
      <w:pPr>
        <w:pStyle w:val="ConsPlusNormal"/>
        <w:spacing w:before="22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F4F46" w:rsidRDefault="009F4F46">
      <w:pPr>
        <w:pStyle w:val="ConsPlusNormal"/>
        <w:jc w:val="both"/>
      </w:pPr>
      <w:r>
        <w:t xml:space="preserve">(в ред. </w:t>
      </w:r>
      <w:hyperlink r:id="rId58"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F4F46" w:rsidRDefault="009F4F46">
      <w:pPr>
        <w:pStyle w:val="ConsPlusNormal"/>
        <w:jc w:val="both"/>
      </w:pPr>
      <w:r>
        <w:t xml:space="preserve">(в ред. </w:t>
      </w:r>
      <w:hyperlink r:id="rId59"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 xml:space="preserve">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w:t>
      </w:r>
      <w:r>
        <w:lastRenderedPageBreak/>
        <w:t>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F4F46" w:rsidRDefault="009F4F46">
      <w:pPr>
        <w:pStyle w:val="ConsPlusNormal"/>
        <w:jc w:val="both"/>
      </w:pPr>
      <w:r>
        <w:t xml:space="preserve">(в ред. </w:t>
      </w:r>
      <w:hyperlink r:id="rId60"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F4F46" w:rsidRDefault="009F4F46">
      <w:pPr>
        <w:pStyle w:val="ConsPlusNormal"/>
        <w:jc w:val="both"/>
      </w:pPr>
      <w:r>
        <w:t xml:space="preserve">(в ред. </w:t>
      </w:r>
      <w:hyperlink r:id="rId61"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Реставрация - процесс и результат восстановления зданий и сооружений, возвращающих их к первоначальному виду. Применяется к сооружениям минувших эпох и к памятникам архитектуры, может быть фрагментарной и целостной.</w:t>
      </w:r>
    </w:p>
    <w:p w:rsidR="009F4F46" w:rsidRDefault="009F4F46">
      <w:pPr>
        <w:pStyle w:val="ConsPlusNormal"/>
        <w:spacing w:before="220"/>
        <w:ind w:firstLine="540"/>
        <w:jc w:val="both"/>
      </w:pPr>
      <w:r>
        <w:t>Рельеф местности - естественная поверхность земли без учета искусственных препятствий.</w:t>
      </w:r>
    </w:p>
    <w:p w:rsidR="009F4F46" w:rsidRDefault="009F4F46">
      <w:pPr>
        <w:pStyle w:val="ConsPlusNormal"/>
        <w:spacing w:before="220"/>
        <w:ind w:firstLine="540"/>
        <w:jc w:val="both"/>
      </w:pPr>
      <w:r>
        <w:t>Собственники земельных участков - лица, являющиеся собственниками земельных участков.</w:t>
      </w:r>
    </w:p>
    <w:p w:rsidR="009F4F46" w:rsidRDefault="009F4F46">
      <w:pPr>
        <w:pStyle w:val="ConsPlusNormal"/>
        <w:spacing w:before="220"/>
        <w:ind w:firstLine="540"/>
        <w:jc w:val="both"/>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капитального ремонта, сноса зданий, строений и сооружений, проведения земляных работ, иных действий, производимых на основании разрешения на строительство.</w:t>
      </w:r>
    </w:p>
    <w:p w:rsidR="009F4F46" w:rsidRDefault="009F4F46">
      <w:pPr>
        <w:pStyle w:val="ConsPlusNormal"/>
        <w:spacing w:before="220"/>
        <w:ind w:firstLine="540"/>
        <w:jc w:val="both"/>
      </w:pPr>
      <w:r>
        <w:t>Строительный контроль - проверка соответствия выполняемых работ в процессе строительства, реконструкции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F4F46" w:rsidRDefault="009F4F46">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9F4F46" w:rsidRDefault="009F4F46">
      <w:pPr>
        <w:pStyle w:val="ConsPlusNormal"/>
        <w:spacing w:before="22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F4F46" w:rsidRDefault="009F4F46">
      <w:pPr>
        <w:pStyle w:val="ConsPlusNormal"/>
        <w:spacing w:before="220"/>
        <w:ind w:firstLine="540"/>
        <w:jc w:val="both"/>
      </w:pPr>
      <w: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9F4F46" w:rsidRDefault="009F4F46">
      <w:pPr>
        <w:pStyle w:val="ConsPlusNormal"/>
        <w:spacing w:before="220"/>
        <w:ind w:firstLine="540"/>
        <w:jc w:val="both"/>
      </w:pPr>
      <w: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F4F46" w:rsidRDefault="009F4F46">
      <w:pPr>
        <w:pStyle w:val="ConsPlusNormal"/>
        <w:spacing w:before="220"/>
        <w:ind w:firstLine="540"/>
        <w:jc w:val="both"/>
      </w:pPr>
      <w: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F4F46" w:rsidRDefault="009F4F46">
      <w:pPr>
        <w:pStyle w:val="ConsPlusNormal"/>
        <w:spacing w:before="220"/>
        <w:ind w:firstLine="540"/>
        <w:jc w:val="both"/>
      </w:pPr>
      <w:r>
        <w:lastRenderedPageBreak/>
        <w:t>Улично-дорожная сеть (УДС) - городская система улиц и дорог, образует единую систему как связующая основа городской планировки и застройки.</w:t>
      </w:r>
    </w:p>
    <w:p w:rsidR="009F4F46" w:rsidRDefault="009F4F46">
      <w:pPr>
        <w:pStyle w:val="ConsPlusNormal"/>
        <w:spacing w:before="220"/>
        <w:ind w:firstLine="540"/>
        <w:jc w:val="both"/>
      </w:pPr>
      <w:r>
        <w:t xml:space="preserve">Уровень </w:t>
      </w:r>
      <w:proofErr w:type="spellStart"/>
      <w:r>
        <w:t>отмостки</w:t>
      </w:r>
      <w:proofErr w:type="spellEnd"/>
      <w:r>
        <w:t xml:space="preserve"> - средний уровень поверхности земли (замощенной или нет), примыкающей к зданию.</w:t>
      </w:r>
    </w:p>
    <w:p w:rsidR="009F4F46" w:rsidRDefault="009F4F46">
      <w:pPr>
        <w:pStyle w:val="ConsPlusNormal"/>
        <w:spacing w:before="220"/>
        <w:ind w:firstLine="540"/>
        <w:jc w:val="both"/>
      </w:pPr>
      <w: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администрации города Сочи в порядке, предусмотренном Правилами застройки.</w:t>
      </w:r>
    </w:p>
    <w:p w:rsidR="009F4F46" w:rsidRDefault="009F4F46">
      <w:pPr>
        <w:pStyle w:val="ConsPlusNormal"/>
        <w:spacing w:before="220"/>
        <w:ind w:firstLine="540"/>
        <w:jc w:val="both"/>
      </w:pPr>
      <w:r>
        <w:t>Частный сервитут - право ограниченного пользования чужим земельным участком (объектом недвижимости), установленное на основании решения суда или соглашением между лицом, являющимся собственником объекта недвижимости, и лицом, требующим установления сервитута.</w:t>
      </w:r>
    </w:p>
    <w:p w:rsidR="009F4F46" w:rsidRDefault="009F4F46">
      <w:pPr>
        <w:pStyle w:val="ConsPlusNormal"/>
        <w:spacing w:before="220"/>
        <w:ind w:firstLine="540"/>
        <w:jc w:val="both"/>
      </w:pPr>
      <w:r>
        <w:t>Ширина участка - среднее расстояние по горизонтальной прямой между боковыми границами участка.</w:t>
      </w:r>
    </w:p>
    <w:p w:rsidR="009F4F46" w:rsidRDefault="009F4F46">
      <w:pPr>
        <w:pStyle w:val="ConsPlusNormal"/>
        <w:spacing w:before="220"/>
        <w:ind w:firstLine="540"/>
        <w:jc w:val="both"/>
      </w:pPr>
      <w:r>
        <w:t>Ширина участка по лицевой границе - расстояние между боковыми границами участка, измеренное по лицевой границе.</w:t>
      </w:r>
    </w:p>
    <w:p w:rsidR="009F4F46" w:rsidRDefault="009F4F46">
      <w:pPr>
        <w:pStyle w:val="ConsPlusNormal"/>
        <w:spacing w:before="220"/>
        <w:ind w:firstLine="540"/>
        <w:jc w:val="both"/>
      </w:pPr>
      <w:r>
        <w:t>Планировочная структура - структура планировочной организации города, выражаемая в составе и особенностях взаимного расположения промышленных и селитебных территорий, а также в соподчиненности элементов селитебной зоны, например, по т.н. ступенчатой системе, в основе которой лежит идея последовательного объединения первичных элементов структуры в более крупные составные образования: микрорайон - жилой район - планировочный район - город.</w:t>
      </w:r>
    </w:p>
    <w:p w:rsidR="009F4F46" w:rsidRDefault="009F4F46">
      <w:pPr>
        <w:pStyle w:val="ConsPlusNormal"/>
        <w:spacing w:before="220"/>
        <w:ind w:firstLine="540"/>
        <w:jc w:val="both"/>
      </w:pPr>
      <w:r>
        <w:t>Элемент планировочной структуры - территория, в пределах которой разрабатываются документы по планировке территории - квартал, микрорайон, а также район как совокупность кварталов, микрорайонов.</w:t>
      </w:r>
    </w:p>
    <w:p w:rsidR="009F4F46" w:rsidRDefault="009F4F46">
      <w:pPr>
        <w:pStyle w:val="ConsPlusNormal"/>
        <w:spacing w:before="220"/>
        <w:ind w:firstLine="540"/>
        <w:jc w:val="both"/>
      </w:pPr>
      <w:r>
        <w:t>Этаж - промежуток между поверхностями двух последовательно расположенных перекрытий в здании:</w:t>
      </w:r>
    </w:p>
    <w:p w:rsidR="009F4F46" w:rsidRDefault="009F4F46">
      <w:pPr>
        <w:pStyle w:val="ConsPlusNormal"/>
        <w:spacing w:before="220"/>
        <w:ind w:firstLine="540"/>
        <w:jc w:val="both"/>
      </w:pPr>
      <w:r>
        <w:t>-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9F4F46" w:rsidRDefault="009F4F46">
      <w:pPr>
        <w:pStyle w:val="ConsPlusNormal"/>
        <w:spacing w:before="220"/>
        <w:ind w:firstLine="540"/>
        <w:jc w:val="both"/>
      </w:pPr>
      <w:r>
        <w:t>- этаж надземный - этаж при отметке пола помещений не ниже планировочной отметки земли;</w:t>
      </w:r>
    </w:p>
    <w:p w:rsidR="009F4F46" w:rsidRDefault="009F4F46">
      <w:pPr>
        <w:pStyle w:val="ConsPlusNormal"/>
        <w:spacing w:before="220"/>
        <w:ind w:firstLine="540"/>
        <w:jc w:val="both"/>
      </w:pPr>
      <w:r>
        <w:t>- этаж подвальный - этаж при отметке пола помещений ниже планировочной отметки земли более чем на половину высоты помещения;</w:t>
      </w:r>
    </w:p>
    <w:p w:rsidR="009F4F46" w:rsidRDefault="009F4F46">
      <w:pPr>
        <w:pStyle w:val="ConsPlusNormal"/>
        <w:spacing w:before="220"/>
        <w:ind w:firstLine="540"/>
        <w:jc w:val="both"/>
      </w:pPr>
      <w:r>
        <w:t>-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9F4F46" w:rsidRDefault="009F4F46">
      <w:pPr>
        <w:pStyle w:val="ConsPlusNormal"/>
        <w:spacing w:before="220"/>
        <w:ind w:firstLine="540"/>
        <w:jc w:val="both"/>
      </w:pPr>
      <w:r>
        <w:t>- этаж цокольный - этаж при отметке пола помещений ниже планировочной отметки земли на высоту не более половины высоты помещений.</w:t>
      </w:r>
    </w:p>
    <w:p w:rsidR="009F4F46" w:rsidRDefault="009F4F46">
      <w:pPr>
        <w:pStyle w:val="ConsPlusNormal"/>
        <w:spacing w:before="220"/>
        <w:ind w:firstLine="540"/>
        <w:jc w:val="both"/>
      </w:pPr>
      <w:r>
        <w:t xml:space="preserve">Этажность - число надземных этажей, включая технический этаж, мансардный, а также </w:t>
      </w:r>
      <w:r>
        <w:lastRenderedPageBreak/>
        <w:t>цокольный этаж, если верх его перекрытия находится выше средней планировочной отметки земли не менее чем на два метра.</w:t>
      </w:r>
    </w:p>
    <w:p w:rsidR="009F4F46" w:rsidRDefault="009F4F46">
      <w:pPr>
        <w:pStyle w:val="ConsPlusNormal"/>
        <w:jc w:val="center"/>
      </w:pPr>
    </w:p>
    <w:p w:rsidR="009F4F46" w:rsidRDefault="009F4F46">
      <w:pPr>
        <w:pStyle w:val="ConsPlusNormal"/>
        <w:jc w:val="center"/>
        <w:outlineLvl w:val="3"/>
      </w:pPr>
      <w:r>
        <w:t>1.2. Основания и цели введения Правил землепользования</w:t>
      </w:r>
    </w:p>
    <w:p w:rsidR="009F4F46" w:rsidRDefault="009F4F46">
      <w:pPr>
        <w:pStyle w:val="ConsPlusNormal"/>
        <w:jc w:val="center"/>
      </w:pPr>
      <w:r>
        <w:t>и застройки на территории муниципального образования</w:t>
      </w:r>
    </w:p>
    <w:p w:rsidR="009F4F46" w:rsidRDefault="009F4F46">
      <w:pPr>
        <w:pStyle w:val="ConsPlusNormal"/>
        <w:jc w:val="center"/>
      </w:pPr>
      <w:r>
        <w:t>город-курорт Сочи</w:t>
      </w:r>
    </w:p>
    <w:p w:rsidR="009F4F46" w:rsidRDefault="009F4F46">
      <w:pPr>
        <w:pStyle w:val="ConsPlusNormal"/>
        <w:jc w:val="center"/>
      </w:pPr>
    </w:p>
    <w:p w:rsidR="009F4F46" w:rsidRDefault="009F4F46">
      <w:pPr>
        <w:pStyle w:val="ConsPlusNormal"/>
        <w:ind w:firstLine="540"/>
        <w:jc w:val="both"/>
      </w:pPr>
      <w:r>
        <w:t xml:space="preserve">1. Правила землепользования и застройки на территории муниципального образования город-курорт Сочи являются нормативным правовым актом, принятым в соответствии с Градостроительным </w:t>
      </w:r>
      <w:hyperlink r:id="rId62" w:history="1">
        <w:r>
          <w:rPr>
            <w:color w:val="0000FF"/>
          </w:rPr>
          <w:t>кодексом</w:t>
        </w:r>
      </w:hyperlink>
      <w:r>
        <w:t xml:space="preserve"> Российской Федерации, Земельным </w:t>
      </w:r>
      <w:hyperlink r:id="rId63" w:history="1">
        <w:r>
          <w:rPr>
            <w:color w:val="0000FF"/>
          </w:rPr>
          <w:t>кодексом</w:t>
        </w:r>
      </w:hyperlink>
      <w:r>
        <w:t xml:space="preserve"> Российской Федерации, Федеральным </w:t>
      </w:r>
      <w:hyperlink r:id="rId64" w:history="1">
        <w:r>
          <w:rPr>
            <w:color w:val="0000FF"/>
          </w:rPr>
          <w:t>законом</w:t>
        </w:r>
      </w:hyperlink>
      <w:r>
        <w:t xml:space="preserve"> "Об общих принципах организации местного самоуправления в Российской Федерации", иными нормативными правовыми актами, </w:t>
      </w:r>
      <w:hyperlink r:id="rId65" w:history="1">
        <w:r>
          <w:rPr>
            <w:color w:val="0000FF"/>
          </w:rPr>
          <w:t>Уставом</w:t>
        </w:r>
      </w:hyperlink>
      <w:r>
        <w:t xml:space="preserve"> города Сочи, Генеральным </w:t>
      </w:r>
      <w:hyperlink r:id="rId66" w:history="1">
        <w:r>
          <w:rPr>
            <w:color w:val="0000FF"/>
          </w:rPr>
          <w:t>планом</w:t>
        </w:r>
      </w:hyperlink>
      <w:r>
        <w:t xml:space="preserve"> города Сочи, а также иными актами и документами, определяющими основные направления социально-экономического и градостроительного развития города Сочи, охраны культурного наследия, окружающей среды и рационального использования природных ресурсов.</w:t>
      </w:r>
    </w:p>
    <w:p w:rsidR="009F4F46" w:rsidRDefault="009F4F46">
      <w:pPr>
        <w:pStyle w:val="ConsPlusNormal"/>
        <w:spacing w:before="220"/>
        <w:ind w:firstLine="540"/>
        <w:jc w:val="both"/>
      </w:pPr>
      <w:r>
        <w:t>2. Правила землепользования и застройки на территории муниципального образования город-курорт Сочи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9F4F46" w:rsidRDefault="009F4F46">
      <w:pPr>
        <w:pStyle w:val="ConsPlusNormal"/>
        <w:spacing w:before="220"/>
        <w:ind w:firstLine="540"/>
        <w:jc w:val="both"/>
      </w:pPr>
      <w:r>
        <w:t>3. Правила землепользования и застройки муниципального образования город-курорт Сочи вводятся в следующих целях:</w:t>
      </w:r>
    </w:p>
    <w:p w:rsidR="009F4F46" w:rsidRDefault="009F4F46">
      <w:pPr>
        <w:pStyle w:val="ConsPlusNormal"/>
        <w:spacing w:before="220"/>
        <w:ind w:firstLine="540"/>
        <w:jc w:val="both"/>
      </w:pPr>
      <w:r>
        <w:t xml:space="preserve">1) создание условий для устойчивого развития территории города Сочи на основе Генерального </w:t>
      </w:r>
      <w:hyperlink r:id="rId67" w:history="1">
        <w:r>
          <w:rPr>
            <w:color w:val="0000FF"/>
          </w:rPr>
          <w:t>плана</w:t>
        </w:r>
      </w:hyperlink>
      <w:r>
        <w:t xml:space="preserve"> города Сочи, сохранения окружающей среды и объектов культурного наследия;</w:t>
      </w:r>
    </w:p>
    <w:p w:rsidR="009F4F46" w:rsidRDefault="009F4F46">
      <w:pPr>
        <w:pStyle w:val="ConsPlusNormal"/>
        <w:spacing w:before="220"/>
        <w:ind w:firstLine="540"/>
        <w:jc w:val="both"/>
      </w:pPr>
      <w:r>
        <w:t>2) создание условий для планировки территорий города Сочи;</w:t>
      </w:r>
    </w:p>
    <w:p w:rsidR="009F4F46" w:rsidRDefault="009F4F46">
      <w:pPr>
        <w:pStyle w:val="ConsPlusNormal"/>
        <w:spacing w:before="220"/>
        <w:ind w:firstLine="540"/>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F4F46" w:rsidRDefault="009F4F46">
      <w:pPr>
        <w:pStyle w:val="ConsPlusNormal"/>
        <w:spacing w:before="220"/>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F4F46" w:rsidRDefault="009F4F46">
      <w:pPr>
        <w:pStyle w:val="ConsPlusNormal"/>
        <w:jc w:val="center"/>
      </w:pPr>
    </w:p>
    <w:p w:rsidR="009F4F46" w:rsidRDefault="009F4F46">
      <w:pPr>
        <w:pStyle w:val="ConsPlusNormal"/>
        <w:jc w:val="center"/>
        <w:outlineLvl w:val="3"/>
      </w:pPr>
      <w:r>
        <w:t>1.3. Содержание устанавливаемого Правилами порядка</w:t>
      </w:r>
    </w:p>
    <w:p w:rsidR="009F4F46" w:rsidRDefault="009F4F46">
      <w:pPr>
        <w:pStyle w:val="ConsPlusNormal"/>
        <w:jc w:val="center"/>
      </w:pPr>
      <w:r>
        <w:t>использования и застройки территории муниципального</w:t>
      </w:r>
    </w:p>
    <w:p w:rsidR="009F4F46" w:rsidRDefault="009F4F46">
      <w:pPr>
        <w:pStyle w:val="ConsPlusNormal"/>
        <w:jc w:val="center"/>
      </w:pPr>
      <w:r>
        <w:t>образования город-курорт Сочи</w:t>
      </w:r>
    </w:p>
    <w:p w:rsidR="009F4F46" w:rsidRDefault="009F4F46">
      <w:pPr>
        <w:pStyle w:val="ConsPlusNormal"/>
        <w:jc w:val="center"/>
      </w:pPr>
    </w:p>
    <w:p w:rsidR="009F4F46" w:rsidRDefault="009F4F46">
      <w:pPr>
        <w:pStyle w:val="ConsPlusNormal"/>
        <w:ind w:firstLine="540"/>
        <w:jc w:val="both"/>
      </w:pPr>
      <w:r>
        <w:t xml:space="preserve">1. Порядок использования земель города Сочи определяется в соответствии с зонированием его территории, отображенным на </w:t>
      </w:r>
      <w:hyperlink w:anchor="P13992" w:history="1">
        <w:r>
          <w:rPr>
            <w:color w:val="0000FF"/>
          </w:rPr>
          <w:t>Карте</w:t>
        </w:r>
      </w:hyperlink>
      <w:r>
        <w:t xml:space="preserve"> градостроительного зонирования. В соответствии с ним территория города Сочи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w:t>
      </w:r>
    </w:p>
    <w:p w:rsidR="009F4F46" w:rsidRDefault="009F4F46">
      <w:pPr>
        <w:pStyle w:val="ConsPlusNormal"/>
        <w:spacing w:before="220"/>
        <w:ind w:firstLine="540"/>
        <w:jc w:val="both"/>
      </w:pPr>
      <w: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9F4F46" w:rsidRDefault="009F4F46">
      <w:pPr>
        <w:pStyle w:val="ConsPlusNormal"/>
        <w:spacing w:before="220"/>
        <w:ind w:firstLine="540"/>
        <w:jc w:val="both"/>
      </w:pPr>
      <w: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F4F46" w:rsidRDefault="009F4F46">
      <w:pPr>
        <w:pStyle w:val="ConsPlusNormal"/>
        <w:spacing w:before="220"/>
        <w:ind w:firstLine="540"/>
        <w:jc w:val="both"/>
      </w:pPr>
      <w:r>
        <w:lastRenderedPageBreak/>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9F4F46" w:rsidRDefault="009F4F46">
      <w:pPr>
        <w:pStyle w:val="ConsPlusNormal"/>
        <w:spacing w:before="220"/>
        <w:ind w:firstLine="540"/>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F4F46" w:rsidRDefault="009F4F46">
      <w:pPr>
        <w:pStyle w:val="ConsPlusNormal"/>
        <w:spacing w:before="220"/>
        <w:ind w:firstLine="540"/>
        <w:jc w:val="both"/>
      </w:pPr>
      <w:r>
        <w:t>- в границах территорий общего пользования;</w:t>
      </w:r>
    </w:p>
    <w:p w:rsidR="009F4F46" w:rsidRDefault="009F4F46">
      <w:pPr>
        <w:pStyle w:val="ConsPlusNormal"/>
        <w:spacing w:before="220"/>
        <w:ind w:firstLine="540"/>
        <w:jc w:val="both"/>
      </w:pPr>
      <w:r>
        <w:t>- предназначенных для размещения линейных объектов и (или) занятых линейными объектами;</w:t>
      </w:r>
    </w:p>
    <w:p w:rsidR="009F4F46" w:rsidRDefault="009F4F46">
      <w:pPr>
        <w:pStyle w:val="ConsPlusNormal"/>
        <w:spacing w:before="220"/>
        <w:ind w:firstLine="540"/>
        <w:jc w:val="both"/>
      </w:pPr>
      <w:r>
        <w:t>- предоставленных для добычи полезных ископаемых.</w:t>
      </w:r>
    </w:p>
    <w:p w:rsidR="009F4F46" w:rsidRDefault="009F4F46">
      <w:pPr>
        <w:pStyle w:val="ConsPlusNormal"/>
        <w:spacing w:before="220"/>
        <w:ind w:firstLine="540"/>
        <w:jc w:val="both"/>
      </w:pPr>
      <w:r>
        <w:t>3.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9F4F46" w:rsidRDefault="009F4F46">
      <w:pPr>
        <w:pStyle w:val="ConsPlusNormal"/>
        <w:spacing w:before="220"/>
        <w:ind w:firstLine="540"/>
        <w:jc w:val="both"/>
      </w:pPr>
      <w:r>
        <w:t>4. Порядок использования и застройки территории, установленный настоящими Правилами, применяется:</w:t>
      </w:r>
    </w:p>
    <w:p w:rsidR="009F4F46" w:rsidRDefault="009F4F46">
      <w:pPr>
        <w:pStyle w:val="ConsPlusNormal"/>
        <w:spacing w:before="220"/>
        <w:ind w:firstLine="540"/>
        <w:jc w:val="both"/>
      </w:pPr>
      <w:r>
        <w:t>- при формировании новых и изменении существующих земельных участков, осуществляемых на основе документации по планировке территории города Сочи;</w:t>
      </w:r>
    </w:p>
    <w:p w:rsidR="009F4F46" w:rsidRDefault="009F4F46">
      <w:pPr>
        <w:pStyle w:val="ConsPlusNormal"/>
        <w:spacing w:before="220"/>
        <w:ind w:firstLine="540"/>
        <w:jc w:val="both"/>
      </w:pPr>
      <w:r>
        <w:t>- при изменении видов разрешенного использования земельных участков и объектов капитального строительства;</w:t>
      </w:r>
    </w:p>
    <w:p w:rsidR="009F4F46" w:rsidRDefault="009F4F46">
      <w:pPr>
        <w:pStyle w:val="ConsPlusNormal"/>
        <w:spacing w:before="220"/>
        <w:ind w:firstLine="540"/>
        <w:jc w:val="both"/>
      </w:pPr>
      <w:r>
        <w:t>- при строительстве (реконструкции) зданий, строений и сооружений.</w:t>
      </w:r>
    </w:p>
    <w:p w:rsidR="009F4F46" w:rsidRDefault="009F4F46">
      <w:pPr>
        <w:pStyle w:val="ConsPlusNormal"/>
        <w:spacing w:before="220"/>
        <w:ind w:firstLine="540"/>
        <w:jc w:val="both"/>
      </w:pPr>
      <w:r>
        <w:t>5.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9F4F46" w:rsidRDefault="009F4F46">
      <w:pPr>
        <w:pStyle w:val="ConsPlusNormal"/>
        <w:spacing w:before="220"/>
        <w:ind w:firstLine="540"/>
        <w:jc w:val="both"/>
      </w:pPr>
      <w:r>
        <w:t>- капитальный ремонт существующих зданий, строений и сооружений;</w:t>
      </w:r>
    </w:p>
    <w:p w:rsidR="009F4F46" w:rsidRDefault="009F4F46">
      <w:pPr>
        <w:pStyle w:val="ConsPlusNormal"/>
        <w:spacing w:before="220"/>
        <w:ind w:firstLine="540"/>
        <w:jc w:val="both"/>
      </w:pPr>
      <w:r>
        <w:t>- реставрация зданий и сооружений;</w:t>
      </w:r>
    </w:p>
    <w:p w:rsidR="009F4F46" w:rsidRDefault="009F4F46">
      <w:pPr>
        <w:pStyle w:val="ConsPlusNormal"/>
        <w:spacing w:before="220"/>
        <w:ind w:firstLine="540"/>
        <w:jc w:val="both"/>
      </w:pPr>
      <w:r>
        <w:t>- текущий ремонт зданий и сооружений;</w:t>
      </w:r>
    </w:p>
    <w:p w:rsidR="009F4F46" w:rsidRDefault="009F4F46">
      <w:pPr>
        <w:pStyle w:val="ConsPlusNormal"/>
        <w:spacing w:before="220"/>
        <w:ind w:firstLine="540"/>
        <w:jc w:val="both"/>
      </w:pPr>
      <w:r>
        <w:t>- внутренние перепланировки;</w:t>
      </w:r>
    </w:p>
    <w:p w:rsidR="009F4F46" w:rsidRDefault="009F4F46">
      <w:pPr>
        <w:pStyle w:val="ConsPlusNormal"/>
        <w:spacing w:before="220"/>
        <w:ind w:firstLine="540"/>
        <w:jc w:val="both"/>
      </w:pPr>
      <w:r>
        <w:t>- замена инженерного и технологического оборудования;</w:t>
      </w:r>
    </w:p>
    <w:p w:rsidR="009F4F46" w:rsidRDefault="009F4F46">
      <w:pPr>
        <w:pStyle w:val="ConsPlusNormal"/>
        <w:spacing w:before="220"/>
        <w:ind w:firstLine="540"/>
        <w:jc w:val="both"/>
      </w:pPr>
      <w:r>
        <w:t>- строительство временных зданий, строений и сооружений, в том числе предназначенных для нужд строительного процесса;</w:t>
      </w:r>
    </w:p>
    <w:p w:rsidR="009F4F46" w:rsidRDefault="009F4F46">
      <w:pPr>
        <w:pStyle w:val="ConsPlusNormal"/>
        <w:spacing w:before="220"/>
        <w:ind w:firstLine="540"/>
        <w:jc w:val="both"/>
      </w:pPr>
      <w:r>
        <w:t>- внутренние отделочные работы и другие подобные изменения.</w:t>
      </w:r>
    </w:p>
    <w:p w:rsidR="009F4F46" w:rsidRDefault="009F4F46">
      <w:pPr>
        <w:pStyle w:val="ConsPlusNormal"/>
        <w:spacing w:before="220"/>
        <w:ind w:firstLine="540"/>
        <w:jc w:val="both"/>
      </w:pPr>
      <w:r>
        <w:t>6. Соблюдение установленного настоящими Правилами порядка использования и застройки территории города Сочи обеспечивается администрацией города Сочи:</w:t>
      </w:r>
    </w:p>
    <w:p w:rsidR="009F4F46" w:rsidRDefault="009F4F46">
      <w:pPr>
        <w:pStyle w:val="ConsPlusNormal"/>
        <w:spacing w:before="220"/>
        <w:ind w:firstLine="540"/>
        <w:jc w:val="both"/>
      </w:pPr>
      <w:r>
        <w:lastRenderedPageBreak/>
        <w:t>- при подготовке и принятии решений о разработке документации по планировке территории города Сочи;</w:t>
      </w:r>
    </w:p>
    <w:p w:rsidR="009F4F46" w:rsidRDefault="009F4F46">
      <w:pPr>
        <w:pStyle w:val="ConsPlusNormal"/>
        <w:spacing w:before="220"/>
        <w:ind w:firstLine="540"/>
        <w:jc w:val="both"/>
      </w:pPr>
      <w:r>
        <w:t>- при согласовании технических заданий на разработку проектов планировки и проектов межевания территорий;</w:t>
      </w:r>
    </w:p>
    <w:p w:rsidR="009F4F46" w:rsidRDefault="009F4F46">
      <w:pPr>
        <w:pStyle w:val="ConsPlusNormal"/>
        <w:spacing w:before="220"/>
        <w:ind w:firstLine="540"/>
        <w:jc w:val="both"/>
      </w:pPr>
      <w:r>
        <w:t>- 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9F4F46" w:rsidRDefault="009F4F46">
      <w:pPr>
        <w:pStyle w:val="ConsPlusNormal"/>
        <w:spacing w:before="220"/>
        <w:ind w:firstLine="540"/>
        <w:jc w:val="both"/>
      </w:pPr>
      <w:r>
        <w:t>- при утверждении документации по планировке территории, разработанной по решению администрации города Сочи;</w:t>
      </w:r>
    </w:p>
    <w:p w:rsidR="009F4F46" w:rsidRDefault="009F4F46">
      <w:pPr>
        <w:pStyle w:val="ConsPlusNormal"/>
        <w:spacing w:before="220"/>
        <w:ind w:firstLine="540"/>
        <w:jc w:val="both"/>
      </w:pPr>
      <w:r>
        <w:t>- при подготовке и выдаче заинтересованным физическим и юридическим лицам градостроительных планов земельных участков;</w:t>
      </w:r>
    </w:p>
    <w:p w:rsidR="009F4F46" w:rsidRDefault="009F4F46">
      <w:pPr>
        <w:pStyle w:val="ConsPlusNormal"/>
        <w:spacing w:before="220"/>
        <w:ind w:firstLine="540"/>
        <w:jc w:val="both"/>
      </w:pPr>
      <w:r>
        <w:t>- при выдаче разрешений на условно разрешенный вид использования земельного участка, объекта капитального строительства;</w:t>
      </w:r>
    </w:p>
    <w:p w:rsidR="009F4F46" w:rsidRDefault="009F4F46">
      <w:pPr>
        <w:pStyle w:val="ConsPlusNormal"/>
        <w:spacing w:before="220"/>
        <w:ind w:firstLine="540"/>
        <w:jc w:val="both"/>
      </w:pPr>
      <w: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r>
        <w:t>- при выдаче разрешений на строительство (реконструкцию);</w:t>
      </w:r>
    </w:p>
    <w:p w:rsidR="009F4F46" w:rsidRDefault="009F4F46">
      <w:pPr>
        <w:pStyle w:val="ConsPlusNormal"/>
        <w:spacing w:before="220"/>
        <w:ind w:firstLine="540"/>
        <w:jc w:val="both"/>
      </w:pPr>
      <w:r>
        <w:t>- при выдаче разрешений на ввод объектов в эксплуатацию.</w:t>
      </w:r>
    </w:p>
    <w:p w:rsidR="009F4F46" w:rsidRDefault="009F4F46">
      <w:pPr>
        <w:pStyle w:val="ConsPlusNormal"/>
        <w:jc w:val="center"/>
      </w:pPr>
    </w:p>
    <w:p w:rsidR="009F4F46" w:rsidRDefault="009F4F46">
      <w:pPr>
        <w:pStyle w:val="ConsPlusNormal"/>
        <w:jc w:val="center"/>
        <w:outlineLvl w:val="3"/>
      </w:pPr>
      <w:r>
        <w:t>1.4. Градостроительное зонирование</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ind w:firstLine="540"/>
        <w:jc w:val="both"/>
      </w:pPr>
      <w:r>
        <w:t>1. В соответствии с градостроительным зонированием на территории города Сочи установлены территориальные зоны и зоны с особыми условиями использования территории.</w:t>
      </w:r>
    </w:p>
    <w:p w:rsidR="009F4F46" w:rsidRDefault="009F4F46">
      <w:pPr>
        <w:pStyle w:val="ConsPlusNormal"/>
        <w:spacing w:before="220"/>
        <w:ind w:firstLine="540"/>
        <w:jc w:val="both"/>
      </w:pPr>
      <w:r>
        <w:t>2. Границы территориальных зон и зон с особыми условиями использования территории отображены в графическом и в текстовом виде.</w:t>
      </w:r>
    </w:p>
    <w:p w:rsidR="009F4F46" w:rsidRDefault="009F4F46">
      <w:pPr>
        <w:pStyle w:val="ConsPlusNormal"/>
        <w:spacing w:before="220"/>
        <w:ind w:firstLine="540"/>
        <w:jc w:val="both"/>
      </w:pPr>
      <w:r>
        <w:t xml:space="preserve">3. В текстовом виде границы территориальных зон и зон с особыми условиями использования территории приведены в </w:t>
      </w:r>
      <w:hyperlink w:anchor="P594" w:history="1">
        <w:r>
          <w:rPr>
            <w:color w:val="0000FF"/>
          </w:rPr>
          <w:t>части II</w:t>
        </w:r>
      </w:hyperlink>
      <w:r>
        <w:t xml:space="preserve"> Правил:</w:t>
      </w:r>
    </w:p>
    <w:p w:rsidR="009F4F46" w:rsidRDefault="009F4F46">
      <w:pPr>
        <w:pStyle w:val="ConsPlusNormal"/>
        <w:spacing w:before="220"/>
        <w:ind w:firstLine="540"/>
        <w:jc w:val="both"/>
      </w:pPr>
      <w:r>
        <w:t>- границы территориальных зон;</w:t>
      </w:r>
    </w:p>
    <w:p w:rsidR="009F4F46" w:rsidRDefault="009F4F46">
      <w:pPr>
        <w:pStyle w:val="ConsPlusNormal"/>
        <w:spacing w:before="220"/>
        <w:ind w:firstLine="540"/>
        <w:jc w:val="both"/>
      </w:pPr>
      <w:r>
        <w:t>- границы зон с особыми условиями использования территорий по природно-экологическим и санитарно-гигиеническим требованиям.</w:t>
      </w:r>
    </w:p>
    <w:p w:rsidR="009F4F46" w:rsidRDefault="009F4F46">
      <w:pPr>
        <w:pStyle w:val="ConsPlusNormal"/>
        <w:spacing w:before="220"/>
        <w:ind w:firstLine="540"/>
        <w:jc w:val="both"/>
      </w:pPr>
      <w:r>
        <w:t xml:space="preserve">4. В графическом виде границы территориальных зон и зон с особыми условиями использования территории отображены на </w:t>
      </w:r>
      <w:hyperlink w:anchor="P13992" w:history="1">
        <w:r>
          <w:rPr>
            <w:color w:val="0000FF"/>
          </w:rPr>
          <w:t>Карте</w:t>
        </w:r>
      </w:hyperlink>
      <w:r>
        <w:t xml:space="preserve"> градостроительного зонирования города Сочи, прилагаемой к </w:t>
      </w:r>
      <w:hyperlink w:anchor="P594" w:history="1">
        <w:r>
          <w:rPr>
            <w:color w:val="0000FF"/>
          </w:rPr>
          <w:t>части II</w:t>
        </w:r>
      </w:hyperlink>
      <w:r>
        <w:t xml:space="preserve"> Правил.</w:t>
      </w:r>
    </w:p>
    <w:p w:rsidR="009F4F46" w:rsidRDefault="009F4F46">
      <w:pPr>
        <w:pStyle w:val="ConsPlusNormal"/>
        <w:spacing w:before="220"/>
        <w:ind w:firstLine="540"/>
        <w:jc w:val="both"/>
      </w:pPr>
      <w:r>
        <w:t>Карта градостроительного зонирования города Сочи включает в себя:</w:t>
      </w:r>
    </w:p>
    <w:p w:rsidR="009F4F46" w:rsidRDefault="009F4F46">
      <w:pPr>
        <w:pStyle w:val="ConsPlusNormal"/>
        <w:spacing w:before="220"/>
        <w:ind w:firstLine="540"/>
        <w:jc w:val="both"/>
      </w:pPr>
      <w:r>
        <w:t>- карту градостроительного зонирования города Сочи в части границ территориальных зон;</w:t>
      </w:r>
    </w:p>
    <w:p w:rsidR="009F4F46" w:rsidRDefault="009F4F46">
      <w:pPr>
        <w:pStyle w:val="ConsPlusNormal"/>
        <w:spacing w:before="220"/>
        <w:ind w:firstLine="540"/>
        <w:jc w:val="both"/>
      </w:pPr>
      <w:r>
        <w:t>- карты границ зон с особыми условиями использования территорий города Сочи по природным и санитарно-гигиеническим требованиям.</w:t>
      </w:r>
    </w:p>
    <w:p w:rsidR="009F4F46" w:rsidRDefault="009F4F46">
      <w:pPr>
        <w:pStyle w:val="ConsPlusNormal"/>
        <w:spacing w:before="220"/>
        <w:ind w:firstLine="540"/>
        <w:jc w:val="both"/>
      </w:pPr>
      <w:r>
        <w:t xml:space="preserve">5. Перечень территориальных зон, отображенных на </w:t>
      </w:r>
      <w:hyperlink w:anchor="P13992" w:history="1">
        <w:r>
          <w:rPr>
            <w:color w:val="0000FF"/>
          </w:rPr>
          <w:t>Карте</w:t>
        </w:r>
      </w:hyperlink>
      <w:r>
        <w:t xml:space="preserve"> градостроительного зонирования, содержащий наименования и кодовые обозначения зон, сгруппированных по видам, и указание целей выделения зон, приведен в </w:t>
      </w:r>
      <w:hyperlink w:anchor="P607" w:history="1">
        <w:r>
          <w:rPr>
            <w:color w:val="0000FF"/>
          </w:rPr>
          <w:t>п. 8.2 гл. 8 части II</w:t>
        </w:r>
      </w:hyperlink>
      <w:r>
        <w:t xml:space="preserve"> Правил.</w:t>
      </w:r>
    </w:p>
    <w:p w:rsidR="009F4F46" w:rsidRDefault="009F4F46">
      <w:pPr>
        <w:pStyle w:val="ConsPlusNormal"/>
        <w:spacing w:before="220"/>
        <w:ind w:firstLine="540"/>
        <w:jc w:val="both"/>
      </w:pPr>
      <w:r>
        <w:lastRenderedPageBreak/>
        <w:t xml:space="preserve">6. Перечни зон с особыми условиями использования территорий, содержащие наименования и кодовые обозначения зон, сгруппированных по видам, и указание целей выделения зон, приведены в </w:t>
      </w:r>
      <w:hyperlink w:anchor="P710" w:history="1">
        <w:r>
          <w:rPr>
            <w:color w:val="0000FF"/>
          </w:rPr>
          <w:t>п. 9.2 гл. 9 части II</w:t>
        </w:r>
      </w:hyperlink>
      <w:r>
        <w:t xml:space="preserve"> Правил.</w:t>
      </w:r>
    </w:p>
    <w:p w:rsidR="009F4F46" w:rsidRDefault="009F4F46">
      <w:pPr>
        <w:pStyle w:val="ConsPlusNormal"/>
        <w:spacing w:before="220"/>
        <w:ind w:firstLine="540"/>
        <w:jc w:val="both"/>
      </w:pPr>
      <w:r>
        <w:t xml:space="preserve">7. Перечни зон с особыми условиями использования территорий, отображение их границ на </w:t>
      </w:r>
      <w:hyperlink w:anchor="P13992" w:history="1">
        <w:r>
          <w:rPr>
            <w:color w:val="0000FF"/>
          </w:rPr>
          <w:t>Карте</w:t>
        </w:r>
      </w:hyperlink>
      <w:r>
        <w:t xml:space="preserve">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Краснодарского края и города Сочи.</w:t>
      </w:r>
    </w:p>
    <w:p w:rsidR="009F4F46" w:rsidRDefault="009F4F46">
      <w:pPr>
        <w:pStyle w:val="ConsPlusNormal"/>
        <w:spacing w:before="220"/>
        <w:ind w:firstLine="540"/>
        <w:jc w:val="both"/>
      </w:pPr>
      <w:r>
        <w:t>В составе зон с особыми условиями использования территорий выделены зоны с особыми условиями использования территорий по природным и санитарно-гигиеническим требованиям.</w:t>
      </w:r>
    </w:p>
    <w:p w:rsidR="009F4F46" w:rsidRDefault="009F4F46">
      <w:pPr>
        <w:pStyle w:val="ConsPlusNormal"/>
        <w:spacing w:before="220"/>
        <w:ind w:firstLine="540"/>
        <w:jc w:val="both"/>
      </w:pPr>
      <w:r>
        <w:t>8. Границы зон с особыми условиями использования территорий по природно-экологическим и санитарно-гигиеническим требованиям установлены:</w:t>
      </w:r>
    </w:p>
    <w:p w:rsidR="009F4F46" w:rsidRDefault="009F4F46">
      <w:pPr>
        <w:pStyle w:val="ConsPlusNormal"/>
        <w:spacing w:before="220"/>
        <w:ind w:firstLine="540"/>
        <w:jc w:val="both"/>
      </w:pPr>
      <w:r>
        <w:t xml:space="preserve">- по границам территориальных зон </w:t>
      </w:r>
      <w:hyperlink w:anchor="P13992" w:history="1">
        <w:r>
          <w:rPr>
            <w:color w:val="0000FF"/>
          </w:rPr>
          <w:t>Карты</w:t>
        </w:r>
      </w:hyperlink>
      <w:r>
        <w:t xml:space="preserve"> градостроительного зонирования,</w:t>
      </w:r>
    </w:p>
    <w:p w:rsidR="009F4F46" w:rsidRDefault="009F4F46">
      <w:pPr>
        <w:pStyle w:val="ConsPlusNormal"/>
        <w:spacing w:before="220"/>
        <w:ind w:firstLine="540"/>
        <w:jc w:val="both"/>
      </w:pPr>
      <w:r>
        <w:t>- по элементам кадастрового зонирования города Сочи,</w:t>
      </w:r>
    </w:p>
    <w:p w:rsidR="009F4F46" w:rsidRDefault="009F4F46">
      <w:pPr>
        <w:pStyle w:val="ConsPlusNormal"/>
        <w:spacing w:before="220"/>
        <w:ind w:firstLine="540"/>
        <w:jc w:val="both"/>
      </w:pPr>
      <w:r>
        <w:t>- по нормативным размерам,</w:t>
      </w:r>
    </w:p>
    <w:p w:rsidR="009F4F46" w:rsidRDefault="009F4F46">
      <w:pPr>
        <w:pStyle w:val="ConsPlusNormal"/>
        <w:spacing w:before="220"/>
        <w:ind w:firstLine="540"/>
        <w:jc w:val="both"/>
      </w:pPr>
      <w:r>
        <w:t>- по границам природных элементов.</w:t>
      </w:r>
    </w:p>
    <w:p w:rsidR="009F4F46" w:rsidRDefault="009F4F46">
      <w:pPr>
        <w:pStyle w:val="ConsPlusNormal"/>
        <w:spacing w:before="220"/>
        <w:ind w:firstLine="540"/>
        <w:jc w:val="both"/>
      </w:pPr>
      <w: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9F4F46" w:rsidRDefault="009F4F46">
      <w:pPr>
        <w:pStyle w:val="ConsPlusNormal"/>
        <w:spacing w:before="220"/>
        <w:ind w:firstLine="540"/>
        <w:jc w:val="both"/>
      </w:pPr>
      <w: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9F4F46" w:rsidRDefault="009F4F46">
      <w:pPr>
        <w:pStyle w:val="ConsPlusNormal"/>
        <w:spacing w:before="220"/>
        <w:ind w:firstLine="540"/>
        <w:jc w:val="both"/>
      </w:pPr>
      <w:r>
        <w:t>Границы зон экологических ограничений от динамических техногенных источников установлены посредством метража от магистрали.</w:t>
      </w:r>
    </w:p>
    <w:p w:rsidR="009F4F46" w:rsidRDefault="009F4F46">
      <w:pPr>
        <w:pStyle w:val="ConsPlusNormal"/>
        <w:jc w:val="center"/>
      </w:pPr>
    </w:p>
    <w:p w:rsidR="009F4F46" w:rsidRDefault="009F4F46">
      <w:pPr>
        <w:pStyle w:val="ConsPlusNormal"/>
        <w:jc w:val="center"/>
        <w:outlineLvl w:val="3"/>
      </w:pPr>
      <w:r>
        <w:t>1.5. Состав устанавливаемых</w:t>
      </w:r>
    </w:p>
    <w:p w:rsidR="009F4F46" w:rsidRDefault="009F4F46">
      <w:pPr>
        <w:pStyle w:val="ConsPlusNormal"/>
        <w:jc w:val="center"/>
      </w:pPr>
      <w:r>
        <w:t>Правилами градостроительных регламентов</w:t>
      </w:r>
    </w:p>
    <w:p w:rsidR="009F4F46" w:rsidRDefault="009F4F46">
      <w:pPr>
        <w:pStyle w:val="ConsPlusNormal"/>
        <w:jc w:val="center"/>
      </w:pPr>
    </w:p>
    <w:p w:rsidR="009F4F46" w:rsidRDefault="009F4F46">
      <w:pPr>
        <w:pStyle w:val="ConsPlusNormal"/>
        <w:ind w:firstLine="540"/>
        <w:jc w:val="both"/>
      </w:pPr>
      <w:r>
        <w:t xml:space="preserve">1. Градостроительные регламенты приведены в </w:t>
      </w:r>
      <w:hyperlink w:anchor="P4962" w:history="1">
        <w:r>
          <w:rPr>
            <w:color w:val="0000FF"/>
          </w:rPr>
          <w:t>части III</w:t>
        </w:r>
      </w:hyperlink>
      <w:r>
        <w:t xml:space="preserve"> Правил.</w:t>
      </w:r>
    </w:p>
    <w:p w:rsidR="009F4F46" w:rsidRDefault="009F4F46">
      <w:pPr>
        <w:pStyle w:val="ConsPlusNormal"/>
        <w:spacing w:before="220"/>
        <w:ind w:firstLine="540"/>
        <w:jc w:val="both"/>
      </w:pPr>
      <w:r>
        <w:t>2. В градостроительных регламентах в отношении земельных участков и объектов капитального строительства указываются:</w:t>
      </w:r>
    </w:p>
    <w:p w:rsidR="009F4F46" w:rsidRDefault="009F4F46">
      <w:pPr>
        <w:pStyle w:val="ConsPlusNormal"/>
        <w:spacing w:before="220"/>
        <w:ind w:firstLine="540"/>
        <w:jc w:val="both"/>
      </w:pPr>
      <w: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9F4F46" w:rsidRDefault="009F4F46">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9F4F46" w:rsidRDefault="009F4F46">
      <w:pPr>
        <w:pStyle w:val="ConsPlusNormal"/>
        <w:spacing w:before="220"/>
        <w:ind w:firstLine="540"/>
        <w:jc w:val="both"/>
      </w:pPr>
      <w: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9F4F46" w:rsidRDefault="009F4F46">
      <w:pPr>
        <w:pStyle w:val="ConsPlusNormal"/>
        <w:spacing w:before="220"/>
        <w:ind w:firstLine="540"/>
        <w:jc w:val="both"/>
      </w:pPr>
      <w:r>
        <w:lastRenderedPageBreak/>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9F4F46" w:rsidRDefault="009F4F46">
      <w:pPr>
        <w:pStyle w:val="ConsPlusNormal"/>
        <w:spacing w:before="220"/>
        <w:ind w:firstLine="540"/>
        <w:jc w:val="both"/>
      </w:pPr>
      <w:r>
        <w:t xml:space="preserve">5. Размещение в границах земельных участков инженерно-технических объектов, сооружений и коммуникаций (электро-, водо-, </w:t>
      </w:r>
      <w:proofErr w:type="spellStart"/>
      <w:r>
        <w:t>газообеспечения</w:t>
      </w:r>
      <w:proofErr w:type="spellEnd"/>
      <w:r>
        <w:t xml:space="preserve">, </w:t>
      </w:r>
      <w:proofErr w:type="spellStart"/>
      <w:r>
        <w:t>канализования</w:t>
      </w:r>
      <w:proofErr w:type="spellEnd"/>
      <w: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9F4F46" w:rsidRDefault="009F4F46">
      <w:pPr>
        <w:pStyle w:val="ConsPlusNormal"/>
        <w:spacing w:before="220"/>
        <w:ind w:firstLine="540"/>
        <w:jc w:val="both"/>
      </w:pPr>
      <w:r>
        <w:t>6.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предельные габариты зданий и сооружений; предельные численные характеристики использования поверхности земельного участка; архитектурные характеристики зданий и сооружений.</w:t>
      </w:r>
    </w:p>
    <w:p w:rsidR="009F4F46" w:rsidRDefault="009F4F46">
      <w:pPr>
        <w:pStyle w:val="ConsPlusNormal"/>
        <w:spacing w:before="220"/>
        <w:ind w:firstLine="540"/>
        <w:jc w:val="both"/>
      </w:pPr>
      <w: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9F4F46" w:rsidRDefault="009F4F46">
      <w:pPr>
        <w:pStyle w:val="ConsPlusNormal"/>
        <w:spacing w:before="220"/>
        <w:ind w:firstLine="540"/>
        <w:jc w:val="both"/>
      </w:pPr>
      <w:r>
        <w:t>7.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и на основе сведений о режимах зон с особыми условиями использования территорий.</w:t>
      </w:r>
    </w:p>
    <w:p w:rsidR="009F4F46" w:rsidRDefault="009F4F46">
      <w:pPr>
        <w:pStyle w:val="ConsPlusNormal"/>
        <w:spacing w:before="220"/>
        <w:ind w:firstLine="540"/>
        <w:jc w:val="both"/>
      </w:pPr>
      <w:r>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регламентом в составе указанных ограничений может быть указана возможность установления уполномоченными исполнительными органами государственной власти дополнительных требований к его использованию, подлежащих соблюдению при разработке проектной документации.</w:t>
      </w:r>
    </w:p>
    <w:p w:rsidR="009F4F46" w:rsidRDefault="009F4F46">
      <w:pPr>
        <w:pStyle w:val="ConsPlusNormal"/>
        <w:spacing w:before="220"/>
        <w:ind w:firstLine="540"/>
        <w:jc w:val="both"/>
      </w:pPr>
      <w:r>
        <w:t>8. Если на момент введения Правил землепользования и застройки содержание режимов зон с особыми условиями использования территорий не установлено в форме численных показателей и предписаний, то в соответствующих позициях градостроительных регламентов приводится указание на необходимость в случаях, установленных законодательством Российской Федерации и Краснодарского края,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9F4F46" w:rsidRDefault="009F4F46">
      <w:pPr>
        <w:pStyle w:val="ConsPlusNormal"/>
        <w:spacing w:before="220"/>
        <w:ind w:firstLine="540"/>
        <w:jc w:val="both"/>
      </w:pPr>
      <w: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9F4F46" w:rsidRDefault="009F4F46">
      <w:pPr>
        <w:pStyle w:val="ConsPlusNormal"/>
        <w:spacing w:before="220"/>
        <w:ind w:firstLine="540"/>
        <w:jc w:val="both"/>
      </w:pPr>
      <w:r>
        <w:t xml:space="preserve">9.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действуют по принципу послойного наложения. В случае если земельный участок и объект капитального строительства расположены на территории одновременного действия нескольких видов зон с особыми условиями </w:t>
      </w:r>
      <w:r>
        <w:lastRenderedPageBreak/>
        <w:t>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F4F46" w:rsidRDefault="009F4F46">
      <w:pPr>
        <w:pStyle w:val="ConsPlusNormal"/>
        <w:jc w:val="center"/>
      </w:pPr>
    </w:p>
    <w:p w:rsidR="009F4F46" w:rsidRDefault="009F4F46">
      <w:pPr>
        <w:pStyle w:val="ConsPlusNormal"/>
        <w:jc w:val="center"/>
        <w:outlineLvl w:val="3"/>
      </w:pPr>
      <w:r>
        <w:t>1.6. Использование земельных участков и объектов</w:t>
      </w:r>
    </w:p>
    <w:p w:rsidR="009F4F46" w:rsidRDefault="009F4F46">
      <w:pPr>
        <w:pStyle w:val="ConsPlusNormal"/>
        <w:jc w:val="center"/>
      </w:pPr>
      <w:r>
        <w:t>капитального строительства, не соответствующих</w:t>
      </w:r>
    </w:p>
    <w:p w:rsidR="009F4F46" w:rsidRDefault="009F4F46">
      <w:pPr>
        <w:pStyle w:val="ConsPlusNormal"/>
        <w:jc w:val="center"/>
      </w:pPr>
      <w:r>
        <w:t>градостроительным регламентам</w:t>
      </w:r>
    </w:p>
    <w:p w:rsidR="009F4F46" w:rsidRDefault="009F4F46">
      <w:pPr>
        <w:pStyle w:val="ConsPlusNormal"/>
        <w:jc w:val="center"/>
      </w:pPr>
    </w:p>
    <w:p w:rsidR="009F4F46" w:rsidRDefault="009F4F46">
      <w:pPr>
        <w:pStyle w:val="ConsPlusNormal"/>
        <w:ind w:firstLine="540"/>
        <w:jc w:val="both"/>
      </w:pPr>
      <w:bookmarkStart w:id="2" w:name="P276"/>
      <w:bookmarkEnd w:id="2"/>
      <w:r>
        <w:t>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9F4F46" w:rsidRDefault="009F4F46">
      <w:pPr>
        <w:pStyle w:val="ConsPlusNormal"/>
        <w:spacing w:before="220"/>
        <w:ind w:firstLine="540"/>
        <w:jc w:val="both"/>
      </w:pPr>
      <w: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w:t>
      </w:r>
    </w:p>
    <w:p w:rsidR="009F4F46" w:rsidRDefault="009F4F46">
      <w:pPr>
        <w:pStyle w:val="ConsPlusNormal"/>
        <w:spacing w:before="220"/>
        <w:ind w:firstLine="540"/>
        <w:jc w:val="both"/>
      </w:pPr>
      <w:r>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9F4F46" w:rsidRDefault="009F4F46">
      <w:pPr>
        <w:pStyle w:val="ConsPlusNormal"/>
        <w:spacing w:before="220"/>
        <w:ind w:firstLine="540"/>
        <w:jc w:val="both"/>
      </w:pPr>
      <w: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bookmarkStart w:id="3" w:name="P280"/>
      <w:bookmarkEnd w:id="3"/>
      <w: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F4F46" w:rsidRDefault="009F4F46">
      <w:pPr>
        <w:pStyle w:val="ConsPlusNormal"/>
        <w:spacing w:before="220"/>
        <w:ind w:firstLine="540"/>
        <w:jc w:val="both"/>
      </w:pPr>
      <w:r>
        <w:t>Для объектов, представляющих опасность, администрацией города Сочи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9F4F46" w:rsidRDefault="009F4F46">
      <w:pPr>
        <w:pStyle w:val="ConsPlusNormal"/>
        <w:spacing w:before="220"/>
        <w:ind w:firstLine="540"/>
        <w:jc w:val="both"/>
      </w:pPr>
      <w:r>
        <w:t xml:space="preserve">3. Реконструкция указанных в </w:t>
      </w:r>
      <w:hyperlink w:anchor="P280" w:history="1">
        <w:r>
          <w:rPr>
            <w:color w:val="0000FF"/>
          </w:rPr>
          <w:t>части 2</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w:t>
      </w:r>
    </w:p>
    <w:p w:rsidR="009F4F46" w:rsidRDefault="009F4F46">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F4F46" w:rsidRDefault="009F4F46">
      <w:pPr>
        <w:pStyle w:val="ConsPlusNormal"/>
        <w:spacing w:before="220"/>
        <w:ind w:firstLine="540"/>
        <w:jc w:val="both"/>
      </w:pPr>
      <w:r>
        <w:t xml:space="preserve">При этом несоответствие размеров существующего (сформированного) земельного участка предельным (минимальным и (или) максимальным) размерам в соответствии с градостроительным регламентом не является препятствием для приведения (изменения) вида </w:t>
      </w:r>
      <w:r>
        <w:lastRenderedPageBreak/>
        <w:t>разрешенного использования этого земельного участка в соответствие с градостроительным регламентом.</w:t>
      </w:r>
    </w:p>
    <w:p w:rsidR="009F4F46" w:rsidRDefault="009F4F46">
      <w:pPr>
        <w:pStyle w:val="ConsPlusNormal"/>
        <w:spacing w:before="220"/>
        <w:ind w:firstLine="540"/>
        <w:jc w:val="both"/>
      </w:pPr>
      <w:r>
        <w:t xml:space="preserve">4. В случае если использование указанных в </w:t>
      </w:r>
      <w:hyperlink w:anchor="P276"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F4F46" w:rsidRDefault="009F4F46">
      <w:pPr>
        <w:pStyle w:val="ConsPlusNormal"/>
        <w:jc w:val="center"/>
      </w:pPr>
    </w:p>
    <w:p w:rsidR="009F4F46" w:rsidRDefault="009F4F46">
      <w:pPr>
        <w:pStyle w:val="ConsPlusNormal"/>
        <w:jc w:val="center"/>
        <w:outlineLvl w:val="3"/>
      </w:pPr>
      <w:r>
        <w:t>1.7. Режим использования и застройки территорий</w:t>
      </w:r>
    </w:p>
    <w:p w:rsidR="009F4F46" w:rsidRDefault="009F4F46">
      <w:pPr>
        <w:pStyle w:val="ConsPlusNormal"/>
        <w:jc w:val="center"/>
      </w:pPr>
      <w:r>
        <w:t>муниципального образования город-курорт Сочи, на которые</w:t>
      </w:r>
    </w:p>
    <w:p w:rsidR="009F4F46" w:rsidRDefault="009F4F46">
      <w:pPr>
        <w:pStyle w:val="ConsPlusNormal"/>
        <w:jc w:val="center"/>
      </w:pPr>
      <w:r>
        <w:t>действие градостроительного регламента не распространяется</w:t>
      </w:r>
    </w:p>
    <w:p w:rsidR="009F4F46" w:rsidRDefault="009F4F46">
      <w:pPr>
        <w:pStyle w:val="ConsPlusNormal"/>
        <w:jc w:val="center"/>
      </w:pPr>
      <w:r>
        <w:t>и для которых градостроительные регламенты</w:t>
      </w:r>
    </w:p>
    <w:p w:rsidR="009F4F46" w:rsidRDefault="009F4F46">
      <w:pPr>
        <w:pStyle w:val="ConsPlusNormal"/>
        <w:jc w:val="center"/>
      </w:pPr>
      <w:r>
        <w:t>не устанавливаются</w:t>
      </w:r>
    </w:p>
    <w:p w:rsidR="009F4F46" w:rsidRDefault="009F4F46">
      <w:pPr>
        <w:pStyle w:val="ConsPlusNormal"/>
        <w:jc w:val="center"/>
      </w:pPr>
    </w:p>
    <w:p w:rsidR="009F4F46" w:rsidRDefault="009F4F46">
      <w:pPr>
        <w:pStyle w:val="ConsPlusNormal"/>
        <w:ind w:firstLine="540"/>
        <w:jc w:val="both"/>
      </w:pPr>
      <w:r>
        <w:t xml:space="preserve">1. Режим использования и застройки территорий города Сочи, на которые в соответствии с Градостроительным </w:t>
      </w:r>
      <w:hyperlink r:id="rId68" w:history="1">
        <w:r>
          <w:rPr>
            <w:color w:val="0000FF"/>
          </w:rPr>
          <w:t>кодексом</w:t>
        </w:r>
      </w:hyperlink>
      <w:r>
        <w:t xml:space="preserve"> Российской Федерации действие градостроительного регламента не распространяется, определяется федеральным законодательством, законодательством Краснодарского края, муниципальными актами города Сочи.</w:t>
      </w:r>
    </w:p>
    <w:p w:rsidR="009F4F46" w:rsidRDefault="009F4F46">
      <w:pPr>
        <w:pStyle w:val="ConsPlusNormal"/>
        <w:spacing w:before="220"/>
        <w:ind w:firstLine="540"/>
        <w:jc w:val="both"/>
      </w:pPr>
      <w:r>
        <w:t>2. Режим использования и застройки земельных участков на территории города Сочи,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документами об использовании (в том числе проектами планировки, проектами межевания, градостроительными планами) соответствующих земельных участков, определяется уполномоченными федеральными органами исполнительной власти, уполномоченными органами исполнительной власти Краснодарского края или органами местного самоуправления в соответствии с федеральными законами.</w:t>
      </w:r>
    </w:p>
    <w:p w:rsidR="009F4F46" w:rsidRDefault="009F4F46">
      <w:pPr>
        <w:pStyle w:val="ConsPlusNormal"/>
        <w:spacing w:before="220"/>
        <w:ind w:firstLine="540"/>
        <w:jc w:val="both"/>
      </w:pPr>
      <w:r>
        <w:t>3. В пределах территории улично-дорожной сети, расположенной в границах территорий общего пользования, нормативными правовыми актами администрации города Сочи может допускаться размещение следующих объектов:</w:t>
      </w:r>
    </w:p>
    <w:p w:rsidR="009F4F46" w:rsidRDefault="009F4F46">
      <w:pPr>
        <w:pStyle w:val="ConsPlusNormal"/>
        <w:spacing w:before="220"/>
        <w:ind w:firstLine="540"/>
        <w:jc w:val="both"/>
      </w:pPr>
      <w: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F4F46" w:rsidRDefault="009F4F46">
      <w:pPr>
        <w:pStyle w:val="ConsPlusNormal"/>
        <w:spacing w:before="220"/>
        <w:ind w:firstLine="540"/>
        <w:jc w:val="both"/>
      </w:pPr>
      <w:r>
        <w:t>- автосервиса для попутного обслуживания транспорта (автозаправочных станций, мини-моек, постов проверки окиси углерода);</w:t>
      </w:r>
    </w:p>
    <w:p w:rsidR="009F4F46" w:rsidRDefault="009F4F46">
      <w:pPr>
        <w:pStyle w:val="ConsPlusNormal"/>
        <w:spacing w:before="220"/>
        <w:ind w:firstLine="540"/>
        <w:jc w:val="both"/>
      </w:pPr>
      <w:r>
        <w:t>- попутного обслуживания пешеходов (мелкорозничной торговли и бытового обслуживания).</w:t>
      </w:r>
    </w:p>
    <w:p w:rsidR="009F4F46" w:rsidRDefault="009F4F46">
      <w:pPr>
        <w:pStyle w:val="ConsPlusNormal"/>
        <w:jc w:val="center"/>
      </w:pPr>
    </w:p>
    <w:p w:rsidR="009F4F46" w:rsidRDefault="009F4F46">
      <w:pPr>
        <w:pStyle w:val="ConsPlusNormal"/>
        <w:jc w:val="center"/>
        <w:outlineLvl w:val="3"/>
      </w:pPr>
      <w:r>
        <w:t>1.8. Открытость и доступность информации</w:t>
      </w:r>
    </w:p>
    <w:p w:rsidR="009F4F46" w:rsidRDefault="009F4F46">
      <w:pPr>
        <w:pStyle w:val="ConsPlusNormal"/>
        <w:jc w:val="center"/>
      </w:pPr>
      <w:r>
        <w:t>о землепользовании и застройке</w:t>
      </w:r>
    </w:p>
    <w:p w:rsidR="009F4F46" w:rsidRDefault="009F4F46">
      <w:pPr>
        <w:pStyle w:val="ConsPlusNormal"/>
        <w:jc w:val="center"/>
      </w:pPr>
    </w:p>
    <w:p w:rsidR="009F4F46" w:rsidRDefault="009F4F46">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 независимо от форм собственности, а также должностных лиц.</w:t>
      </w:r>
    </w:p>
    <w:p w:rsidR="009F4F46" w:rsidRDefault="009F4F46">
      <w:pPr>
        <w:pStyle w:val="ConsPlusNormal"/>
        <w:spacing w:before="220"/>
        <w:ind w:firstLine="540"/>
        <w:jc w:val="both"/>
      </w:pPr>
      <w:r>
        <w:t>2. Администрация города обеспечивает возможность ознакомления с настоящими Правилами всем желающим путем:</w:t>
      </w:r>
    </w:p>
    <w:p w:rsidR="009F4F46" w:rsidRDefault="009F4F46">
      <w:pPr>
        <w:pStyle w:val="ConsPlusNormal"/>
        <w:spacing w:before="220"/>
        <w:ind w:firstLine="540"/>
        <w:jc w:val="both"/>
      </w:pPr>
      <w:r>
        <w:t>- публикации Правил в открытой продаже, их копий;</w:t>
      </w:r>
    </w:p>
    <w:p w:rsidR="009F4F46" w:rsidRDefault="009F4F46">
      <w:pPr>
        <w:pStyle w:val="ConsPlusNormal"/>
        <w:spacing w:before="220"/>
        <w:ind w:firstLine="540"/>
        <w:jc w:val="both"/>
      </w:pPr>
      <w:r>
        <w:t>- помещения Правил в сети Интернет;</w:t>
      </w:r>
    </w:p>
    <w:p w:rsidR="009F4F46" w:rsidRDefault="009F4F46">
      <w:pPr>
        <w:pStyle w:val="ConsPlusNormal"/>
        <w:spacing w:before="220"/>
        <w:ind w:firstLine="540"/>
        <w:jc w:val="both"/>
      </w:pPr>
      <w:r>
        <w:lastRenderedPageBreak/>
        <w:t>- создания условий для ознакомления с настоящими Правилами в полном комплекте, входящими в их состав картографическими и иными документами в администрации города Сочи и иных органах и организациях, причастных к регулированию землепользования и застройки в городе Сочи;</w:t>
      </w:r>
    </w:p>
    <w:p w:rsidR="009F4F46" w:rsidRDefault="009F4F46">
      <w:pPr>
        <w:pStyle w:val="ConsPlusNormal"/>
        <w:spacing w:before="220"/>
        <w:ind w:firstLine="540"/>
        <w:jc w:val="both"/>
      </w:pPr>
      <w:r>
        <w:t>- предоставления заинтересованным лицам уполномоченным органом администрации города Сочи выписок из настоящих Правил, а также копий, в том числе копий картографических документов и их фрагментов. Стоимость указанных услуг не может превышать стоимости затрат на изготовление копий соответствующих материалов.</w:t>
      </w:r>
    </w:p>
    <w:p w:rsidR="009F4F46" w:rsidRDefault="009F4F46">
      <w:pPr>
        <w:pStyle w:val="ConsPlusNormal"/>
        <w:jc w:val="center"/>
      </w:pPr>
    </w:p>
    <w:p w:rsidR="009F4F46" w:rsidRDefault="009F4F46">
      <w:pPr>
        <w:pStyle w:val="ConsPlusNormal"/>
        <w:jc w:val="center"/>
        <w:outlineLvl w:val="3"/>
      </w:pPr>
      <w:r>
        <w:t>1.9. Ответственность за нарушение Правил</w:t>
      </w:r>
    </w:p>
    <w:p w:rsidR="009F4F46" w:rsidRDefault="009F4F46">
      <w:pPr>
        <w:pStyle w:val="ConsPlusNormal"/>
        <w:jc w:val="center"/>
      </w:pPr>
    </w:p>
    <w:p w:rsidR="009F4F46" w:rsidRDefault="009F4F46">
      <w:pPr>
        <w:pStyle w:val="ConsPlusNormal"/>
        <w:ind w:firstLine="540"/>
        <w:jc w:val="both"/>
      </w:pPr>
      <w:r>
        <w:t>Лица, виновные в нарушении Правил, несут ответственность в установленном законом порядке в соответствии с законодательством Российской Федерации, Краснодарского края, а также муниципальными нормативными правовыми актами.</w:t>
      </w:r>
    </w:p>
    <w:p w:rsidR="009F4F46" w:rsidRDefault="009F4F46">
      <w:pPr>
        <w:pStyle w:val="ConsPlusNormal"/>
        <w:jc w:val="center"/>
      </w:pPr>
    </w:p>
    <w:p w:rsidR="009F4F46" w:rsidRDefault="009F4F46">
      <w:pPr>
        <w:pStyle w:val="ConsPlusNormal"/>
        <w:jc w:val="center"/>
        <w:outlineLvl w:val="2"/>
      </w:pPr>
      <w:r>
        <w:t>Глава 2. ПОЛНОМОЧИЯ ОРГАНОВ МЕСТНОГО САМОУПРАВЛЕНИЯ</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r>
        <w:t>УПОЛНОМОЧЕННЫХ РЕГУЛИРОВАТЬ ЗЕМЛЕПОЛЬЗОВАНИЕ И ЗАСТРОЙКУ</w:t>
      </w:r>
    </w:p>
    <w:p w:rsidR="009F4F46" w:rsidRDefault="009F4F46">
      <w:pPr>
        <w:pStyle w:val="ConsPlusNormal"/>
        <w:jc w:val="center"/>
      </w:pPr>
      <w:r>
        <w:t>В ЧАСТИ ПОДГОТОВКИ И ПРИМЕНЕНИЯ ПРАВИЛ</w:t>
      </w:r>
    </w:p>
    <w:p w:rsidR="009F4F46" w:rsidRDefault="009F4F46">
      <w:pPr>
        <w:pStyle w:val="ConsPlusNormal"/>
        <w:jc w:val="center"/>
      </w:pPr>
    </w:p>
    <w:p w:rsidR="009F4F46" w:rsidRDefault="009F4F46">
      <w:pPr>
        <w:pStyle w:val="ConsPlusNormal"/>
        <w:jc w:val="center"/>
        <w:outlineLvl w:val="3"/>
      </w:pPr>
      <w:r>
        <w:t>2.1. Органы местного самоуправления</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ind w:firstLine="540"/>
        <w:jc w:val="both"/>
      </w:pPr>
      <w:r>
        <w:t>1. Органами местного самоуправления города Сочи, осуществляющими деятельность по регулированию землепользования и застройки в части подготовки и применения Правил, являются Глава города Сочи, Городское Собрание Сочи и администрация города Сочи, а также специально уполномоченные отраслевые (функциональные) органы государственной власти и местного самоуправления.</w:t>
      </w:r>
    </w:p>
    <w:p w:rsidR="009F4F46" w:rsidRDefault="009F4F46">
      <w:pPr>
        <w:pStyle w:val="ConsPlusNormal"/>
        <w:spacing w:before="220"/>
        <w:ind w:firstLine="540"/>
        <w:jc w:val="both"/>
      </w:pPr>
      <w:r>
        <w:t>2. Городское Собрание Сочи:</w:t>
      </w:r>
    </w:p>
    <w:p w:rsidR="009F4F46" w:rsidRDefault="009F4F46">
      <w:pPr>
        <w:pStyle w:val="ConsPlusNormal"/>
        <w:spacing w:before="220"/>
        <w:ind w:firstLine="540"/>
        <w:jc w:val="both"/>
      </w:pPr>
      <w:r>
        <w:t>- утверждает Правила землепользования и застройки города Сочи, изменения (дополнения) к ним;</w:t>
      </w:r>
    </w:p>
    <w:p w:rsidR="009F4F46" w:rsidRDefault="009F4F46">
      <w:pPr>
        <w:pStyle w:val="ConsPlusNormal"/>
        <w:spacing w:before="220"/>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9F4F46" w:rsidRDefault="009F4F46">
      <w:pPr>
        <w:pStyle w:val="ConsPlusNormal"/>
        <w:spacing w:before="220"/>
        <w:ind w:firstLine="540"/>
        <w:jc w:val="both"/>
      </w:pPr>
      <w:r>
        <w:t>3. Администрация города Сочи осуществляет свои полномочия по вопросам регулирования землепользования и застройки на территории города Сочи в соответствии с законодательством Российской Федерации, Краснодарского края и муниципальными нормативными правовыми актами.</w:t>
      </w:r>
    </w:p>
    <w:p w:rsidR="009F4F46" w:rsidRDefault="009F4F46">
      <w:pPr>
        <w:pStyle w:val="ConsPlusNormal"/>
        <w:spacing w:before="220"/>
        <w:ind w:firstLine="540"/>
        <w:jc w:val="both"/>
      </w:pPr>
      <w:r>
        <w:t>Глава города Сочи по вопросам подготовки и применения Правил землепользования и застройки:</w:t>
      </w:r>
    </w:p>
    <w:p w:rsidR="009F4F46" w:rsidRDefault="009F4F46">
      <w:pPr>
        <w:pStyle w:val="ConsPlusNormal"/>
        <w:spacing w:before="220"/>
        <w:ind w:firstLine="540"/>
        <w:jc w:val="both"/>
      </w:pPr>
      <w:r>
        <w:t>- принимает решения о подготовке проекта Правил землепользования и застройки города Сочи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F4F46" w:rsidRDefault="009F4F46">
      <w:pPr>
        <w:pStyle w:val="ConsPlusNormal"/>
        <w:spacing w:before="220"/>
        <w:ind w:firstLine="540"/>
        <w:jc w:val="both"/>
      </w:pPr>
      <w:r>
        <w:t>- утверждает персональный состав комиссии по подготовке проекта Правил землепользования и застройки (далее также - Комиссия) и порядок ее деятельности;</w:t>
      </w:r>
    </w:p>
    <w:p w:rsidR="009F4F46" w:rsidRDefault="009F4F46">
      <w:pPr>
        <w:pStyle w:val="ConsPlusNormal"/>
        <w:spacing w:before="220"/>
        <w:ind w:firstLine="540"/>
        <w:jc w:val="both"/>
      </w:pPr>
      <w:r>
        <w:lastRenderedPageBreak/>
        <w:t>- принимает решения о проведении публичных слушаний по проекту Правил землепользования и застройки города Сочи и по проектам внесения в них изменений;</w:t>
      </w:r>
    </w:p>
    <w:p w:rsidR="009F4F46" w:rsidRDefault="009F4F46">
      <w:pPr>
        <w:pStyle w:val="ConsPlusNormal"/>
        <w:spacing w:before="220"/>
        <w:ind w:firstLine="540"/>
        <w:jc w:val="both"/>
      </w:pPr>
      <w:r>
        <w:t>- принимает решения о направлении проекта Правил землепользования и застройки города Сочи и проектов внесения в них изменений в Городское Собрание Сочи или об их отклонении;</w:t>
      </w:r>
    </w:p>
    <w:p w:rsidR="009F4F46" w:rsidRDefault="009F4F46">
      <w:pPr>
        <w:pStyle w:val="ConsPlusNormal"/>
        <w:spacing w:before="220"/>
        <w:ind w:firstLine="540"/>
        <w:jc w:val="both"/>
      </w:pPr>
      <w: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F4F46" w:rsidRDefault="009F4F46">
      <w:pPr>
        <w:pStyle w:val="ConsPlusNormal"/>
        <w:spacing w:before="220"/>
        <w:ind w:firstLine="540"/>
        <w:jc w:val="both"/>
      </w:pPr>
      <w: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F4F46" w:rsidRDefault="009F4F46">
      <w:pPr>
        <w:pStyle w:val="ConsPlusNormal"/>
        <w:spacing w:before="220"/>
        <w:ind w:firstLine="540"/>
        <w:jc w:val="both"/>
      </w:pPr>
      <w:r>
        <w:t>- принимает решения о составе, порядке подготовки и утверждения проектов красных линий;</w:t>
      </w:r>
    </w:p>
    <w:p w:rsidR="009F4F46" w:rsidRDefault="009F4F46">
      <w:pPr>
        <w:pStyle w:val="ConsPlusNormal"/>
        <w:spacing w:before="220"/>
        <w:ind w:firstLine="540"/>
        <w:jc w:val="both"/>
      </w:pPr>
      <w:r>
        <w:t>- принимает решения о подготовке документации по планировке территории;</w:t>
      </w:r>
    </w:p>
    <w:p w:rsidR="009F4F46" w:rsidRDefault="009F4F46">
      <w:pPr>
        <w:pStyle w:val="ConsPlusNormal"/>
        <w:spacing w:before="220"/>
        <w:ind w:firstLine="540"/>
        <w:jc w:val="both"/>
      </w:pPr>
      <w:r>
        <w:t>- утверждает проекты планировки территории и проекты межевания территории города Сочи и обеспечивает их опубликование (в порядке, установленном для официального опубликования муниципальных правовых актов, иной официальной информации);</w:t>
      </w:r>
    </w:p>
    <w:p w:rsidR="009F4F46" w:rsidRDefault="009F4F46">
      <w:pPr>
        <w:pStyle w:val="ConsPlusNormal"/>
        <w:spacing w:before="220"/>
        <w:ind w:firstLine="540"/>
        <w:jc w:val="both"/>
      </w:pPr>
      <w:r>
        <w:t>- принимает решения о порядке резервирования земель в городе Сочи для муниципальных нужд;</w:t>
      </w:r>
    </w:p>
    <w:p w:rsidR="009F4F46" w:rsidRDefault="009F4F46">
      <w:pPr>
        <w:pStyle w:val="ConsPlusNormal"/>
        <w:spacing w:before="220"/>
        <w:ind w:firstLine="540"/>
        <w:jc w:val="both"/>
      </w:pPr>
      <w:r>
        <w:t>- принимает решения о резервировании и об изъятии земель в городе Сочи для муниципальных нужд;</w:t>
      </w:r>
    </w:p>
    <w:p w:rsidR="009F4F46" w:rsidRDefault="009F4F46">
      <w:pPr>
        <w:pStyle w:val="ConsPlusNormal"/>
        <w:spacing w:before="220"/>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9F4F46" w:rsidRDefault="009F4F46">
      <w:pPr>
        <w:pStyle w:val="ConsPlusNormal"/>
        <w:spacing w:before="220"/>
        <w:ind w:firstLine="540"/>
        <w:jc w:val="both"/>
      </w:pPr>
      <w:r>
        <w:t>4. Специально уполномоченным органом администрации города Сочи по вопросам регулирования землепользования и застройки на территории города Сочи в части подготовки и применения Правил является отраслевой (функциональный) орган администрации города Сочи, уполномоченный заниматься вопросами архитектуры и градостроительства.</w:t>
      </w:r>
    </w:p>
    <w:p w:rsidR="009F4F46" w:rsidRDefault="009F4F46">
      <w:pPr>
        <w:pStyle w:val="ConsPlusNormal"/>
        <w:spacing w:before="220"/>
        <w:ind w:firstLine="540"/>
        <w:jc w:val="both"/>
      </w:pPr>
      <w:r>
        <w:t>Отраслевой (функциональный) орган администрации города Сочи, уполномоченный заниматься вопросами архитектуры и градостроительства, по вопросам подготовки и применения Правил землепользования и застройки:</w:t>
      </w:r>
    </w:p>
    <w:p w:rsidR="009F4F46" w:rsidRDefault="009F4F46">
      <w:pPr>
        <w:pStyle w:val="ConsPlusNormal"/>
        <w:spacing w:before="220"/>
        <w:ind w:firstLine="540"/>
        <w:jc w:val="both"/>
      </w:pPr>
      <w:r>
        <w:t xml:space="preserve">- осуществляет в части своей компетенции проверку проекта Правил землепользования и застройки города Сочи и проектов внесения в них изменений на соответствие требованиям технических регламентов, Генеральному </w:t>
      </w:r>
      <w:hyperlink r:id="rId69" w:history="1">
        <w:r>
          <w:rPr>
            <w:color w:val="0000FF"/>
          </w:rPr>
          <w:t>плану</w:t>
        </w:r>
      </w:hyperlink>
      <w:r>
        <w:t xml:space="preserve"> города Сочи, схемам территориального планирования Краснодарского края и Российской Федерации;</w:t>
      </w:r>
    </w:p>
    <w:p w:rsidR="009F4F46" w:rsidRDefault="009F4F46">
      <w:pPr>
        <w:pStyle w:val="ConsPlusNormal"/>
        <w:spacing w:before="220"/>
        <w:ind w:firstLine="540"/>
        <w:jc w:val="both"/>
      </w:pPr>
      <w:r>
        <w:t>- осуществляет подготовку на основании заявлений физических или юридических лиц градостроительных планов земельных участков в качестве самостоятельных документов и их утверждение;</w:t>
      </w:r>
    </w:p>
    <w:p w:rsidR="009F4F46" w:rsidRDefault="009F4F46">
      <w:pPr>
        <w:pStyle w:val="ConsPlusNormal"/>
        <w:spacing w:before="220"/>
        <w:ind w:firstLine="540"/>
        <w:jc w:val="both"/>
      </w:pPr>
      <w:r>
        <w:t>- предоставляет по запросам Комиссии заключения по вопросам, выносимым в соответствии с настоящими Правилами на ее рассмотрение;</w:t>
      </w:r>
    </w:p>
    <w:p w:rsidR="009F4F46" w:rsidRDefault="009F4F46">
      <w:pPr>
        <w:pStyle w:val="ConsPlusNormal"/>
        <w:spacing w:before="220"/>
        <w:ind w:firstLine="540"/>
        <w:jc w:val="both"/>
      </w:pPr>
      <w:r>
        <w:t xml:space="preserve">- осуществляет в части своей компетенции проверку проектной документации по планировке территории города Сочи на соответствие требованиям Генерального </w:t>
      </w:r>
      <w:hyperlink r:id="rId70" w:history="1">
        <w:r>
          <w:rPr>
            <w:color w:val="0000FF"/>
          </w:rPr>
          <w:t>плана</w:t>
        </w:r>
      </w:hyperlink>
      <w:r>
        <w:t xml:space="preserve"> города </w:t>
      </w:r>
      <w:r>
        <w:lastRenderedPageBreak/>
        <w:t>Сочи, документам территориального планирования Краснодарского края и Российской Федерации, Правилам землепользования и застройки города Сочи, требованиям технических регламентов,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Краснодарского края, границам территорий вновь выявленных объектов культурного наследия, границам зон с особыми условиями использования территории;</w:t>
      </w:r>
    </w:p>
    <w:p w:rsidR="009F4F46" w:rsidRDefault="009F4F46">
      <w:pPr>
        <w:pStyle w:val="ConsPlusNormal"/>
        <w:spacing w:before="220"/>
        <w:ind w:firstLine="540"/>
        <w:jc w:val="both"/>
      </w:pPr>
      <w:r>
        <w:t>- рассматривает проектную документацию на строительство (реконструкцию) объектов капитального строительства в части ее соответствия настоящим Правилам, готовит градостроительное заключение;</w:t>
      </w:r>
    </w:p>
    <w:p w:rsidR="009F4F46" w:rsidRDefault="009F4F46">
      <w:pPr>
        <w:pStyle w:val="ConsPlusNormal"/>
        <w:spacing w:before="220"/>
        <w:ind w:firstLine="540"/>
        <w:jc w:val="both"/>
      </w:pPr>
      <w:r>
        <w:t>- предоставляет заинтересованным лицам (заявителям) информацию о документах и о деятельности органов администрации города Сочи в сфере регулирования землепользования и застройки;</w:t>
      </w:r>
    </w:p>
    <w:p w:rsidR="009F4F46" w:rsidRDefault="009F4F46">
      <w:pPr>
        <w:pStyle w:val="ConsPlusNormal"/>
        <w:spacing w:before="220"/>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9F4F46" w:rsidRDefault="009F4F46">
      <w:pPr>
        <w:pStyle w:val="ConsPlusNormal"/>
        <w:jc w:val="center"/>
      </w:pPr>
    </w:p>
    <w:p w:rsidR="009F4F46" w:rsidRDefault="009F4F46">
      <w:pPr>
        <w:pStyle w:val="ConsPlusNormal"/>
        <w:jc w:val="center"/>
        <w:outlineLvl w:val="3"/>
      </w:pPr>
      <w:r>
        <w:t>2.2. Комиссия по подготовке проекта Правил землепользования</w:t>
      </w:r>
    </w:p>
    <w:p w:rsidR="009F4F46" w:rsidRDefault="009F4F46">
      <w:pPr>
        <w:pStyle w:val="ConsPlusNormal"/>
        <w:jc w:val="center"/>
      </w:pPr>
      <w:r>
        <w:t>и застройки муниципального образования город-курорт Сочи</w:t>
      </w:r>
    </w:p>
    <w:p w:rsidR="009F4F46" w:rsidRDefault="009F4F46">
      <w:pPr>
        <w:pStyle w:val="ConsPlusNormal"/>
        <w:jc w:val="center"/>
      </w:pPr>
    </w:p>
    <w:p w:rsidR="009F4F46" w:rsidRDefault="009F4F46">
      <w:pPr>
        <w:pStyle w:val="ConsPlusNormal"/>
        <w:ind w:firstLine="540"/>
        <w:jc w:val="both"/>
      </w:pPr>
      <w:r>
        <w:t>1. Комиссия по подготовке проекта Правил землепользования и застройки города Сочи (по тексту - Комиссия) является коллегиальным совещательным органом при Главе города Сочи.</w:t>
      </w:r>
    </w:p>
    <w:p w:rsidR="009F4F46" w:rsidRDefault="009F4F46">
      <w:pPr>
        <w:pStyle w:val="ConsPlusNormal"/>
        <w:spacing w:before="220"/>
        <w:ind w:firstLine="540"/>
        <w:jc w:val="both"/>
      </w:pPr>
      <w:r>
        <w:t>2. К компетенции Комиссии в соответствии с федеральным законодательством и настоящими Правилами относятся:</w:t>
      </w:r>
    </w:p>
    <w:p w:rsidR="009F4F46" w:rsidRDefault="009F4F46">
      <w:pPr>
        <w:pStyle w:val="ConsPlusNormal"/>
        <w:spacing w:before="220"/>
        <w:ind w:firstLine="540"/>
        <w:jc w:val="both"/>
      </w:pPr>
      <w:r>
        <w:t>- координация деятельности администрации города Сочи в области реализации Правил землепользования и застройки города Сочи;</w:t>
      </w:r>
    </w:p>
    <w:p w:rsidR="009F4F46" w:rsidRDefault="009F4F46">
      <w:pPr>
        <w:pStyle w:val="ConsPlusNormal"/>
        <w:spacing w:before="220"/>
        <w:ind w:firstLine="540"/>
        <w:jc w:val="both"/>
      </w:pPr>
      <w:r>
        <w:t>- организация подготовки проекта Правил землепользования и застройки города Сочи;</w:t>
      </w:r>
    </w:p>
    <w:p w:rsidR="009F4F46" w:rsidRDefault="009F4F46">
      <w:pPr>
        <w:pStyle w:val="ConsPlusNormal"/>
        <w:spacing w:before="220"/>
        <w:ind w:firstLine="540"/>
        <w:jc w:val="both"/>
      </w:pPr>
      <w:r>
        <w:t>- рассмотрение предложений по внесению изменений в Правила землепользования и застройки города Сочи и подготовке заключений по ним для принятия Городским Собранием Сочи и Главой города Сочи решения о внесении изменений в Правила землепользования и застройки города Сочи или об отклонении такого предложения;</w:t>
      </w:r>
    </w:p>
    <w:p w:rsidR="009F4F46" w:rsidRDefault="009F4F46">
      <w:pPr>
        <w:pStyle w:val="ConsPlusNormal"/>
        <w:spacing w:before="220"/>
        <w:ind w:firstLine="540"/>
        <w:jc w:val="both"/>
      </w:pPr>
      <w:r>
        <w:t>- организация и проведение публичных слушаний по вопросам землепользования и застройки;</w:t>
      </w:r>
    </w:p>
    <w:p w:rsidR="009F4F46" w:rsidRDefault="009F4F46">
      <w:pPr>
        <w:pStyle w:val="ConsPlusNormal"/>
        <w:spacing w:before="220"/>
        <w:ind w:firstLine="540"/>
        <w:jc w:val="both"/>
      </w:pPr>
      <w:r>
        <w:t>- подготовка рекомендаций Главе города Сочи о предоставлении разрешений на условно разрешенный вид использования 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9F4F46" w:rsidRDefault="009F4F46">
      <w:pPr>
        <w:pStyle w:val="ConsPlusNormal"/>
        <w:spacing w:before="220"/>
        <w:ind w:firstLine="540"/>
        <w:jc w:val="both"/>
      </w:pPr>
      <w:r>
        <w:t>3. Персональный состав Комиссии и положение о ее деятельности утверждается Главой города Сочи.</w:t>
      </w:r>
    </w:p>
    <w:p w:rsidR="009F4F46" w:rsidRDefault="009F4F46">
      <w:pPr>
        <w:pStyle w:val="ConsPlusNormal"/>
        <w:spacing w:before="220"/>
        <w:ind w:firstLine="540"/>
        <w:jc w:val="both"/>
      </w:pPr>
      <w:r>
        <w:t>Комиссия осуществляет свою деятельность на основании положения, в соответствии с законодательством Российской Федерации, Краснодарского края и нормативными правовыми актами города Сочи и настоящими Правилами.</w:t>
      </w:r>
    </w:p>
    <w:p w:rsidR="009F4F46" w:rsidRDefault="009F4F46">
      <w:pPr>
        <w:pStyle w:val="ConsPlusNormal"/>
        <w:spacing w:before="220"/>
        <w:ind w:firstLine="540"/>
        <w:jc w:val="both"/>
      </w:pPr>
      <w:r>
        <w:t>4. Все заседания Комиссии являются открытыми.</w:t>
      </w:r>
    </w:p>
    <w:p w:rsidR="009F4F46" w:rsidRDefault="009F4F46">
      <w:pPr>
        <w:pStyle w:val="ConsPlusNormal"/>
        <w:spacing w:before="220"/>
        <w:ind w:firstLine="540"/>
        <w:jc w:val="both"/>
      </w:pPr>
      <w:r>
        <w:t xml:space="preserve">На заседания могут персонально приглашаться собственники объектов недвижимости, </w:t>
      </w:r>
      <w:r>
        <w:lastRenderedPageBreak/>
        <w:t>расположенных на участках, примыкающих (в пределах 50 метров либо в случае сложного рельефа - в зоне визуального восприятия объекта капитального строительства) к границам земельного участка, на котором предполагается осуществление градостроительных изменений.</w:t>
      </w:r>
    </w:p>
    <w:p w:rsidR="009F4F46" w:rsidRDefault="009F4F46">
      <w:pPr>
        <w:pStyle w:val="ConsPlusNormal"/>
        <w:spacing w:before="220"/>
        <w:ind w:firstLine="540"/>
        <w:jc w:val="both"/>
      </w:pPr>
      <w:r>
        <w:t>5. Протоколы заседаний Комиссии, а также поступившие в ходе обсуждений замечания, предложения хранятся в архиве администрации города Сочи и могут быть представлены для ознакомления всем желающим.</w:t>
      </w:r>
    </w:p>
    <w:p w:rsidR="009F4F46" w:rsidRDefault="009F4F46">
      <w:pPr>
        <w:pStyle w:val="ConsPlusNormal"/>
        <w:jc w:val="center"/>
      </w:pPr>
    </w:p>
    <w:p w:rsidR="009F4F46" w:rsidRDefault="009F4F46">
      <w:pPr>
        <w:pStyle w:val="ConsPlusNormal"/>
        <w:jc w:val="center"/>
        <w:outlineLvl w:val="2"/>
      </w:pPr>
      <w:r>
        <w:t>Глава 3. ПЛАНИРОВКА ТЕРРИТОРИИ</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jc w:val="center"/>
        <w:outlineLvl w:val="3"/>
      </w:pPr>
      <w:r>
        <w:t>3.1. Общие положения о документации по планировке территории</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ind w:firstLine="540"/>
        <w:jc w:val="both"/>
      </w:pPr>
      <w:r>
        <w:t>1. Подготовка документации по планировке территории муниципального образования город-курорт Сочи (далее - документация по планировке территории)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F4F46" w:rsidRDefault="009F4F46">
      <w:pPr>
        <w:pStyle w:val="ConsPlusNormal"/>
        <w:spacing w:before="220"/>
        <w:ind w:firstLine="5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F4F46" w:rsidRDefault="009F4F46">
      <w:pPr>
        <w:pStyle w:val="ConsPlusNormal"/>
        <w:spacing w:before="220"/>
        <w:ind w:firstLine="540"/>
        <w:jc w:val="both"/>
      </w:pPr>
      <w:r>
        <w:t xml:space="preserve">2. Документация по планировке территории разрабатывается на основании Генерального </w:t>
      </w:r>
      <w:hyperlink r:id="rId71" w:history="1">
        <w:r>
          <w:rPr>
            <w:color w:val="0000FF"/>
          </w:rPr>
          <w:t>плана</w:t>
        </w:r>
      </w:hyperlink>
      <w:r>
        <w:t xml:space="preserve"> города Сочи с соблюдением Правил землепользования и застройки города Сочи,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F4F46" w:rsidRDefault="009F4F46">
      <w:pPr>
        <w:pStyle w:val="ConsPlusNormal"/>
        <w:spacing w:before="220"/>
        <w:ind w:firstLine="54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F4F46" w:rsidRDefault="009F4F46">
      <w:pPr>
        <w:pStyle w:val="ConsPlusNormal"/>
        <w:spacing w:before="220"/>
        <w:ind w:firstLine="540"/>
        <w:jc w:val="both"/>
      </w:pPr>
      <w:r>
        <w:t xml:space="preserve">3. Исключен. - </w:t>
      </w:r>
      <w:hyperlink r:id="rId72" w:history="1">
        <w:r>
          <w:rPr>
            <w:color w:val="0000FF"/>
          </w:rPr>
          <w:t>Решение</w:t>
        </w:r>
      </w:hyperlink>
      <w:r>
        <w:t xml:space="preserve"> Городского Собрания Сочи от 26.10.2016 N 155.</w:t>
      </w:r>
    </w:p>
    <w:p w:rsidR="009F4F46" w:rsidRDefault="009F4F46">
      <w:pPr>
        <w:pStyle w:val="ConsPlusNormal"/>
        <w:spacing w:before="220"/>
        <w:ind w:firstLine="540"/>
        <w:jc w:val="both"/>
      </w:pPr>
      <w:r>
        <w:t xml:space="preserve">4. Разработка проектов планировки осуществляется применительно к застроенным и подлежащим застройке территориям в соответствии с установленными в Генеральном </w:t>
      </w:r>
      <w:hyperlink r:id="rId73" w:history="1">
        <w:r>
          <w:rPr>
            <w:color w:val="0000FF"/>
          </w:rPr>
          <w:t>плане</w:t>
        </w:r>
      </w:hyperlink>
      <w:r>
        <w:t xml:space="preserve"> города Сочи элементами планировочной структуры города.</w:t>
      </w:r>
    </w:p>
    <w:p w:rsidR="009F4F46" w:rsidRDefault="009F4F46">
      <w:pPr>
        <w:pStyle w:val="ConsPlusNormal"/>
        <w:spacing w:before="220"/>
        <w:ind w:firstLine="540"/>
        <w:jc w:val="both"/>
      </w:pPr>
      <w:r>
        <w:t xml:space="preserve">Разработка проектов планировки территорий, подлежащих застройке,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Генерального </w:t>
      </w:r>
      <w:hyperlink r:id="rId74" w:history="1">
        <w:r>
          <w:rPr>
            <w:color w:val="0000FF"/>
          </w:rPr>
          <w:t>плана</w:t>
        </w:r>
      </w:hyperlink>
      <w:r>
        <w:t xml:space="preserve"> города Сочи по освоению под застройку новых территорий, а также по развитию линейных объектов транспортной и инженерной инфраструктуры.</w:t>
      </w:r>
    </w:p>
    <w:p w:rsidR="009F4F46" w:rsidRDefault="009F4F46">
      <w:pPr>
        <w:pStyle w:val="ConsPlusNormal"/>
        <w:spacing w:before="220"/>
        <w:ind w:firstLine="540"/>
        <w:jc w:val="both"/>
      </w:pPr>
      <w:r>
        <w:t xml:space="preserve">Разработка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w:t>
      </w:r>
      <w:r>
        <w:lastRenderedPageBreak/>
        <w:t xml:space="preserve">объектов, иных элементов) и параметров их планируемого развития, в случаях, когда это необходимо в соответствии с решениями Генерального </w:t>
      </w:r>
      <w:hyperlink r:id="rId75" w:history="1">
        <w:r>
          <w:rPr>
            <w:color w:val="0000FF"/>
          </w:rPr>
          <w:t>плана</w:t>
        </w:r>
      </w:hyperlink>
      <w:r>
        <w:t xml:space="preserve"> города Сочи по изменению функционального назначения территорий, развитию линейных объектов транспортной и инженерной инфраструктуры и проведению реконструкции территории существующих элементов планировочной структуры.</w:t>
      </w:r>
    </w:p>
    <w:p w:rsidR="009F4F46" w:rsidRDefault="009F4F46">
      <w:pPr>
        <w:pStyle w:val="ConsPlusNormal"/>
        <w:spacing w:before="220"/>
        <w:ind w:firstLine="540"/>
        <w:jc w:val="both"/>
      </w:pPr>
      <w:r>
        <w:t>5.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F4F46" w:rsidRDefault="009F4F46">
      <w:pPr>
        <w:pStyle w:val="ConsPlusNormal"/>
        <w:spacing w:before="220"/>
        <w:ind w:firstLine="540"/>
        <w:jc w:val="both"/>
      </w:pPr>
      <w:r>
        <w:t>Проект межевания территории разрабатывается в целях определения местоположения границ образуемых и изменяемых земельных участков.</w:t>
      </w:r>
    </w:p>
    <w:p w:rsidR="009F4F46" w:rsidRDefault="009F4F46">
      <w:pPr>
        <w:pStyle w:val="ConsPlusNormal"/>
        <w:spacing w:before="220"/>
        <w:ind w:firstLine="54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9F4F46" w:rsidRDefault="009F4F46">
      <w:pPr>
        <w:pStyle w:val="ConsPlusNormal"/>
        <w:spacing w:before="220"/>
        <w:ind w:firstLine="540"/>
        <w:jc w:val="both"/>
      </w:pPr>
      <w: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F4F46" w:rsidRDefault="009F4F46">
      <w:pPr>
        <w:pStyle w:val="ConsPlusNormal"/>
        <w:spacing w:before="220"/>
        <w:ind w:firstLine="540"/>
        <w:jc w:val="both"/>
      </w:pPr>
      <w: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9F4F46" w:rsidRDefault="009F4F46">
      <w:pPr>
        <w:pStyle w:val="ConsPlusNormal"/>
        <w:spacing w:before="220"/>
        <w:ind w:firstLine="540"/>
        <w:jc w:val="both"/>
      </w:pPr>
      <w: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F4F46" w:rsidRDefault="009F4F46">
      <w:pPr>
        <w:pStyle w:val="ConsPlusNormal"/>
        <w:spacing w:before="220"/>
        <w:ind w:firstLine="540"/>
        <w:jc w:val="both"/>
      </w:pPr>
      <w: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9F4F46" w:rsidRDefault="009F4F46">
      <w:pPr>
        <w:pStyle w:val="ConsPlusNormal"/>
        <w:jc w:val="both"/>
      </w:pPr>
      <w:r>
        <w:t xml:space="preserve">(п. 5 в ред. </w:t>
      </w:r>
      <w:hyperlink r:id="rId76" w:history="1">
        <w:r>
          <w:rPr>
            <w:color w:val="0000FF"/>
          </w:rPr>
          <w:t>решения</w:t>
        </w:r>
      </w:hyperlink>
      <w:r>
        <w:t xml:space="preserve"> Городского Собрания Сочи от 26.10.2016 N 155)</w:t>
      </w:r>
    </w:p>
    <w:p w:rsidR="009F4F46" w:rsidRDefault="009F4F46">
      <w:pPr>
        <w:pStyle w:val="ConsPlusNormal"/>
        <w:spacing w:before="220"/>
        <w:ind w:firstLine="540"/>
        <w:jc w:val="both"/>
      </w:pPr>
      <w:r>
        <w:t>6.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F4F46" w:rsidRDefault="009F4F46">
      <w:pPr>
        <w:pStyle w:val="ConsPlusNormal"/>
        <w:spacing w:before="220"/>
        <w:ind w:firstLine="540"/>
        <w:jc w:val="both"/>
      </w:pPr>
      <w:r>
        <w:t>Подготовка градостроительных планов земельных участков осуществляется с целью сведения, применительно к территории указанных земельных участков, всех градостроительных требований, установленных в соответствии с действующим законодательством, которые необходимо соблюдать при их использовании и застройке.</w:t>
      </w:r>
    </w:p>
    <w:p w:rsidR="009F4F46" w:rsidRDefault="009F4F46">
      <w:pPr>
        <w:pStyle w:val="ConsPlusNormal"/>
        <w:spacing w:before="220"/>
        <w:ind w:firstLine="540"/>
        <w:jc w:val="both"/>
      </w:pPr>
      <w: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Российской Федерации, в соответствии с федеральным законодательством.</w:t>
      </w:r>
    </w:p>
    <w:p w:rsidR="009F4F46" w:rsidRDefault="009F4F46">
      <w:pPr>
        <w:pStyle w:val="ConsPlusNormal"/>
        <w:spacing w:before="220"/>
        <w:ind w:firstLine="540"/>
        <w:jc w:val="both"/>
      </w:pPr>
      <w:r>
        <w:t xml:space="preserve">Утвержденный градостроительный план земельного участка является основанием для </w:t>
      </w:r>
      <w:r>
        <w:lastRenderedPageBreak/>
        <w:t>подготовки проектной документации и получения разрешения на строительство и разрешения на ввод объектов в эксплуатацию при осуществлении строительства, реконструкции объектов капитального строительства.</w:t>
      </w:r>
    </w:p>
    <w:p w:rsidR="009F4F46" w:rsidRDefault="009F4F46">
      <w:pPr>
        <w:pStyle w:val="ConsPlusNormal"/>
        <w:spacing w:before="220"/>
        <w:ind w:firstLine="540"/>
        <w:jc w:val="both"/>
      </w:pPr>
      <w:r>
        <w:t>7. Положения документации по планировке территории города Сочи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для муниципальных нужд; по изъятию земельных участков под строительство, последующую эксплуатацию. Принятие указанных решений осуществляется в порядке, установленном администрацией города Сочи в соответствии с действующим законодательством.</w:t>
      </w:r>
    </w:p>
    <w:p w:rsidR="009F4F46" w:rsidRDefault="009F4F46">
      <w:pPr>
        <w:pStyle w:val="ConsPlusNormal"/>
        <w:spacing w:before="220"/>
        <w:ind w:firstLine="540"/>
        <w:jc w:val="both"/>
      </w:pPr>
      <w:r>
        <w:t>8. Проекты планировки и проекты межевания могут содержать в своем составе предложения по изменению (детализации, уточнению) положений Правил землепользования и застройки города Сочи в части границ территориальных 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9F4F46" w:rsidRDefault="009F4F46">
      <w:pPr>
        <w:pStyle w:val="ConsPlusNormal"/>
        <w:spacing w:before="220"/>
        <w:ind w:firstLine="540"/>
        <w:jc w:val="both"/>
      </w:pPr>
      <w:r>
        <w:t xml:space="preserve">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77" w:history="1">
        <w:r>
          <w:rPr>
            <w:color w:val="0000FF"/>
          </w:rPr>
          <w:t>части 8.1 статьи 45</w:t>
        </w:r>
      </w:hyperlink>
      <w: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F4F46" w:rsidRDefault="009F4F46">
      <w:pPr>
        <w:pStyle w:val="ConsPlusNormal"/>
        <w:spacing w:before="220"/>
        <w:ind w:firstLine="540"/>
        <w:jc w:val="both"/>
      </w:pPr>
      <w:r>
        <w:t>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9F4F46" w:rsidRDefault="009F4F46">
      <w:pPr>
        <w:pStyle w:val="ConsPlusNormal"/>
        <w:jc w:val="both"/>
      </w:pPr>
      <w:r>
        <w:t xml:space="preserve">(п. 9 в ред. </w:t>
      </w:r>
      <w:hyperlink r:id="rId78" w:history="1">
        <w:r>
          <w:rPr>
            <w:color w:val="0000FF"/>
          </w:rPr>
          <w:t>решения</w:t>
        </w:r>
      </w:hyperlink>
      <w:r>
        <w:t xml:space="preserve"> Городского Собрания Сочи от 26.10.2016 N 155)</w:t>
      </w:r>
    </w:p>
    <w:p w:rsidR="009F4F46" w:rsidRDefault="009F4F46">
      <w:pPr>
        <w:pStyle w:val="ConsPlusNormal"/>
        <w:ind w:firstLine="540"/>
        <w:jc w:val="both"/>
      </w:pPr>
    </w:p>
    <w:p w:rsidR="009F4F46" w:rsidRDefault="009F4F46">
      <w:pPr>
        <w:pStyle w:val="ConsPlusNormal"/>
        <w:jc w:val="center"/>
        <w:outlineLvl w:val="3"/>
      </w:pPr>
      <w:r>
        <w:t>3.2. Порядок подготовки документации по планировке</w:t>
      </w:r>
    </w:p>
    <w:p w:rsidR="009F4F46" w:rsidRDefault="009F4F46">
      <w:pPr>
        <w:pStyle w:val="ConsPlusNormal"/>
        <w:jc w:val="center"/>
      </w:pPr>
      <w:r>
        <w:t>территории муниципального образования город-курорт Сочи</w:t>
      </w:r>
    </w:p>
    <w:p w:rsidR="009F4F46" w:rsidRDefault="009F4F46">
      <w:pPr>
        <w:pStyle w:val="ConsPlusNormal"/>
        <w:ind w:firstLine="540"/>
        <w:jc w:val="both"/>
      </w:pPr>
    </w:p>
    <w:p w:rsidR="009F4F46" w:rsidRDefault="009F4F46">
      <w:pPr>
        <w:pStyle w:val="ConsPlusNormal"/>
        <w:ind w:firstLine="540"/>
        <w:jc w:val="both"/>
      </w:pPr>
      <w:r>
        <w:t>1. Документация по планировке территории города Сочи, за исключением случаев размещения объектов капитального строительства федерального и регионального значения, разрабатывается по решению администрации города Сочи.</w:t>
      </w:r>
    </w:p>
    <w:p w:rsidR="009F4F46" w:rsidRDefault="009F4F46">
      <w:pPr>
        <w:pStyle w:val="ConsPlusNormal"/>
        <w:spacing w:before="220"/>
        <w:ind w:firstLine="540"/>
        <w:jc w:val="both"/>
      </w:pPr>
      <w:r>
        <w:t xml:space="preserve">Решения о разработке документации по планировке территории города Сочи принимаются в соответствии с планом реализации Генерального </w:t>
      </w:r>
      <w:hyperlink r:id="rId79" w:history="1">
        <w:r>
          <w:rPr>
            <w:color w:val="0000FF"/>
          </w:rPr>
          <w:t>плана</w:t>
        </w:r>
      </w:hyperlink>
      <w:r>
        <w:t xml:space="preserve"> города Сочи указанным выше органом по собственной инициативе или на основании предложений органов государственной власти, органов местного самоуправления, физических и/или юридических лиц.</w:t>
      </w:r>
    </w:p>
    <w:p w:rsidR="009F4F46" w:rsidRDefault="009F4F46">
      <w:pPr>
        <w:pStyle w:val="ConsPlusNormal"/>
        <w:spacing w:before="220"/>
        <w:ind w:firstLine="540"/>
        <w:jc w:val="both"/>
      </w:pPr>
      <w:r>
        <w:t xml:space="preserve">Решение о подготовке документации по планировке территории может приниматься в </w:t>
      </w:r>
      <w:r>
        <w:lastRenderedPageBreak/>
        <w:t>порядке подготовки земельных участков для строительства и реконструкции на их территории объектов капитального строительства, в том числе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объектов капитального строительства.</w:t>
      </w:r>
    </w:p>
    <w:p w:rsidR="009F4F46" w:rsidRDefault="009F4F46">
      <w:pPr>
        <w:pStyle w:val="ConsPlusNormal"/>
        <w:spacing w:before="220"/>
        <w:ind w:firstLine="540"/>
        <w:jc w:val="both"/>
      </w:pPr>
      <w:r>
        <w:t>При поступлении в администрацию города Сочи заявлений о принятии решений о подготовке документации по планировке территории Глава города Сочи принимает решение о подготовке документации по планировке соответствующей территории в течение четырнадцати рабочих дней со дня поступления указанных заявлений.</w:t>
      </w:r>
    </w:p>
    <w:p w:rsidR="009F4F46" w:rsidRDefault="009F4F46">
      <w:pPr>
        <w:pStyle w:val="ConsPlusNormal"/>
        <w:spacing w:before="220"/>
        <w:ind w:firstLine="540"/>
        <w:jc w:val="both"/>
      </w:pPr>
      <w:bookmarkStart w:id="4" w:name="P405"/>
      <w:bookmarkEnd w:id="4"/>
      <w: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Главы (администрации) города Сочи, иной официальной информации, в течение трех дней со дня принятия такого решения и размещению на официальном сайте администрации города Сочи в сети Интернет.</w:t>
      </w:r>
    </w:p>
    <w:p w:rsidR="009F4F46" w:rsidRDefault="009F4F46">
      <w:pPr>
        <w:pStyle w:val="ConsPlusNormal"/>
        <w:spacing w:before="220"/>
        <w:ind w:firstLine="540"/>
        <w:jc w:val="both"/>
      </w:pPr>
      <w:r>
        <w:t>Со дня опубликования решения о подготовке документации по планировке территории в течение четырнадцати дней физические или юридические лица вправе представить в администрацию города Сочи свои предложения о порядке, сроках подготовки и содержании документации по планировке территории.</w:t>
      </w:r>
    </w:p>
    <w:p w:rsidR="009F4F46" w:rsidRDefault="009F4F46">
      <w:pPr>
        <w:pStyle w:val="ConsPlusNormal"/>
        <w:spacing w:before="220"/>
        <w:ind w:firstLine="540"/>
        <w:jc w:val="both"/>
      </w:pPr>
      <w:r>
        <w:t>3. Заказчиками на разработку проектов планировки и проектов межевания могут выступать уполномоченные органы администрации города Сочи и подведомственные им муниципальные учреждения, а также физические и/или юридические лица.</w:t>
      </w:r>
    </w:p>
    <w:p w:rsidR="009F4F46" w:rsidRDefault="009F4F46">
      <w:pPr>
        <w:pStyle w:val="ConsPlusNormal"/>
        <w:spacing w:before="220"/>
        <w:ind w:firstLine="540"/>
        <w:jc w:val="both"/>
      </w:pPr>
      <w:r>
        <w:t>Физические и юридические лица могут выступать заказчиками на разработку проектов планировки в части территорий элементов планировочной структуры города, на которых расположены принадлежащие им земельные участки.</w:t>
      </w:r>
    </w:p>
    <w:p w:rsidR="009F4F46" w:rsidRDefault="009F4F46">
      <w:pPr>
        <w:pStyle w:val="ConsPlusNormal"/>
        <w:spacing w:before="220"/>
        <w:ind w:firstLine="540"/>
        <w:jc w:val="both"/>
      </w:pPr>
      <w:r>
        <w:t>В случае если разработка документации по планировке территории города Сочи производится по заказам органов местного самоуправления города Сочи и подведомственных им муниципальных учреждений, ее финансирование осуществляется за счет средств бюджета города Сочи. В остальных случаях финансирование разработки документации по планировке территории города Сочи осуществляется за счет средств заявителей.</w:t>
      </w:r>
    </w:p>
    <w:p w:rsidR="009F4F46" w:rsidRDefault="009F4F46">
      <w:pPr>
        <w:pStyle w:val="ConsPlusNormal"/>
        <w:spacing w:before="220"/>
        <w:ind w:firstLine="540"/>
        <w:jc w:val="both"/>
      </w:pPr>
      <w:r>
        <w:t>4. Проекты планировки и проекты межевания территорий разрабатываются в соответствии с техническим заданием, подготовленным заказчиком и согласованным администрацией города Сочи или лицом (органом) уполномоченным, занимающимся вопросами архитектуры и градостроительства.</w:t>
      </w:r>
    </w:p>
    <w:p w:rsidR="009F4F46" w:rsidRDefault="009F4F46">
      <w:pPr>
        <w:pStyle w:val="ConsPlusNormal"/>
        <w:spacing w:before="220"/>
        <w:ind w:firstLine="540"/>
        <w:jc w:val="both"/>
      </w:pPr>
      <w:r>
        <w:t>5. Заказ на подготовку документации по планировке территории города Сочи оформляется в форме договора в соответствии с федеральным законодательством.</w:t>
      </w:r>
    </w:p>
    <w:p w:rsidR="009F4F46" w:rsidRDefault="009F4F46">
      <w:pPr>
        <w:pStyle w:val="ConsPlusNormal"/>
        <w:spacing w:before="220"/>
        <w:ind w:firstLine="540"/>
        <w:jc w:val="both"/>
      </w:pPr>
      <w:r>
        <w:t>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9F4F46" w:rsidRDefault="009F4F46">
      <w:pPr>
        <w:pStyle w:val="ConsPlusNormal"/>
        <w:spacing w:before="220"/>
        <w:ind w:firstLine="540"/>
        <w:jc w:val="both"/>
      </w:pPr>
      <w: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9F4F46" w:rsidRDefault="009F4F46">
      <w:pPr>
        <w:pStyle w:val="ConsPlusNormal"/>
        <w:spacing w:before="220"/>
        <w:ind w:firstLine="540"/>
        <w:jc w:val="both"/>
      </w:pPr>
      <w:r>
        <w:t xml:space="preserve">6. Администрация города Сочи или лицо (орган) уполномоченное в течение тридцати дней осуществляет проверку подготовленной документации по планировке территории на соответствие требованиям действующего законодательства. По результатам в течение семи дней принимается решение о направлении указанной документации на утверждение Главе города Сочи или о </w:t>
      </w:r>
      <w:r>
        <w:lastRenderedPageBreak/>
        <w:t>направлении ее на доработку.</w:t>
      </w:r>
    </w:p>
    <w:p w:rsidR="009F4F46" w:rsidRDefault="009F4F46">
      <w:pPr>
        <w:pStyle w:val="ConsPlusNormal"/>
        <w:spacing w:before="220"/>
        <w:ind w:firstLine="540"/>
        <w:jc w:val="both"/>
      </w:pPr>
      <w:r>
        <w:t>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w:t>
      </w:r>
    </w:p>
    <w:p w:rsidR="009F4F46" w:rsidRDefault="009F4F46">
      <w:pPr>
        <w:pStyle w:val="ConsPlusNormal"/>
        <w:spacing w:before="220"/>
        <w:ind w:firstLine="540"/>
        <w:jc w:val="both"/>
      </w:pPr>
      <w:r>
        <w:t>8. Глава города Сочи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заключений и протокола.</w:t>
      </w:r>
    </w:p>
    <w:p w:rsidR="009F4F46" w:rsidRDefault="009F4F46">
      <w:pPr>
        <w:pStyle w:val="ConsPlusNormal"/>
        <w:spacing w:before="220"/>
        <w:ind w:firstLine="540"/>
        <w:jc w:val="both"/>
      </w:pPr>
      <w:bookmarkStart w:id="5" w:name="P417"/>
      <w:bookmarkEnd w:id="5"/>
      <w: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Сочи, иной официальной информации, в течение семи дней со дня утверждения указанной документации и размещению на официальном сайте администрации города Сочи в сети Интернет.</w:t>
      </w:r>
    </w:p>
    <w:p w:rsidR="009F4F46" w:rsidRDefault="009F4F46">
      <w:pPr>
        <w:pStyle w:val="ConsPlusNormal"/>
        <w:spacing w:before="220"/>
        <w:ind w:firstLine="540"/>
        <w:jc w:val="both"/>
      </w:pPr>
      <w:r>
        <w:t xml:space="preserve">10. В случае если физическое или юридическое лицо обращается в администрацию города Сочи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w:t>
      </w:r>
      <w:hyperlink w:anchor="P405" w:history="1">
        <w:r>
          <w:rPr>
            <w:color w:val="0000FF"/>
          </w:rPr>
          <w:t>пунктами 2</w:t>
        </w:r>
      </w:hyperlink>
      <w:r>
        <w:t xml:space="preserve"> - </w:t>
      </w:r>
      <w:hyperlink w:anchor="P417" w:history="1">
        <w:r>
          <w:rPr>
            <w:color w:val="0000FF"/>
          </w:rPr>
          <w:t>9</w:t>
        </w:r>
      </w:hyperlink>
      <w:r>
        <w:t xml:space="preserve"> настоящего параграфа, не требуется.</w:t>
      </w:r>
    </w:p>
    <w:p w:rsidR="009F4F46" w:rsidRDefault="009F4F46">
      <w:pPr>
        <w:pStyle w:val="ConsPlusNormal"/>
        <w:spacing w:before="220"/>
        <w:ind w:firstLine="540"/>
        <w:jc w:val="both"/>
      </w:pPr>
      <w:r>
        <w:t>Администрация города Сочи или лицо (орган) уполномоченное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p>
    <w:p w:rsidR="009F4F46" w:rsidRDefault="009F4F46">
      <w:pPr>
        <w:pStyle w:val="ConsPlusNormal"/>
        <w:spacing w:before="220"/>
        <w:ind w:firstLine="540"/>
        <w:jc w:val="both"/>
      </w:pPr>
      <w:r>
        <w:t>11. Один экземпляр утвержденной документации по планировке территории подлежит передаче на безвозмездной основе в администрацию города Сочи для хранения и учета в информационной системе обеспечения градостроительной деятельности города Сочи.</w:t>
      </w:r>
    </w:p>
    <w:p w:rsidR="009F4F46" w:rsidRDefault="009F4F46">
      <w:pPr>
        <w:pStyle w:val="ConsPlusNormal"/>
        <w:spacing w:before="220"/>
        <w:ind w:firstLine="540"/>
        <w:jc w:val="both"/>
      </w:pPr>
      <w:r>
        <w:t>12. Деятельность администрации города Сочи по подготовке и утверждению документации по планировке территории определяется нормативными правовыми актами города Сочи в соответствии с действующим законодательством.</w:t>
      </w:r>
    </w:p>
    <w:p w:rsidR="009F4F46" w:rsidRDefault="009F4F46">
      <w:pPr>
        <w:pStyle w:val="ConsPlusNormal"/>
        <w:jc w:val="center"/>
      </w:pPr>
    </w:p>
    <w:p w:rsidR="009F4F46" w:rsidRDefault="009F4F46">
      <w:pPr>
        <w:pStyle w:val="ConsPlusNormal"/>
        <w:jc w:val="center"/>
        <w:outlineLvl w:val="2"/>
      </w:pPr>
      <w:r>
        <w:t>Глава 4. ИЗМЕНЕНИЕ ФИЗИЧЕСКИМИ И ЮРИДИЧЕСКИМИ ЛИЦАМИ</w:t>
      </w:r>
    </w:p>
    <w:p w:rsidR="009F4F46" w:rsidRDefault="009F4F46">
      <w:pPr>
        <w:pStyle w:val="ConsPlusNormal"/>
        <w:jc w:val="center"/>
      </w:pPr>
      <w:r>
        <w:t>ВИДОВ РАЗРЕШЕННОГО ИСПОЛЬЗОВАНИЯ ЗЕМЕЛЬНЫХ УЧАСТКОВ</w:t>
      </w:r>
    </w:p>
    <w:p w:rsidR="009F4F46" w:rsidRDefault="009F4F46">
      <w:pPr>
        <w:pStyle w:val="ConsPlusNormal"/>
        <w:jc w:val="center"/>
      </w:pPr>
      <w:r>
        <w:t>И ОБЪЕКТОВ КАПИТАЛЬНОГО СТРОИТЕЛЬСТВА НА ТЕРРИТОРИИ</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jc w:val="center"/>
        <w:outlineLvl w:val="3"/>
      </w:pPr>
      <w:r>
        <w:t>4.1. Общий порядок изменения видов</w:t>
      </w:r>
    </w:p>
    <w:p w:rsidR="009F4F46" w:rsidRDefault="009F4F46">
      <w:pPr>
        <w:pStyle w:val="ConsPlusNormal"/>
        <w:jc w:val="center"/>
      </w:pPr>
      <w:r>
        <w:t>разрешенного использования земельных участков</w:t>
      </w:r>
    </w:p>
    <w:p w:rsidR="009F4F46" w:rsidRDefault="009F4F46">
      <w:pPr>
        <w:pStyle w:val="ConsPlusNormal"/>
        <w:jc w:val="center"/>
      </w:pPr>
      <w:r>
        <w:t>и объектов капитального строительства</w:t>
      </w:r>
    </w:p>
    <w:p w:rsidR="009F4F46" w:rsidRDefault="009F4F46">
      <w:pPr>
        <w:pStyle w:val="ConsPlusNormal"/>
        <w:ind w:firstLine="540"/>
        <w:jc w:val="both"/>
      </w:pPr>
    </w:p>
    <w:p w:rsidR="009F4F46" w:rsidRDefault="009F4F46">
      <w:pPr>
        <w:pStyle w:val="ConsPlusNormal"/>
        <w:ind w:firstLine="540"/>
        <w:jc w:val="both"/>
      </w:pPr>
      <w:r>
        <w:t>1. Изменение видов разрешенного использования земельных участков и объектов капитального строительства на территории города Сочи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w:t>
      </w:r>
    </w:p>
    <w:p w:rsidR="009F4F46" w:rsidRDefault="009F4F46">
      <w:pPr>
        <w:pStyle w:val="ConsPlusNormal"/>
        <w:spacing w:before="220"/>
        <w:ind w:firstLine="540"/>
        <w:jc w:val="both"/>
      </w:pPr>
      <w:r>
        <w:t xml:space="preserve">2. Изменение видов разрешенного использования земельных участков и объектов капитального строительства на территории города Сочи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w:t>
      </w:r>
      <w:r>
        <w:lastRenderedPageBreak/>
        <w:t>дополнительных разрешений и согласования с учетом требований действующего законодательства.</w:t>
      </w:r>
    </w:p>
    <w:p w:rsidR="009F4F46" w:rsidRDefault="009F4F46">
      <w:pPr>
        <w:pStyle w:val="ConsPlusNormal"/>
        <w:spacing w:before="220"/>
        <w:ind w:firstLine="540"/>
        <w:jc w:val="both"/>
      </w:pPr>
      <w:r>
        <w:t>3. Изменение видов разрешенного использования земельных участков и объектов капитального строительства органами государственной власти, администрацией города Сочи,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местного самоуправления города Сочи.</w:t>
      </w:r>
    </w:p>
    <w:p w:rsidR="009F4F46" w:rsidRDefault="009F4F46">
      <w:pPr>
        <w:pStyle w:val="ConsPlusNormal"/>
        <w:spacing w:before="220"/>
        <w:ind w:firstLine="540"/>
        <w:jc w:val="both"/>
      </w:pPr>
      <w:r>
        <w:t>4. В случаях если физические и юридические лица хотят выбрать вид использования из числа условно разрешенных, установленных настоящими Правилами для соответствующей территориальной зоны, то необходимо получение разрешения в соответствии с действующим градостроительным законодательством Российской Федерации.</w:t>
      </w:r>
    </w:p>
    <w:p w:rsidR="009F4F46" w:rsidRDefault="009F4F46">
      <w:pPr>
        <w:pStyle w:val="ConsPlusNormal"/>
        <w:spacing w:before="220"/>
        <w:ind w:firstLine="540"/>
        <w:jc w:val="both"/>
      </w:pPr>
      <w:r>
        <w:t>5. 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одного вида разрешенного использования на другой вид такого использования принимаются в соответствии с федеральными законами.</w:t>
      </w:r>
    </w:p>
    <w:p w:rsidR="009F4F46" w:rsidRDefault="009F4F46">
      <w:pPr>
        <w:pStyle w:val="ConsPlusNormal"/>
        <w:spacing w:before="220"/>
        <w:ind w:firstLine="540"/>
        <w:jc w:val="both"/>
      </w:pPr>
      <w: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F4F46" w:rsidRDefault="009F4F46">
      <w:pPr>
        <w:pStyle w:val="ConsPlusNormal"/>
        <w:jc w:val="both"/>
      </w:pPr>
      <w:r>
        <w:t xml:space="preserve">(п. 6 в ред. </w:t>
      </w:r>
      <w:hyperlink r:id="rId80" w:history="1">
        <w:r>
          <w:rPr>
            <w:color w:val="0000FF"/>
          </w:rPr>
          <w:t>решения</w:t>
        </w:r>
      </w:hyperlink>
      <w:r>
        <w:t xml:space="preserve"> Городского Собрания Сочи от 26.10.2016 N 155)</w:t>
      </w:r>
    </w:p>
    <w:p w:rsidR="009F4F46" w:rsidRDefault="009F4F46">
      <w:pPr>
        <w:pStyle w:val="ConsPlusNormal"/>
        <w:jc w:val="center"/>
      </w:pPr>
    </w:p>
    <w:p w:rsidR="009F4F46" w:rsidRDefault="009F4F46">
      <w:pPr>
        <w:pStyle w:val="ConsPlusNormal"/>
        <w:jc w:val="center"/>
        <w:outlineLvl w:val="3"/>
      </w:pPr>
      <w:r>
        <w:t>4.2. Порядок предоставления разрешения на условно</w:t>
      </w:r>
    </w:p>
    <w:p w:rsidR="009F4F46" w:rsidRDefault="009F4F46">
      <w:pPr>
        <w:pStyle w:val="ConsPlusNormal"/>
        <w:jc w:val="center"/>
      </w:pPr>
      <w:r>
        <w:t>разрешенный вид использования земельного участка</w:t>
      </w:r>
    </w:p>
    <w:p w:rsidR="009F4F46" w:rsidRDefault="009F4F46">
      <w:pPr>
        <w:pStyle w:val="ConsPlusNormal"/>
        <w:jc w:val="center"/>
      </w:pPr>
      <w:r>
        <w:t>или объекта капитального строительства</w:t>
      </w:r>
    </w:p>
    <w:p w:rsidR="009F4F46" w:rsidRDefault="009F4F46">
      <w:pPr>
        <w:pStyle w:val="ConsPlusNormal"/>
        <w:jc w:val="center"/>
      </w:pPr>
    </w:p>
    <w:p w:rsidR="009F4F46" w:rsidRDefault="009F4F46">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F4F46" w:rsidRDefault="009F4F46">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w:t>
      </w:r>
    </w:p>
    <w:p w:rsidR="009F4F46" w:rsidRDefault="009F4F46">
      <w:pPr>
        <w:pStyle w:val="ConsPlusNormal"/>
        <w:spacing w:before="220"/>
        <w:ind w:firstLine="540"/>
        <w:jc w:val="both"/>
      </w:pPr>
      <w:bookmarkStart w:id="6" w:name="P446"/>
      <w:bookmarkEnd w:id="6"/>
      <w:r>
        <w:t>3. По результатам рассмотрения заявки на заседании Комиссии с учетом заключения о результатах публичных слушаний принимается решение, содержащее рекомендации Главе города Сочи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направляется Главе города Сочи.</w:t>
      </w:r>
    </w:p>
    <w:p w:rsidR="009F4F46" w:rsidRDefault="009F4F46">
      <w:pPr>
        <w:pStyle w:val="ConsPlusNormal"/>
        <w:spacing w:before="220"/>
        <w:ind w:firstLine="540"/>
        <w:jc w:val="both"/>
      </w:pPr>
      <w:r>
        <w:t>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9F4F46" w:rsidRDefault="009F4F46">
      <w:pPr>
        <w:pStyle w:val="ConsPlusNormal"/>
        <w:spacing w:before="220"/>
        <w:ind w:firstLine="540"/>
        <w:jc w:val="both"/>
      </w:pPr>
      <w:r>
        <w:t>Письменные заключения указанных уполномоченных органов предоставляются в Комиссию в течение 14 дней со дня поступления запроса.</w:t>
      </w:r>
    </w:p>
    <w:p w:rsidR="009F4F46" w:rsidRDefault="009F4F46">
      <w:pPr>
        <w:pStyle w:val="ConsPlusNormal"/>
        <w:spacing w:before="220"/>
        <w:ind w:firstLine="540"/>
        <w:jc w:val="both"/>
      </w:pPr>
      <w:r>
        <w:t>В заключениях дается оценка намерений заявителя, указанных в заявлении, в части:</w:t>
      </w:r>
    </w:p>
    <w:p w:rsidR="009F4F46" w:rsidRDefault="009F4F46">
      <w:pPr>
        <w:pStyle w:val="ConsPlusNormal"/>
        <w:spacing w:before="220"/>
        <w:ind w:firstLine="540"/>
        <w:jc w:val="both"/>
      </w:pPr>
      <w:r>
        <w:lastRenderedPageBreak/>
        <w:t>- соответствия настоящим Правилам;</w:t>
      </w:r>
    </w:p>
    <w:p w:rsidR="009F4F46" w:rsidRDefault="009F4F46">
      <w:pPr>
        <w:pStyle w:val="ConsPlusNormal"/>
        <w:spacing w:before="220"/>
        <w:ind w:firstLine="540"/>
        <w:jc w:val="both"/>
      </w:pPr>
      <w:r>
        <w:t>- возможности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F4F46" w:rsidRDefault="009F4F46">
      <w:pPr>
        <w:pStyle w:val="ConsPlusNormal"/>
        <w:spacing w:before="220"/>
        <w:ind w:firstLine="540"/>
        <w:jc w:val="both"/>
      </w:pPr>
      <w:r>
        <w:t>- возможности ущерба правам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9F4F46" w:rsidRDefault="009F4F46">
      <w:pPr>
        <w:pStyle w:val="ConsPlusNormal"/>
        <w:spacing w:before="220"/>
        <w:ind w:firstLine="540"/>
        <w:jc w:val="both"/>
      </w:pPr>
      <w:r>
        <w:t xml:space="preserve">4. На основании рекомендаций, указанных в </w:t>
      </w:r>
      <w:hyperlink w:anchor="P446" w:history="1">
        <w:r>
          <w:rPr>
            <w:color w:val="0000FF"/>
          </w:rPr>
          <w:t>п. 3</w:t>
        </w:r>
      </w:hyperlink>
      <w:r>
        <w:t>, Глава города Сочи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города Сочи в сети Интернет.</w:t>
      </w:r>
    </w:p>
    <w:p w:rsidR="009F4F46" w:rsidRDefault="009F4F46">
      <w:pPr>
        <w:pStyle w:val="ConsPlusNormal"/>
        <w:spacing w:before="220"/>
        <w:ind w:firstLine="540"/>
        <w:jc w:val="both"/>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F4F46" w:rsidRDefault="009F4F46">
      <w:pPr>
        <w:pStyle w:val="ConsPlusNormal"/>
        <w:spacing w:before="220"/>
        <w:ind w:firstLine="540"/>
        <w:jc w:val="both"/>
      </w:pPr>
      <w: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F4F46" w:rsidRDefault="009F4F46">
      <w:pPr>
        <w:pStyle w:val="ConsPlusNormal"/>
        <w:ind w:firstLine="540"/>
        <w:jc w:val="both"/>
      </w:pPr>
    </w:p>
    <w:p w:rsidR="009F4F46" w:rsidRDefault="009F4F46">
      <w:pPr>
        <w:pStyle w:val="ConsPlusNormal"/>
        <w:jc w:val="center"/>
        <w:outlineLvl w:val="2"/>
      </w:pPr>
      <w:r>
        <w:t>Глава 5. СТРОИТЕЛЬСТВО, РЕКОНСТРУКЦИЯ ОБЪЕКТОВ</w:t>
      </w:r>
    </w:p>
    <w:p w:rsidR="009F4F46" w:rsidRDefault="009F4F46">
      <w:pPr>
        <w:pStyle w:val="ConsPlusNormal"/>
        <w:jc w:val="center"/>
      </w:pPr>
      <w:r>
        <w:t>КАПИТАЛЬНОГО СТРОИТЕЛЬСТВА НА ТЕРРИТОРИИ</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jc w:val="center"/>
        <w:outlineLvl w:val="3"/>
      </w:pPr>
      <w:r>
        <w:t>5.1. Право на осуществление строительства,</w:t>
      </w:r>
    </w:p>
    <w:p w:rsidR="009F4F46" w:rsidRDefault="009F4F46">
      <w:pPr>
        <w:pStyle w:val="ConsPlusNormal"/>
        <w:jc w:val="center"/>
      </w:pPr>
      <w:r>
        <w:t>реконструкции объектов капитального строительства</w:t>
      </w:r>
    </w:p>
    <w:p w:rsidR="009F4F46" w:rsidRDefault="009F4F46">
      <w:pPr>
        <w:pStyle w:val="ConsPlusNormal"/>
        <w:jc w:val="center"/>
      </w:pPr>
      <w:r>
        <w:t>и основание для его реализации</w:t>
      </w:r>
    </w:p>
    <w:p w:rsidR="009F4F46" w:rsidRDefault="009F4F46">
      <w:pPr>
        <w:pStyle w:val="ConsPlusNormal"/>
        <w:ind w:firstLine="540"/>
        <w:jc w:val="both"/>
      </w:pPr>
    </w:p>
    <w:p w:rsidR="009F4F46" w:rsidRDefault="009F4F46">
      <w:pPr>
        <w:pStyle w:val="ConsPlusNormal"/>
        <w:ind w:firstLine="540"/>
        <w:jc w:val="both"/>
      </w:pPr>
      <w:r>
        <w:t>1. Правом на осуществление строительства, реконструкции объектов капитального строительства на территории города Сочи обладают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9F4F46" w:rsidRDefault="009F4F46">
      <w:pPr>
        <w:pStyle w:val="ConsPlusNormal"/>
        <w:spacing w:before="220"/>
        <w:ind w:firstLine="540"/>
        <w:jc w:val="both"/>
      </w:pPr>
      <w:r>
        <w:t>2. Строительство, реконструкция объектов капитального строительства на территории города Сочи осуществляются в соответствии с градостроительным регламентом территориальной зоны расположения соответствующего земельного участка, установленным настоящими Правилами, при условии соблюдения требований технических регламентов.</w:t>
      </w:r>
    </w:p>
    <w:p w:rsidR="009F4F46" w:rsidRDefault="009F4F46">
      <w:pPr>
        <w:pStyle w:val="ConsPlusNormal"/>
        <w:spacing w:before="220"/>
        <w:ind w:firstLine="540"/>
        <w:jc w:val="both"/>
      </w:pPr>
      <w:r>
        <w:t>3.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r>
        <w:t>4. Разрешение на строительство не требуется в случае:</w:t>
      </w:r>
    </w:p>
    <w:p w:rsidR="009F4F46" w:rsidRDefault="009F4F46">
      <w:pPr>
        <w:pStyle w:val="ConsPlusNormal"/>
        <w:spacing w:before="220"/>
        <w:ind w:firstLine="540"/>
        <w:jc w:val="both"/>
      </w:pPr>
      <w: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w:t>
      </w:r>
      <w:r>
        <w:lastRenderedPageBreak/>
        <w:t>земельном участке, предоставленном для ведения садоводства, дачного хозяйства;</w:t>
      </w:r>
    </w:p>
    <w:p w:rsidR="009F4F46" w:rsidRDefault="009F4F46">
      <w:pPr>
        <w:pStyle w:val="ConsPlusNormal"/>
        <w:spacing w:before="220"/>
        <w:ind w:firstLine="540"/>
        <w:jc w:val="both"/>
      </w:pPr>
      <w:r>
        <w:t>- строительства, реконструкции объектов, не являющихся объектами капитального строительства (киосков, навесов и других);</w:t>
      </w:r>
    </w:p>
    <w:p w:rsidR="009F4F46" w:rsidRDefault="009F4F46">
      <w:pPr>
        <w:pStyle w:val="ConsPlusNormal"/>
        <w:spacing w:before="220"/>
        <w:ind w:firstLine="540"/>
        <w:jc w:val="both"/>
      </w:pPr>
      <w:r>
        <w:t>- строительства на земельном участке строений и сооружений вспомогательного использования;</w:t>
      </w:r>
    </w:p>
    <w:p w:rsidR="009F4F46" w:rsidRDefault="009F4F46">
      <w:pPr>
        <w:pStyle w:val="ConsPlusNormal"/>
        <w:spacing w:before="220"/>
        <w:ind w:firstLine="54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F4F46" w:rsidRDefault="009F4F46">
      <w:pPr>
        <w:pStyle w:val="ConsPlusNormal"/>
        <w:spacing w:before="220"/>
        <w:ind w:firstLine="540"/>
        <w:jc w:val="both"/>
      </w:pPr>
      <w:r>
        <w:t>- капитального ремонта объектов капитального строительства;</w:t>
      </w:r>
    </w:p>
    <w:p w:rsidR="009F4F46" w:rsidRDefault="009F4F46">
      <w:pPr>
        <w:pStyle w:val="ConsPlusNormal"/>
        <w:spacing w:before="220"/>
        <w:ind w:firstLine="540"/>
        <w:jc w:val="both"/>
      </w:pPr>
      <w:r>
        <w:t xml:space="preserve">- иных случаях, если в соответствии с Градостроительным </w:t>
      </w:r>
      <w:hyperlink r:id="rId81" w:history="1">
        <w:r>
          <w:rPr>
            <w:color w:val="0000FF"/>
          </w:rPr>
          <w:t>кодексом</w:t>
        </w:r>
      </w:hyperlink>
      <w:r>
        <w:t xml:space="preserve">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9F4F46" w:rsidRDefault="009F4F46">
      <w:pPr>
        <w:pStyle w:val="ConsPlusNormal"/>
        <w:spacing w:before="220"/>
        <w:ind w:firstLine="540"/>
        <w:jc w:val="both"/>
      </w:pPr>
      <w:r>
        <w:t>5.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F4F46" w:rsidRDefault="009F4F46">
      <w:pPr>
        <w:pStyle w:val="ConsPlusNormal"/>
        <w:jc w:val="center"/>
      </w:pPr>
    </w:p>
    <w:p w:rsidR="009F4F46" w:rsidRDefault="009F4F46">
      <w:pPr>
        <w:pStyle w:val="ConsPlusNormal"/>
        <w:jc w:val="center"/>
        <w:outlineLvl w:val="3"/>
      </w:pPr>
      <w:r>
        <w:t>5.2. Выдача разрешения на отклонение от предельных</w:t>
      </w:r>
    </w:p>
    <w:p w:rsidR="009F4F46" w:rsidRDefault="009F4F46">
      <w:pPr>
        <w:pStyle w:val="ConsPlusNormal"/>
        <w:jc w:val="center"/>
      </w:pPr>
      <w:r>
        <w:t>параметров разрешенного строительства, реконструкции</w:t>
      </w:r>
    </w:p>
    <w:p w:rsidR="009F4F46" w:rsidRDefault="009F4F46">
      <w:pPr>
        <w:pStyle w:val="ConsPlusNormal"/>
        <w:jc w:val="center"/>
      </w:pPr>
      <w:r>
        <w:t>объектов капитального строительства</w:t>
      </w:r>
    </w:p>
    <w:p w:rsidR="009F4F46" w:rsidRDefault="009F4F46">
      <w:pPr>
        <w:pStyle w:val="ConsPlusNormal"/>
        <w:jc w:val="center"/>
      </w:pPr>
    </w:p>
    <w:p w:rsidR="009F4F46" w:rsidRDefault="009F4F46">
      <w:pPr>
        <w:pStyle w:val="ConsPlusNormal"/>
        <w:ind w:firstLine="540"/>
        <w:jc w:val="both"/>
      </w:pPr>
      <w:r>
        <w:t>1. Физическое или юридическое лицо, заинтересованное в получении разрешения на отклонение от предельных параметров разрешенного строительства и реконструкции объектов капитального строительства, направляет заявление о его предоставлении в Комиссию.</w:t>
      </w:r>
    </w:p>
    <w:p w:rsidR="009F4F46" w:rsidRDefault="009F4F46">
      <w:pPr>
        <w:pStyle w:val="ConsPlusNormal"/>
        <w:spacing w:before="220"/>
        <w:ind w:firstLine="540"/>
        <w:jc w:val="both"/>
      </w:pPr>
      <w:r>
        <w:t>К заявлению прилагаются материалы, подтверждающие наличие у земельного участка характеристик,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9F4F46" w:rsidRDefault="009F4F46">
      <w:pPr>
        <w:pStyle w:val="ConsPlusNormal"/>
        <w:spacing w:before="220"/>
        <w:ind w:firstLine="540"/>
        <w:jc w:val="both"/>
      </w:pPr>
      <w:bookmarkStart w:id="7" w:name="P484"/>
      <w:bookmarkEnd w:id="7"/>
      <w:r>
        <w:t>3. Комиссия с учетом заключения по результатам публичных слушаний принимает решение, содержащее рекомендации Главе города Сочи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его Главе города Сочи.</w:t>
      </w:r>
    </w:p>
    <w:p w:rsidR="009F4F46" w:rsidRDefault="009F4F46">
      <w:pPr>
        <w:pStyle w:val="ConsPlusNormal"/>
        <w:spacing w:before="220"/>
        <w:ind w:firstLine="540"/>
        <w:jc w:val="both"/>
      </w:pPr>
      <w:r>
        <w:t>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9F4F46" w:rsidRDefault="009F4F46">
      <w:pPr>
        <w:pStyle w:val="ConsPlusNormal"/>
        <w:spacing w:before="220"/>
        <w:ind w:firstLine="540"/>
        <w:jc w:val="both"/>
      </w:pPr>
      <w:r>
        <w:t>Письменные заключения указанных уполномоченных органов предоставляются в Комиссию в течение 14 дней со дня поступления запроса.</w:t>
      </w:r>
    </w:p>
    <w:p w:rsidR="009F4F46" w:rsidRDefault="009F4F46">
      <w:pPr>
        <w:pStyle w:val="ConsPlusNormal"/>
        <w:spacing w:before="220"/>
        <w:ind w:firstLine="540"/>
        <w:jc w:val="both"/>
      </w:pPr>
      <w:r>
        <w:t>В заключениях указываются:</w:t>
      </w:r>
    </w:p>
    <w:p w:rsidR="009F4F46" w:rsidRDefault="009F4F46">
      <w:pPr>
        <w:pStyle w:val="ConsPlusNormal"/>
        <w:spacing w:before="220"/>
        <w:ind w:firstLine="540"/>
        <w:jc w:val="both"/>
      </w:pPr>
      <w:r>
        <w:lastRenderedPageBreak/>
        <w:t>- соответствие намерений заявителя настоящим Правилам;</w:t>
      </w:r>
    </w:p>
    <w:p w:rsidR="009F4F46" w:rsidRDefault="009F4F46">
      <w:pPr>
        <w:pStyle w:val="ConsPlusNormal"/>
        <w:spacing w:before="220"/>
        <w:ind w:firstLine="540"/>
        <w:jc w:val="both"/>
      </w:pPr>
      <w:r>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F4F46" w:rsidRDefault="009F4F46">
      <w:pPr>
        <w:pStyle w:val="ConsPlusNormal"/>
        <w:spacing w:before="220"/>
        <w:ind w:firstLine="540"/>
        <w:jc w:val="both"/>
      </w:pPr>
      <w:r>
        <w:t>-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r>
        <w:t xml:space="preserve">4. Глава города Сочи в течение семи дней со дня поступления указанных в </w:t>
      </w:r>
      <w:hyperlink w:anchor="P484" w:history="1">
        <w:r>
          <w:rPr>
            <w:color w:val="0000FF"/>
          </w:rPr>
          <w:t>части 3</w:t>
        </w:r>
      </w:hyperlink>
      <w:r>
        <w:t xml:space="preserve">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F4F46" w:rsidRDefault="009F4F46">
      <w:pPr>
        <w:pStyle w:val="ConsPlusNormal"/>
        <w:spacing w:before="220"/>
        <w:ind w:firstLine="540"/>
        <w:jc w:val="both"/>
      </w:pPr>
      <w: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F4F46" w:rsidRDefault="009F4F46">
      <w:pPr>
        <w:pStyle w:val="ConsPlusNormal"/>
        <w:jc w:val="center"/>
      </w:pPr>
    </w:p>
    <w:p w:rsidR="009F4F46" w:rsidRDefault="009F4F46">
      <w:pPr>
        <w:pStyle w:val="ConsPlusNormal"/>
        <w:jc w:val="center"/>
        <w:outlineLvl w:val="3"/>
      </w:pPr>
      <w:r>
        <w:t>5.3. Выдача разрешения на строительство</w:t>
      </w:r>
    </w:p>
    <w:p w:rsidR="009F4F46" w:rsidRDefault="009F4F46">
      <w:pPr>
        <w:pStyle w:val="ConsPlusNormal"/>
        <w:jc w:val="center"/>
      </w:pPr>
    </w:p>
    <w:p w:rsidR="009F4F46" w:rsidRDefault="009F4F46">
      <w:pPr>
        <w:pStyle w:val="ConsPlusNormal"/>
        <w:ind w:firstLine="540"/>
        <w:jc w:val="both"/>
      </w:pPr>
      <w:r>
        <w:t>1. Разрешение на строительство на территории муниципального образования город-курорт Сочи выдается уполномоченным органом администрации города Сочи за исключением случаев, предусмотренных федеральными законами, законами Краснодарского края, иными правовыми актами.</w:t>
      </w:r>
    </w:p>
    <w:p w:rsidR="009F4F46" w:rsidRDefault="009F4F46">
      <w:pPr>
        <w:pStyle w:val="ConsPlusNormal"/>
        <w:spacing w:before="220"/>
        <w:ind w:firstLine="540"/>
        <w:jc w:val="both"/>
      </w:pPr>
      <w:r>
        <w:t xml:space="preserve">2.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на выдачу разрешения на строительство орган с приложением документов, указанных в </w:t>
      </w:r>
      <w:hyperlink r:id="rId82" w:history="1">
        <w:r>
          <w:rPr>
            <w:color w:val="0000FF"/>
          </w:rPr>
          <w:t>статье 51</w:t>
        </w:r>
      </w:hyperlink>
      <w:r>
        <w:t xml:space="preserve"> Градостроительного кодекса Российской Федерации.</w:t>
      </w:r>
    </w:p>
    <w:p w:rsidR="009F4F46" w:rsidRDefault="009F4F46">
      <w:pPr>
        <w:pStyle w:val="ConsPlusNormal"/>
        <w:spacing w:before="220"/>
        <w:ind w:firstLine="540"/>
        <w:jc w:val="both"/>
      </w:pPr>
      <w:r>
        <w:t>3. Уполномоченный орган в течение десяти дней со дня получения заявления о выдаче разрешения на строительство:</w:t>
      </w:r>
    </w:p>
    <w:p w:rsidR="009F4F46" w:rsidRDefault="009F4F46">
      <w:pPr>
        <w:pStyle w:val="ConsPlusNormal"/>
        <w:spacing w:before="220"/>
        <w:ind w:firstLine="540"/>
        <w:jc w:val="both"/>
      </w:pPr>
      <w:r>
        <w:t>- проводит проверку наличия документов, необходимых для принятия решения о выдаче разрешения на строительство;</w:t>
      </w:r>
    </w:p>
    <w:p w:rsidR="009F4F46" w:rsidRDefault="009F4F46">
      <w:pPr>
        <w:pStyle w:val="ConsPlusNormal"/>
        <w:spacing w:before="220"/>
        <w:ind w:firstLine="540"/>
        <w:jc w:val="both"/>
      </w:pPr>
      <w: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F4F46" w:rsidRDefault="009F4F46">
      <w:pPr>
        <w:pStyle w:val="ConsPlusNormal"/>
        <w:spacing w:before="220"/>
        <w:ind w:firstLine="540"/>
        <w:jc w:val="both"/>
      </w:pPr>
      <w:r>
        <w:t>- выдает разрешение на строительство или отказывает в выдаче такого разрешения с указанием причин отказа.</w:t>
      </w:r>
    </w:p>
    <w:p w:rsidR="009F4F46" w:rsidRDefault="009F4F46">
      <w:pPr>
        <w:pStyle w:val="ConsPlusNormal"/>
        <w:spacing w:before="220"/>
        <w:ind w:firstLine="540"/>
        <w:jc w:val="both"/>
      </w:pPr>
      <w:r>
        <w:t>Уполномоченный орган администрации города Сочи по заявлению застройщика может выдать разрешение на отдельные этапы строительства, реконструкции.</w:t>
      </w:r>
    </w:p>
    <w:p w:rsidR="009F4F46" w:rsidRDefault="009F4F46">
      <w:pPr>
        <w:pStyle w:val="ConsPlusNormal"/>
        <w:spacing w:before="220"/>
        <w:ind w:firstLine="540"/>
        <w:jc w:val="both"/>
      </w:pPr>
      <w:r>
        <w:lastRenderedPageBreak/>
        <w:t>4. Отказ в выдаче разрешения на строительство может быть обжалован застройщиком в судебном порядке.</w:t>
      </w:r>
    </w:p>
    <w:p w:rsidR="009F4F46" w:rsidRDefault="009F4F46">
      <w:pPr>
        <w:pStyle w:val="ConsPlusNormal"/>
        <w:spacing w:before="220"/>
        <w:ind w:firstLine="540"/>
        <w:jc w:val="both"/>
      </w:pPr>
      <w:r>
        <w:t>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федеральным законодательством.</w:t>
      </w:r>
    </w:p>
    <w:p w:rsidR="009F4F46" w:rsidRDefault="009F4F46">
      <w:pPr>
        <w:pStyle w:val="ConsPlusNormal"/>
        <w:spacing w:before="220"/>
        <w:ind w:firstLine="540"/>
        <w:jc w:val="both"/>
      </w:pPr>
      <w:r>
        <w:t>6. 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не начаты до истечения срока подачи такого заявления.</w:t>
      </w:r>
    </w:p>
    <w:p w:rsidR="009F4F46" w:rsidRDefault="009F4F46">
      <w:pPr>
        <w:pStyle w:val="ConsPlusNormal"/>
        <w:spacing w:before="220"/>
        <w:ind w:firstLine="540"/>
        <w:jc w:val="both"/>
      </w:pPr>
      <w:r>
        <w:t>Срок действия разрешения на строительство при переходе права на земельный участок и объекты капитального строительства сохраняется.</w:t>
      </w:r>
    </w:p>
    <w:p w:rsidR="009F4F46" w:rsidRDefault="009F4F46">
      <w:pPr>
        <w:pStyle w:val="ConsPlusNormal"/>
        <w:jc w:val="center"/>
      </w:pPr>
    </w:p>
    <w:p w:rsidR="009F4F46" w:rsidRDefault="009F4F46">
      <w:pPr>
        <w:pStyle w:val="ConsPlusNormal"/>
        <w:jc w:val="center"/>
        <w:outlineLvl w:val="3"/>
      </w:pPr>
      <w:r>
        <w:t>5.4. Выдача разрешения на ввод объекта в эксплуатацию</w:t>
      </w:r>
    </w:p>
    <w:p w:rsidR="009F4F46" w:rsidRDefault="009F4F46">
      <w:pPr>
        <w:pStyle w:val="ConsPlusNormal"/>
        <w:jc w:val="center"/>
      </w:pPr>
    </w:p>
    <w:p w:rsidR="009F4F46" w:rsidRDefault="009F4F46">
      <w:pPr>
        <w:pStyle w:val="ConsPlusNormal"/>
        <w:ind w:firstLine="540"/>
        <w:jc w:val="both"/>
      </w:pPr>
      <w:r>
        <w:t>1. После подписания акта приемки объекта застройщик или уполномоченное им лицо направляет в администрацию города Сочи, выдавшую разрешение на строительство, заявление о выдаче разрешения на ввод объекта в эксплуатацию.</w:t>
      </w:r>
    </w:p>
    <w:p w:rsidR="009F4F46" w:rsidRDefault="009F4F46">
      <w:pPr>
        <w:pStyle w:val="ConsPlusNormal"/>
        <w:spacing w:before="220"/>
        <w:ind w:firstLine="540"/>
        <w:jc w:val="both"/>
      </w:pPr>
      <w:r>
        <w:t>Разрешение на ввод объекта в эксплуатацию выдается в порядке, определенном федеральным законодательством.</w:t>
      </w:r>
    </w:p>
    <w:p w:rsidR="009F4F46" w:rsidRDefault="009F4F46">
      <w:pPr>
        <w:pStyle w:val="ConsPlusNormal"/>
        <w:spacing w:before="220"/>
        <w:ind w:firstLine="540"/>
        <w:jc w:val="both"/>
      </w:pPr>
      <w:r>
        <w:t>2. Администрация города Сочи, выдавшая разрешение на строительство, в течение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F4F46" w:rsidRDefault="009F4F46">
      <w:pPr>
        <w:pStyle w:val="ConsPlusNormal"/>
        <w:spacing w:before="220"/>
        <w:ind w:firstLine="540"/>
        <w:jc w:val="both"/>
      </w:pPr>
      <w:r>
        <w:t>3. При подаче застройщиком заявления о выдаче разрешения на ввод объекта в эксплуатацию администрация города Сочи, выдавшая разрешение на строительство, осуществляет проверку соответствия завершенных строительством (реконструкцией) объектов утвержденной проектной документации и документам, устанавливающим режим использования земельного участка.</w:t>
      </w:r>
    </w:p>
    <w:p w:rsidR="009F4F46" w:rsidRDefault="009F4F46">
      <w:pPr>
        <w:pStyle w:val="ConsPlusNormal"/>
        <w:spacing w:before="220"/>
        <w:ind w:firstLine="540"/>
        <w:jc w:val="both"/>
      </w:pPr>
      <w:r>
        <w:t>4. Решение об отказе в выдаче разрешения на ввод объекта в эксплуатацию может быть оспорено в судебном порядке.</w:t>
      </w:r>
    </w:p>
    <w:p w:rsidR="009F4F46" w:rsidRDefault="009F4F46">
      <w:pPr>
        <w:pStyle w:val="ConsPlusNormal"/>
        <w:jc w:val="center"/>
      </w:pPr>
    </w:p>
    <w:p w:rsidR="009F4F46" w:rsidRDefault="009F4F46">
      <w:pPr>
        <w:pStyle w:val="ConsPlusNormal"/>
        <w:jc w:val="center"/>
        <w:outlineLvl w:val="2"/>
      </w:pPr>
      <w:r>
        <w:t>Глава 6. ПОРЯДОК ПРОВЕДЕНИЯ ПУБЛИЧНЫХ СЛУШАНИЙ</w:t>
      </w:r>
    </w:p>
    <w:p w:rsidR="009F4F46" w:rsidRDefault="009F4F46">
      <w:pPr>
        <w:pStyle w:val="ConsPlusNormal"/>
        <w:jc w:val="center"/>
      </w:pPr>
      <w:r>
        <w:t>ПО ВОПРОСАМ ЗЕМЛЕПОЛЬЗОВАНИЯ И ЗАСТРОЙКИ</w:t>
      </w:r>
    </w:p>
    <w:p w:rsidR="009F4F46" w:rsidRDefault="009F4F46">
      <w:pPr>
        <w:pStyle w:val="ConsPlusNormal"/>
        <w:jc w:val="center"/>
      </w:pPr>
    </w:p>
    <w:p w:rsidR="009F4F46" w:rsidRDefault="009F4F46">
      <w:pPr>
        <w:pStyle w:val="ConsPlusNormal"/>
        <w:ind w:firstLine="540"/>
        <w:jc w:val="both"/>
      </w:pPr>
      <w:r>
        <w:t>1. Публичные слушания по вопросам землепользования и застройки (далее также - Публичные слушания) проводятся в целях:</w:t>
      </w:r>
    </w:p>
    <w:p w:rsidR="009F4F46" w:rsidRDefault="009F4F46">
      <w:pPr>
        <w:pStyle w:val="ConsPlusNormal"/>
        <w:spacing w:before="220"/>
        <w:ind w:firstLine="540"/>
        <w:jc w:val="both"/>
      </w:pPr>
      <w:r>
        <w:t>- информирования общественности по вопросам землепользования и застройки в городе Сочи, реализации права физических и юридических лиц контролировать принятие органами местного самоуправления города Сочи решений в указанной области и обеспечения права участия граждан в принятии указанных решений;</w:t>
      </w:r>
    </w:p>
    <w:p w:rsidR="009F4F46" w:rsidRDefault="009F4F46">
      <w:pPr>
        <w:pStyle w:val="ConsPlusNormal"/>
        <w:spacing w:before="220"/>
        <w:ind w:firstLine="540"/>
        <w:jc w:val="both"/>
      </w:pPr>
      <w:r>
        <w:t>- предотвращения ущерба, который может быть нанесен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так и владельцам объектов, по поводу которых испрашивается специальное разрешение.</w:t>
      </w:r>
    </w:p>
    <w:p w:rsidR="009F4F46" w:rsidRDefault="009F4F46">
      <w:pPr>
        <w:pStyle w:val="ConsPlusNormal"/>
        <w:spacing w:before="220"/>
        <w:ind w:firstLine="540"/>
        <w:jc w:val="both"/>
      </w:pPr>
      <w:bookmarkStart w:id="8" w:name="P522"/>
      <w:bookmarkEnd w:id="8"/>
      <w:r>
        <w:t xml:space="preserve">2. Рассмотрению на Публичных слушаниях, проводимых в соответствии с настоящими </w:t>
      </w:r>
      <w:r>
        <w:lastRenderedPageBreak/>
        <w:t>Правилами, подлежат:</w:t>
      </w:r>
    </w:p>
    <w:p w:rsidR="009F4F46" w:rsidRDefault="009F4F46">
      <w:pPr>
        <w:pStyle w:val="ConsPlusNormal"/>
        <w:spacing w:before="220"/>
        <w:ind w:firstLine="540"/>
        <w:jc w:val="both"/>
      </w:pPr>
      <w:r>
        <w:t>- проект Правил землепользования и застройки города Сочи и проекты решений о внесении в них изменений и дополнений;</w:t>
      </w:r>
    </w:p>
    <w:p w:rsidR="009F4F46" w:rsidRDefault="009F4F46">
      <w:pPr>
        <w:pStyle w:val="ConsPlusNormal"/>
        <w:spacing w:before="220"/>
        <w:ind w:firstLine="540"/>
        <w:jc w:val="both"/>
      </w:pPr>
      <w:r>
        <w:t>- проекты планировки территории, проекты межевания территории и проекты решений о внесении в них изменений и дополнений;</w:t>
      </w:r>
    </w:p>
    <w:p w:rsidR="009F4F46" w:rsidRDefault="009F4F46">
      <w:pPr>
        <w:pStyle w:val="ConsPlusNormal"/>
        <w:spacing w:before="220"/>
        <w:ind w:firstLine="540"/>
        <w:jc w:val="both"/>
      </w:pPr>
      <w:r>
        <w:t>- решения о предоставлении разрешений на условно разрешенный вид использования;</w:t>
      </w:r>
    </w:p>
    <w:p w:rsidR="009F4F46" w:rsidRDefault="009F4F46">
      <w:pPr>
        <w:pStyle w:val="ConsPlusNormal"/>
        <w:spacing w:before="220"/>
        <w:ind w:firstLine="540"/>
        <w:jc w:val="both"/>
      </w:pPr>
      <w:r>
        <w:t>-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F4F46" w:rsidRDefault="009F4F46">
      <w:pPr>
        <w:pStyle w:val="ConsPlusNormal"/>
        <w:spacing w:before="220"/>
        <w:ind w:firstLine="540"/>
        <w:jc w:val="both"/>
      </w:pPr>
      <w:r>
        <w:t>3. Место и время проведения Публичных слушаний определяются организатором Публичных слушаний.</w:t>
      </w:r>
    </w:p>
    <w:p w:rsidR="009F4F46" w:rsidRDefault="009F4F46">
      <w:pPr>
        <w:pStyle w:val="ConsPlusNormal"/>
        <w:spacing w:before="220"/>
        <w:ind w:firstLine="540"/>
        <w:jc w:val="both"/>
      </w:pPr>
      <w:r>
        <w:t>4. Подготовка и проведение Публичных слушаний осуществляются:</w:t>
      </w:r>
    </w:p>
    <w:p w:rsidR="009F4F46" w:rsidRDefault="009F4F46">
      <w:pPr>
        <w:pStyle w:val="ConsPlusNormal"/>
        <w:spacing w:before="220"/>
        <w:ind w:firstLine="540"/>
        <w:jc w:val="both"/>
      </w:pPr>
      <w:r>
        <w:t>- по проекту Правил землепользования и застройки города Сочи, проектам внесения в них изменений,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выдаче разрешений на отклонение от предельных параметров разрешенного строительства, реконструкции объектов капитального строительства - Комиссией по подготовке Правил землепользования и застройки;</w:t>
      </w:r>
    </w:p>
    <w:p w:rsidR="009F4F46" w:rsidRDefault="009F4F46">
      <w:pPr>
        <w:pStyle w:val="ConsPlusNormal"/>
        <w:spacing w:before="220"/>
        <w:ind w:firstLine="540"/>
        <w:jc w:val="both"/>
      </w:pPr>
      <w:r>
        <w:t>- по иным вопросам землепользования и застройки, в том числе по проектам планировки территории, проектам межевания территории и проектам решений о внесении в них изменений и дополнений - осуществляется специально созданной комиссией в соответствии с требованиями нормативно-правового акта города Сочи о публичных слушаниях.</w:t>
      </w:r>
    </w:p>
    <w:p w:rsidR="009F4F46" w:rsidRDefault="009F4F46">
      <w:pPr>
        <w:pStyle w:val="ConsPlusNormal"/>
        <w:spacing w:before="220"/>
        <w:ind w:firstLine="540"/>
        <w:jc w:val="both"/>
      </w:pPr>
      <w:r>
        <w:t>5. Публичные слушания по проектам Правил землепользования и застройки города Сочи, проектам решений о внесении в них изменений проводятся по решениям Главы города Сочи.</w:t>
      </w:r>
    </w:p>
    <w:p w:rsidR="009F4F46" w:rsidRDefault="009F4F46">
      <w:pPr>
        <w:pStyle w:val="ConsPlusNormal"/>
        <w:spacing w:before="220"/>
        <w:ind w:firstLine="540"/>
        <w:jc w:val="both"/>
      </w:pPr>
      <w:r>
        <w:t>Публичные слушания по проектам планировки территории и проектам межевания, проектам решений о внесении в них изменений проводятся по решениям Комиссии и/или иных уполномоченных организаций при обращениях заказчиков, заинтересованных в утверждении указанных проектов.</w:t>
      </w:r>
    </w:p>
    <w:p w:rsidR="009F4F46" w:rsidRDefault="009F4F46">
      <w:pPr>
        <w:pStyle w:val="ConsPlusNormal"/>
        <w:spacing w:before="220"/>
        <w:ind w:firstLine="540"/>
        <w:jc w:val="both"/>
      </w:pPr>
      <w:r>
        <w:t>Публичные слушания по решениям о предоставлении разрешений на условно разрешенный вид использования и решениям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по решению Комиссии при обращении физических и юридических лиц, заинтересованных в получении указанных разрешений.</w:t>
      </w:r>
    </w:p>
    <w:p w:rsidR="009F4F46" w:rsidRDefault="009F4F46">
      <w:pPr>
        <w:pStyle w:val="ConsPlusNormal"/>
        <w:spacing w:before="220"/>
        <w:ind w:firstLine="540"/>
        <w:jc w:val="both"/>
      </w:pPr>
      <w:r>
        <w:t>6. В целях доведения информации о проведении Публичных слушаний до населения и заинтересованных юридических и физических лиц Комиссии, уполномоченные на проведение слушаний, подготавливают информационное сообщение о предстоящих Публичных слушаниях.</w:t>
      </w:r>
    </w:p>
    <w:p w:rsidR="009F4F46" w:rsidRDefault="009F4F46">
      <w:pPr>
        <w:pStyle w:val="ConsPlusNormal"/>
        <w:spacing w:before="220"/>
        <w:ind w:firstLine="540"/>
        <w:jc w:val="both"/>
      </w:pPr>
      <w:r>
        <w:t>Информационное сообщение о предстоящих Публичных слушаниях содержит:</w:t>
      </w:r>
    </w:p>
    <w:p w:rsidR="009F4F46" w:rsidRDefault="009F4F46">
      <w:pPr>
        <w:pStyle w:val="ConsPlusNormal"/>
        <w:spacing w:before="220"/>
        <w:ind w:firstLine="540"/>
        <w:jc w:val="both"/>
      </w:pPr>
      <w:r>
        <w:t>- наименование организации, уполномоченной проводить слушания;</w:t>
      </w:r>
    </w:p>
    <w:p w:rsidR="009F4F46" w:rsidRDefault="009F4F46">
      <w:pPr>
        <w:pStyle w:val="ConsPlusNormal"/>
        <w:spacing w:before="220"/>
        <w:ind w:firstLine="540"/>
        <w:jc w:val="both"/>
      </w:pPr>
      <w:r>
        <w:t>- указание заявителя, в связи с обращением которого назначено проведение Публичных слушаний;</w:t>
      </w:r>
    </w:p>
    <w:p w:rsidR="009F4F46" w:rsidRDefault="009F4F46">
      <w:pPr>
        <w:pStyle w:val="ConsPlusNormal"/>
        <w:spacing w:before="220"/>
        <w:ind w:firstLine="540"/>
        <w:jc w:val="both"/>
      </w:pPr>
      <w:r>
        <w:t>- предмет рассмотрения на слушаниях;</w:t>
      </w:r>
    </w:p>
    <w:p w:rsidR="009F4F46" w:rsidRDefault="009F4F46">
      <w:pPr>
        <w:pStyle w:val="ConsPlusNormal"/>
        <w:spacing w:before="220"/>
        <w:ind w:firstLine="540"/>
        <w:jc w:val="both"/>
      </w:pPr>
      <w:r>
        <w:lastRenderedPageBreak/>
        <w:t>- указание на местоположение объекта рассмотрения (зоны, адреса, земельного участка и т.п.);</w:t>
      </w:r>
    </w:p>
    <w:p w:rsidR="009F4F46" w:rsidRDefault="009F4F46">
      <w:pPr>
        <w:pStyle w:val="ConsPlusNormal"/>
        <w:spacing w:before="220"/>
        <w:ind w:firstLine="540"/>
        <w:jc w:val="both"/>
      </w:pPr>
      <w:r>
        <w:t>- дату, время и место проведения Публичных слушаний;</w:t>
      </w:r>
    </w:p>
    <w:p w:rsidR="009F4F46" w:rsidRDefault="009F4F46">
      <w:pPr>
        <w:pStyle w:val="ConsPlusNormal"/>
        <w:spacing w:before="220"/>
        <w:ind w:firstLine="540"/>
        <w:jc w:val="both"/>
      </w:pPr>
      <w:r>
        <w:t>- дату, время, адреса и условия предварительного ознакомления заинтересованных лиц с соответствующей информацией;</w:t>
      </w:r>
    </w:p>
    <w:p w:rsidR="009F4F46" w:rsidRDefault="009F4F46">
      <w:pPr>
        <w:pStyle w:val="ConsPlusNormal"/>
        <w:spacing w:before="220"/>
        <w:ind w:firstLine="540"/>
        <w:jc w:val="both"/>
      </w:pPr>
      <w:r>
        <w:t>- условия передачи заинтересованными лицами своих предложений к предстоящим слушаниям.</w:t>
      </w:r>
    </w:p>
    <w:p w:rsidR="009F4F46" w:rsidRDefault="009F4F46">
      <w:pPr>
        <w:pStyle w:val="ConsPlusNormal"/>
        <w:spacing w:before="220"/>
        <w:ind w:firstLine="540"/>
        <w:jc w:val="both"/>
      </w:pPr>
      <w:r>
        <w:t>В десятидневный срок со дня принятия решения о проведении Публичных слушаний Комиссии:</w:t>
      </w:r>
    </w:p>
    <w:p w:rsidR="009F4F46" w:rsidRDefault="009F4F46">
      <w:pPr>
        <w:pStyle w:val="ConsPlusNormal"/>
        <w:spacing w:before="220"/>
        <w:ind w:firstLine="540"/>
        <w:jc w:val="both"/>
      </w:pPr>
      <w:r>
        <w:t>- публикуют информационное сообщение о проведении Публичных слушаний в порядке, установленном для официальной информации, и размещают его на официальном сайте администрации города Сочи в сети Интернет;</w:t>
      </w:r>
    </w:p>
    <w:p w:rsidR="009F4F46" w:rsidRDefault="009F4F46">
      <w:pPr>
        <w:pStyle w:val="ConsPlusNormal"/>
        <w:spacing w:before="220"/>
        <w:ind w:firstLine="540"/>
        <w:jc w:val="both"/>
      </w:pPr>
      <w:r>
        <w:t>- проводят адресную рассылку информационного сообщения о проведении Публичных слушаний в установленном законом порядке.</w:t>
      </w:r>
    </w:p>
    <w:p w:rsidR="009F4F46" w:rsidRDefault="009F4F46">
      <w:pPr>
        <w:pStyle w:val="ConsPlusNormal"/>
        <w:spacing w:before="220"/>
        <w:ind w:firstLine="540"/>
        <w:jc w:val="both"/>
      </w:pPr>
      <w:r>
        <w:t>Комиссия обеспечивает ознакомление населения и заинтересованных физических и юридических лиц с содержанием выносимых на Публичные слушания вопросов. В обязательном порядке ознакомление населения и заинтересованных физических и юридических лиц с содержанием выносимых на Публичные слушания вопросов осуществляется в местах проведения слушаний.</w:t>
      </w:r>
    </w:p>
    <w:p w:rsidR="009F4F46" w:rsidRDefault="009F4F46">
      <w:pPr>
        <w:pStyle w:val="ConsPlusNormal"/>
        <w:spacing w:before="220"/>
        <w:ind w:firstLine="540"/>
        <w:jc w:val="both"/>
      </w:pPr>
      <w:r>
        <w:t>При рассмотрении на Публичных слушаниях решений о предоставлении разрешений на условно разрешенный вид использования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место ознакомления населения и заинтересованных физических и юридических лиц с содержанием выносимых на Публичные слушания вопросов может быть ограничено местом проведения слушаний.</w:t>
      </w:r>
    </w:p>
    <w:p w:rsidR="009F4F46" w:rsidRDefault="009F4F46">
      <w:pPr>
        <w:pStyle w:val="ConsPlusNormal"/>
        <w:spacing w:before="220"/>
        <w:ind w:firstLine="540"/>
        <w:jc w:val="both"/>
      </w:pPr>
      <w:r>
        <w:t>При ознакомлении населения и заинтересованных физических и юридических лиц с содержанием выносимых на Публичные слушания вопросов должны быть представлены текстовые и графические материалы обсуждаемых вопросов.</w:t>
      </w:r>
    </w:p>
    <w:p w:rsidR="009F4F46" w:rsidRDefault="009F4F46">
      <w:pPr>
        <w:pStyle w:val="ConsPlusNormal"/>
        <w:spacing w:before="220"/>
        <w:ind w:firstLine="540"/>
        <w:jc w:val="both"/>
      </w:pPr>
      <w:r>
        <w:t>Продолжительность ознакомления населения и заинтересованных физических и юридических лиц с содержанием выносимых на Публичные слушания вопросов устанавливается следующая:</w:t>
      </w:r>
    </w:p>
    <w:p w:rsidR="009F4F46" w:rsidRDefault="009F4F46">
      <w:pPr>
        <w:pStyle w:val="ConsPlusNormal"/>
        <w:spacing w:before="220"/>
        <w:ind w:firstLine="540"/>
        <w:jc w:val="both"/>
      </w:pPr>
      <w:r>
        <w:t>- по проекту Правил землепользования и застройки города Сочи и проектам решений о внесении в них изменений и дополнений - два месяца;</w:t>
      </w:r>
    </w:p>
    <w:p w:rsidR="009F4F46" w:rsidRDefault="009F4F46">
      <w:pPr>
        <w:pStyle w:val="ConsPlusNormal"/>
        <w:spacing w:before="220"/>
        <w:ind w:firstLine="540"/>
        <w:jc w:val="both"/>
      </w:pPr>
      <w:r>
        <w:t>- по проектам планировки территории и проектам межевания территории - один месяц;</w:t>
      </w:r>
    </w:p>
    <w:p w:rsidR="009F4F46" w:rsidRDefault="009F4F46">
      <w:pPr>
        <w:pStyle w:val="ConsPlusNormal"/>
        <w:spacing w:before="220"/>
        <w:ind w:firstLine="540"/>
        <w:jc w:val="both"/>
      </w:pPr>
      <w:r>
        <w:t>-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организации) - до двух недель.</w:t>
      </w:r>
    </w:p>
    <w:p w:rsidR="009F4F46" w:rsidRDefault="009F4F46">
      <w:pPr>
        <w:pStyle w:val="ConsPlusNormal"/>
        <w:spacing w:before="220"/>
        <w:ind w:firstLine="540"/>
        <w:jc w:val="both"/>
      </w:pPr>
      <w:r>
        <w:t>Публичные слушания проводятся на следующий день после завершения ознакомления населения и заинтересованных физических и юридических лиц с содержанием выносимых на Публичные слушания вопросов.</w:t>
      </w:r>
    </w:p>
    <w:p w:rsidR="009F4F46" w:rsidRDefault="009F4F46">
      <w:pPr>
        <w:pStyle w:val="ConsPlusNormal"/>
        <w:spacing w:before="220"/>
        <w:ind w:firstLine="540"/>
        <w:jc w:val="both"/>
      </w:pPr>
      <w:r>
        <w:lastRenderedPageBreak/>
        <w:t xml:space="preserve">7. После проведения Публичных слушаний по документам и решениям, указанным в </w:t>
      </w:r>
      <w:hyperlink w:anchor="P522" w:history="1">
        <w:r>
          <w:rPr>
            <w:color w:val="0000FF"/>
          </w:rPr>
          <w:t>п. 2</w:t>
        </w:r>
      </w:hyperlink>
      <w:r>
        <w:t xml:space="preserve"> настоящей статьи, соответствующая Комиссия в срок до 5 дней оформляет протоколы Публичных слушаний. Протоколы составляются на основе аудиозаписи обсуждений, представленных предложений и замечаний физических и юридических лиц.</w:t>
      </w:r>
    </w:p>
    <w:p w:rsidR="009F4F46" w:rsidRDefault="009F4F46">
      <w:pPr>
        <w:pStyle w:val="ConsPlusNormal"/>
        <w:spacing w:before="220"/>
        <w:ind w:firstLine="540"/>
        <w:jc w:val="both"/>
      </w:pPr>
      <w:r>
        <w:t>Указанные протоколы должны содержать:</w:t>
      </w:r>
    </w:p>
    <w:p w:rsidR="009F4F46" w:rsidRDefault="009F4F46">
      <w:pPr>
        <w:pStyle w:val="ConsPlusNormal"/>
        <w:spacing w:before="220"/>
        <w:ind w:firstLine="540"/>
        <w:jc w:val="both"/>
      </w:pPr>
      <w:r>
        <w:t>- наименование Комиссии, проводившей Публичные слушания, и перечень ее членов, участвовавших в слушаниях, по которым оформляется протокол;</w:t>
      </w:r>
    </w:p>
    <w:p w:rsidR="009F4F46" w:rsidRDefault="009F4F46">
      <w:pPr>
        <w:pStyle w:val="ConsPlusNormal"/>
        <w:spacing w:before="220"/>
        <w:ind w:firstLine="540"/>
        <w:jc w:val="both"/>
      </w:pPr>
      <w:r>
        <w:t>- указание лица, выполнявшего функции председателя слушаний;</w:t>
      </w:r>
    </w:p>
    <w:p w:rsidR="009F4F46" w:rsidRDefault="009F4F46">
      <w:pPr>
        <w:pStyle w:val="ConsPlusNormal"/>
        <w:spacing w:before="220"/>
        <w:ind w:firstLine="540"/>
        <w:jc w:val="both"/>
      </w:pPr>
      <w:r>
        <w:t>- указание заявителя, в связи с обращением которого назначено проведение Публичных слушаний;</w:t>
      </w:r>
    </w:p>
    <w:p w:rsidR="009F4F46" w:rsidRDefault="009F4F46">
      <w:pPr>
        <w:pStyle w:val="ConsPlusNormal"/>
        <w:spacing w:before="220"/>
        <w:ind w:firstLine="540"/>
        <w:jc w:val="both"/>
      </w:pPr>
      <w:r>
        <w:t xml:space="preserve">- предмет рассмотрения на слушаниях: территории или участок (участки), к которым относятся </w:t>
      </w:r>
      <w:proofErr w:type="spellStart"/>
      <w:r>
        <w:t>рассматривавшиеся</w:t>
      </w:r>
      <w:proofErr w:type="spellEnd"/>
      <w:r>
        <w:t xml:space="preserve"> проект или намерения;</w:t>
      </w:r>
    </w:p>
    <w:p w:rsidR="009F4F46" w:rsidRDefault="009F4F46">
      <w:pPr>
        <w:pStyle w:val="ConsPlusNormal"/>
        <w:spacing w:before="220"/>
        <w:ind w:firstLine="540"/>
        <w:jc w:val="both"/>
      </w:pPr>
      <w:r>
        <w:t>- состав участников Публичных слушаний (общее количество, представленные органы и организации);</w:t>
      </w:r>
    </w:p>
    <w:p w:rsidR="009F4F46" w:rsidRDefault="009F4F46">
      <w:pPr>
        <w:pStyle w:val="ConsPlusNormal"/>
        <w:spacing w:before="220"/>
        <w:ind w:firstLine="540"/>
        <w:jc w:val="both"/>
      </w:pPr>
      <w:r>
        <w:t>- максимальное время публичных выступлений, определенное лицом, выполнявшим функции председателя на слушаниях;</w:t>
      </w:r>
    </w:p>
    <w:p w:rsidR="009F4F46" w:rsidRDefault="009F4F46">
      <w:pPr>
        <w:pStyle w:val="ConsPlusNormal"/>
        <w:spacing w:before="220"/>
        <w:ind w:firstLine="540"/>
        <w:jc w:val="both"/>
      </w:pPr>
      <w:r>
        <w:t>- аргументированные предложения и замечания граждан и их объединений в отношении обсуждаемого градостроительного решения.</w:t>
      </w:r>
    </w:p>
    <w:p w:rsidR="009F4F46" w:rsidRDefault="009F4F46">
      <w:pPr>
        <w:pStyle w:val="ConsPlusNormal"/>
        <w:spacing w:before="220"/>
        <w:ind w:firstLine="540"/>
        <w:jc w:val="both"/>
      </w:pPr>
      <w:r>
        <w:t>Протокол Публичных слушаний подписывается председателем комиссии и секретарем.</w:t>
      </w:r>
    </w:p>
    <w:p w:rsidR="009F4F46" w:rsidRDefault="009F4F46">
      <w:pPr>
        <w:pStyle w:val="ConsPlusNormal"/>
        <w:spacing w:before="220"/>
        <w:ind w:firstLine="540"/>
        <w:jc w:val="both"/>
      </w:pPr>
      <w:r>
        <w:t>8. На основании протокола и представленных письменных предложений соответствующая Комиссия готовит заключения о результатах Публичных слушаний.</w:t>
      </w:r>
    </w:p>
    <w:p w:rsidR="009F4F46" w:rsidRDefault="009F4F46">
      <w:pPr>
        <w:pStyle w:val="ConsPlusNormal"/>
        <w:spacing w:before="220"/>
        <w:ind w:firstLine="540"/>
        <w:jc w:val="both"/>
      </w:pPr>
      <w:r>
        <w:t>Заключение о результатах Публичных слушаний должно содержать: обобщение материалов проведенных Публичных слушаний; перечень замечаний и предложений, поступивших в процессе Публичных слушаний и в процессе ознакомления населения и заинтересованных физических и юридических лиц с содержанием выносимых на Публичные слушания вопросов.</w:t>
      </w:r>
    </w:p>
    <w:p w:rsidR="009F4F46" w:rsidRDefault="009F4F46">
      <w:pPr>
        <w:pStyle w:val="ConsPlusNormal"/>
        <w:spacing w:before="220"/>
        <w:ind w:firstLine="540"/>
        <w:jc w:val="both"/>
      </w:pPr>
      <w:r>
        <w:t>Заключения о результатах Публичных слушаний подлежат публикации в порядке, установленном для официальной публикации правовых актов, и размещению на официальном сайте администрации города Сочи в сети Интернет. При отсутствии публикации заключения о результатах Публичных слушаний проведенные слушания считаются несостоявшимися и не могут быть основанием для принятия соответствующих решений.</w:t>
      </w:r>
    </w:p>
    <w:p w:rsidR="009F4F46" w:rsidRDefault="009F4F46">
      <w:pPr>
        <w:pStyle w:val="ConsPlusNormal"/>
        <w:spacing w:before="220"/>
        <w:ind w:firstLine="540"/>
        <w:jc w:val="both"/>
      </w:pPr>
      <w:r>
        <w:t>9. Физические и юридические лица, их объединения вправе обжаловать в судебном порядке действия Комиссий.</w:t>
      </w:r>
    </w:p>
    <w:p w:rsidR="009F4F46" w:rsidRDefault="009F4F46">
      <w:pPr>
        <w:pStyle w:val="ConsPlusNormal"/>
        <w:spacing w:before="220"/>
        <w:ind w:firstLine="540"/>
        <w:jc w:val="both"/>
      </w:pPr>
      <w:r>
        <w:t>10. Расходы, связанные с организацией и проведением Публичных слушаний по проекту Правил землепользования и застройки города Сочи, проектам решений о внесении в них изменений, а также проектам планировки территории, связанные с размещением объектов местного значения, финансируются за счет бюджета города Сочи.</w:t>
      </w:r>
    </w:p>
    <w:p w:rsidR="009F4F46" w:rsidRDefault="009F4F46">
      <w:pPr>
        <w:pStyle w:val="ConsPlusNormal"/>
        <w:spacing w:before="220"/>
        <w:ind w:firstLine="54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F4F46" w:rsidRDefault="009F4F46">
      <w:pPr>
        <w:pStyle w:val="ConsPlusNormal"/>
        <w:jc w:val="center"/>
      </w:pPr>
    </w:p>
    <w:p w:rsidR="009F4F46" w:rsidRDefault="009F4F46">
      <w:pPr>
        <w:pStyle w:val="ConsPlusNormal"/>
        <w:jc w:val="center"/>
        <w:outlineLvl w:val="2"/>
      </w:pPr>
      <w:r>
        <w:t>Глава 7. ПОРЯДОК ВНЕСЕНИЯ ИЗМЕНЕНИЙ В ПРАВИЛА</w:t>
      </w:r>
    </w:p>
    <w:p w:rsidR="009F4F46" w:rsidRDefault="009F4F46">
      <w:pPr>
        <w:pStyle w:val="ConsPlusNormal"/>
        <w:jc w:val="center"/>
      </w:pPr>
      <w:r>
        <w:t>ЗЕМЛЕПОЛЬЗОВАНИЯ И ЗАСТРОЙКИ НА ТЕРРИТОРИИ</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ind w:firstLine="540"/>
        <w:jc w:val="both"/>
      </w:pPr>
      <w:r>
        <w:t>1. Подготовка и утверждение вносимых в действующие Правила землепользования и застройки на территории муниципального образования город-курорт Сочи изменений осуществляются в порядке, установленном законодательством Российской Федерации, Краснодарского края и муниципальными правовыми актами.</w:t>
      </w:r>
    </w:p>
    <w:p w:rsidR="009F4F46" w:rsidRDefault="009F4F46">
      <w:pPr>
        <w:pStyle w:val="ConsPlusNormal"/>
        <w:spacing w:before="220"/>
        <w:ind w:firstLine="540"/>
        <w:jc w:val="both"/>
      </w:pPr>
      <w:r>
        <w:t>2. Основаниями для рассмотрения органами местного самоуправления города Сочи вопроса о внесении изменений в Правила являются:</w:t>
      </w:r>
    </w:p>
    <w:p w:rsidR="009F4F46" w:rsidRDefault="009F4F46">
      <w:pPr>
        <w:pStyle w:val="ConsPlusNormal"/>
        <w:spacing w:before="220"/>
        <w:ind w:firstLine="540"/>
        <w:jc w:val="both"/>
      </w:pPr>
      <w:r>
        <w:t xml:space="preserve">1) несоответствие Правил Генеральному </w:t>
      </w:r>
      <w:hyperlink r:id="rId83" w:history="1">
        <w:r>
          <w:rPr>
            <w:color w:val="0000FF"/>
          </w:rPr>
          <w:t>плану</w:t>
        </w:r>
      </w:hyperlink>
      <w:r>
        <w:t xml:space="preserve"> города Сочи, возникшее в результате внесения в Генеральный </w:t>
      </w:r>
      <w:hyperlink r:id="rId84" w:history="1">
        <w:r>
          <w:rPr>
            <w:color w:val="0000FF"/>
          </w:rPr>
          <w:t>план</w:t>
        </w:r>
      </w:hyperlink>
      <w:r>
        <w:t xml:space="preserve"> изменений;</w:t>
      </w:r>
    </w:p>
    <w:p w:rsidR="009F4F46" w:rsidRDefault="009F4F4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F4F46" w:rsidRDefault="009F4F46">
      <w:pPr>
        <w:pStyle w:val="ConsPlusNormal"/>
        <w:spacing w:before="220"/>
        <w:ind w:firstLine="540"/>
        <w:jc w:val="both"/>
      </w:pPr>
      <w:r>
        <w:t>3) изменение в составе ограничений и границах действия ограничений (границах зон с особыми условиями использования территории)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9F4F46" w:rsidRDefault="009F4F46">
      <w:pPr>
        <w:pStyle w:val="ConsPlusNormal"/>
        <w:spacing w:before="220"/>
        <w:ind w:firstLine="540"/>
        <w:jc w:val="both"/>
      </w:pPr>
      <w:r>
        <w:t>3. Предложения о внесении изменений в Правила направляются в Комиссию по подготовке проекта Правил землепользования и застройки:</w:t>
      </w:r>
    </w:p>
    <w:p w:rsidR="009F4F46" w:rsidRDefault="009F4F46">
      <w:pPr>
        <w:pStyle w:val="ConsPlusNormal"/>
        <w:spacing w:before="220"/>
        <w:ind w:firstLine="540"/>
        <w:jc w:val="both"/>
      </w:pPr>
      <w:bookmarkStart w:id="9" w:name="P581"/>
      <w:bookmarkEnd w:id="9"/>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F4F46" w:rsidRDefault="009F4F46">
      <w:pPr>
        <w:pStyle w:val="ConsPlusNormal"/>
        <w:spacing w:before="220"/>
        <w:ind w:firstLine="540"/>
        <w:jc w:val="both"/>
      </w:pPr>
      <w:bookmarkStart w:id="10" w:name="P582"/>
      <w:bookmarkEnd w:id="10"/>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F4F46" w:rsidRDefault="009F4F46">
      <w:pPr>
        <w:pStyle w:val="ConsPlusNormal"/>
        <w:spacing w:before="220"/>
        <w:ind w:firstLine="540"/>
        <w:jc w:val="both"/>
      </w:pPr>
      <w:bookmarkStart w:id="11" w:name="P583"/>
      <w:bookmarkEnd w:id="11"/>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F4F46" w:rsidRDefault="009F4F46">
      <w:pPr>
        <w:pStyle w:val="ConsPlusNormal"/>
        <w:spacing w:before="220"/>
        <w:ind w:firstLine="540"/>
        <w:jc w:val="both"/>
      </w:pPr>
      <w:bookmarkStart w:id="12" w:name="P584"/>
      <w:bookmarkEnd w:id="12"/>
      <w:r>
        <w:t>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город-курорт Сочи;</w:t>
      </w:r>
    </w:p>
    <w:p w:rsidR="009F4F46" w:rsidRDefault="009F4F46">
      <w:pPr>
        <w:pStyle w:val="ConsPlusNormal"/>
        <w:spacing w:before="220"/>
        <w:ind w:firstLine="540"/>
        <w:jc w:val="both"/>
      </w:pPr>
      <w:bookmarkStart w:id="13" w:name="P585"/>
      <w:bookmarkEnd w:id="13"/>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4F46" w:rsidRDefault="009F4F46">
      <w:pPr>
        <w:pStyle w:val="ConsPlusNormal"/>
        <w:spacing w:before="220"/>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w:t>
      </w:r>
      <w:hyperlink w:anchor="P581" w:history="1">
        <w:r>
          <w:rPr>
            <w:color w:val="0000FF"/>
          </w:rPr>
          <w:t>подпунктах 1</w:t>
        </w:r>
      </w:hyperlink>
      <w:r>
        <w:t xml:space="preserve">), </w:t>
      </w:r>
      <w:hyperlink w:anchor="P582" w:history="1">
        <w:r>
          <w:rPr>
            <w:color w:val="0000FF"/>
          </w:rPr>
          <w:t>2</w:t>
        </w:r>
      </w:hyperlink>
      <w:r>
        <w:t xml:space="preserve">), </w:t>
      </w:r>
      <w:hyperlink w:anchor="P583" w:history="1">
        <w:r>
          <w:rPr>
            <w:color w:val="0000FF"/>
          </w:rPr>
          <w:t>3</w:t>
        </w:r>
      </w:hyperlink>
      <w:r>
        <w:t xml:space="preserve">), </w:t>
      </w:r>
      <w:hyperlink w:anchor="P584" w:history="1">
        <w:r>
          <w:rPr>
            <w:color w:val="0000FF"/>
          </w:rPr>
          <w:t>4</w:t>
        </w:r>
      </w:hyperlink>
      <w:r>
        <w:t xml:space="preserve">), </w:t>
      </w:r>
      <w:hyperlink w:anchor="P585" w:history="1">
        <w:r>
          <w:rPr>
            <w:color w:val="0000FF"/>
          </w:rPr>
          <w:t>5) п. 3</w:t>
        </w:r>
      </w:hyperlink>
      <w:r>
        <w:t xml:space="preserve"> настоящего параграфа, осуществляет подготовку заключения, в котором содержатся рекомендации о необходимости (целесообразности) внесения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Сочи.</w:t>
      </w:r>
    </w:p>
    <w:p w:rsidR="009F4F46" w:rsidRDefault="009F4F46">
      <w:pPr>
        <w:pStyle w:val="ConsPlusNormal"/>
        <w:spacing w:before="220"/>
        <w:ind w:firstLine="540"/>
        <w:jc w:val="both"/>
      </w:pPr>
      <w:r>
        <w:lastRenderedPageBreak/>
        <w:t>Для подготовки своего заключения Комиссия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по предмету изменений.</w:t>
      </w:r>
    </w:p>
    <w:p w:rsidR="009F4F46" w:rsidRDefault="009F4F46">
      <w:pPr>
        <w:pStyle w:val="ConsPlusNormal"/>
        <w:spacing w:before="220"/>
        <w:ind w:firstLine="540"/>
        <w:jc w:val="both"/>
      </w:pPr>
      <w:r>
        <w:t xml:space="preserve">В заключениях указывается соответствие предложений о внесении изменения в Правила землепользования и застройки требованиям технических регламентов, Генеральному </w:t>
      </w:r>
      <w:hyperlink r:id="rId85" w:history="1">
        <w:r>
          <w:rPr>
            <w:color w:val="0000FF"/>
          </w:rPr>
          <w:t>плану</w:t>
        </w:r>
      </w:hyperlink>
      <w:r>
        <w:t xml:space="preserve"> города Сочи, схемам территориального планирования Краснодарского края, схемам территориального планирования Российской Федерации.</w:t>
      </w:r>
    </w:p>
    <w:p w:rsidR="009F4F46" w:rsidRDefault="009F4F46">
      <w:pPr>
        <w:pStyle w:val="ConsPlusNormal"/>
        <w:spacing w:before="220"/>
        <w:ind w:firstLine="540"/>
        <w:jc w:val="both"/>
      </w:pPr>
      <w:r>
        <w:t>5. Глава города Сочи при получении от Комиссии предложений об изменении Правил землепользования и застройки города Сочи принимает решение о проведении Публичных слушаний по таким предложениям.</w:t>
      </w:r>
    </w:p>
    <w:p w:rsidR="009F4F46" w:rsidRDefault="009F4F46">
      <w:pPr>
        <w:pStyle w:val="ConsPlusNormal"/>
        <w:spacing w:before="220"/>
        <w:ind w:firstLine="540"/>
        <w:jc w:val="both"/>
      </w:pPr>
      <w:r>
        <w:t>6. Публичные слушания по предложениям об изменении Правил землепользования и застройки города Сочи проводятся Комиссией в порядке, определяемом настоящими Правилами в соответствии с законодательством Российской Федерации и Краснодарского края, муниципальными правовыми актами.</w:t>
      </w:r>
    </w:p>
    <w:p w:rsidR="009F4F46" w:rsidRDefault="009F4F46">
      <w:pPr>
        <w:pStyle w:val="ConsPlusNormal"/>
        <w:spacing w:before="220"/>
        <w:ind w:firstLine="540"/>
        <w:jc w:val="both"/>
      </w:pPr>
      <w:r>
        <w:t>7. После завершения Публичных слушаний по предложениям об изменении Правил землепользования и застройки города Сочи Комиссия с учетом результатов таких Публичных слушаний обеспечивает внесение изменений в Правила землепользования и застройки и представляет указанный проект Главе города Сочи. Обязательными приложениями к проекту решения о внесении изменений в Правила землепользования и застройки города Сочи являются протоколы Публичных слушаний и заключение о результатах Публичных слушаний.</w:t>
      </w:r>
    </w:p>
    <w:p w:rsidR="009F4F46" w:rsidRDefault="009F4F46">
      <w:pPr>
        <w:pStyle w:val="ConsPlusNormal"/>
        <w:spacing w:before="220"/>
        <w:ind w:firstLine="540"/>
        <w:jc w:val="both"/>
      </w:pPr>
      <w:r>
        <w:t>8. Глава города Сочи с учетом рекомендаций, содержащихся в заключении Комиссии, принимает решение о направлении указанного проекта в Городское Собрание Сочи для утверждения или об отклонении предложения о внесении изменения с указанием причин отклонения и направлении на доработку.</w:t>
      </w:r>
    </w:p>
    <w:p w:rsidR="009F4F46" w:rsidRDefault="009F4F46">
      <w:pPr>
        <w:pStyle w:val="ConsPlusNormal"/>
        <w:ind w:firstLine="540"/>
        <w:jc w:val="both"/>
      </w:pPr>
    </w:p>
    <w:p w:rsidR="009F4F46" w:rsidRDefault="009F4F46">
      <w:pPr>
        <w:pStyle w:val="ConsPlusNormal"/>
        <w:jc w:val="center"/>
        <w:outlineLvl w:val="1"/>
      </w:pPr>
      <w:bookmarkStart w:id="14" w:name="P594"/>
      <w:bookmarkEnd w:id="14"/>
      <w:r>
        <w:t>Часть II</w:t>
      </w:r>
    </w:p>
    <w:p w:rsidR="009F4F46" w:rsidRDefault="009F4F46">
      <w:pPr>
        <w:pStyle w:val="ConsPlusNormal"/>
        <w:jc w:val="center"/>
      </w:pPr>
    </w:p>
    <w:p w:rsidR="009F4F46" w:rsidRDefault="009F4F46">
      <w:pPr>
        <w:pStyle w:val="ConsPlusNormal"/>
        <w:jc w:val="center"/>
      </w:pPr>
      <w:r>
        <w:t>КАРТА ГРАДОСТРОИТЕЛЬНОГО ЗОНИРОВАНИЯ</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jc w:val="center"/>
        <w:outlineLvl w:val="2"/>
      </w:pPr>
      <w:r>
        <w:t>Глава 8. КАРТА ГРАДОСТРОИТЕЛЬНОГО ЗОНИРОВАНИЯ</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r>
        <w:t>В ЧАСТИ ГРАНИЦ ТЕРРИТОРИАЛЬНЫХ ЗОН</w:t>
      </w:r>
    </w:p>
    <w:p w:rsidR="009F4F46" w:rsidRDefault="009F4F46">
      <w:pPr>
        <w:pStyle w:val="ConsPlusNormal"/>
        <w:jc w:val="center"/>
      </w:pPr>
    </w:p>
    <w:p w:rsidR="009F4F46" w:rsidRDefault="009F4F46">
      <w:pPr>
        <w:pStyle w:val="ConsPlusNormal"/>
        <w:jc w:val="center"/>
        <w:outlineLvl w:val="3"/>
      </w:pPr>
      <w:r>
        <w:t>8.1. Карта градостроительного зонирования</w:t>
      </w:r>
    </w:p>
    <w:p w:rsidR="009F4F46" w:rsidRDefault="009F4F46">
      <w:pPr>
        <w:pStyle w:val="ConsPlusNormal"/>
        <w:jc w:val="center"/>
      </w:pPr>
    </w:p>
    <w:p w:rsidR="009F4F46" w:rsidRDefault="009F4F46">
      <w:pPr>
        <w:pStyle w:val="ConsPlusNormal"/>
        <w:ind w:firstLine="540"/>
        <w:jc w:val="both"/>
      </w:pPr>
      <w:r>
        <w:t xml:space="preserve">1. </w:t>
      </w:r>
      <w:hyperlink w:anchor="P13992" w:history="1">
        <w:r>
          <w:rPr>
            <w:color w:val="0000FF"/>
          </w:rPr>
          <w:t>Карта</w:t>
        </w:r>
      </w:hyperlink>
      <w:r>
        <w:t xml:space="preserve"> градостроительного зонирования муниципального образования город-курорт Сочи в части границ территориальных зон представлена в виде картографического документа, прилагаемого к настоящему разделу и являющегося неотъемлемой его частью.</w:t>
      </w:r>
    </w:p>
    <w:p w:rsidR="009F4F46" w:rsidRDefault="009F4F46">
      <w:pPr>
        <w:pStyle w:val="ConsPlusNormal"/>
        <w:jc w:val="center"/>
      </w:pPr>
    </w:p>
    <w:p w:rsidR="009F4F46" w:rsidRDefault="009F4F46">
      <w:pPr>
        <w:pStyle w:val="ConsPlusNormal"/>
        <w:jc w:val="center"/>
        <w:outlineLvl w:val="3"/>
      </w:pPr>
      <w:bookmarkStart w:id="15" w:name="P607"/>
      <w:bookmarkEnd w:id="15"/>
      <w:r>
        <w:t>8.2. Перечень территориальных зон</w:t>
      </w:r>
    </w:p>
    <w:p w:rsidR="009F4F46" w:rsidRDefault="009F4F46">
      <w:pPr>
        <w:pStyle w:val="ConsPlusNormal"/>
        <w:jc w:val="center"/>
      </w:pPr>
    </w:p>
    <w:p w:rsidR="009F4F46" w:rsidRDefault="009F4F46">
      <w:pPr>
        <w:pStyle w:val="ConsPlusNormal"/>
        <w:ind w:firstLine="540"/>
        <w:jc w:val="both"/>
      </w:pPr>
      <w:r>
        <w:t xml:space="preserve">При проведении градостроительного зонирования в соответствии с Градостроительным </w:t>
      </w:r>
      <w:hyperlink r:id="rId86" w:history="1">
        <w:r>
          <w:rPr>
            <w:color w:val="0000FF"/>
          </w:rPr>
          <w:t>кодексом</w:t>
        </w:r>
      </w:hyperlink>
      <w:r>
        <w:t xml:space="preserve"> Российской Федерации на территории города Сочи установлены следующие типы территориальных зон:</w:t>
      </w:r>
    </w:p>
    <w:p w:rsidR="009F4F46" w:rsidRDefault="009F4F46">
      <w:pPr>
        <w:pStyle w:val="ConsPlusNormal"/>
        <w:spacing w:before="220"/>
        <w:ind w:firstLine="540"/>
        <w:jc w:val="both"/>
      </w:pPr>
      <w:r>
        <w:t>Жилые зоны (код вида зоны - Ж) - для жилой застройки и сопутствующих объектов обслуживания населения.</w:t>
      </w:r>
    </w:p>
    <w:p w:rsidR="009F4F46" w:rsidRDefault="009F4F46">
      <w:pPr>
        <w:pStyle w:val="ConsPlusNormal"/>
        <w:spacing w:before="220"/>
        <w:ind w:firstLine="540"/>
        <w:jc w:val="both"/>
      </w:pPr>
      <w:r>
        <w:t xml:space="preserve">Общественно-деловые зоны (код вида зоны - ОД) - для общественно-деловой и жилой </w:t>
      </w:r>
      <w:r>
        <w:lastRenderedPageBreak/>
        <w:t>застройки.</w:t>
      </w:r>
    </w:p>
    <w:p w:rsidR="009F4F46" w:rsidRDefault="009F4F46">
      <w:pPr>
        <w:pStyle w:val="ConsPlusNormal"/>
        <w:spacing w:before="220"/>
        <w:ind w:firstLine="540"/>
        <w:jc w:val="both"/>
      </w:pPr>
      <w:r>
        <w:t>Производственные зоны (код вида зоны - П) - для промышленных и коммунальных предприятий.</w:t>
      </w:r>
    </w:p>
    <w:p w:rsidR="009F4F46" w:rsidRDefault="009F4F46">
      <w:pPr>
        <w:pStyle w:val="ConsPlusNormal"/>
        <w:spacing w:before="220"/>
        <w:ind w:firstLine="540"/>
        <w:jc w:val="both"/>
      </w:pPr>
      <w:r>
        <w:t>Рекреационные зоны (код вида зоны - Р) - для зеленых насаждений общего пользования и объектов отдыха.</w:t>
      </w:r>
    </w:p>
    <w:p w:rsidR="009F4F46" w:rsidRDefault="009F4F46">
      <w:pPr>
        <w:pStyle w:val="ConsPlusNormal"/>
        <w:spacing w:before="220"/>
        <w:ind w:firstLine="540"/>
        <w:jc w:val="both"/>
      </w:pPr>
      <w:r>
        <w:t>Сельскохозяйственные зоны (код вида зоны - С) - для объектов сельскохозяйственной деятельности.</w:t>
      </w:r>
    </w:p>
    <w:p w:rsidR="009F4F46" w:rsidRDefault="009F4F46">
      <w:pPr>
        <w:pStyle w:val="ConsPlusNormal"/>
        <w:jc w:val="center"/>
      </w:pPr>
    </w:p>
    <w:p w:rsidR="009F4F46" w:rsidRDefault="009F4F46">
      <w:pPr>
        <w:pStyle w:val="ConsPlusNormal"/>
        <w:jc w:val="center"/>
        <w:outlineLvl w:val="4"/>
      </w:pPr>
      <w:r>
        <w:t>Жилые зоны</w:t>
      </w:r>
    </w:p>
    <w:p w:rsidR="009F4F46" w:rsidRDefault="009F4F46">
      <w:pPr>
        <w:pStyle w:val="ConsPlusNormal"/>
        <w:jc w:val="center"/>
      </w:pPr>
    </w:p>
    <w:p w:rsidR="009F4F46" w:rsidRDefault="009F4F46">
      <w:pPr>
        <w:pStyle w:val="ConsPlusNormal"/>
        <w:ind w:firstLine="540"/>
        <w:jc w:val="both"/>
      </w:pPr>
      <w:r>
        <w:t>"Ж-1" - застройка индивидуальными жилыми домами до 12 метров.</w:t>
      </w:r>
    </w:p>
    <w:p w:rsidR="009F4F46" w:rsidRDefault="009F4F46">
      <w:pPr>
        <w:pStyle w:val="ConsPlusNormal"/>
        <w:spacing w:before="220"/>
        <w:ind w:firstLine="540"/>
        <w:jc w:val="both"/>
      </w:pPr>
      <w:r>
        <w:t>Цель выделения - развитие на основе существующих и вновь осваиваемых территорий индивидуальной жилой застройки, зон комфортного жилья, а также для ведения подсобного хозяйства, не требующего организации санитарно-защитной зоны.</w:t>
      </w:r>
    </w:p>
    <w:p w:rsidR="009F4F46" w:rsidRDefault="009F4F46">
      <w:pPr>
        <w:pStyle w:val="ConsPlusNormal"/>
        <w:spacing w:before="220"/>
        <w:ind w:firstLine="540"/>
        <w:jc w:val="both"/>
      </w:pPr>
      <w:r>
        <w:t>"Ж-2" - малоэтажная жилая застройка до 15 метров.</w:t>
      </w:r>
    </w:p>
    <w:p w:rsidR="009F4F46" w:rsidRDefault="009F4F46">
      <w:pPr>
        <w:pStyle w:val="ConsPlusNormal"/>
        <w:spacing w:before="220"/>
        <w:ind w:firstLine="540"/>
        <w:jc w:val="both"/>
      </w:pPr>
      <w:r>
        <w:t>Цель выделения -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9F4F46" w:rsidRDefault="009F4F46">
      <w:pPr>
        <w:pStyle w:val="ConsPlusNormal"/>
        <w:spacing w:before="220"/>
        <w:ind w:firstLine="540"/>
        <w:jc w:val="both"/>
      </w:pPr>
      <w:r>
        <w:t xml:space="preserve">"Ж-3" - </w:t>
      </w:r>
      <w:proofErr w:type="spellStart"/>
      <w:r>
        <w:t>среднеэтажная</w:t>
      </w:r>
      <w:proofErr w:type="spellEnd"/>
      <w:r>
        <w:t xml:space="preserve"> жилая застройка до 22 метров.</w:t>
      </w:r>
    </w:p>
    <w:p w:rsidR="009F4F46" w:rsidRDefault="009F4F46">
      <w:pPr>
        <w:pStyle w:val="ConsPlusNormal"/>
        <w:spacing w:before="220"/>
        <w:ind w:firstLine="540"/>
        <w:jc w:val="both"/>
      </w:pPr>
      <w:r>
        <w:t>Цель выделения - развитие на основе существующих и вновь осваиваемых территорий многоквартирной жилой застройки средней этажности, зон комфортного многоквартирного жилья.</w:t>
      </w:r>
    </w:p>
    <w:p w:rsidR="009F4F46" w:rsidRDefault="009F4F46">
      <w:pPr>
        <w:pStyle w:val="ConsPlusNormal"/>
        <w:spacing w:before="220"/>
        <w:ind w:firstLine="540"/>
        <w:jc w:val="both"/>
      </w:pPr>
      <w:r>
        <w:t>"Ж-4" - многоэтажная жилая застройка до 36 метров.</w:t>
      </w:r>
    </w:p>
    <w:p w:rsidR="009F4F46" w:rsidRDefault="009F4F46">
      <w:pPr>
        <w:pStyle w:val="ConsPlusNormal"/>
        <w:spacing w:before="220"/>
        <w:ind w:firstLine="540"/>
        <w:jc w:val="both"/>
      </w:pPr>
      <w:r>
        <w:t>"Ж-5" - многоэтажная жилая застройка до 56 метров.</w:t>
      </w:r>
    </w:p>
    <w:p w:rsidR="009F4F46" w:rsidRDefault="009F4F46">
      <w:pPr>
        <w:pStyle w:val="ConsPlusNormal"/>
        <w:spacing w:before="220"/>
        <w:ind w:firstLine="540"/>
        <w:jc w:val="both"/>
      </w:pPr>
      <w:r>
        <w:t>"Ж-6" - многоэтажная жилая застройка до 76 метров.</w:t>
      </w:r>
    </w:p>
    <w:p w:rsidR="009F4F46" w:rsidRDefault="009F4F46">
      <w:pPr>
        <w:pStyle w:val="ConsPlusNormal"/>
        <w:spacing w:before="220"/>
        <w:ind w:firstLine="540"/>
        <w:jc w:val="both"/>
      </w:pPr>
      <w:r>
        <w:t>Цель выделения - развитие на основе существующих и вновь осваиваемых территорий многоквартирной жилой застройки высокой этажности, зон комфортного многоквартирного многоэтажного жилья.</w:t>
      </w:r>
    </w:p>
    <w:p w:rsidR="009F4F46" w:rsidRDefault="009F4F46">
      <w:pPr>
        <w:pStyle w:val="ConsPlusNormal"/>
        <w:spacing w:before="220"/>
        <w:ind w:firstLine="540"/>
        <w:jc w:val="both"/>
      </w:pPr>
      <w:r>
        <w:t>"ЖК" - зона гостиничного фонда до 12 метров.</w:t>
      </w:r>
    </w:p>
    <w:p w:rsidR="009F4F46" w:rsidRDefault="009F4F46">
      <w:pPr>
        <w:pStyle w:val="ConsPlusNormal"/>
        <w:spacing w:before="220"/>
        <w:ind w:firstLine="540"/>
        <w:jc w:val="both"/>
      </w:pPr>
      <w:r>
        <w:t>Цель выделения - развитие существующих и преобразуемых территорий, предназначенных для размещения предприятий индустрии гостеприимства, осуществляющих прием и обслуживание посетителей, а также зон комфортного жилья.</w:t>
      </w:r>
    </w:p>
    <w:p w:rsidR="009F4F46" w:rsidRDefault="009F4F46">
      <w:pPr>
        <w:pStyle w:val="ConsPlusNormal"/>
        <w:jc w:val="center"/>
      </w:pPr>
    </w:p>
    <w:p w:rsidR="009F4F46" w:rsidRDefault="009F4F46">
      <w:pPr>
        <w:pStyle w:val="ConsPlusNormal"/>
        <w:jc w:val="center"/>
        <w:outlineLvl w:val="4"/>
      </w:pPr>
      <w:r>
        <w:t>Общественно-деловые зоны</w:t>
      </w:r>
    </w:p>
    <w:p w:rsidR="009F4F46" w:rsidRDefault="009F4F46">
      <w:pPr>
        <w:pStyle w:val="ConsPlusNormal"/>
        <w:jc w:val="center"/>
      </w:pPr>
    </w:p>
    <w:p w:rsidR="009F4F46" w:rsidRDefault="009F4F46">
      <w:pPr>
        <w:pStyle w:val="ConsPlusNormal"/>
        <w:ind w:firstLine="540"/>
        <w:jc w:val="both"/>
      </w:pPr>
      <w:r>
        <w:t>"ОД-1" - многофункциональная общественно-деловая застройка.</w:t>
      </w:r>
    </w:p>
    <w:p w:rsidR="009F4F46" w:rsidRDefault="009F4F46">
      <w:pPr>
        <w:pStyle w:val="ConsPlusNormal"/>
        <w:spacing w:before="220"/>
        <w:ind w:firstLine="540"/>
        <w:jc w:val="both"/>
      </w:pPr>
      <w:r>
        <w:t>Цель выделения -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а также необходимых объектов инженерной и транспортной инфраструктуры.</w:t>
      </w:r>
    </w:p>
    <w:p w:rsidR="009F4F46" w:rsidRDefault="009F4F46">
      <w:pPr>
        <w:pStyle w:val="ConsPlusNormal"/>
        <w:spacing w:before="220"/>
        <w:ind w:firstLine="540"/>
        <w:jc w:val="both"/>
      </w:pPr>
      <w:r>
        <w:t>"ОД-2" - общественно-деловой центр.</w:t>
      </w:r>
    </w:p>
    <w:p w:rsidR="009F4F46" w:rsidRDefault="009F4F46">
      <w:pPr>
        <w:pStyle w:val="ConsPlusNormal"/>
        <w:spacing w:before="220"/>
        <w:ind w:firstLine="540"/>
        <w:jc w:val="both"/>
      </w:pPr>
      <w:r>
        <w:lastRenderedPageBreak/>
        <w:t>Цель выделения - развитие существующих и преобразуемых территорий, предназначенных для формирования многопрофильных зон для размещения объектов общественно-делового назначения.</w:t>
      </w:r>
    </w:p>
    <w:p w:rsidR="009F4F46" w:rsidRDefault="009F4F46">
      <w:pPr>
        <w:pStyle w:val="ConsPlusNormal"/>
        <w:jc w:val="center"/>
      </w:pPr>
    </w:p>
    <w:p w:rsidR="009F4F46" w:rsidRDefault="009F4F46">
      <w:pPr>
        <w:pStyle w:val="ConsPlusNormal"/>
        <w:jc w:val="center"/>
        <w:outlineLvl w:val="4"/>
      </w:pPr>
      <w:r>
        <w:t>Производственные зоны</w:t>
      </w:r>
    </w:p>
    <w:p w:rsidR="009F4F46" w:rsidRDefault="009F4F46">
      <w:pPr>
        <w:pStyle w:val="ConsPlusNormal"/>
        <w:jc w:val="center"/>
      </w:pPr>
    </w:p>
    <w:p w:rsidR="009F4F46" w:rsidRDefault="009F4F46">
      <w:pPr>
        <w:pStyle w:val="ConsPlusNormal"/>
        <w:ind w:firstLine="540"/>
        <w:jc w:val="both"/>
      </w:pPr>
      <w:r>
        <w:t>"П-1" - зона предприятий не выше IV - V класса санитарной опасности.</w:t>
      </w:r>
    </w:p>
    <w:p w:rsidR="009F4F46" w:rsidRDefault="009F4F46">
      <w:pPr>
        <w:pStyle w:val="ConsPlusNormal"/>
        <w:spacing w:before="220"/>
        <w:ind w:firstLine="540"/>
        <w:jc w:val="both"/>
      </w:pPr>
      <w:r>
        <w:t>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IV класса санитарной опасности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9F4F46" w:rsidRDefault="009F4F46">
      <w:pPr>
        <w:pStyle w:val="ConsPlusNormal"/>
        <w:spacing w:before="220"/>
        <w:ind w:firstLine="540"/>
        <w:jc w:val="both"/>
      </w:pPr>
      <w:r>
        <w:t>"П-2" - зона предприятий не выше III класса санитарной опасности.</w:t>
      </w:r>
    </w:p>
    <w:p w:rsidR="009F4F46" w:rsidRDefault="009F4F46">
      <w:pPr>
        <w:pStyle w:val="ConsPlusNormal"/>
        <w:spacing w:before="220"/>
        <w:ind w:firstLine="540"/>
        <w:jc w:val="both"/>
      </w:pPr>
      <w:r>
        <w:t>Цель выделения - формирование комплексов производственных и коммунальных предприятий, складских баз, объектов инженерной и транспортной инфраструктур не выше III класса санитарной опасности,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9F4F46" w:rsidRDefault="009F4F46">
      <w:pPr>
        <w:pStyle w:val="ConsPlusNormal"/>
        <w:spacing w:before="220"/>
        <w:ind w:firstLine="540"/>
        <w:jc w:val="both"/>
      </w:pPr>
      <w:r>
        <w:t>"ИТ" - зона инженерной и транспортной инфраструктур.</w:t>
      </w:r>
    </w:p>
    <w:p w:rsidR="009F4F46" w:rsidRDefault="009F4F46">
      <w:pPr>
        <w:pStyle w:val="ConsPlusNormal"/>
        <w:spacing w:before="220"/>
        <w:ind w:firstLine="540"/>
        <w:jc w:val="both"/>
      </w:pPr>
      <w:r>
        <w:t>Цель выделения - формирование комплексов объектов инженерной и транспортной инфраструктур не выше IV класса санитарной опасности.</w:t>
      </w:r>
    </w:p>
    <w:p w:rsidR="009F4F46" w:rsidRDefault="009F4F46">
      <w:pPr>
        <w:pStyle w:val="ConsPlusNormal"/>
        <w:jc w:val="center"/>
      </w:pPr>
    </w:p>
    <w:p w:rsidR="009F4F46" w:rsidRDefault="009F4F46">
      <w:pPr>
        <w:pStyle w:val="ConsPlusNormal"/>
        <w:jc w:val="center"/>
        <w:outlineLvl w:val="4"/>
      </w:pPr>
      <w:r>
        <w:t>Сельскохозяйственные зоны</w:t>
      </w:r>
    </w:p>
    <w:p w:rsidR="009F4F46" w:rsidRDefault="009F4F46">
      <w:pPr>
        <w:pStyle w:val="ConsPlusNormal"/>
        <w:jc w:val="center"/>
      </w:pPr>
    </w:p>
    <w:p w:rsidR="009F4F46" w:rsidRDefault="009F4F46">
      <w:pPr>
        <w:pStyle w:val="ConsPlusNormal"/>
        <w:ind w:firstLine="540"/>
        <w:jc w:val="both"/>
      </w:pPr>
      <w:r>
        <w:t>"С-1" - зона сельскохозяйственных угодий.</w:t>
      </w:r>
    </w:p>
    <w:p w:rsidR="009F4F46" w:rsidRDefault="009F4F46">
      <w:pPr>
        <w:pStyle w:val="ConsPlusNormal"/>
        <w:spacing w:before="220"/>
        <w:ind w:firstLine="540"/>
        <w:jc w:val="both"/>
      </w:pPr>
      <w:r>
        <w:t>Цель выделения - сохранение и развитие сельскохозяйственных угодий, питомников и теплиц и обеспечивающих их инфраструктур, предотвращение их использования другими видами деятельности.</w:t>
      </w:r>
    </w:p>
    <w:p w:rsidR="009F4F46" w:rsidRDefault="009F4F46">
      <w:pPr>
        <w:pStyle w:val="ConsPlusNormal"/>
        <w:spacing w:before="220"/>
        <w:ind w:firstLine="540"/>
        <w:jc w:val="both"/>
      </w:pPr>
      <w:r>
        <w:t>"С-2" - зона производственных объектов сельскохозяйственного назначения.</w:t>
      </w:r>
    </w:p>
    <w:p w:rsidR="009F4F46" w:rsidRDefault="009F4F46">
      <w:pPr>
        <w:pStyle w:val="ConsPlusNormal"/>
        <w:spacing w:before="220"/>
        <w:ind w:firstLine="540"/>
        <w:jc w:val="both"/>
      </w:pPr>
      <w:r>
        <w:t>Цель выделения - сохранение и развитие производственных объектов сельскохозяйственного назначения и обеспечивающих их инфраструктур.</w:t>
      </w:r>
    </w:p>
    <w:p w:rsidR="009F4F46" w:rsidRDefault="009F4F46">
      <w:pPr>
        <w:pStyle w:val="ConsPlusNormal"/>
        <w:jc w:val="center"/>
      </w:pPr>
    </w:p>
    <w:p w:rsidR="009F4F46" w:rsidRDefault="009F4F46">
      <w:pPr>
        <w:pStyle w:val="ConsPlusNormal"/>
        <w:jc w:val="center"/>
        <w:outlineLvl w:val="4"/>
      </w:pPr>
      <w:r>
        <w:t>Рекреационные зоны</w:t>
      </w:r>
    </w:p>
    <w:p w:rsidR="009F4F46" w:rsidRDefault="009F4F46">
      <w:pPr>
        <w:pStyle w:val="ConsPlusNormal"/>
        <w:jc w:val="center"/>
      </w:pPr>
    </w:p>
    <w:p w:rsidR="009F4F46" w:rsidRDefault="009F4F46">
      <w:pPr>
        <w:pStyle w:val="ConsPlusNormal"/>
        <w:ind w:firstLine="540"/>
        <w:jc w:val="both"/>
      </w:pPr>
      <w:r>
        <w:t>"РО" - зона особо охраняемых территорий.</w:t>
      </w:r>
    </w:p>
    <w:p w:rsidR="009F4F46" w:rsidRDefault="009F4F46">
      <w:pPr>
        <w:pStyle w:val="ConsPlusNormal"/>
        <w:spacing w:before="220"/>
        <w:ind w:firstLine="540"/>
        <w:jc w:val="both"/>
      </w:pPr>
      <w:r>
        <w:t>Цель выделения - сохранение существующего природного ландшафта, зеленых массивов и создание комфортного посещения территории.</w:t>
      </w:r>
    </w:p>
    <w:p w:rsidR="009F4F46" w:rsidRDefault="009F4F46">
      <w:pPr>
        <w:pStyle w:val="ConsPlusNormal"/>
        <w:spacing w:before="220"/>
        <w:ind w:firstLine="540"/>
        <w:jc w:val="both"/>
      </w:pPr>
      <w:r>
        <w:t>"Р-1" - пляжная зона общего пользования.</w:t>
      </w:r>
    </w:p>
    <w:p w:rsidR="009F4F46" w:rsidRDefault="009F4F46">
      <w:pPr>
        <w:pStyle w:val="ConsPlusNormal"/>
        <w:spacing w:before="220"/>
        <w:ind w:firstLine="540"/>
        <w:jc w:val="both"/>
      </w:pPr>
      <w:r>
        <w:t>Цель выделения - сохранение существующей пляжной зоны Черного моря, создание на этих условиях комфортного посещения и обустройство территории для отдыха населения.</w:t>
      </w:r>
    </w:p>
    <w:p w:rsidR="009F4F46" w:rsidRDefault="009F4F46">
      <w:pPr>
        <w:pStyle w:val="ConsPlusNormal"/>
        <w:spacing w:before="220"/>
        <w:ind w:firstLine="540"/>
        <w:jc w:val="both"/>
      </w:pPr>
      <w:r>
        <w:t>"Р-2" - зона зеленых насаждений общего пользования.</w:t>
      </w:r>
    </w:p>
    <w:p w:rsidR="009F4F46" w:rsidRDefault="009F4F46">
      <w:pPr>
        <w:pStyle w:val="ConsPlusNormal"/>
        <w:spacing w:before="220"/>
        <w:ind w:firstLine="540"/>
        <w:jc w:val="both"/>
      </w:pPr>
      <w:r>
        <w:t xml:space="preserve">Цель выделения - сохранение и обустройство озелененных пространств для отдыха </w:t>
      </w:r>
      <w:r>
        <w:lastRenderedPageBreak/>
        <w:t>населения.</w:t>
      </w:r>
    </w:p>
    <w:p w:rsidR="009F4F46" w:rsidRDefault="009F4F46">
      <w:pPr>
        <w:pStyle w:val="ConsPlusNormal"/>
        <w:spacing w:before="220"/>
        <w:ind w:firstLine="540"/>
        <w:jc w:val="both"/>
      </w:pPr>
      <w:r>
        <w:t>"Р-3" - зона природных территорий ограниченного пользования.</w:t>
      </w:r>
    </w:p>
    <w:p w:rsidR="009F4F46" w:rsidRDefault="009F4F46">
      <w:pPr>
        <w:pStyle w:val="ConsPlusNormal"/>
        <w:spacing w:before="220"/>
        <w:ind w:firstLine="540"/>
        <w:jc w:val="both"/>
      </w:pPr>
      <w:r>
        <w:t>Цель выделения - сохранение и обустройство озелененных пространств при их использовании с возможностью строго ограниченного строительства объектов отдыха, спорта и досуга.</w:t>
      </w:r>
    </w:p>
    <w:p w:rsidR="009F4F46" w:rsidRDefault="009F4F46">
      <w:pPr>
        <w:pStyle w:val="ConsPlusNormal"/>
        <w:spacing w:before="220"/>
        <w:ind w:firstLine="540"/>
        <w:jc w:val="both"/>
      </w:pPr>
      <w:r>
        <w:t>"Р-4" - зона объектов спорта, туризма и активного отдыха.</w:t>
      </w:r>
    </w:p>
    <w:p w:rsidR="009F4F46" w:rsidRDefault="009F4F46">
      <w:pPr>
        <w:pStyle w:val="ConsPlusNormal"/>
        <w:spacing w:before="220"/>
        <w:ind w:firstLine="540"/>
        <w:jc w:val="both"/>
      </w:pPr>
      <w:r>
        <w:t>Цель выделения - сохранение и обустройство озелененных пространств при их активном использовании с возможностью строительства объектов спорта, туризма и активного отдыха.</w:t>
      </w:r>
    </w:p>
    <w:p w:rsidR="009F4F46" w:rsidRDefault="009F4F46">
      <w:pPr>
        <w:pStyle w:val="ConsPlusNormal"/>
        <w:spacing w:before="220"/>
        <w:ind w:firstLine="540"/>
        <w:jc w:val="both"/>
      </w:pPr>
      <w:r>
        <w:t>"РК" - зона лечебно-оздоровительных учреждений.</w:t>
      </w:r>
    </w:p>
    <w:p w:rsidR="009F4F46" w:rsidRDefault="009F4F46">
      <w:pPr>
        <w:pStyle w:val="ConsPlusNormal"/>
        <w:spacing w:before="220"/>
        <w:ind w:firstLine="540"/>
        <w:jc w:val="both"/>
      </w:pPr>
      <w:r>
        <w:t>Цель выделения - развитие существующих и преобразуемых территорий, предназначенных для размещения лечебно-профилактических учреждений для лечения преимущественно природными и физиотерапевтическими средствами, а также развитие современной санаторной системы.</w:t>
      </w:r>
    </w:p>
    <w:p w:rsidR="009F4F46" w:rsidRDefault="009F4F46">
      <w:pPr>
        <w:pStyle w:val="ConsPlusNormal"/>
        <w:ind w:firstLine="540"/>
        <w:jc w:val="both"/>
      </w:pPr>
    </w:p>
    <w:p w:rsidR="009F4F46" w:rsidRDefault="009F4F46">
      <w:pPr>
        <w:pStyle w:val="ConsPlusNormal"/>
        <w:jc w:val="center"/>
        <w:outlineLvl w:val="4"/>
      </w:pPr>
      <w:r>
        <w:t>Зона, имеющая особое природоохранное, научное,</w:t>
      </w:r>
    </w:p>
    <w:p w:rsidR="009F4F46" w:rsidRDefault="009F4F46">
      <w:pPr>
        <w:pStyle w:val="ConsPlusNormal"/>
        <w:jc w:val="center"/>
      </w:pPr>
      <w:r>
        <w:t>историко-культурное, эстетическое, рекреационное,</w:t>
      </w:r>
    </w:p>
    <w:p w:rsidR="009F4F46" w:rsidRDefault="009F4F46">
      <w:pPr>
        <w:pStyle w:val="ConsPlusNormal"/>
        <w:jc w:val="center"/>
      </w:pPr>
      <w:r>
        <w:t>оздоровительное и иное особо ценное значение</w:t>
      </w:r>
    </w:p>
    <w:p w:rsidR="009F4F46" w:rsidRDefault="009F4F46">
      <w:pPr>
        <w:pStyle w:val="ConsPlusNormal"/>
        <w:jc w:val="center"/>
      </w:pPr>
      <w:r>
        <w:t xml:space="preserve">(введен </w:t>
      </w:r>
      <w:hyperlink r:id="rId87" w:history="1">
        <w:r>
          <w:rPr>
            <w:color w:val="0000FF"/>
          </w:rPr>
          <w:t>решением</w:t>
        </w:r>
      </w:hyperlink>
      <w:r>
        <w:t xml:space="preserve"> Городского Собрания Сочи</w:t>
      </w:r>
    </w:p>
    <w:p w:rsidR="009F4F46" w:rsidRDefault="009F4F46">
      <w:pPr>
        <w:pStyle w:val="ConsPlusNormal"/>
        <w:jc w:val="center"/>
      </w:pPr>
      <w:r>
        <w:t>от 29.09.2015 N 10)</w:t>
      </w:r>
    </w:p>
    <w:p w:rsidR="009F4F46" w:rsidRDefault="009F4F46">
      <w:pPr>
        <w:pStyle w:val="ConsPlusNormal"/>
        <w:jc w:val="center"/>
      </w:pPr>
    </w:p>
    <w:p w:rsidR="009F4F46" w:rsidRDefault="009F4F46">
      <w:pPr>
        <w:pStyle w:val="ConsPlusNormal"/>
        <w:ind w:firstLine="540"/>
        <w:jc w:val="both"/>
      </w:pPr>
      <w:r>
        <w:t>"ОЦ" - зона, имеющая особое природоохранное, научное, историко-культурное, эстетическое, рекреационное, оздоровительное и иное особо ценное значение.</w:t>
      </w:r>
    </w:p>
    <w:p w:rsidR="009F4F46" w:rsidRDefault="009F4F46">
      <w:pPr>
        <w:pStyle w:val="ConsPlusNormal"/>
        <w:spacing w:before="220"/>
        <w:ind w:firstLine="540"/>
        <w:jc w:val="both"/>
      </w:pPr>
      <w:r>
        <w:t>Цель выделения - обеспечение единства архитектурно-планировочной организации города, установление ограничений по использованию земель, рациональному использованию олимпийских объектов для развития города как горноклиматического и бальнеологического курорта, всероссийского спортивного, туристического и культурного центра.</w:t>
      </w:r>
    </w:p>
    <w:p w:rsidR="009F4F46" w:rsidRDefault="009F4F46">
      <w:pPr>
        <w:pStyle w:val="ConsPlusNormal"/>
        <w:spacing w:before="220"/>
        <w:ind w:firstLine="540"/>
        <w:jc w:val="both"/>
      </w:pPr>
      <w:r>
        <w:t>"ОЦ1" - жилая и общественно-деловая зона.</w:t>
      </w:r>
    </w:p>
    <w:p w:rsidR="009F4F46" w:rsidRDefault="009F4F46">
      <w:pPr>
        <w:pStyle w:val="ConsPlusNormal"/>
        <w:spacing w:before="220"/>
        <w:ind w:firstLine="540"/>
        <w:jc w:val="both"/>
      </w:pPr>
      <w:r>
        <w:t>"ОЦ2" - зона лечебно-оздоровительных учреждений.</w:t>
      </w:r>
    </w:p>
    <w:p w:rsidR="009F4F46" w:rsidRDefault="009F4F46">
      <w:pPr>
        <w:pStyle w:val="ConsPlusNormal"/>
        <w:spacing w:before="220"/>
        <w:ind w:firstLine="540"/>
        <w:jc w:val="both"/>
      </w:pPr>
      <w:r>
        <w:t>"ОЦ3" - зона природных территорий ограниченного пользования и объектов спорта, туризма и активного отдыха.</w:t>
      </w:r>
    </w:p>
    <w:p w:rsidR="009F4F46" w:rsidRDefault="009F4F46">
      <w:pPr>
        <w:pStyle w:val="ConsPlusNormal"/>
        <w:spacing w:before="220"/>
        <w:ind w:firstLine="540"/>
        <w:jc w:val="both"/>
      </w:pPr>
      <w:r>
        <w:t>"ОЦ4" - производственная зона.</w:t>
      </w:r>
    </w:p>
    <w:p w:rsidR="009F4F46" w:rsidRDefault="009F4F46">
      <w:pPr>
        <w:pStyle w:val="ConsPlusNormal"/>
        <w:spacing w:before="220"/>
        <w:ind w:firstLine="540"/>
        <w:jc w:val="both"/>
      </w:pPr>
      <w:r>
        <w:t>Согласование проекта Правил, затрагивающего изменения зоны "ОЦ", осуществляется Министерством строительства и жилищно-коммунального хозяйства Российской Федерации после завершения публичных слушаний и до направления его главе местной администрации.</w:t>
      </w:r>
    </w:p>
    <w:p w:rsidR="009F4F46" w:rsidRDefault="009F4F46">
      <w:pPr>
        <w:pStyle w:val="ConsPlusNormal"/>
        <w:jc w:val="center"/>
      </w:pPr>
    </w:p>
    <w:p w:rsidR="009F4F46" w:rsidRDefault="009F4F46">
      <w:pPr>
        <w:pStyle w:val="ConsPlusNormal"/>
        <w:jc w:val="center"/>
        <w:outlineLvl w:val="3"/>
      </w:pPr>
      <w:r>
        <w:t>8.3. Описание границ территориальных зон</w:t>
      </w:r>
    </w:p>
    <w:p w:rsidR="009F4F46" w:rsidRDefault="009F4F46">
      <w:pPr>
        <w:pStyle w:val="ConsPlusNormal"/>
        <w:jc w:val="center"/>
      </w:pPr>
    </w:p>
    <w:p w:rsidR="009F4F46" w:rsidRDefault="009F4F46">
      <w:pPr>
        <w:pStyle w:val="ConsPlusNormal"/>
        <w:ind w:firstLine="540"/>
        <w:jc w:val="both"/>
      </w:pPr>
      <w:r>
        <w:t>В пояснительной записке не приводится. Границы территориальных зон представлены в виде картографического документа, являющегося неотъемлемой частью Правил: "Карта градостроительного зонирования муниципального образования город-курорт Сочи масштаба 1:10000".</w:t>
      </w:r>
    </w:p>
    <w:p w:rsidR="009F4F46" w:rsidRDefault="009F4F46">
      <w:pPr>
        <w:pStyle w:val="ConsPlusNormal"/>
        <w:jc w:val="center"/>
      </w:pPr>
    </w:p>
    <w:p w:rsidR="009F4F46" w:rsidRDefault="009F4F46">
      <w:pPr>
        <w:pStyle w:val="ConsPlusNormal"/>
        <w:jc w:val="center"/>
        <w:outlineLvl w:val="3"/>
      </w:pPr>
      <w:r>
        <w:t>8.4. Зона особого градостроительного</w:t>
      </w:r>
    </w:p>
    <w:p w:rsidR="009F4F46" w:rsidRDefault="009F4F46">
      <w:pPr>
        <w:pStyle w:val="ConsPlusNormal"/>
        <w:jc w:val="center"/>
      </w:pPr>
      <w:r>
        <w:t>и архитектурного контроля</w:t>
      </w:r>
    </w:p>
    <w:p w:rsidR="009F4F46" w:rsidRDefault="009F4F46">
      <w:pPr>
        <w:pStyle w:val="ConsPlusNormal"/>
        <w:jc w:val="center"/>
      </w:pPr>
    </w:p>
    <w:p w:rsidR="009F4F46" w:rsidRDefault="009F4F46">
      <w:pPr>
        <w:pStyle w:val="ConsPlusNormal"/>
        <w:ind w:firstLine="540"/>
        <w:jc w:val="both"/>
      </w:pPr>
      <w:r>
        <w:t xml:space="preserve">Исключен. - </w:t>
      </w:r>
      <w:hyperlink r:id="rId88" w:history="1">
        <w:r>
          <w:rPr>
            <w:color w:val="0000FF"/>
          </w:rPr>
          <w:t>Решение</w:t>
        </w:r>
      </w:hyperlink>
      <w:r>
        <w:t xml:space="preserve"> Городского Собрания Сочи от 29.09.2015 N 10.</w:t>
      </w:r>
    </w:p>
    <w:p w:rsidR="009F4F46" w:rsidRDefault="009F4F46">
      <w:pPr>
        <w:pStyle w:val="ConsPlusNormal"/>
        <w:ind w:firstLine="540"/>
        <w:jc w:val="both"/>
      </w:pPr>
    </w:p>
    <w:p w:rsidR="009F4F46" w:rsidRDefault="009F4F46">
      <w:pPr>
        <w:pStyle w:val="ConsPlusNormal"/>
        <w:jc w:val="center"/>
        <w:outlineLvl w:val="3"/>
      </w:pPr>
      <w:r>
        <w:t>8.5. Описание границ зон</w:t>
      </w:r>
    </w:p>
    <w:p w:rsidR="009F4F46" w:rsidRDefault="009F4F46">
      <w:pPr>
        <w:pStyle w:val="ConsPlusNormal"/>
        <w:jc w:val="center"/>
      </w:pPr>
      <w:r>
        <w:t>особого градостроительного и архитектурного контроля</w:t>
      </w:r>
    </w:p>
    <w:p w:rsidR="009F4F46" w:rsidRDefault="009F4F46">
      <w:pPr>
        <w:pStyle w:val="ConsPlusNormal"/>
        <w:jc w:val="center"/>
      </w:pPr>
    </w:p>
    <w:p w:rsidR="009F4F46" w:rsidRDefault="009F4F46">
      <w:pPr>
        <w:pStyle w:val="ConsPlusNormal"/>
        <w:ind w:firstLine="540"/>
        <w:jc w:val="both"/>
      </w:pPr>
      <w:r>
        <w:t xml:space="preserve">Исключен. - </w:t>
      </w:r>
      <w:hyperlink r:id="rId89" w:history="1">
        <w:r>
          <w:rPr>
            <w:color w:val="0000FF"/>
          </w:rPr>
          <w:t>Решение</w:t>
        </w:r>
      </w:hyperlink>
      <w:r>
        <w:t xml:space="preserve"> Городского Собрания Сочи от 29.09.2015 N 10.</w:t>
      </w:r>
    </w:p>
    <w:p w:rsidR="009F4F46" w:rsidRDefault="009F4F46">
      <w:pPr>
        <w:pStyle w:val="ConsPlusNormal"/>
        <w:ind w:firstLine="540"/>
        <w:jc w:val="both"/>
      </w:pPr>
    </w:p>
    <w:p w:rsidR="009F4F46" w:rsidRDefault="009F4F46">
      <w:pPr>
        <w:pStyle w:val="ConsPlusNormal"/>
        <w:jc w:val="center"/>
        <w:outlineLvl w:val="2"/>
      </w:pPr>
      <w:r>
        <w:t>Глава 9. КАРТЫ ГРАДОСТРОИТЕЛЬНОГО ЗОНИРОВАНИЯ</w:t>
      </w:r>
    </w:p>
    <w:p w:rsidR="009F4F46" w:rsidRDefault="009F4F46">
      <w:pPr>
        <w:pStyle w:val="ConsPlusNormal"/>
        <w:jc w:val="center"/>
      </w:pPr>
      <w:r>
        <w:t>МУНИЦИПАЛЬНОГО ОБРАЗОВАНИЯ ГОРОД-КУРОРТ СОЧИ В ЧАСТИ ГРАНИЦ</w:t>
      </w:r>
    </w:p>
    <w:p w:rsidR="009F4F46" w:rsidRDefault="009F4F46">
      <w:pPr>
        <w:pStyle w:val="ConsPlusNormal"/>
        <w:jc w:val="center"/>
      </w:pPr>
      <w:r>
        <w:t>ЗОН С ОСОБЫМИ УСЛОВИЯМИ ИСПОЛЬЗОВАНИЯ ТЕРРИТОРИЙ</w:t>
      </w:r>
    </w:p>
    <w:p w:rsidR="009F4F46" w:rsidRDefault="009F4F46">
      <w:pPr>
        <w:pStyle w:val="ConsPlusNormal"/>
        <w:jc w:val="center"/>
      </w:pPr>
      <w:r>
        <w:t xml:space="preserve">(в ред. </w:t>
      </w:r>
      <w:hyperlink r:id="rId90" w:history="1">
        <w:r>
          <w:rPr>
            <w:color w:val="0000FF"/>
          </w:rPr>
          <w:t>решения</w:t>
        </w:r>
      </w:hyperlink>
      <w:r>
        <w:t xml:space="preserve"> Городского Собрания Сочи от 29.09.2015 N 10)</w:t>
      </w:r>
    </w:p>
    <w:p w:rsidR="009F4F46" w:rsidRDefault="009F4F46">
      <w:pPr>
        <w:pStyle w:val="ConsPlusNormal"/>
        <w:jc w:val="center"/>
      </w:pPr>
    </w:p>
    <w:p w:rsidR="009F4F46" w:rsidRDefault="009F4F46">
      <w:pPr>
        <w:pStyle w:val="ConsPlusNormal"/>
        <w:jc w:val="center"/>
        <w:outlineLvl w:val="3"/>
      </w:pPr>
      <w:r>
        <w:t>9.1. Карты границ зон с особыми условиями использования</w:t>
      </w:r>
    </w:p>
    <w:p w:rsidR="009F4F46" w:rsidRDefault="009F4F46">
      <w:pPr>
        <w:pStyle w:val="ConsPlusNormal"/>
        <w:jc w:val="center"/>
      </w:pPr>
      <w:r>
        <w:t>территорий муниципального образования город-курорт Сочи</w:t>
      </w:r>
    </w:p>
    <w:p w:rsidR="009F4F46" w:rsidRDefault="009F4F46">
      <w:pPr>
        <w:pStyle w:val="ConsPlusNormal"/>
        <w:jc w:val="center"/>
      </w:pPr>
      <w:r>
        <w:t>по природным и санитарно-гигиеническим требованиям</w:t>
      </w:r>
    </w:p>
    <w:p w:rsidR="009F4F46" w:rsidRDefault="009F4F46">
      <w:pPr>
        <w:pStyle w:val="ConsPlusNormal"/>
        <w:jc w:val="center"/>
      </w:pPr>
    </w:p>
    <w:p w:rsidR="009F4F46" w:rsidRDefault="009F4F46">
      <w:pPr>
        <w:pStyle w:val="ConsPlusNormal"/>
        <w:ind w:firstLine="540"/>
        <w:jc w:val="both"/>
      </w:pPr>
      <w:r>
        <w:t>1. Карты границ зон с особыми условиями использования территорий города Сочи по природным и санитарно-гигиеническим требованиям представлены в форме картографических документов, прилагаемых (не приводятся) к настоящему разделу и являющихся неотъемлемой частью Правил.</w:t>
      </w:r>
    </w:p>
    <w:p w:rsidR="009F4F46" w:rsidRDefault="009F4F46">
      <w:pPr>
        <w:pStyle w:val="ConsPlusNormal"/>
        <w:spacing w:before="220"/>
        <w:ind w:firstLine="540"/>
        <w:jc w:val="both"/>
      </w:pPr>
      <w:r>
        <w:t xml:space="preserve">2. На картах зон с особыми условиями использования территорий, входящих в состав </w:t>
      </w:r>
      <w:hyperlink w:anchor="P13992" w:history="1">
        <w:r>
          <w:rPr>
            <w:color w:val="0000FF"/>
          </w:rPr>
          <w:t>Карты</w:t>
        </w:r>
      </w:hyperlink>
      <w:r>
        <w:t xml:space="preserve"> градостроительного зонирования города Сочи,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9F4F46" w:rsidRDefault="009F4F46">
      <w:pPr>
        <w:pStyle w:val="ConsPlusNormal"/>
        <w:spacing w:before="220"/>
        <w:ind w:firstLine="540"/>
        <w:jc w:val="both"/>
      </w:pPr>
      <w: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города Сочи.</w:t>
      </w:r>
    </w:p>
    <w:p w:rsidR="009F4F46" w:rsidRDefault="009F4F46">
      <w:pPr>
        <w:pStyle w:val="ConsPlusNormal"/>
        <w:jc w:val="center"/>
      </w:pPr>
    </w:p>
    <w:p w:rsidR="009F4F46" w:rsidRDefault="009F4F46">
      <w:pPr>
        <w:pStyle w:val="ConsPlusNormal"/>
        <w:jc w:val="center"/>
        <w:outlineLvl w:val="3"/>
      </w:pPr>
      <w:bookmarkStart w:id="16" w:name="P710"/>
      <w:bookmarkEnd w:id="16"/>
      <w:r>
        <w:t>9.2. Перечень зон с особыми условиями использования</w:t>
      </w:r>
    </w:p>
    <w:p w:rsidR="009F4F46" w:rsidRDefault="009F4F46">
      <w:pPr>
        <w:pStyle w:val="ConsPlusNormal"/>
        <w:jc w:val="center"/>
      </w:pPr>
      <w:r>
        <w:t>территорий муниципального образования город-курорт Сочи</w:t>
      </w:r>
    </w:p>
    <w:p w:rsidR="009F4F46" w:rsidRDefault="009F4F46">
      <w:pPr>
        <w:pStyle w:val="ConsPlusNormal"/>
        <w:jc w:val="center"/>
      </w:pPr>
      <w:r>
        <w:t>по природным и санитарно-гигиеническим требованиям</w:t>
      </w:r>
    </w:p>
    <w:p w:rsidR="009F4F46" w:rsidRDefault="009F4F46">
      <w:pPr>
        <w:pStyle w:val="ConsPlusNormal"/>
        <w:jc w:val="center"/>
      </w:pPr>
    </w:p>
    <w:p w:rsidR="009F4F46" w:rsidRDefault="009F4F46">
      <w:pPr>
        <w:pStyle w:val="ConsPlusNormal"/>
        <w:ind w:firstLine="540"/>
        <w:jc w:val="both"/>
      </w:pPr>
      <w:r>
        <w:t xml:space="preserve">На картах зон с особыми условиями использования территорий, входящих в состав </w:t>
      </w:r>
      <w:hyperlink w:anchor="P13992" w:history="1">
        <w:r>
          <w:rPr>
            <w:color w:val="0000FF"/>
          </w:rPr>
          <w:t>Карты</w:t>
        </w:r>
      </w:hyperlink>
      <w:r>
        <w:t xml:space="preserve"> градостроительного зонирования города Сочи, отображены следующие виды зон с особыми условиями использования территорий по природным и санитарно-гигиеническим требованиям:</w:t>
      </w:r>
    </w:p>
    <w:p w:rsidR="009F4F46" w:rsidRDefault="009F4F46">
      <w:pPr>
        <w:pStyle w:val="ConsPlusNormal"/>
        <w:spacing w:before="220"/>
        <w:ind w:firstLine="540"/>
        <w:jc w:val="both"/>
      </w:pPr>
      <w:r>
        <w:t>1. Зоны округа горно-санитарной охраны курорта.</w:t>
      </w:r>
    </w:p>
    <w:p w:rsidR="009F4F46" w:rsidRDefault="009F4F46">
      <w:pPr>
        <w:pStyle w:val="ConsPlusNormal"/>
        <w:spacing w:before="220"/>
        <w:ind w:firstLine="540"/>
        <w:jc w:val="both"/>
      </w:pPr>
      <w:r>
        <w:t>2. Зоны санитарной охраны водозаборов.</w:t>
      </w:r>
    </w:p>
    <w:p w:rsidR="009F4F46" w:rsidRDefault="009F4F46">
      <w:pPr>
        <w:pStyle w:val="ConsPlusNormal"/>
        <w:spacing w:before="220"/>
        <w:ind w:firstLine="540"/>
        <w:jc w:val="both"/>
      </w:pPr>
      <w:r>
        <w:t>3. Зоны охраны водных объектов.</w:t>
      </w:r>
    </w:p>
    <w:p w:rsidR="009F4F46" w:rsidRDefault="009F4F46">
      <w:pPr>
        <w:pStyle w:val="ConsPlusNormal"/>
        <w:spacing w:before="220"/>
        <w:ind w:firstLine="540"/>
        <w:jc w:val="both"/>
      </w:pPr>
      <w:r>
        <w:t>4. Зоны естественных ландшафтов, лечебно-оздоровительных объектов и озелененных территорий общего пользования.</w:t>
      </w:r>
    </w:p>
    <w:p w:rsidR="009F4F46" w:rsidRDefault="009F4F46">
      <w:pPr>
        <w:pStyle w:val="ConsPlusNormal"/>
        <w:spacing w:before="220"/>
        <w:ind w:firstLine="540"/>
        <w:jc w:val="both"/>
      </w:pPr>
      <w:r>
        <w:t>5. Санитарно-защитные зоны от производственных предприятий, коммунальных и инженерных объектов.</w:t>
      </w:r>
    </w:p>
    <w:p w:rsidR="009F4F46" w:rsidRDefault="009F4F46">
      <w:pPr>
        <w:pStyle w:val="ConsPlusNormal"/>
        <w:spacing w:before="220"/>
        <w:ind w:firstLine="540"/>
        <w:jc w:val="both"/>
      </w:pPr>
      <w:r>
        <w:t>6. Зоны ограничений от техногенных динамических источников.</w:t>
      </w:r>
    </w:p>
    <w:p w:rsidR="009F4F46" w:rsidRDefault="009F4F46">
      <w:pPr>
        <w:pStyle w:val="ConsPlusNormal"/>
        <w:spacing w:before="220"/>
        <w:ind w:firstLine="540"/>
        <w:jc w:val="both"/>
      </w:pPr>
      <w:r>
        <w:t xml:space="preserve">7. Зоны ограничений на территориях возможных чрезвычайных ситуаций природного </w:t>
      </w:r>
      <w:r>
        <w:lastRenderedPageBreak/>
        <w:t>характера.</w:t>
      </w:r>
    </w:p>
    <w:p w:rsidR="009F4F46" w:rsidRDefault="009F4F46">
      <w:pPr>
        <w:pStyle w:val="ConsPlusNormal"/>
        <w:jc w:val="center"/>
      </w:pPr>
    </w:p>
    <w:p w:rsidR="009F4F46" w:rsidRDefault="009F4F46">
      <w:pPr>
        <w:pStyle w:val="ConsPlusNormal"/>
        <w:jc w:val="center"/>
        <w:outlineLvl w:val="4"/>
      </w:pPr>
      <w:r>
        <w:t>Зоны округа горно-санитарной охраны курорта</w:t>
      </w:r>
    </w:p>
    <w:p w:rsidR="009F4F46" w:rsidRDefault="009F4F46">
      <w:pPr>
        <w:pStyle w:val="ConsPlusNormal"/>
        <w:jc w:val="center"/>
      </w:pPr>
    </w:p>
    <w:p w:rsidR="009F4F46" w:rsidRDefault="009F4F46">
      <w:pPr>
        <w:pStyle w:val="ConsPlusNormal"/>
        <w:ind w:firstLine="540"/>
        <w:jc w:val="both"/>
      </w:pPr>
      <w:r>
        <w:t>В составе округа горно-санитарной охраны курорта выделяются следующие зоны:</w:t>
      </w:r>
    </w:p>
    <w:p w:rsidR="009F4F46" w:rsidRDefault="009F4F46">
      <w:pPr>
        <w:pStyle w:val="ConsPlusNormal"/>
        <w:spacing w:before="220"/>
        <w:ind w:firstLine="540"/>
        <w:jc w:val="both"/>
      </w:pPr>
      <w:r>
        <w:t>Зона "ГСО-I" - I зона округа горно-санитарной охраны курорта.</w:t>
      </w:r>
    </w:p>
    <w:p w:rsidR="009F4F46" w:rsidRDefault="009F4F46">
      <w:pPr>
        <w:pStyle w:val="ConsPlusNormal"/>
        <w:spacing w:before="220"/>
        <w:ind w:firstLine="540"/>
        <w:jc w:val="both"/>
      </w:pPr>
      <w:r>
        <w:t>Зона "ГСО-II" - II зона округа горно-санитарной охраны курорта.</w:t>
      </w:r>
    </w:p>
    <w:p w:rsidR="009F4F46" w:rsidRDefault="009F4F46">
      <w:pPr>
        <w:pStyle w:val="ConsPlusNormal"/>
        <w:spacing w:before="220"/>
        <w:ind w:firstLine="540"/>
        <w:jc w:val="both"/>
      </w:pPr>
      <w:r>
        <w:t>Зона "ГСО-III" - III зона округа горно-санитарной охраны курорта.</w:t>
      </w:r>
    </w:p>
    <w:p w:rsidR="009F4F46" w:rsidRDefault="009F4F46">
      <w:pPr>
        <w:pStyle w:val="ConsPlusNormal"/>
        <w:jc w:val="center"/>
      </w:pPr>
    </w:p>
    <w:p w:rsidR="009F4F46" w:rsidRDefault="009F4F46">
      <w:pPr>
        <w:pStyle w:val="ConsPlusNormal"/>
        <w:jc w:val="center"/>
        <w:outlineLvl w:val="4"/>
      </w:pPr>
      <w:r>
        <w:t>Зоны санитарной охраны водозаборов</w:t>
      </w:r>
    </w:p>
    <w:p w:rsidR="009F4F46" w:rsidRDefault="009F4F46">
      <w:pPr>
        <w:pStyle w:val="ConsPlusNormal"/>
        <w:jc w:val="center"/>
      </w:pPr>
    </w:p>
    <w:p w:rsidR="009F4F46" w:rsidRDefault="009F4F46">
      <w:pPr>
        <w:pStyle w:val="ConsPlusNormal"/>
        <w:ind w:firstLine="540"/>
        <w:jc w:val="both"/>
      </w:pPr>
      <w:r>
        <w:t>В составе зон санитарной охраны водозаборов выделяются следующие зоны:</w:t>
      </w:r>
    </w:p>
    <w:p w:rsidR="009F4F46" w:rsidRDefault="009F4F46">
      <w:pPr>
        <w:pStyle w:val="ConsPlusNormal"/>
        <w:spacing w:before="220"/>
        <w:ind w:firstLine="540"/>
        <w:jc w:val="both"/>
      </w:pPr>
      <w:r>
        <w:t>Зона "ЗСО-I" - I пояс санитарной охраны водозаборов.</w:t>
      </w:r>
    </w:p>
    <w:p w:rsidR="009F4F46" w:rsidRDefault="009F4F46">
      <w:pPr>
        <w:pStyle w:val="ConsPlusNormal"/>
        <w:spacing w:before="220"/>
        <w:ind w:firstLine="540"/>
        <w:jc w:val="both"/>
      </w:pPr>
      <w:r>
        <w:t>Зона "ЗСО-II" - II пояс санитарной охраны водозаборов (границы III пояса в горных условиях совпадают с границами II пояса).</w:t>
      </w:r>
    </w:p>
    <w:p w:rsidR="009F4F46" w:rsidRDefault="009F4F46">
      <w:pPr>
        <w:pStyle w:val="ConsPlusNormal"/>
        <w:jc w:val="center"/>
      </w:pPr>
    </w:p>
    <w:p w:rsidR="009F4F46" w:rsidRDefault="009F4F46">
      <w:pPr>
        <w:pStyle w:val="ConsPlusNormal"/>
        <w:jc w:val="center"/>
        <w:outlineLvl w:val="4"/>
      </w:pPr>
      <w:r>
        <w:t>Зоны охраны водных объектов</w:t>
      </w:r>
    </w:p>
    <w:p w:rsidR="009F4F46" w:rsidRDefault="009F4F46">
      <w:pPr>
        <w:pStyle w:val="ConsPlusNormal"/>
        <w:jc w:val="center"/>
      </w:pPr>
    </w:p>
    <w:p w:rsidR="009F4F46" w:rsidRDefault="009F4F46">
      <w:pPr>
        <w:pStyle w:val="ConsPlusNormal"/>
        <w:ind w:firstLine="540"/>
        <w:jc w:val="both"/>
      </w:pPr>
      <w:r>
        <w:t>В составе зон охраны водных объектов выделяются следующие зоны:</w:t>
      </w:r>
    </w:p>
    <w:p w:rsidR="009F4F46" w:rsidRDefault="009F4F46">
      <w:pPr>
        <w:pStyle w:val="ConsPlusNormal"/>
        <w:spacing w:before="220"/>
        <w:ind w:firstLine="540"/>
        <w:jc w:val="both"/>
      </w:pPr>
      <w:r>
        <w:t>Зона "ВД" - водоохранная зона.</w:t>
      </w:r>
    </w:p>
    <w:p w:rsidR="009F4F46" w:rsidRDefault="009F4F46">
      <w:pPr>
        <w:pStyle w:val="ConsPlusNormal"/>
        <w:spacing w:before="220"/>
        <w:ind w:firstLine="540"/>
        <w:jc w:val="both"/>
      </w:pPr>
      <w:r>
        <w:t>Зона "ПР" - прибрежная защитная полоса.</w:t>
      </w:r>
    </w:p>
    <w:p w:rsidR="009F4F46" w:rsidRDefault="009F4F46">
      <w:pPr>
        <w:pStyle w:val="ConsPlusNormal"/>
        <w:spacing w:before="220"/>
        <w:ind w:firstLine="540"/>
        <w:jc w:val="both"/>
      </w:pPr>
      <w:r>
        <w:t>Зона "БП" - береговая полоса общего пользования.</w:t>
      </w:r>
    </w:p>
    <w:p w:rsidR="009F4F46" w:rsidRDefault="009F4F46">
      <w:pPr>
        <w:pStyle w:val="ConsPlusNormal"/>
        <w:jc w:val="center"/>
      </w:pPr>
    </w:p>
    <w:p w:rsidR="009F4F46" w:rsidRDefault="009F4F46">
      <w:pPr>
        <w:pStyle w:val="ConsPlusNormal"/>
        <w:jc w:val="center"/>
        <w:outlineLvl w:val="4"/>
      </w:pPr>
      <w:r>
        <w:t>Зоны естественных ландшафтов, лечебно-оздоровительных</w:t>
      </w:r>
    </w:p>
    <w:p w:rsidR="009F4F46" w:rsidRDefault="009F4F46">
      <w:pPr>
        <w:pStyle w:val="ConsPlusNormal"/>
        <w:jc w:val="center"/>
      </w:pPr>
      <w:r>
        <w:t>объектов и озелененных территорий</w:t>
      </w:r>
    </w:p>
    <w:p w:rsidR="009F4F46" w:rsidRDefault="009F4F46">
      <w:pPr>
        <w:pStyle w:val="ConsPlusNormal"/>
        <w:jc w:val="center"/>
      </w:pPr>
    </w:p>
    <w:p w:rsidR="009F4F46" w:rsidRDefault="009F4F46">
      <w:pPr>
        <w:pStyle w:val="ConsPlusNormal"/>
        <w:ind w:firstLine="540"/>
        <w:jc w:val="both"/>
      </w:pPr>
      <w:r>
        <w:t>В составе зон естественных ландшафтов, лечебно-оздоровительных объектов и озелененных территорий выделяются следующие зоны:</w:t>
      </w:r>
    </w:p>
    <w:p w:rsidR="009F4F46" w:rsidRDefault="009F4F46">
      <w:pPr>
        <w:pStyle w:val="ConsPlusNormal"/>
        <w:spacing w:before="220"/>
        <w:ind w:firstLine="540"/>
        <w:jc w:val="both"/>
      </w:pPr>
      <w:r>
        <w:t>Зона "ООПТ" - особо охраняемых природных территорий.</w:t>
      </w:r>
    </w:p>
    <w:p w:rsidR="009F4F46" w:rsidRDefault="009F4F46">
      <w:pPr>
        <w:pStyle w:val="ConsPlusNormal"/>
        <w:spacing w:before="220"/>
        <w:ind w:firstLine="540"/>
        <w:jc w:val="both"/>
      </w:pPr>
      <w:r>
        <w:t>Зона "РО" - рекреационно-оздоровительного назначения.</w:t>
      </w:r>
    </w:p>
    <w:p w:rsidR="009F4F46" w:rsidRDefault="009F4F46">
      <w:pPr>
        <w:pStyle w:val="ConsPlusNormal"/>
        <w:spacing w:before="220"/>
        <w:ind w:firstLine="540"/>
        <w:jc w:val="both"/>
      </w:pPr>
      <w:r>
        <w:t>Зона "ОП" - зеленых насаждений общего пользования.</w:t>
      </w:r>
    </w:p>
    <w:p w:rsidR="009F4F46" w:rsidRDefault="009F4F46">
      <w:pPr>
        <w:pStyle w:val="ConsPlusNormal"/>
        <w:jc w:val="center"/>
      </w:pPr>
    </w:p>
    <w:p w:rsidR="009F4F46" w:rsidRDefault="009F4F46">
      <w:pPr>
        <w:pStyle w:val="ConsPlusNormal"/>
        <w:jc w:val="center"/>
        <w:outlineLvl w:val="4"/>
      </w:pPr>
      <w:r>
        <w:t>Зоны ограничений от стационарных техногенных источников</w:t>
      </w:r>
    </w:p>
    <w:p w:rsidR="009F4F46" w:rsidRDefault="009F4F46">
      <w:pPr>
        <w:pStyle w:val="ConsPlusNormal"/>
        <w:jc w:val="center"/>
      </w:pPr>
    </w:p>
    <w:p w:rsidR="009F4F46" w:rsidRDefault="009F4F46">
      <w:pPr>
        <w:pStyle w:val="ConsPlusNormal"/>
        <w:ind w:firstLine="540"/>
        <w:jc w:val="both"/>
      </w:pPr>
      <w:r>
        <w:t>В составе зон ограничений от стационарных техногенных источников выделяются следующие зоны:</w:t>
      </w:r>
    </w:p>
    <w:p w:rsidR="009F4F46" w:rsidRDefault="009F4F46">
      <w:pPr>
        <w:pStyle w:val="ConsPlusNormal"/>
        <w:spacing w:before="220"/>
        <w:ind w:firstLine="540"/>
        <w:jc w:val="both"/>
      </w:pPr>
      <w:r>
        <w:t>Зона "СЗЗ-П" - санитарно-защитные зоны от производственных предприятий, коммунальных и инженерных объектов.</w:t>
      </w:r>
    </w:p>
    <w:p w:rsidR="009F4F46" w:rsidRDefault="009F4F46">
      <w:pPr>
        <w:pStyle w:val="ConsPlusNormal"/>
        <w:spacing w:before="220"/>
        <w:ind w:firstLine="540"/>
        <w:jc w:val="both"/>
      </w:pPr>
      <w:r>
        <w:t>Зона "СЗЗ-С" - санитарно-защитные зоны от объектов специального назначения.</w:t>
      </w:r>
    </w:p>
    <w:p w:rsidR="009F4F46" w:rsidRDefault="009F4F46">
      <w:pPr>
        <w:pStyle w:val="ConsPlusNormal"/>
        <w:spacing w:before="220"/>
        <w:ind w:firstLine="540"/>
        <w:jc w:val="both"/>
      </w:pPr>
      <w:r>
        <w:t>Зона "СЗЗ-Ф" - санитарно-защитные зоны от источников физического загрязнения.</w:t>
      </w:r>
    </w:p>
    <w:p w:rsidR="009F4F46" w:rsidRDefault="009F4F46">
      <w:pPr>
        <w:pStyle w:val="ConsPlusNormal"/>
        <w:jc w:val="center"/>
      </w:pPr>
    </w:p>
    <w:p w:rsidR="009F4F46" w:rsidRDefault="009F4F46">
      <w:pPr>
        <w:pStyle w:val="ConsPlusNormal"/>
        <w:jc w:val="center"/>
        <w:outlineLvl w:val="4"/>
      </w:pPr>
      <w:r>
        <w:t>Зоны ограничений от динамических техногенных источников</w:t>
      </w:r>
    </w:p>
    <w:p w:rsidR="009F4F46" w:rsidRDefault="009F4F46">
      <w:pPr>
        <w:pStyle w:val="ConsPlusNormal"/>
        <w:jc w:val="center"/>
      </w:pPr>
    </w:p>
    <w:p w:rsidR="009F4F46" w:rsidRDefault="009F4F46">
      <w:pPr>
        <w:pStyle w:val="ConsPlusNormal"/>
        <w:ind w:firstLine="540"/>
        <w:jc w:val="both"/>
      </w:pPr>
      <w:r>
        <w:t>В составе зон ограничений от динамических техногенных источников выделяются следующие зоны:</w:t>
      </w:r>
    </w:p>
    <w:p w:rsidR="009F4F46" w:rsidRDefault="009F4F46">
      <w:pPr>
        <w:pStyle w:val="ConsPlusNormal"/>
        <w:spacing w:before="220"/>
        <w:ind w:firstLine="540"/>
        <w:jc w:val="both"/>
      </w:pPr>
      <w:r>
        <w:t>Зона "ОА" - ограничений аэропорта Сочи (Адлер):</w:t>
      </w:r>
    </w:p>
    <w:p w:rsidR="009F4F46" w:rsidRDefault="009F4F46">
      <w:pPr>
        <w:pStyle w:val="ConsPlusNormal"/>
        <w:spacing w:before="220"/>
        <w:ind w:firstLine="540"/>
        <w:jc w:val="both"/>
      </w:pPr>
      <w:r>
        <w:t>Зона "ОА-П" - воздушного подхода.</w:t>
      </w:r>
    </w:p>
    <w:p w:rsidR="009F4F46" w:rsidRDefault="009F4F46">
      <w:pPr>
        <w:pStyle w:val="ConsPlusNormal"/>
        <w:spacing w:before="220"/>
        <w:ind w:firstLine="540"/>
        <w:jc w:val="both"/>
      </w:pPr>
      <w:r>
        <w:t>Зона "ОА-Ш" - шумового воздействия.</w:t>
      </w:r>
    </w:p>
    <w:p w:rsidR="009F4F46" w:rsidRDefault="009F4F46">
      <w:pPr>
        <w:pStyle w:val="ConsPlusNormal"/>
        <w:spacing w:before="220"/>
        <w:ind w:firstLine="540"/>
        <w:jc w:val="both"/>
      </w:pPr>
      <w:r>
        <w:t>Зона "ОА-В" - высотного ограничения.</w:t>
      </w:r>
    </w:p>
    <w:p w:rsidR="009F4F46" w:rsidRDefault="009F4F46">
      <w:pPr>
        <w:pStyle w:val="ConsPlusNormal"/>
        <w:spacing w:before="220"/>
        <w:ind w:firstLine="540"/>
        <w:jc w:val="both"/>
      </w:pPr>
      <w:r>
        <w:t>Зона "ЖД" - санитарный разрыв вдоль железнодорожной магистрали.</w:t>
      </w:r>
    </w:p>
    <w:p w:rsidR="009F4F46" w:rsidRDefault="009F4F46">
      <w:pPr>
        <w:pStyle w:val="ConsPlusNormal"/>
        <w:spacing w:before="220"/>
        <w:ind w:firstLine="540"/>
        <w:jc w:val="both"/>
      </w:pPr>
      <w:r>
        <w:t>Зона "ГД" - зоны шумового воздействия от городских и внешних автодорог.</w:t>
      </w:r>
    </w:p>
    <w:p w:rsidR="009F4F46" w:rsidRDefault="009F4F46">
      <w:pPr>
        <w:pStyle w:val="ConsPlusNormal"/>
        <w:jc w:val="center"/>
      </w:pPr>
    </w:p>
    <w:p w:rsidR="009F4F46" w:rsidRDefault="009F4F46">
      <w:pPr>
        <w:pStyle w:val="ConsPlusNormal"/>
        <w:jc w:val="center"/>
        <w:outlineLvl w:val="4"/>
      </w:pPr>
      <w:r>
        <w:t>Зоны ограничений на территориях</w:t>
      </w:r>
    </w:p>
    <w:p w:rsidR="009F4F46" w:rsidRDefault="009F4F46">
      <w:pPr>
        <w:pStyle w:val="ConsPlusNormal"/>
        <w:jc w:val="center"/>
      </w:pPr>
      <w:r>
        <w:t>возможных чрезвычайных ситуаций природного характера</w:t>
      </w:r>
    </w:p>
    <w:p w:rsidR="009F4F46" w:rsidRDefault="009F4F46">
      <w:pPr>
        <w:pStyle w:val="ConsPlusNormal"/>
        <w:jc w:val="center"/>
      </w:pPr>
    </w:p>
    <w:p w:rsidR="009F4F46" w:rsidRDefault="009F4F46">
      <w:pPr>
        <w:pStyle w:val="ConsPlusNormal"/>
        <w:ind w:firstLine="540"/>
        <w:jc w:val="both"/>
      </w:pPr>
      <w:r>
        <w:t>В составе зон ограничений на территориях возможных чрезвычайных ситуаций природного характера выделяются следующие зоны:</w:t>
      </w:r>
    </w:p>
    <w:p w:rsidR="009F4F46" w:rsidRDefault="009F4F46">
      <w:pPr>
        <w:pStyle w:val="ConsPlusNormal"/>
        <w:spacing w:before="220"/>
        <w:ind w:firstLine="540"/>
        <w:jc w:val="both"/>
      </w:pPr>
      <w:r>
        <w:t>Зоны "ОГП" - территорий, подверженных опасным экзогенным геологическим процессам:</w:t>
      </w:r>
    </w:p>
    <w:p w:rsidR="009F4F46" w:rsidRDefault="009F4F46">
      <w:pPr>
        <w:pStyle w:val="ConsPlusNormal"/>
        <w:spacing w:before="220"/>
        <w:ind w:firstLine="540"/>
        <w:jc w:val="both"/>
      </w:pPr>
      <w:r>
        <w:t>- Зона "ОГП-О" - оползневых процессов.</w:t>
      </w:r>
    </w:p>
    <w:p w:rsidR="009F4F46" w:rsidRDefault="009F4F46">
      <w:pPr>
        <w:pStyle w:val="ConsPlusNormal"/>
        <w:spacing w:before="220"/>
        <w:ind w:firstLine="540"/>
        <w:jc w:val="both"/>
      </w:pPr>
      <w:r>
        <w:t>- Зона "ОГП-Л" - лавинных процессов.</w:t>
      </w:r>
    </w:p>
    <w:p w:rsidR="009F4F46" w:rsidRDefault="009F4F46">
      <w:pPr>
        <w:pStyle w:val="ConsPlusNormal"/>
        <w:spacing w:before="220"/>
        <w:ind w:firstLine="540"/>
        <w:jc w:val="both"/>
      </w:pPr>
      <w:r>
        <w:t>- Зона "ОГП-С" - селевых процессов.</w:t>
      </w:r>
    </w:p>
    <w:p w:rsidR="009F4F46" w:rsidRDefault="009F4F46">
      <w:pPr>
        <w:pStyle w:val="ConsPlusNormal"/>
        <w:spacing w:before="220"/>
        <w:ind w:firstLine="540"/>
        <w:jc w:val="both"/>
      </w:pPr>
      <w:r>
        <w:t>- Зона "ОГП-К" - карстовых процессов.</w:t>
      </w:r>
    </w:p>
    <w:p w:rsidR="009F4F46" w:rsidRDefault="009F4F46">
      <w:pPr>
        <w:pStyle w:val="ConsPlusNormal"/>
        <w:spacing w:before="220"/>
        <w:ind w:firstLine="540"/>
        <w:jc w:val="both"/>
      </w:pPr>
      <w:r>
        <w:t>- Зона "ОГП-А" - абразивно-аккумулятивных процессов морской береговой полосы.</w:t>
      </w:r>
    </w:p>
    <w:p w:rsidR="009F4F46" w:rsidRDefault="009F4F46">
      <w:pPr>
        <w:pStyle w:val="ConsPlusNormal"/>
        <w:spacing w:before="220"/>
        <w:ind w:firstLine="540"/>
        <w:jc w:val="both"/>
      </w:pPr>
      <w:r>
        <w:t>- Зона "ОГП-Р" - процессов береговой речной эрозии.</w:t>
      </w:r>
    </w:p>
    <w:p w:rsidR="009F4F46" w:rsidRDefault="009F4F46">
      <w:pPr>
        <w:pStyle w:val="ConsPlusNormal"/>
        <w:spacing w:before="220"/>
        <w:ind w:firstLine="540"/>
        <w:jc w:val="both"/>
      </w:pPr>
      <w:r>
        <w:t>- Зона "ЗП" - затопления паводком редкой обеспеченности.</w:t>
      </w:r>
    </w:p>
    <w:p w:rsidR="009F4F46" w:rsidRDefault="009F4F46">
      <w:pPr>
        <w:pStyle w:val="ConsPlusNormal"/>
        <w:spacing w:before="220"/>
        <w:ind w:firstLine="540"/>
        <w:jc w:val="both"/>
      </w:pPr>
      <w:r>
        <w:t>Зоны территорий, подверженных эндогенным геологическим процессам:</w:t>
      </w:r>
    </w:p>
    <w:p w:rsidR="009F4F46" w:rsidRDefault="009F4F46">
      <w:pPr>
        <w:pStyle w:val="ConsPlusNormal"/>
        <w:spacing w:before="220"/>
        <w:ind w:firstLine="540"/>
        <w:jc w:val="both"/>
      </w:pPr>
      <w:r>
        <w:t>Зоны "СИ" - различной сейсмической интенсивности:</w:t>
      </w:r>
    </w:p>
    <w:p w:rsidR="009F4F46" w:rsidRDefault="009F4F46">
      <w:pPr>
        <w:pStyle w:val="ConsPlusNormal"/>
        <w:spacing w:before="220"/>
        <w:ind w:firstLine="540"/>
        <w:jc w:val="both"/>
      </w:pPr>
      <w:r>
        <w:t>- Зона "СИ-8" - сейсмической интенсивности 8 баллов (категории A и B) и 9 баллов (категории C).</w:t>
      </w:r>
    </w:p>
    <w:p w:rsidR="009F4F46" w:rsidRDefault="009F4F46">
      <w:pPr>
        <w:pStyle w:val="ConsPlusNormal"/>
        <w:spacing w:before="220"/>
        <w:ind w:firstLine="540"/>
        <w:jc w:val="both"/>
      </w:pPr>
      <w:r>
        <w:t>- Зона "СИ-9" - сейсмической интенсивности 9 баллов (категории A и B) и &gt; 9 баллов (категории C).</w:t>
      </w:r>
    </w:p>
    <w:p w:rsidR="009F4F46" w:rsidRDefault="009F4F46">
      <w:pPr>
        <w:pStyle w:val="ConsPlusNormal"/>
        <w:spacing w:before="220"/>
        <w:ind w:firstLine="540"/>
        <w:jc w:val="both"/>
      </w:pPr>
      <w:r>
        <w:t>- Зона "СИ-10" - сейсмической интенсивности &gt; 9 баллов (категории A и B) и 10 баллов (категории C).</w:t>
      </w:r>
    </w:p>
    <w:p w:rsidR="009F4F46" w:rsidRDefault="009F4F46">
      <w:pPr>
        <w:pStyle w:val="ConsPlusNormal"/>
        <w:spacing w:before="220"/>
        <w:ind w:firstLine="540"/>
        <w:jc w:val="both"/>
      </w:pPr>
      <w:r>
        <w:t>Линейные объекты "РТ" - разрывной тектоники с узлами (участками) возможного возникновения опасных ситуаций.</w:t>
      </w:r>
    </w:p>
    <w:p w:rsidR="009F4F46" w:rsidRDefault="009F4F46">
      <w:pPr>
        <w:pStyle w:val="ConsPlusNormal"/>
        <w:jc w:val="center"/>
      </w:pPr>
    </w:p>
    <w:p w:rsidR="009F4F46" w:rsidRDefault="009F4F46">
      <w:pPr>
        <w:pStyle w:val="ConsPlusNormal"/>
        <w:jc w:val="center"/>
        <w:outlineLvl w:val="3"/>
      </w:pPr>
      <w:r>
        <w:t>9.3. Описание границ зон с особыми условиями использования</w:t>
      </w:r>
    </w:p>
    <w:p w:rsidR="009F4F46" w:rsidRDefault="009F4F46">
      <w:pPr>
        <w:pStyle w:val="ConsPlusNormal"/>
        <w:jc w:val="center"/>
      </w:pPr>
      <w:r>
        <w:t>территорий муниципального образования город-курорт Сочи</w:t>
      </w:r>
    </w:p>
    <w:p w:rsidR="009F4F46" w:rsidRDefault="009F4F46">
      <w:pPr>
        <w:pStyle w:val="ConsPlusNormal"/>
        <w:jc w:val="center"/>
      </w:pPr>
      <w:r>
        <w:t>по природным и санитарно-гигиеническим требованиям</w:t>
      </w:r>
    </w:p>
    <w:p w:rsidR="009F4F46" w:rsidRDefault="009F4F46">
      <w:pPr>
        <w:pStyle w:val="ConsPlusNormal"/>
        <w:ind w:firstLine="540"/>
        <w:jc w:val="both"/>
      </w:pPr>
    </w:p>
    <w:p w:rsidR="009F4F46" w:rsidRDefault="009F4F46">
      <w:pPr>
        <w:pStyle w:val="ConsPlusNormal"/>
        <w:jc w:val="center"/>
        <w:outlineLvl w:val="4"/>
      </w:pPr>
      <w:r>
        <w:t xml:space="preserve">9.3.1. Зоны округа горно-санитарной охраны курорта Сочи </w:t>
      </w:r>
      <w:hyperlink w:anchor="P794" w:history="1">
        <w:r>
          <w:rPr>
            <w:color w:val="0000FF"/>
          </w:rPr>
          <w:t>&lt;1&gt;</w:t>
        </w:r>
      </w:hyperlink>
    </w:p>
    <w:p w:rsidR="009F4F46" w:rsidRDefault="009F4F46">
      <w:pPr>
        <w:pStyle w:val="ConsPlusNormal"/>
        <w:ind w:firstLine="540"/>
        <w:jc w:val="both"/>
      </w:pPr>
    </w:p>
    <w:p w:rsidR="009F4F46" w:rsidRDefault="009F4F46">
      <w:pPr>
        <w:pStyle w:val="ConsPlusNormal"/>
        <w:ind w:firstLine="540"/>
        <w:jc w:val="both"/>
      </w:pPr>
      <w:r>
        <w:t>--------------------------------</w:t>
      </w:r>
    </w:p>
    <w:p w:rsidR="009F4F46" w:rsidRDefault="009F4F46">
      <w:pPr>
        <w:pStyle w:val="ConsPlusNormal"/>
        <w:spacing w:before="220"/>
        <w:ind w:firstLine="540"/>
        <w:jc w:val="both"/>
      </w:pPr>
      <w:bookmarkStart w:id="17" w:name="P794"/>
      <w:bookmarkEnd w:id="17"/>
      <w:r>
        <w:t>&lt;1&gt; Границы зон установлены и действуют до принятия в установленном порядке соответствующего акта Правительства Российской Федерации.</w:t>
      </w:r>
    </w:p>
    <w:p w:rsidR="009F4F46" w:rsidRDefault="009F4F46">
      <w:pPr>
        <w:pStyle w:val="ConsPlusNormal"/>
        <w:jc w:val="center"/>
      </w:pPr>
    </w:p>
    <w:p w:rsidR="009F4F46" w:rsidRDefault="009F4F46">
      <w:pPr>
        <w:pStyle w:val="ConsPlusNormal"/>
        <w:jc w:val="center"/>
        <w:outlineLvl w:val="5"/>
      </w:pPr>
      <w:r>
        <w:t>I зона округа горно-санитарной охраны курорта</w:t>
      </w:r>
    </w:p>
    <w:p w:rsidR="009F4F46" w:rsidRDefault="009F4F46">
      <w:pPr>
        <w:pStyle w:val="ConsPlusNormal"/>
        <w:jc w:val="center"/>
      </w:pPr>
    </w:p>
    <w:p w:rsidR="009F4F46" w:rsidRDefault="009F4F46">
      <w:pPr>
        <w:pStyle w:val="ConsPlusNormal"/>
        <w:ind w:firstLine="540"/>
        <w:jc w:val="both"/>
      </w:pPr>
      <w:r>
        <w:t>Первая зона округа горно-санитарной охраны установлена для трех групп охраняемых объектов курорта.</w:t>
      </w:r>
    </w:p>
    <w:p w:rsidR="009F4F46" w:rsidRDefault="009F4F46">
      <w:pPr>
        <w:pStyle w:val="ConsPlusNormal"/>
        <w:spacing w:before="220"/>
        <w:ind w:firstLine="540"/>
        <w:jc w:val="both"/>
      </w:pPr>
      <w:r>
        <w:t>1. Граница первой зоны проходит по береговой линии курортного побережья акватории Черного моря и представляет собой несколько замкнутых контуров территорий, занятых оборудованными лечебными пляжами и прилегающими к ним акваториями.</w:t>
      </w:r>
    </w:p>
    <w:p w:rsidR="009F4F46" w:rsidRDefault="009F4F46">
      <w:pPr>
        <w:pStyle w:val="ConsPlusNormal"/>
        <w:spacing w:before="220"/>
        <w:ind w:firstLine="540"/>
        <w:jc w:val="both"/>
      </w:pPr>
      <w:r>
        <w:t>2. Граница первой зоны проходит по границам охраны строгого режима скважин с минеральными водами на месторождениях минеральных вод:</w:t>
      </w:r>
    </w:p>
    <w:p w:rsidR="009F4F46" w:rsidRDefault="009F4F46">
      <w:pPr>
        <w:pStyle w:val="ConsPlusNormal"/>
        <w:spacing w:before="220"/>
        <w:ind w:firstLine="540"/>
        <w:jc w:val="both"/>
      </w:pPr>
      <w:r>
        <w:t>- Волконского месторождения лечебно-питьевых вод - участки N 3, 4, 5;</w:t>
      </w:r>
    </w:p>
    <w:p w:rsidR="009F4F46" w:rsidRDefault="009F4F46">
      <w:pPr>
        <w:pStyle w:val="ConsPlusNormal"/>
        <w:spacing w:before="220"/>
        <w:ind w:firstLine="540"/>
        <w:jc w:val="both"/>
      </w:pPr>
      <w:r>
        <w:t xml:space="preserve">- </w:t>
      </w:r>
      <w:proofErr w:type="spellStart"/>
      <w:r>
        <w:t>Мамайского</w:t>
      </w:r>
      <w:proofErr w:type="spellEnd"/>
      <w:r>
        <w:t xml:space="preserve"> месторождения лечебно-столовых вод - участок N 6;</w:t>
      </w:r>
    </w:p>
    <w:p w:rsidR="009F4F46" w:rsidRDefault="009F4F46">
      <w:pPr>
        <w:pStyle w:val="ConsPlusNormal"/>
        <w:spacing w:before="220"/>
        <w:ind w:firstLine="540"/>
        <w:jc w:val="both"/>
      </w:pPr>
      <w:r>
        <w:t>- Пластунского месторождения лечебно-столовых вод - участок N 7;</w:t>
      </w:r>
    </w:p>
    <w:p w:rsidR="009F4F46" w:rsidRDefault="009F4F46">
      <w:pPr>
        <w:pStyle w:val="ConsPlusNormal"/>
        <w:spacing w:before="220"/>
        <w:ind w:firstLine="540"/>
        <w:jc w:val="both"/>
      </w:pPr>
      <w:r>
        <w:t xml:space="preserve">- </w:t>
      </w:r>
      <w:proofErr w:type="spellStart"/>
      <w:r>
        <w:t>Мамайского</w:t>
      </w:r>
      <w:proofErr w:type="spellEnd"/>
      <w:r>
        <w:t xml:space="preserve"> участка сульфидных вод - участки N 8, 9;</w:t>
      </w:r>
    </w:p>
    <w:p w:rsidR="009F4F46" w:rsidRDefault="009F4F46">
      <w:pPr>
        <w:pStyle w:val="ConsPlusNormal"/>
        <w:spacing w:before="220"/>
        <w:ind w:firstLine="540"/>
        <w:jc w:val="both"/>
      </w:pPr>
      <w:r>
        <w:t xml:space="preserve">- </w:t>
      </w:r>
      <w:proofErr w:type="spellStart"/>
      <w:r>
        <w:t>Мацестинского</w:t>
      </w:r>
      <w:proofErr w:type="spellEnd"/>
      <w:r>
        <w:t xml:space="preserve"> участка сульфидных вод:</w:t>
      </w:r>
    </w:p>
    <w:p w:rsidR="009F4F46" w:rsidRDefault="009F4F46">
      <w:pPr>
        <w:pStyle w:val="ConsPlusNormal"/>
        <w:spacing w:before="220"/>
        <w:ind w:firstLine="540"/>
        <w:jc w:val="both"/>
      </w:pPr>
      <w:r>
        <w:t>- участок N 10 в районе тепличного хозяйства на Старой Мацесте, площадка выделена по нормативным параметрам в виде квадрата со сторонами 60 x 60 м,</w:t>
      </w:r>
    </w:p>
    <w:p w:rsidR="009F4F46" w:rsidRDefault="009F4F46">
      <w:pPr>
        <w:pStyle w:val="ConsPlusNormal"/>
        <w:spacing w:before="220"/>
        <w:ind w:firstLine="540"/>
        <w:jc w:val="both"/>
      </w:pPr>
      <w:r>
        <w:t>- участок N 11 имеет форму, близкую к квадрату 60 x 53 м, одна сторона которого урезана руслом ручья, и занимает свободную от застройки территорию на левобережной террасе р. Мацесты,</w:t>
      </w:r>
    </w:p>
    <w:p w:rsidR="009F4F46" w:rsidRDefault="009F4F46">
      <w:pPr>
        <w:pStyle w:val="ConsPlusNormal"/>
        <w:spacing w:before="220"/>
        <w:ind w:firstLine="540"/>
        <w:jc w:val="both"/>
      </w:pPr>
      <w:r>
        <w:t>- участок N 12 имеет форму квадрата 60 x 60 м, скважина расположена в 50 м к востоку от лабораторного корпуса,</w:t>
      </w:r>
    </w:p>
    <w:p w:rsidR="009F4F46" w:rsidRDefault="009F4F46">
      <w:pPr>
        <w:pStyle w:val="ConsPlusNormal"/>
        <w:spacing w:before="220"/>
        <w:ind w:firstLine="540"/>
        <w:jc w:val="both"/>
      </w:pPr>
      <w:r>
        <w:t>- участок N 13 расположен в районе Старой Мацесты, на правом берегу р. Мацесты, в пределах этой узкой береговой полосы шириной 18 м, длиной 60 м,</w:t>
      </w:r>
    </w:p>
    <w:p w:rsidR="009F4F46" w:rsidRDefault="009F4F46">
      <w:pPr>
        <w:pStyle w:val="ConsPlusNormal"/>
        <w:spacing w:before="220"/>
        <w:ind w:firstLine="540"/>
        <w:jc w:val="both"/>
      </w:pPr>
      <w:r>
        <w:t>- участок N 14 расположен в районе водолечебниц Новой Мацесты, границы удалены от скважины на 35 м,</w:t>
      </w:r>
    </w:p>
    <w:p w:rsidR="009F4F46" w:rsidRDefault="009F4F46">
      <w:pPr>
        <w:pStyle w:val="ConsPlusNormal"/>
        <w:spacing w:before="220"/>
        <w:ind w:firstLine="540"/>
        <w:jc w:val="both"/>
      </w:pPr>
      <w:r>
        <w:t>- участок N 15 расположен в интенсивно застраиваемом жилом секторе Старой Мацесты, имеет форму квадрата 60 x 60 м,</w:t>
      </w:r>
    </w:p>
    <w:p w:rsidR="009F4F46" w:rsidRDefault="009F4F46">
      <w:pPr>
        <w:pStyle w:val="ConsPlusNormal"/>
        <w:spacing w:before="220"/>
        <w:ind w:firstLine="540"/>
        <w:jc w:val="both"/>
      </w:pPr>
      <w:r>
        <w:t>- участок N 16 размером 60 x 45 м расположен в интенсивно застраиваемом жилом секторе Старой Мацесты,</w:t>
      </w:r>
    </w:p>
    <w:p w:rsidR="009F4F46" w:rsidRDefault="009F4F46">
      <w:pPr>
        <w:pStyle w:val="ConsPlusNormal"/>
        <w:spacing w:before="220"/>
        <w:ind w:firstLine="540"/>
        <w:jc w:val="both"/>
      </w:pPr>
      <w:r>
        <w:t>- участок N 17 входит в площадь горного отвода, утвержденного СЗ округом Госгортехнадзора, протяженностью 0,9 км вдоль берега р. Мацесты,</w:t>
      </w:r>
    </w:p>
    <w:p w:rsidR="009F4F46" w:rsidRDefault="009F4F46">
      <w:pPr>
        <w:pStyle w:val="ConsPlusNormal"/>
        <w:spacing w:before="220"/>
        <w:ind w:firstLine="540"/>
        <w:jc w:val="both"/>
      </w:pPr>
      <w:r>
        <w:t xml:space="preserve">- участок N 18 установлен для охраны естественных очагов разгрузки сульфидных вод, охватывает долину р. </w:t>
      </w:r>
      <w:proofErr w:type="spellStart"/>
      <w:r>
        <w:t>Агуры</w:t>
      </w:r>
      <w:proofErr w:type="spellEnd"/>
      <w:r>
        <w:t xml:space="preserve"> в ее верхнем течении и всю прилегающую к ней область внутреннего </w:t>
      </w:r>
      <w:r>
        <w:lastRenderedPageBreak/>
        <w:t xml:space="preserve">питания меловых отложений на площади их поверхностного залегания от </w:t>
      </w:r>
      <w:proofErr w:type="spellStart"/>
      <w:r>
        <w:t>Агуры</w:t>
      </w:r>
      <w:proofErr w:type="spellEnd"/>
      <w:r>
        <w:t xml:space="preserve"> до </w:t>
      </w:r>
      <w:proofErr w:type="spellStart"/>
      <w:r>
        <w:t>Мацестинского</w:t>
      </w:r>
      <w:proofErr w:type="spellEnd"/>
      <w:r>
        <w:t xml:space="preserve"> очага разгрузки;</w:t>
      </w:r>
    </w:p>
    <w:p w:rsidR="009F4F46" w:rsidRDefault="009F4F46">
      <w:pPr>
        <w:pStyle w:val="ConsPlusNormal"/>
        <w:spacing w:before="220"/>
        <w:ind w:firstLine="540"/>
        <w:jc w:val="both"/>
      </w:pPr>
      <w:r>
        <w:t xml:space="preserve">- </w:t>
      </w:r>
      <w:proofErr w:type="spellStart"/>
      <w:r>
        <w:t>Хостинского</w:t>
      </w:r>
      <w:proofErr w:type="spellEnd"/>
      <w:r>
        <w:t xml:space="preserve"> участка сульфидных вод:</w:t>
      </w:r>
    </w:p>
    <w:p w:rsidR="009F4F46" w:rsidRDefault="009F4F46">
      <w:pPr>
        <w:pStyle w:val="ConsPlusNormal"/>
        <w:spacing w:before="220"/>
        <w:ind w:firstLine="540"/>
        <w:jc w:val="both"/>
      </w:pPr>
      <w:r>
        <w:t>- участок N 19 в границах разработанного горного отвода вдоль правого берега р. Хосты,</w:t>
      </w:r>
    </w:p>
    <w:p w:rsidR="009F4F46" w:rsidRDefault="009F4F46">
      <w:pPr>
        <w:pStyle w:val="ConsPlusNormal"/>
        <w:spacing w:before="220"/>
        <w:ind w:firstLine="540"/>
        <w:jc w:val="both"/>
      </w:pPr>
      <w:r>
        <w:t>- участок N 20 вдоль правого берега р. Хосты на территории плотной застройки, размер площадки определен по нормативному радиусу 30 м от устья скважины;</w:t>
      </w:r>
    </w:p>
    <w:p w:rsidR="009F4F46" w:rsidRDefault="009F4F46">
      <w:pPr>
        <w:pStyle w:val="ConsPlusNormal"/>
        <w:spacing w:before="220"/>
        <w:ind w:firstLine="540"/>
        <w:jc w:val="both"/>
      </w:pPr>
      <w:r>
        <w:t xml:space="preserve">- </w:t>
      </w:r>
      <w:proofErr w:type="spellStart"/>
      <w:r>
        <w:t>Кудепстинского</w:t>
      </w:r>
      <w:proofErr w:type="spellEnd"/>
      <w:r>
        <w:t xml:space="preserve"> участка </w:t>
      </w:r>
      <w:proofErr w:type="spellStart"/>
      <w:r>
        <w:t>йодобромных</w:t>
      </w:r>
      <w:proofErr w:type="spellEnd"/>
      <w:r>
        <w:t xml:space="preserve"> вод:</w:t>
      </w:r>
    </w:p>
    <w:p w:rsidR="009F4F46" w:rsidRDefault="009F4F46">
      <w:pPr>
        <w:pStyle w:val="ConsPlusNormal"/>
        <w:spacing w:before="220"/>
        <w:ind w:firstLine="540"/>
        <w:jc w:val="both"/>
      </w:pPr>
      <w:r>
        <w:t>- участок N 21 - территория в границах горного отвода, вытянутая на 100 м вдоль русла реки Кудепсты, линия уреза которой соответствует восточной границе участка,</w:t>
      </w:r>
    </w:p>
    <w:p w:rsidR="009F4F46" w:rsidRDefault="009F4F46">
      <w:pPr>
        <w:pStyle w:val="ConsPlusNormal"/>
        <w:spacing w:before="220"/>
        <w:ind w:firstLine="540"/>
        <w:jc w:val="both"/>
      </w:pPr>
      <w:r>
        <w:t>- участок N 22 - расположен в приустьевой части р. Кудепсты, границы соответствуют границам горного отвода площадью 2 га;</w:t>
      </w:r>
    </w:p>
    <w:p w:rsidR="009F4F46" w:rsidRDefault="009F4F46">
      <w:pPr>
        <w:pStyle w:val="ConsPlusNormal"/>
        <w:spacing w:before="220"/>
        <w:ind w:firstLine="540"/>
        <w:jc w:val="both"/>
      </w:pPr>
      <w:r>
        <w:t xml:space="preserve">- </w:t>
      </w:r>
      <w:proofErr w:type="spellStart"/>
      <w:r>
        <w:t>Кудепстинского</w:t>
      </w:r>
      <w:proofErr w:type="spellEnd"/>
      <w:r>
        <w:t xml:space="preserve"> участка сульфидных вод - участок N 23 в виде условного квадрата со сторонами 50 x 50 м, расположен в </w:t>
      </w:r>
      <w:proofErr w:type="spellStart"/>
      <w:r>
        <w:t>тальвеговой</w:t>
      </w:r>
      <w:proofErr w:type="spellEnd"/>
      <w:r>
        <w:t xml:space="preserve"> зоне ручья Старики - притока Кудепсты;</w:t>
      </w:r>
    </w:p>
    <w:p w:rsidR="009F4F46" w:rsidRDefault="009F4F46">
      <w:pPr>
        <w:pStyle w:val="ConsPlusNormal"/>
        <w:spacing w:before="220"/>
        <w:ind w:firstLine="540"/>
        <w:jc w:val="both"/>
      </w:pPr>
      <w:r>
        <w:t xml:space="preserve">- </w:t>
      </w:r>
      <w:proofErr w:type="spellStart"/>
      <w:r>
        <w:t>Чвижепсинского</w:t>
      </w:r>
      <w:proofErr w:type="spellEnd"/>
      <w:r>
        <w:t xml:space="preserve"> месторождения углекислых мышьяковистых вод (участок N 25) - границы соответствуют границам горного отвода 2-х эксплуатируемых скважин на участке долины р. </w:t>
      </w:r>
      <w:proofErr w:type="spellStart"/>
      <w:r>
        <w:t>Чвижепсе</w:t>
      </w:r>
      <w:proofErr w:type="spellEnd"/>
      <w:r>
        <w:t xml:space="preserve"> в радиусе 400 м вверх и вниз по течению от водозаборов.</w:t>
      </w:r>
    </w:p>
    <w:p w:rsidR="009F4F46" w:rsidRDefault="009F4F46">
      <w:pPr>
        <w:pStyle w:val="ConsPlusNormal"/>
        <w:spacing w:before="220"/>
        <w:ind w:firstLine="540"/>
        <w:jc w:val="both"/>
      </w:pPr>
      <w:r>
        <w:t>3. Граница первой зоны округа горно-санитарной охраны Имеретинского (Адлерского) месторождения лечебных илов проходит по границе эксплуатационного участка (участок N 24), имеющего форму трапеции, ограниченного с трех сторон (северной, западной и восточной) магистральными бетонированными водосбросными каналами, а с четвертой (южной) - валовой канавой. Длина участка - 750 м, ширина - 600 м, площадь - 45 га.</w:t>
      </w:r>
    </w:p>
    <w:p w:rsidR="009F4F46" w:rsidRDefault="009F4F46">
      <w:pPr>
        <w:pStyle w:val="ConsPlusNormal"/>
        <w:jc w:val="center"/>
      </w:pPr>
    </w:p>
    <w:p w:rsidR="009F4F46" w:rsidRDefault="009F4F46">
      <w:pPr>
        <w:pStyle w:val="ConsPlusNormal"/>
        <w:jc w:val="center"/>
        <w:outlineLvl w:val="5"/>
      </w:pPr>
      <w:r>
        <w:t>II зона округа горно-санитарной охраны курорта Сочи</w:t>
      </w:r>
    </w:p>
    <w:p w:rsidR="009F4F46" w:rsidRDefault="009F4F46">
      <w:pPr>
        <w:pStyle w:val="ConsPlusNormal"/>
        <w:jc w:val="center"/>
      </w:pPr>
    </w:p>
    <w:p w:rsidR="009F4F46" w:rsidRDefault="009F4F46">
      <w:pPr>
        <w:pStyle w:val="ConsPlusNormal"/>
        <w:ind w:firstLine="540"/>
        <w:jc w:val="both"/>
      </w:pPr>
      <w:r>
        <w:t>Граница II зоны горно-санитарной охраны устанавливается по внешнему контуру I зоны округа горно-санитарной охраны, прилегающей к линии береговой линии курортного побережья акватории Черного моря, и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на основании гидродинамических расчетов, гарантирующих защиту месторождений грязей, минеральных вод и пресных вод, используемых для хозяйственно-питьевого водоснабжения.</w:t>
      </w:r>
    </w:p>
    <w:p w:rsidR="009F4F46" w:rsidRDefault="009F4F46">
      <w:pPr>
        <w:pStyle w:val="ConsPlusNormal"/>
        <w:ind w:firstLine="540"/>
        <w:jc w:val="both"/>
      </w:pPr>
    </w:p>
    <w:p w:rsidR="009F4F46" w:rsidRDefault="009F4F46">
      <w:pPr>
        <w:pStyle w:val="ConsPlusNormal"/>
        <w:jc w:val="center"/>
        <w:outlineLvl w:val="5"/>
      </w:pPr>
      <w:r>
        <w:t>III зона округа горно-санитарной охраны курорта Сочи</w:t>
      </w:r>
    </w:p>
    <w:p w:rsidR="009F4F46" w:rsidRDefault="009F4F46">
      <w:pPr>
        <w:pStyle w:val="ConsPlusNormal"/>
        <w:jc w:val="center"/>
      </w:pPr>
    </w:p>
    <w:p w:rsidR="009F4F46" w:rsidRDefault="009F4F46">
      <w:pPr>
        <w:pStyle w:val="ConsPlusNormal"/>
        <w:ind w:firstLine="540"/>
        <w:jc w:val="both"/>
      </w:pPr>
      <w:r>
        <w:t>Граница III зоны горно-санитарной охраны города Сочи проходит по границе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по границам территорий, обеспечивающих защиту природных лечебных ресурсов от неблагоприятного техногенного воздействия на основании гидродинамических расчетов, гарантирующих защиту месторождений грязей, минеральных вод и пресных вод.</w:t>
      </w:r>
    </w:p>
    <w:p w:rsidR="009F4F46" w:rsidRDefault="009F4F46">
      <w:pPr>
        <w:pStyle w:val="ConsPlusNormal"/>
        <w:ind w:firstLine="540"/>
        <w:jc w:val="both"/>
      </w:pPr>
    </w:p>
    <w:p w:rsidR="009F4F46" w:rsidRDefault="009F4F46">
      <w:pPr>
        <w:pStyle w:val="ConsPlusNormal"/>
        <w:jc w:val="center"/>
        <w:outlineLvl w:val="4"/>
      </w:pPr>
      <w:r>
        <w:t>9.3.2. Зоны санитарной охраны водозаборов</w:t>
      </w:r>
    </w:p>
    <w:p w:rsidR="009F4F46" w:rsidRDefault="009F4F46">
      <w:pPr>
        <w:pStyle w:val="ConsPlusNormal"/>
        <w:jc w:val="center"/>
      </w:pPr>
    </w:p>
    <w:p w:rsidR="009F4F46" w:rsidRDefault="009F4F46">
      <w:pPr>
        <w:pStyle w:val="ConsPlusNormal"/>
        <w:jc w:val="center"/>
        <w:outlineLvl w:val="5"/>
      </w:pPr>
      <w:r>
        <w:t>I пояс зоны санитарной охраны водозаборов</w:t>
      </w:r>
    </w:p>
    <w:p w:rsidR="009F4F46" w:rsidRDefault="009F4F46">
      <w:pPr>
        <w:pStyle w:val="ConsPlusNormal"/>
        <w:jc w:val="center"/>
      </w:pPr>
    </w:p>
    <w:p w:rsidR="009F4F46" w:rsidRDefault="009F4F46">
      <w:pPr>
        <w:pStyle w:val="ConsPlusNormal"/>
        <w:ind w:firstLine="540"/>
        <w:jc w:val="both"/>
      </w:pPr>
      <w:r>
        <w:t>Центральный район г. Сочи</w:t>
      </w:r>
    </w:p>
    <w:p w:rsidR="009F4F46" w:rsidRDefault="009F4F46">
      <w:pPr>
        <w:pStyle w:val="ConsPlusNormal"/>
        <w:spacing w:before="220"/>
        <w:ind w:firstLine="540"/>
        <w:jc w:val="both"/>
      </w:pPr>
      <w:r>
        <w:t>Граница I пояса ЗСО Сочинского правобережного и левобережного водозабора проходит по границе технической территории.</w:t>
      </w:r>
    </w:p>
    <w:p w:rsidR="009F4F46" w:rsidRDefault="009F4F46">
      <w:pPr>
        <w:pStyle w:val="ConsPlusNormal"/>
        <w:spacing w:before="220"/>
        <w:ind w:firstLine="540"/>
        <w:jc w:val="both"/>
      </w:pPr>
      <w:r>
        <w:t>Граница I пояса ЗСО водопроводных сооружений города - в пределах существующих ограждений.</w:t>
      </w:r>
    </w:p>
    <w:p w:rsidR="009F4F46" w:rsidRDefault="009F4F46">
      <w:pPr>
        <w:pStyle w:val="ConsPlusNormal"/>
        <w:ind w:firstLine="540"/>
        <w:jc w:val="both"/>
      </w:pPr>
    </w:p>
    <w:p w:rsidR="009F4F46" w:rsidRDefault="009F4F46">
      <w:pPr>
        <w:pStyle w:val="ConsPlusNormal"/>
        <w:ind w:firstLine="540"/>
        <w:jc w:val="both"/>
      </w:pPr>
      <w:r>
        <w:t>Адлерский район г. Сочи</w:t>
      </w:r>
    </w:p>
    <w:p w:rsidR="009F4F46" w:rsidRDefault="009F4F46">
      <w:pPr>
        <w:pStyle w:val="ConsPlusNormal"/>
        <w:spacing w:before="220"/>
        <w:ind w:firstLine="540"/>
        <w:jc w:val="both"/>
      </w:pPr>
      <w:r>
        <w:t xml:space="preserve">Граница I пояса ЗСО правобережного водозабора на р. </w:t>
      </w:r>
      <w:proofErr w:type="spellStart"/>
      <w:r>
        <w:t>Мзымте</w:t>
      </w:r>
      <w:proofErr w:type="spellEnd"/>
      <w:r>
        <w:t xml:space="preserve"> (19 га) проходит по границе технической территории с включением акватории реки и по противоположному берегу на расстоянии 50 м от уреза воды.</w:t>
      </w:r>
    </w:p>
    <w:p w:rsidR="009F4F46" w:rsidRDefault="009F4F46">
      <w:pPr>
        <w:pStyle w:val="ConsPlusNormal"/>
        <w:spacing w:before="220"/>
        <w:ind w:firstLine="540"/>
        <w:jc w:val="both"/>
      </w:pPr>
      <w:r>
        <w:t xml:space="preserve">Граница I пояса ЗСО левобережного водозабора на р. </w:t>
      </w:r>
      <w:proofErr w:type="spellStart"/>
      <w:r>
        <w:t>Мзымте</w:t>
      </w:r>
      <w:proofErr w:type="spellEnd"/>
      <w:r>
        <w:t xml:space="preserve"> (35,8 га) проходит по берегу шириной 1 км вверх по течению реки протяженностью 3 км с включением акватории реки и по противоположному берегу на расстоянии 50 м от уреза воды.</w:t>
      </w:r>
    </w:p>
    <w:p w:rsidR="009F4F46" w:rsidRDefault="009F4F46">
      <w:pPr>
        <w:pStyle w:val="ConsPlusNormal"/>
        <w:spacing w:before="220"/>
        <w:ind w:firstLine="540"/>
        <w:jc w:val="both"/>
      </w:pPr>
      <w:r>
        <w:t>Граница I пояса ЗСО водозаборных и водопроводных сооружений на р. Шахе (22,5 га) проходит по границе технической территории с включением акватории реки и по противоположному берегу на расстоянии 50 м от уреза воды.</w:t>
      </w:r>
    </w:p>
    <w:p w:rsidR="009F4F46" w:rsidRDefault="009F4F46">
      <w:pPr>
        <w:pStyle w:val="ConsPlusNormal"/>
        <w:ind w:firstLine="540"/>
        <w:jc w:val="both"/>
      </w:pPr>
    </w:p>
    <w:p w:rsidR="009F4F46" w:rsidRDefault="009F4F46">
      <w:pPr>
        <w:pStyle w:val="ConsPlusNormal"/>
        <w:ind w:firstLine="540"/>
        <w:jc w:val="both"/>
      </w:pPr>
      <w:proofErr w:type="spellStart"/>
      <w:r>
        <w:t>Лазаревский</w:t>
      </w:r>
      <w:proofErr w:type="spellEnd"/>
      <w:r>
        <w:t xml:space="preserve"> район г. Сочи</w:t>
      </w:r>
    </w:p>
    <w:p w:rsidR="009F4F46" w:rsidRDefault="009F4F46">
      <w:pPr>
        <w:pStyle w:val="ConsPlusNormal"/>
        <w:spacing w:before="220"/>
        <w:ind w:firstLine="540"/>
        <w:jc w:val="both"/>
      </w:pPr>
      <w:r>
        <w:t xml:space="preserve">Границы I пояса ЗСО водозаборных сооружений </w:t>
      </w:r>
      <w:proofErr w:type="spellStart"/>
      <w:r>
        <w:t>Псезуапсинского</w:t>
      </w:r>
      <w:proofErr w:type="spellEnd"/>
      <w:r>
        <w:t xml:space="preserve"> водозабора на р. </w:t>
      </w:r>
      <w:proofErr w:type="spellStart"/>
      <w:r>
        <w:t>Псезуапсе</w:t>
      </w:r>
      <w:proofErr w:type="spellEnd"/>
      <w:r>
        <w:t xml:space="preserve"> (38 га) совпадают с границами площадки водозаборных сооружений с включением акватории реки и по противоположному берегу на расстоянии 50 м от уреза воды.</w:t>
      </w:r>
    </w:p>
    <w:p w:rsidR="009F4F46" w:rsidRDefault="009F4F46">
      <w:pPr>
        <w:pStyle w:val="ConsPlusNormal"/>
        <w:spacing w:before="220"/>
        <w:ind w:firstLine="540"/>
        <w:jc w:val="both"/>
      </w:pPr>
      <w:r>
        <w:t xml:space="preserve">Границы I пояса ЗСО </w:t>
      </w:r>
      <w:proofErr w:type="spellStart"/>
      <w:r>
        <w:t>Ашейского</w:t>
      </w:r>
      <w:proofErr w:type="spellEnd"/>
      <w:r>
        <w:t xml:space="preserve"> водозабора совпадают с границами площадки водозаборных сооружений.</w:t>
      </w:r>
    </w:p>
    <w:p w:rsidR="009F4F46" w:rsidRDefault="009F4F46">
      <w:pPr>
        <w:pStyle w:val="ConsPlusNormal"/>
        <w:jc w:val="center"/>
      </w:pPr>
    </w:p>
    <w:p w:rsidR="009F4F46" w:rsidRDefault="009F4F46">
      <w:pPr>
        <w:pStyle w:val="ConsPlusNormal"/>
        <w:jc w:val="center"/>
        <w:outlineLvl w:val="5"/>
      </w:pPr>
      <w:r>
        <w:t>II пояс зоны санитарной охраны водозаборов</w:t>
      </w:r>
    </w:p>
    <w:p w:rsidR="009F4F46" w:rsidRDefault="009F4F46">
      <w:pPr>
        <w:pStyle w:val="ConsPlusNormal"/>
        <w:jc w:val="center"/>
      </w:pPr>
    </w:p>
    <w:p w:rsidR="009F4F46" w:rsidRDefault="009F4F46">
      <w:pPr>
        <w:pStyle w:val="ConsPlusNormal"/>
        <w:ind w:firstLine="540"/>
        <w:jc w:val="both"/>
      </w:pPr>
      <w:r>
        <w:t>Центральный район г. Сочи</w:t>
      </w:r>
    </w:p>
    <w:p w:rsidR="009F4F46" w:rsidRDefault="009F4F46">
      <w:pPr>
        <w:pStyle w:val="ConsPlusNormal"/>
        <w:spacing w:before="220"/>
        <w:ind w:firstLine="540"/>
        <w:jc w:val="both"/>
      </w:pPr>
      <w:r>
        <w:t xml:space="preserve">Граница II пояса ЗСО Сочинского правобережного и левобережного водозабора проходит на расчетном расстоянии от границы I пояса и определяется следующими естественными и условными координатами: от скалы Белая - в восточном направлении через г. </w:t>
      </w:r>
      <w:proofErr w:type="spellStart"/>
      <w:r>
        <w:t>Амуко</w:t>
      </w:r>
      <w:proofErr w:type="spellEnd"/>
      <w:r>
        <w:t xml:space="preserve"> и г. Большая </w:t>
      </w:r>
      <w:proofErr w:type="spellStart"/>
      <w:r>
        <w:t>Чура</w:t>
      </w:r>
      <w:proofErr w:type="spellEnd"/>
      <w:r>
        <w:t xml:space="preserve"> - в южном направлении через истоки речек 1 и 2 </w:t>
      </w:r>
      <w:proofErr w:type="spellStart"/>
      <w:r>
        <w:t>Иегошка</w:t>
      </w:r>
      <w:proofErr w:type="spellEnd"/>
      <w:r>
        <w:t xml:space="preserve">, г. </w:t>
      </w:r>
      <w:proofErr w:type="spellStart"/>
      <w:r>
        <w:t>Иегошка</w:t>
      </w:r>
      <w:proofErr w:type="spellEnd"/>
      <w:r>
        <w:t xml:space="preserve">, до верховьев р. </w:t>
      </w:r>
      <w:proofErr w:type="spellStart"/>
      <w:r>
        <w:t>Ац</w:t>
      </w:r>
      <w:proofErr w:type="spellEnd"/>
      <w:r>
        <w:t xml:space="preserve">, по левобережному водоразделу в западном направлении до пос. Алек, далее в южном направлении через с. Алек-Первый, Верхний Юрт, Б. Раздольное, п. Макаренко по ул. Макаренко с выходом на Пластунское шоссе, далее по набережной левого берега р. Сочи, по железнодорожной линии Туапсе - Сочи, через р. Сочи на правый берег вдоль ж/д до пересечения с ул. Гагарина. Далее по пер. Новая заря, ул. Донской, ул. Песчаной и далее по правобережному водоразделу р. Сочи через высотки Песчаная, Москва, Разбитый Котел, Пластунская, </w:t>
      </w:r>
      <w:proofErr w:type="spellStart"/>
      <w:r>
        <w:t>Безуменский</w:t>
      </w:r>
      <w:proofErr w:type="spellEnd"/>
      <w:r>
        <w:t xml:space="preserve"> водораздел и далее до исходного пункта границы - скала Белая.</w:t>
      </w:r>
    </w:p>
    <w:p w:rsidR="009F4F46" w:rsidRDefault="009F4F46">
      <w:pPr>
        <w:pStyle w:val="ConsPlusNormal"/>
        <w:ind w:firstLine="540"/>
        <w:jc w:val="both"/>
      </w:pPr>
    </w:p>
    <w:p w:rsidR="009F4F46" w:rsidRDefault="009F4F46">
      <w:pPr>
        <w:pStyle w:val="ConsPlusNormal"/>
        <w:ind w:firstLine="540"/>
        <w:jc w:val="both"/>
      </w:pPr>
      <w:r>
        <w:t xml:space="preserve">Адлерский и </w:t>
      </w:r>
      <w:proofErr w:type="spellStart"/>
      <w:r>
        <w:t>Лазаревский</w:t>
      </w:r>
      <w:proofErr w:type="spellEnd"/>
      <w:r>
        <w:t xml:space="preserve"> районы г. Сочи</w:t>
      </w:r>
    </w:p>
    <w:p w:rsidR="009F4F46" w:rsidRDefault="009F4F46">
      <w:pPr>
        <w:pStyle w:val="ConsPlusNormal"/>
        <w:spacing w:before="220"/>
        <w:ind w:firstLine="540"/>
        <w:jc w:val="both"/>
      </w:pPr>
      <w:r>
        <w:t xml:space="preserve">Граница II пояса ЗСО Адлерского правобережного и левобережного водозабора, </w:t>
      </w:r>
      <w:proofErr w:type="spellStart"/>
      <w:r>
        <w:t>Псезуапсинского</w:t>
      </w:r>
      <w:proofErr w:type="spellEnd"/>
      <w:r>
        <w:t xml:space="preserve"> водозабора, </w:t>
      </w:r>
      <w:proofErr w:type="spellStart"/>
      <w:r>
        <w:t>Шахинского</w:t>
      </w:r>
      <w:proofErr w:type="spellEnd"/>
      <w:r>
        <w:t xml:space="preserve"> водозабора, </w:t>
      </w:r>
      <w:proofErr w:type="spellStart"/>
      <w:r>
        <w:t>Ашейского</w:t>
      </w:r>
      <w:proofErr w:type="spellEnd"/>
      <w:r>
        <w:t xml:space="preserve"> водозабора проходит по границам, установленным проектами ЗСО.</w:t>
      </w:r>
    </w:p>
    <w:p w:rsidR="009F4F46" w:rsidRDefault="009F4F46">
      <w:pPr>
        <w:pStyle w:val="ConsPlusNormal"/>
        <w:spacing w:before="220"/>
        <w:ind w:firstLine="540"/>
        <w:jc w:val="both"/>
      </w:pPr>
      <w:r>
        <w:lastRenderedPageBreak/>
        <w:t xml:space="preserve">Граница II пояса ЗСО правобережного водозабора на р. </w:t>
      </w:r>
      <w:proofErr w:type="spellStart"/>
      <w:r>
        <w:t>Мзымте</w:t>
      </w:r>
      <w:proofErr w:type="spellEnd"/>
      <w:r>
        <w:t xml:space="preserve"> проходит в 100 м южнее юго-западного угла ограждения водозаборного узла на северо-запад до правобережного водораздела р. </w:t>
      </w:r>
      <w:proofErr w:type="spellStart"/>
      <w:r>
        <w:t>Мзымты</w:t>
      </w:r>
      <w:proofErr w:type="spellEnd"/>
      <w:r>
        <w:t xml:space="preserve">, далее по указанному водоразделу через г. </w:t>
      </w:r>
      <w:proofErr w:type="spellStart"/>
      <w:r>
        <w:t>Кепша</w:t>
      </w:r>
      <w:proofErr w:type="spellEnd"/>
      <w:r>
        <w:t xml:space="preserve">, высоту 118 м, хребты </w:t>
      </w:r>
      <w:proofErr w:type="spellStart"/>
      <w:r>
        <w:t>Иегош</w:t>
      </w:r>
      <w:proofErr w:type="spellEnd"/>
      <w:r>
        <w:t xml:space="preserve"> и </w:t>
      </w:r>
      <w:proofErr w:type="spellStart"/>
      <w:r>
        <w:t>Ачиш</w:t>
      </w:r>
      <w:proofErr w:type="spellEnd"/>
      <w:r>
        <w:t xml:space="preserve">, затем по левобережному водоразделу р. Монашки на восток на расстояние 5 км от левого берега р. </w:t>
      </w:r>
      <w:proofErr w:type="spellStart"/>
      <w:r>
        <w:t>Мзымты</w:t>
      </w:r>
      <w:proofErr w:type="spellEnd"/>
      <w:r>
        <w:t xml:space="preserve"> и далее на юг по левобережному водоразделу р. </w:t>
      </w:r>
      <w:proofErr w:type="spellStart"/>
      <w:r>
        <w:t>Мзымты</w:t>
      </w:r>
      <w:proofErr w:type="spellEnd"/>
      <w:r>
        <w:t xml:space="preserve"> через г. Подкова </w:t>
      </w:r>
      <w:proofErr w:type="spellStart"/>
      <w:r>
        <w:t>Агож</w:t>
      </w:r>
      <w:proofErr w:type="spellEnd"/>
      <w:r>
        <w:t xml:space="preserve">, высоту 1303 м, верховья рек Кечи, Глубокий Яр до северо-западной окраины населенного пункта </w:t>
      </w:r>
      <w:proofErr w:type="spellStart"/>
      <w:r>
        <w:t>Верхнеимеретинская</w:t>
      </w:r>
      <w:proofErr w:type="spellEnd"/>
      <w:r>
        <w:t xml:space="preserve"> Бухта, затем на запад до исходной точки.</w:t>
      </w:r>
    </w:p>
    <w:p w:rsidR="009F4F46" w:rsidRDefault="009F4F46">
      <w:pPr>
        <w:pStyle w:val="ConsPlusNormal"/>
        <w:spacing w:before="220"/>
        <w:ind w:firstLine="540"/>
        <w:jc w:val="both"/>
      </w:pPr>
      <w:r>
        <w:t xml:space="preserve">Граница II пояса ЗСО </w:t>
      </w:r>
      <w:proofErr w:type="spellStart"/>
      <w:r>
        <w:t>Шахинского</w:t>
      </w:r>
      <w:proofErr w:type="spellEnd"/>
      <w:r>
        <w:t xml:space="preserve"> водозабора проходит по левому берегу р. Шахе - от северной окраины п. Шахе по прямой до высоты 200 м на правобережном водоразделе р. Шахе, далее по указанному водоразделу через высоты 300, 456,3 м, 887 м, гору Колокольня, верховья р. </w:t>
      </w:r>
      <w:proofErr w:type="spellStart"/>
      <w:r>
        <w:t>Кичман</w:t>
      </w:r>
      <w:proofErr w:type="spellEnd"/>
      <w:r>
        <w:t xml:space="preserve">, пересекая р. </w:t>
      </w:r>
      <w:proofErr w:type="spellStart"/>
      <w:r>
        <w:t>Псий</w:t>
      </w:r>
      <w:proofErr w:type="spellEnd"/>
      <w:r>
        <w:t>, до высоты 510 м, затем на юго-восток через р. Шахе на ее левобережный водораздел и по этому водоразделу через восточную окраину "</w:t>
      </w:r>
      <w:proofErr w:type="spellStart"/>
      <w:r>
        <w:t>Солох</w:t>
      </w:r>
      <w:proofErr w:type="spellEnd"/>
      <w:r>
        <w:t xml:space="preserve"> Аульский", высоты 620 м, 452 м, 360 м, 325 м, 523 м, 510 м, 469 м, 325 м, далее на юго-запад до северной окраины п. Шахе.</w:t>
      </w:r>
    </w:p>
    <w:p w:rsidR="009F4F46" w:rsidRDefault="009F4F46">
      <w:pPr>
        <w:pStyle w:val="ConsPlusNormal"/>
        <w:jc w:val="center"/>
      </w:pPr>
    </w:p>
    <w:p w:rsidR="009F4F46" w:rsidRDefault="009F4F46">
      <w:pPr>
        <w:pStyle w:val="ConsPlusNormal"/>
        <w:jc w:val="center"/>
        <w:outlineLvl w:val="4"/>
      </w:pPr>
      <w:r>
        <w:t>9.3.3. Зоны охраны водных объектов</w:t>
      </w:r>
    </w:p>
    <w:p w:rsidR="009F4F46" w:rsidRDefault="009F4F46">
      <w:pPr>
        <w:pStyle w:val="ConsPlusNormal"/>
        <w:jc w:val="center"/>
      </w:pPr>
    </w:p>
    <w:p w:rsidR="009F4F46" w:rsidRDefault="009F4F46">
      <w:pPr>
        <w:pStyle w:val="ConsPlusNormal"/>
        <w:ind w:firstLine="540"/>
        <w:jc w:val="both"/>
      </w:pPr>
      <w:r>
        <w:t xml:space="preserve">Границы зон охраны водных объектов зафиксированы в соответствии с требованиями Водного </w:t>
      </w:r>
      <w:hyperlink r:id="rId91" w:history="1">
        <w:r>
          <w:rPr>
            <w:color w:val="0000FF"/>
          </w:rPr>
          <w:t>кодекса</w:t>
        </w:r>
      </w:hyperlink>
      <w:r>
        <w:t xml:space="preserve"> Российской Федерации от 03.06.2006 N 74-ФЗ. За пределами территорий населенных пунктов ширина </w:t>
      </w:r>
      <w:proofErr w:type="spellStart"/>
      <w:r>
        <w:t>водоохранной</w:t>
      </w:r>
      <w:proofErr w:type="spellEnd"/>
      <w:r>
        <w:t xml:space="preserve"> зоны рек и ширина их прибрежной защитной полосы устанавливаются от соответствующей береговой линии, а ширина </w:t>
      </w:r>
      <w:proofErr w:type="spellStart"/>
      <w:r>
        <w:t>водоохранной</w:t>
      </w:r>
      <w:proofErr w:type="spellEnd"/>
      <w: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водных объектов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 См. </w:t>
      </w:r>
      <w:hyperlink w:anchor="P864" w:history="1">
        <w:r>
          <w:rPr>
            <w:color w:val="0000FF"/>
          </w:rPr>
          <w:t>таблицу 1</w:t>
        </w:r>
      </w:hyperlink>
      <w:r>
        <w:t>.</w:t>
      </w:r>
    </w:p>
    <w:p w:rsidR="009F4F46" w:rsidRDefault="009F4F46">
      <w:pPr>
        <w:pStyle w:val="ConsPlusNormal"/>
        <w:jc w:val="center"/>
      </w:pPr>
    </w:p>
    <w:p w:rsidR="009F4F46" w:rsidRDefault="009F4F46">
      <w:pPr>
        <w:pStyle w:val="ConsPlusNormal"/>
        <w:jc w:val="center"/>
        <w:outlineLvl w:val="5"/>
      </w:pPr>
      <w:bookmarkStart w:id="18" w:name="P864"/>
      <w:bookmarkEnd w:id="18"/>
      <w:r>
        <w:t>Перечень основных водных объектов,</w:t>
      </w:r>
    </w:p>
    <w:p w:rsidR="009F4F46" w:rsidRDefault="009F4F46">
      <w:pPr>
        <w:pStyle w:val="ConsPlusNormal"/>
        <w:jc w:val="center"/>
      </w:pPr>
      <w:r>
        <w:t xml:space="preserve">их </w:t>
      </w:r>
      <w:proofErr w:type="spellStart"/>
      <w:r>
        <w:t>водоохранных</w:t>
      </w:r>
      <w:proofErr w:type="spellEnd"/>
      <w:r>
        <w:t xml:space="preserve"> зон и прибрежных защитных полос</w:t>
      </w:r>
    </w:p>
    <w:p w:rsidR="009F4F46" w:rsidRDefault="009F4F46">
      <w:pPr>
        <w:pStyle w:val="ConsPlusNormal"/>
        <w:jc w:val="center"/>
      </w:pPr>
    </w:p>
    <w:p w:rsidR="009F4F46" w:rsidRDefault="009F4F46">
      <w:pPr>
        <w:pStyle w:val="ConsPlusNormal"/>
        <w:jc w:val="right"/>
      </w:pPr>
      <w:r>
        <w:t>Таблица 1</w:t>
      </w:r>
    </w:p>
    <w:p w:rsidR="009F4F46" w:rsidRDefault="009F4F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757"/>
        <w:gridCol w:w="1928"/>
        <w:gridCol w:w="1928"/>
      </w:tblGrid>
      <w:tr w:rsidR="009F4F46">
        <w:tc>
          <w:tcPr>
            <w:tcW w:w="510" w:type="dxa"/>
          </w:tcPr>
          <w:p w:rsidR="009F4F46" w:rsidRDefault="009F4F46">
            <w:pPr>
              <w:pStyle w:val="ConsPlusNormal"/>
              <w:jc w:val="center"/>
            </w:pPr>
            <w:r>
              <w:t>N п/п</w:t>
            </w:r>
          </w:p>
        </w:tc>
        <w:tc>
          <w:tcPr>
            <w:tcW w:w="2948" w:type="dxa"/>
          </w:tcPr>
          <w:p w:rsidR="009F4F46" w:rsidRDefault="009F4F46">
            <w:pPr>
              <w:pStyle w:val="ConsPlusNormal"/>
              <w:jc w:val="center"/>
            </w:pPr>
            <w:r>
              <w:t>Наименование водного объекта</w:t>
            </w:r>
          </w:p>
        </w:tc>
        <w:tc>
          <w:tcPr>
            <w:tcW w:w="1757" w:type="dxa"/>
          </w:tcPr>
          <w:p w:rsidR="009F4F46" w:rsidRDefault="009F4F46">
            <w:pPr>
              <w:pStyle w:val="ConsPlusNormal"/>
              <w:jc w:val="center"/>
            </w:pPr>
            <w:r>
              <w:t xml:space="preserve">Размер </w:t>
            </w:r>
            <w:proofErr w:type="spellStart"/>
            <w:r>
              <w:t>водоохранной</w:t>
            </w:r>
            <w:proofErr w:type="spellEnd"/>
            <w:r>
              <w:t xml:space="preserve"> зоны, м</w:t>
            </w:r>
          </w:p>
        </w:tc>
        <w:tc>
          <w:tcPr>
            <w:tcW w:w="1928" w:type="dxa"/>
          </w:tcPr>
          <w:p w:rsidR="009F4F46" w:rsidRDefault="009F4F46">
            <w:pPr>
              <w:pStyle w:val="ConsPlusNormal"/>
              <w:jc w:val="center"/>
            </w:pPr>
            <w:r>
              <w:t>Размер прибрежной защитной полосы, м</w:t>
            </w:r>
          </w:p>
        </w:tc>
        <w:tc>
          <w:tcPr>
            <w:tcW w:w="1928" w:type="dxa"/>
          </w:tcPr>
          <w:p w:rsidR="009F4F46" w:rsidRDefault="009F4F46">
            <w:pPr>
              <w:pStyle w:val="ConsPlusNormal"/>
              <w:jc w:val="center"/>
            </w:pPr>
            <w:r>
              <w:t xml:space="preserve">Размер </w:t>
            </w:r>
            <w:hyperlink w:anchor="P1510" w:history="1">
              <w:r>
                <w:rPr>
                  <w:color w:val="0000FF"/>
                </w:rPr>
                <w:t>&lt;*&gt;</w:t>
              </w:r>
            </w:hyperlink>
            <w:r>
              <w:t xml:space="preserve"> береговой полосы общего пользования, м</w:t>
            </w:r>
          </w:p>
        </w:tc>
      </w:tr>
      <w:tr w:rsidR="009F4F46">
        <w:tc>
          <w:tcPr>
            <w:tcW w:w="510" w:type="dxa"/>
          </w:tcPr>
          <w:p w:rsidR="009F4F46" w:rsidRDefault="009F4F46">
            <w:pPr>
              <w:pStyle w:val="ConsPlusNormal"/>
            </w:pPr>
            <w:r>
              <w:t>1</w:t>
            </w:r>
          </w:p>
        </w:tc>
        <w:tc>
          <w:tcPr>
            <w:tcW w:w="2948" w:type="dxa"/>
          </w:tcPr>
          <w:p w:rsidR="009F4F46" w:rsidRDefault="009F4F46">
            <w:pPr>
              <w:pStyle w:val="ConsPlusNormal"/>
            </w:pPr>
            <w:r>
              <w:t>Черное море</w:t>
            </w:r>
          </w:p>
        </w:tc>
        <w:tc>
          <w:tcPr>
            <w:tcW w:w="1757" w:type="dxa"/>
          </w:tcPr>
          <w:p w:rsidR="009F4F46" w:rsidRDefault="009F4F46">
            <w:pPr>
              <w:pStyle w:val="ConsPlusNormal"/>
              <w:jc w:val="center"/>
            </w:pPr>
            <w:r>
              <w:t>500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2</w:t>
            </w:r>
          </w:p>
        </w:tc>
        <w:tc>
          <w:tcPr>
            <w:tcW w:w="2948" w:type="dxa"/>
          </w:tcPr>
          <w:p w:rsidR="009F4F46" w:rsidRDefault="009F4F46">
            <w:pPr>
              <w:pStyle w:val="ConsPlusNormal"/>
            </w:pPr>
            <w:r>
              <w:t xml:space="preserve">р. </w:t>
            </w:r>
            <w:proofErr w:type="spellStart"/>
            <w:r>
              <w:t>Шуюк</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3</w:t>
            </w:r>
          </w:p>
        </w:tc>
        <w:tc>
          <w:tcPr>
            <w:tcW w:w="2948" w:type="dxa"/>
          </w:tcPr>
          <w:p w:rsidR="009F4F46" w:rsidRDefault="009F4F46">
            <w:pPr>
              <w:pStyle w:val="ConsPlusNormal"/>
            </w:pPr>
            <w:r>
              <w:t>р. Вишневка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w:t>
            </w:r>
          </w:p>
        </w:tc>
        <w:tc>
          <w:tcPr>
            <w:tcW w:w="2948" w:type="dxa"/>
          </w:tcPr>
          <w:p w:rsidR="009F4F46" w:rsidRDefault="009F4F46">
            <w:pPr>
              <w:pStyle w:val="ConsPlusNormal"/>
            </w:pPr>
            <w:r>
              <w:t>р. Водопадная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blPrEx>
          <w:tblBorders>
            <w:insideH w:val="nil"/>
          </w:tblBorders>
        </w:tblPrEx>
        <w:tc>
          <w:tcPr>
            <w:tcW w:w="510" w:type="dxa"/>
            <w:tcBorders>
              <w:bottom w:val="nil"/>
            </w:tcBorders>
          </w:tcPr>
          <w:p w:rsidR="009F4F46" w:rsidRDefault="009F4F46">
            <w:pPr>
              <w:pStyle w:val="ConsPlusNormal"/>
            </w:pPr>
            <w:r>
              <w:t>5</w:t>
            </w:r>
          </w:p>
        </w:tc>
        <w:tc>
          <w:tcPr>
            <w:tcW w:w="2948" w:type="dxa"/>
            <w:tcBorders>
              <w:bottom w:val="nil"/>
            </w:tcBorders>
          </w:tcPr>
          <w:p w:rsidR="009F4F46" w:rsidRDefault="009F4F46">
            <w:pPr>
              <w:pStyle w:val="ConsPlusNormal"/>
            </w:pPr>
            <w:r>
              <w:t xml:space="preserve">р. </w:t>
            </w:r>
            <w:proofErr w:type="spellStart"/>
            <w:r>
              <w:t>Макопсе</w:t>
            </w:r>
            <w:proofErr w:type="spellEnd"/>
          </w:p>
        </w:tc>
        <w:tc>
          <w:tcPr>
            <w:tcW w:w="1757" w:type="dxa"/>
            <w:tcBorders>
              <w:bottom w:val="nil"/>
            </w:tcBorders>
          </w:tcPr>
          <w:p w:rsidR="009F4F46" w:rsidRDefault="009F4F46">
            <w:pPr>
              <w:pStyle w:val="ConsPlusNormal"/>
              <w:jc w:val="center"/>
            </w:pPr>
            <w:r>
              <w:t>100</w:t>
            </w:r>
          </w:p>
        </w:tc>
        <w:tc>
          <w:tcPr>
            <w:tcW w:w="1928" w:type="dxa"/>
            <w:tcBorders>
              <w:bottom w:val="nil"/>
            </w:tcBorders>
          </w:tcPr>
          <w:p w:rsidR="009F4F46" w:rsidRDefault="009F4F46">
            <w:pPr>
              <w:pStyle w:val="ConsPlusNormal"/>
              <w:jc w:val="center"/>
            </w:pPr>
            <w:r>
              <w:t>50</w:t>
            </w:r>
          </w:p>
        </w:tc>
        <w:tc>
          <w:tcPr>
            <w:tcW w:w="1928" w:type="dxa"/>
            <w:tcBorders>
              <w:bottom w:val="nil"/>
            </w:tcBorders>
          </w:tcPr>
          <w:p w:rsidR="009F4F46" w:rsidRDefault="009F4F46">
            <w:pPr>
              <w:pStyle w:val="ConsPlusNormal"/>
              <w:jc w:val="center"/>
            </w:pPr>
            <w:r>
              <w:t>20</w:t>
            </w:r>
          </w:p>
        </w:tc>
      </w:tr>
      <w:tr w:rsidR="009F4F46">
        <w:tblPrEx>
          <w:tblBorders>
            <w:insideH w:val="nil"/>
          </w:tblBorders>
        </w:tblPrEx>
        <w:tc>
          <w:tcPr>
            <w:tcW w:w="9071" w:type="dxa"/>
            <w:gridSpan w:val="5"/>
            <w:tcBorders>
              <w:top w:val="nil"/>
            </w:tcBorders>
          </w:tcPr>
          <w:p w:rsidR="009F4F46" w:rsidRDefault="009F4F46">
            <w:pPr>
              <w:pStyle w:val="ConsPlusNormal"/>
              <w:jc w:val="both"/>
            </w:pPr>
            <w:r>
              <w:t xml:space="preserve">(п. 5 в ред. </w:t>
            </w:r>
            <w:hyperlink r:id="rId92" w:history="1">
              <w:r>
                <w:rPr>
                  <w:color w:val="0000FF"/>
                </w:rPr>
                <w:t>решения</w:t>
              </w:r>
            </w:hyperlink>
            <w:r>
              <w:t xml:space="preserve"> Городского Собрания Сочи от 21.12.2016 N 189)</w:t>
            </w:r>
          </w:p>
        </w:tc>
      </w:tr>
      <w:tr w:rsidR="009F4F46">
        <w:tc>
          <w:tcPr>
            <w:tcW w:w="510" w:type="dxa"/>
          </w:tcPr>
          <w:p w:rsidR="009F4F46" w:rsidRDefault="009F4F46">
            <w:pPr>
              <w:pStyle w:val="ConsPlusNormal"/>
            </w:pPr>
            <w:r>
              <w:t>6</w:t>
            </w:r>
          </w:p>
        </w:tc>
        <w:tc>
          <w:tcPr>
            <w:tcW w:w="2948" w:type="dxa"/>
          </w:tcPr>
          <w:p w:rsidR="009F4F46" w:rsidRDefault="009F4F46">
            <w:pPr>
              <w:pStyle w:val="ConsPlusNormal"/>
            </w:pPr>
            <w:r>
              <w:t xml:space="preserve">р. </w:t>
            </w:r>
            <w:proofErr w:type="spellStart"/>
            <w:r>
              <w:t>Джималта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w:t>
            </w:r>
          </w:p>
        </w:tc>
        <w:tc>
          <w:tcPr>
            <w:tcW w:w="2948" w:type="dxa"/>
          </w:tcPr>
          <w:p w:rsidR="009F4F46" w:rsidRDefault="009F4F46">
            <w:pPr>
              <w:pStyle w:val="ConsPlusNormal"/>
            </w:pPr>
            <w:r>
              <w:t>р. Неожиданная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8</w:t>
            </w:r>
          </w:p>
        </w:tc>
        <w:tc>
          <w:tcPr>
            <w:tcW w:w="2948" w:type="dxa"/>
          </w:tcPr>
          <w:p w:rsidR="009F4F46" w:rsidRDefault="009F4F46">
            <w:pPr>
              <w:pStyle w:val="ConsPlusNormal"/>
            </w:pPr>
            <w:r>
              <w:t>р. Аше</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lastRenderedPageBreak/>
              <w:t>9</w:t>
            </w:r>
          </w:p>
        </w:tc>
        <w:tc>
          <w:tcPr>
            <w:tcW w:w="2948" w:type="dxa"/>
          </w:tcPr>
          <w:p w:rsidR="009F4F46" w:rsidRDefault="009F4F46">
            <w:pPr>
              <w:pStyle w:val="ConsPlusNormal"/>
            </w:pPr>
            <w:r>
              <w:t>р. Сатинская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10</w:t>
            </w:r>
          </w:p>
        </w:tc>
        <w:tc>
          <w:tcPr>
            <w:tcW w:w="2948" w:type="dxa"/>
          </w:tcPr>
          <w:p w:rsidR="009F4F46" w:rsidRDefault="009F4F46">
            <w:pPr>
              <w:pStyle w:val="ConsPlusNormal"/>
            </w:pPr>
            <w:r>
              <w:t xml:space="preserve">р. Мал. </w:t>
            </w:r>
            <w:proofErr w:type="spellStart"/>
            <w:r>
              <w:t>Бекишей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11</w:t>
            </w:r>
          </w:p>
        </w:tc>
        <w:tc>
          <w:tcPr>
            <w:tcW w:w="2948" w:type="dxa"/>
          </w:tcPr>
          <w:p w:rsidR="009F4F46" w:rsidRDefault="009F4F46">
            <w:pPr>
              <w:pStyle w:val="ConsPlusNormal"/>
            </w:pPr>
            <w:r>
              <w:t xml:space="preserve">р. </w:t>
            </w:r>
            <w:proofErr w:type="spellStart"/>
            <w:r>
              <w:t>Шоукай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12</w:t>
            </w:r>
          </w:p>
        </w:tc>
        <w:tc>
          <w:tcPr>
            <w:tcW w:w="2948" w:type="dxa"/>
          </w:tcPr>
          <w:p w:rsidR="009F4F46" w:rsidRDefault="009F4F46">
            <w:pPr>
              <w:pStyle w:val="ConsPlusNormal"/>
            </w:pPr>
            <w:r>
              <w:t xml:space="preserve">р. </w:t>
            </w:r>
            <w:proofErr w:type="spellStart"/>
            <w:r>
              <w:t>Бекишей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13</w:t>
            </w:r>
          </w:p>
        </w:tc>
        <w:tc>
          <w:tcPr>
            <w:tcW w:w="2948" w:type="dxa"/>
          </w:tcPr>
          <w:p w:rsidR="009F4F46" w:rsidRDefault="009F4F46">
            <w:pPr>
              <w:pStyle w:val="ConsPlusNormal"/>
            </w:pPr>
            <w:r>
              <w:t xml:space="preserve">р. Бол. </w:t>
            </w:r>
            <w:proofErr w:type="spellStart"/>
            <w:r>
              <w:t>Псеушхо</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14</w:t>
            </w:r>
          </w:p>
        </w:tc>
        <w:tc>
          <w:tcPr>
            <w:tcW w:w="2948" w:type="dxa"/>
          </w:tcPr>
          <w:p w:rsidR="009F4F46" w:rsidRDefault="009F4F46">
            <w:pPr>
              <w:pStyle w:val="ConsPlusNormal"/>
            </w:pPr>
            <w:r>
              <w:t xml:space="preserve">р. Бол. </w:t>
            </w:r>
            <w:proofErr w:type="spellStart"/>
            <w:r>
              <w:t>Наужи</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15</w:t>
            </w:r>
          </w:p>
        </w:tc>
        <w:tc>
          <w:tcPr>
            <w:tcW w:w="2948" w:type="dxa"/>
          </w:tcPr>
          <w:p w:rsidR="009F4F46" w:rsidRDefault="009F4F46">
            <w:pPr>
              <w:pStyle w:val="ConsPlusNormal"/>
            </w:pPr>
            <w:r>
              <w:t xml:space="preserve">р. </w:t>
            </w:r>
            <w:proofErr w:type="spellStart"/>
            <w:r>
              <w:t>Чигишепсы</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16</w:t>
            </w:r>
          </w:p>
        </w:tc>
        <w:tc>
          <w:tcPr>
            <w:tcW w:w="2948" w:type="dxa"/>
          </w:tcPr>
          <w:p w:rsidR="009F4F46" w:rsidRDefault="009F4F46">
            <w:pPr>
              <w:pStyle w:val="ConsPlusNormal"/>
            </w:pPr>
            <w:r>
              <w:t xml:space="preserve">р. Мал. </w:t>
            </w:r>
            <w:proofErr w:type="spellStart"/>
            <w:r>
              <w:t>Наужи</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17</w:t>
            </w:r>
          </w:p>
        </w:tc>
        <w:tc>
          <w:tcPr>
            <w:tcW w:w="2948" w:type="dxa"/>
          </w:tcPr>
          <w:p w:rsidR="009F4F46" w:rsidRDefault="009F4F46">
            <w:pPr>
              <w:pStyle w:val="ConsPlusNormal"/>
            </w:pPr>
            <w:r>
              <w:t xml:space="preserve">р. Бол. </w:t>
            </w:r>
            <w:proofErr w:type="spellStart"/>
            <w:r>
              <w:t>Бекшей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r>
                    <w:rPr>
                      <w:color w:val="392C69"/>
                    </w:rPr>
                    <w:t xml:space="preserve">Пункт 18 таблицы N 1 признан недействующим </w:t>
                  </w:r>
                  <w:hyperlink r:id="rId93" w:history="1">
                    <w:r>
                      <w:rPr>
                        <w:color w:val="0000FF"/>
                      </w:rPr>
                      <w:t>решением</w:t>
                    </w:r>
                  </w:hyperlink>
                  <w:r>
                    <w:rPr>
                      <w:color w:val="392C69"/>
                    </w:rPr>
                    <w:t xml:space="preserve"> Краснодарского краевого суда от 05.12.2016 по делу N 3а-747/2016 с момента вступления решения суда в законную силу.</w:t>
                  </w:r>
                </w:p>
                <w:p w:rsidR="009F4F46" w:rsidRDefault="009F4F46">
                  <w:pPr>
                    <w:pStyle w:val="ConsPlusNormal"/>
                    <w:jc w:val="both"/>
                  </w:pPr>
                  <w:r>
                    <w:rPr>
                      <w:color w:val="392C69"/>
                    </w:rPr>
                    <w:t xml:space="preserve">Апелляционным определением Верховного Суда РФ от 20.04.2017 N 18-АПГ17-3 указанное </w:t>
                  </w:r>
                  <w:hyperlink r:id="rId94" w:history="1">
                    <w:r>
                      <w:rPr>
                        <w:color w:val="0000FF"/>
                      </w:rPr>
                      <w:t>решение</w:t>
                    </w:r>
                  </w:hyperlink>
                  <w:r>
                    <w:rPr>
                      <w:color w:val="392C69"/>
                    </w:rPr>
                    <w:t xml:space="preserve"> оставлено без изменения.</w:t>
                  </w:r>
                </w:p>
              </w:tc>
            </w:tr>
          </w:tbl>
          <w:p w:rsidR="009F4F46" w:rsidRDefault="009F4F46"/>
        </w:tc>
      </w:tr>
      <w:tr w:rsidR="009F4F46">
        <w:tblPrEx>
          <w:tblBorders>
            <w:insideH w:val="nil"/>
          </w:tblBorders>
        </w:tblPrEx>
        <w:tc>
          <w:tcPr>
            <w:tcW w:w="510" w:type="dxa"/>
            <w:tcBorders>
              <w:top w:val="nil"/>
            </w:tcBorders>
          </w:tcPr>
          <w:p w:rsidR="009F4F46" w:rsidRDefault="009F4F46">
            <w:pPr>
              <w:pStyle w:val="ConsPlusNormal"/>
            </w:pPr>
            <w:r>
              <w:t>18</w:t>
            </w:r>
          </w:p>
        </w:tc>
        <w:tc>
          <w:tcPr>
            <w:tcW w:w="2948" w:type="dxa"/>
            <w:tcBorders>
              <w:top w:val="nil"/>
            </w:tcBorders>
          </w:tcPr>
          <w:p w:rsidR="009F4F46" w:rsidRDefault="009F4F46">
            <w:pPr>
              <w:pStyle w:val="ConsPlusNormal"/>
            </w:pPr>
            <w:r>
              <w:t>р. Свирская Щель</w:t>
            </w:r>
          </w:p>
        </w:tc>
        <w:tc>
          <w:tcPr>
            <w:tcW w:w="1757" w:type="dxa"/>
            <w:tcBorders>
              <w:top w:val="nil"/>
            </w:tcBorders>
          </w:tcPr>
          <w:p w:rsidR="009F4F46" w:rsidRDefault="009F4F46">
            <w:pPr>
              <w:pStyle w:val="ConsPlusNormal"/>
              <w:jc w:val="center"/>
            </w:pPr>
            <w:r>
              <w:t>100</w:t>
            </w:r>
          </w:p>
        </w:tc>
        <w:tc>
          <w:tcPr>
            <w:tcW w:w="1928" w:type="dxa"/>
            <w:tcBorders>
              <w:top w:val="nil"/>
            </w:tcBorders>
          </w:tcPr>
          <w:p w:rsidR="009F4F46" w:rsidRDefault="009F4F46">
            <w:pPr>
              <w:pStyle w:val="ConsPlusNormal"/>
              <w:jc w:val="center"/>
            </w:pPr>
            <w:r>
              <w:t>50</w:t>
            </w:r>
          </w:p>
        </w:tc>
        <w:tc>
          <w:tcPr>
            <w:tcW w:w="1928" w:type="dxa"/>
            <w:tcBorders>
              <w:top w:val="nil"/>
            </w:tcBorders>
          </w:tcPr>
          <w:p w:rsidR="009F4F46" w:rsidRDefault="009F4F46">
            <w:pPr>
              <w:pStyle w:val="ConsPlusNormal"/>
              <w:jc w:val="center"/>
            </w:pPr>
            <w:r>
              <w:t>20</w:t>
            </w:r>
          </w:p>
        </w:tc>
      </w:tr>
      <w:tr w:rsidR="009F4F46">
        <w:tc>
          <w:tcPr>
            <w:tcW w:w="510" w:type="dxa"/>
          </w:tcPr>
          <w:p w:rsidR="009F4F46" w:rsidRDefault="009F4F46">
            <w:pPr>
              <w:pStyle w:val="ConsPlusNormal"/>
            </w:pPr>
            <w:r>
              <w:t>19</w:t>
            </w:r>
          </w:p>
        </w:tc>
        <w:tc>
          <w:tcPr>
            <w:tcW w:w="2948" w:type="dxa"/>
          </w:tcPr>
          <w:p w:rsidR="009F4F46" w:rsidRDefault="009F4F46">
            <w:pPr>
              <w:pStyle w:val="ConsPlusNormal"/>
            </w:pPr>
            <w:r>
              <w:t xml:space="preserve">р. </w:t>
            </w:r>
            <w:proofErr w:type="spellStart"/>
            <w:r>
              <w:t>Куапсе</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20</w:t>
            </w:r>
          </w:p>
        </w:tc>
        <w:tc>
          <w:tcPr>
            <w:tcW w:w="2948" w:type="dxa"/>
          </w:tcPr>
          <w:p w:rsidR="009F4F46" w:rsidRDefault="009F4F46">
            <w:pPr>
              <w:pStyle w:val="ConsPlusNormal"/>
            </w:pPr>
            <w:r>
              <w:t xml:space="preserve">р. </w:t>
            </w:r>
            <w:proofErr w:type="spellStart"/>
            <w:r>
              <w:t>Псезуапсе</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21</w:t>
            </w:r>
          </w:p>
        </w:tc>
        <w:tc>
          <w:tcPr>
            <w:tcW w:w="2948" w:type="dxa"/>
          </w:tcPr>
          <w:p w:rsidR="009F4F46" w:rsidRDefault="009F4F46">
            <w:pPr>
              <w:pStyle w:val="ConsPlusNormal"/>
            </w:pPr>
            <w:r>
              <w:t xml:space="preserve">р. </w:t>
            </w:r>
            <w:proofErr w:type="spellStart"/>
            <w:r>
              <w:t>Бжижу</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22</w:t>
            </w:r>
          </w:p>
        </w:tc>
        <w:tc>
          <w:tcPr>
            <w:tcW w:w="2948" w:type="dxa"/>
          </w:tcPr>
          <w:p w:rsidR="009F4F46" w:rsidRDefault="009F4F46">
            <w:pPr>
              <w:pStyle w:val="ConsPlusNormal"/>
            </w:pPr>
            <w:r>
              <w:t xml:space="preserve">р. </w:t>
            </w:r>
            <w:proofErr w:type="spellStart"/>
            <w:r>
              <w:t>Алахасе</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23</w:t>
            </w:r>
          </w:p>
        </w:tc>
        <w:tc>
          <w:tcPr>
            <w:tcW w:w="2948" w:type="dxa"/>
          </w:tcPr>
          <w:p w:rsidR="009F4F46" w:rsidRDefault="009F4F46">
            <w:pPr>
              <w:pStyle w:val="ConsPlusNormal"/>
            </w:pPr>
            <w:r>
              <w:t xml:space="preserve">р. </w:t>
            </w:r>
            <w:proofErr w:type="spellStart"/>
            <w:r>
              <w:t>Бабучек</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24</w:t>
            </w:r>
          </w:p>
        </w:tc>
        <w:tc>
          <w:tcPr>
            <w:tcW w:w="2948" w:type="dxa"/>
          </w:tcPr>
          <w:p w:rsidR="009F4F46" w:rsidRDefault="009F4F46">
            <w:pPr>
              <w:pStyle w:val="ConsPlusNormal"/>
            </w:pPr>
            <w:r>
              <w:t>р. Кабан</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25</w:t>
            </w:r>
          </w:p>
        </w:tc>
        <w:tc>
          <w:tcPr>
            <w:tcW w:w="2948" w:type="dxa"/>
          </w:tcPr>
          <w:p w:rsidR="009F4F46" w:rsidRDefault="009F4F46">
            <w:pPr>
              <w:pStyle w:val="ConsPlusNormal"/>
            </w:pPr>
            <w:r>
              <w:t xml:space="preserve">р. </w:t>
            </w:r>
            <w:proofErr w:type="spellStart"/>
            <w:r>
              <w:t>Хаджико</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26</w:t>
            </w:r>
          </w:p>
        </w:tc>
        <w:tc>
          <w:tcPr>
            <w:tcW w:w="2948" w:type="dxa"/>
          </w:tcPr>
          <w:p w:rsidR="009F4F46" w:rsidRDefault="009F4F46">
            <w:pPr>
              <w:pStyle w:val="ConsPlusNormal"/>
            </w:pPr>
            <w:r>
              <w:t xml:space="preserve">р. </w:t>
            </w:r>
            <w:proofErr w:type="spellStart"/>
            <w:r>
              <w:t>Хаджуко</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27</w:t>
            </w:r>
          </w:p>
        </w:tc>
        <w:tc>
          <w:tcPr>
            <w:tcW w:w="2948" w:type="dxa"/>
          </w:tcPr>
          <w:p w:rsidR="009F4F46" w:rsidRDefault="009F4F46">
            <w:pPr>
              <w:pStyle w:val="ConsPlusNormal"/>
            </w:pPr>
            <w:r>
              <w:t>р. Широкая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28</w:t>
            </w:r>
          </w:p>
        </w:tc>
        <w:tc>
          <w:tcPr>
            <w:tcW w:w="2948" w:type="dxa"/>
          </w:tcPr>
          <w:p w:rsidR="009F4F46" w:rsidRDefault="009F4F46">
            <w:pPr>
              <w:pStyle w:val="ConsPlusNormal"/>
            </w:pPr>
            <w:r>
              <w:t xml:space="preserve">р. </w:t>
            </w:r>
            <w:proofErr w:type="spellStart"/>
            <w:r>
              <w:t>Цухвадж</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29</w:t>
            </w:r>
          </w:p>
        </w:tc>
        <w:tc>
          <w:tcPr>
            <w:tcW w:w="2948" w:type="dxa"/>
          </w:tcPr>
          <w:p w:rsidR="009F4F46" w:rsidRDefault="009F4F46">
            <w:pPr>
              <w:pStyle w:val="ConsPlusNormal"/>
            </w:pPr>
            <w:r>
              <w:t xml:space="preserve">р. </w:t>
            </w:r>
            <w:proofErr w:type="spellStart"/>
            <w:r>
              <w:t>Чухукт</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30</w:t>
            </w:r>
          </w:p>
        </w:tc>
        <w:tc>
          <w:tcPr>
            <w:tcW w:w="2948" w:type="dxa"/>
          </w:tcPr>
          <w:p w:rsidR="009F4F46" w:rsidRDefault="009F4F46">
            <w:pPr>
              <w:pStyle w:val="ConsPlusNormal"/>
            </w:pPr>
            <w:r>
              <w:t xml:space="preserve">р. </w:t>
            </w:r>
            <w:proofErr w:type="spellStart"/>
            <w:r>
              <w:t>Чемит</w:t>
            </w:r>
            <w:proofErr w:type="spellEnd"/>
            <w:r>
              <w:t xml:space="preserve"> (</w:t>
            </w:r>
            <w:proofErr w:type="spellStart"/>
            <w:r>
              <w:t>Чемитоквадже</w:t>
            </w:r>
            <w:proofErr w:type="spellEnd"/>
            <w:r>
              <w:t>)</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31</w:t>
            </w:r>
          </w:p>
        </w:tc>
        <w:tc>
          <w:tcPr>
            <w:tcW w:w="2948" w:type="dxa"/>
          </w:tcPr>
          <w:p w:rsidR="009F4F46" w:rsidRDefault="009F4F46">
            <w:pPr>
              <w:pStyle w:val="ConsPlusNormal"/>
            </w:pPr>
            <w:r>
              <w:t>р. Чужая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p>
        </w:tc>
        <w:tc>
          <w:tcPr>
            <w:tcW w:w="2948" w:type="dxa"/>
          </w:tcPr>
          <w:p w:rsidR="009F4F46" w:rsidRDefault="009F4F46">
            <w:pPr>
              <w:pStyle w:val="ConsPlusNormal"/>
              <w:jc w:val="both"/>
            </w:pPr>
          </w:p>
        </w:tc>
        <w:tc>
          <w:tcPr>
            <w:tcW w:w="1757" w:type="dxa"/>
          </w:tcPr>
          <w:p w:rsidR="009F4F46" w:rsidRDefault="009F4F46">
            <w:pPr>
              <w:pStyle w:val="ConsPlusNormal"/>
              <w:jc w:val="both"/>
            </w:pPr>
          </w:p>
        </w:tc>
        <w:tc>
          <w:tcPr>
            <w:tcW w:w="1928" w:type="dxa"/>
          </w:tcPr>
          <w:p w:rsidR="009F4F46" w:rsidRDefault="009F4F46">
            <w:pPr>
              <w:pStyle w:val="ConsPlusNormal"/>
              <w:jc w:val="both"/>
            </w:pPr>
          </w:p>
        </w:tc>
        <w:tc>
          <w:tcPr>
            <w:tcW w:w="1928" w:type="dxa"/>
          </w:tcPr>
          <w:p w:rsidR="009F4F46" w:rsidRDefault="009F4F46">
            <w:pPr>
              <w:pStyle w:val="ConsPlusNormal"/>
              <w:jc w:val="both"/>
            </w:pPr>
          </w:p>
        </w:tc>
      </w:tr>
      <w:tr w:rsidR="009F4F46">
        <w:tc>
          <w:tcPr>
            <w:tcW w:w="510" w:type="dxa"/>
          </w:tcPr>
          <w:p w:rsidR="009F4F46" w:rsidRDefault="009F4F46">
            <w:pPr>
              <w:pStyle w:val="ConsPlusNormal"/>
            </w:pPr>
            <w:r>
              <w:t>32</w:t>
            </w:r>
          </w:p>
        </w:tc>
        <w:tc>
          <w:tcPr>
            <w:tcW w:w="2948" w:type="dxa"/>
          </w:tcPr>
          <w:p w:rsidR="009F4F46" w:rsidRDefault="009F4F46">
            <w:pPr>
              <w:pStyle w:val="ConsPlusNormal"/>
            </w:pPr>
            <w:r>
              <w:t>р. Матросская</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33</w:t>
            </w:r>
          </w:p>
        </w:tc>
        <w:tc>
          <w:tcPr>
            <w:tcW w:w="2948" w:type="dxa"/>
          </w:tcPr>
          <w:p w:rsidR="009F4F46" w:rsidRDefault="009F4F46">
            <w:pPr>
              <w:pStyle w:val="ConsPlusNormal"/>
            </w:pPr>
            <w:r>
              <w:t>р. Шахе</w:t>
            </w:r>
          </w:p>
        </w:tc>
        <w:tc>
          <w:tcPr>
            <w:tcW w:w="1757" w:type="dxa"/>
          </w:tcPr>
          <w:p w:rsidR="009F4F46" w:rsidRDefault="009F4F46">
            <w:pPr>
              <w:pStyle w:val="ConsPlusNormal"/>
              <w:jc w:val="center"/>
            </w:pPr>
            <w:r>
              <w:t>200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34</w:t>
            </w:r>
          </w:p>
        </w:tc>
        <w:tc>
          <w:tcPr>
            <w:tcW w:w="2948" w:type="dxa"/>
          </w:tcPr>
          <w:p w:rsidR="009F4F46" w:rsidRDefault="009F4F46">
            <w:pPr>
              <w:pStyle w:val="ConsPlusNormal"/>
            </w:pPr>
            <w:r>
              <w:t xml:space="preserve">р. </w:t>
            </w:r>
            <w:proofErr w:type="spellStart"/>
            <w:r>
              <w:t>Кичмай</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lastRenderedPageBreak/>
              <w:t>35</w:t>
            </w:r>
          </w:p>
        </w:tc>
        <w:tc>
          <w:tcPr>
            <w:tcW w:w="2948" w:type="dxa"/>
          </w:tcPr>
          <w:p w:rsidR="009F4F46" w:rsidRDefault="009F4F46">
            <w:pPr>
              <w:pStyle w:val="ConsPlusNormal"/>
            </w:pPr>
            <w:r>
              <w:t>р. Рождественская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36</w:t>
            </w:r>
          </w:p>
        </w:tc>
        <w:tc>
          <w:tcPr>
            <w:tcW w:w="2948" w:type="dxa"/>
          </w:tcPr>
          <w:p w:rsidR="009F4F46" w:rsidRDefault="009F4F46">
            <w:pPr>
              <w:pStyle w:val="ConsPlusNormal"/>
            </w:pPr>
            <w:r>
              <w:t xml:space="preserve">р. </w:t>
            </w:r>
            <w:proofErr w:type="spellStart"/>
            <w:r>
              <w:t>Хачукеш</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37</w:t>
            </w:r>
          </w:p>
        </w:tc>
        <w:tc>
          <w:tcPr>
            <w:tcW w:w="2948" w:type="dxa"/>
          </w:tcPr>
          <w:p w:rsidR="009F4F46" w:rsidRDefault="009F4F46">
            <w:pPr>
              <w:pStyle w:val="ConsPlusNormal"/>
            </w:pPr>
            <w:r>
              <w:t xml:space="preserve">р. </w:t>
            </w:r>
            <w:proofErr w:type="spellStart"/>
            <w:r>
              <w:t>Псий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r>
          </w:tbl>
          <w:p w:rsidR="009F4F46" w:rsidRDefault="009F4F46"/>
        </w:tc>
      </w:tr>
      <w:tr w:rsidR="009F4F46">
        <w:tblPrEx>
          <w:tblBorders>
            <w:insideH w:val="nil"/>
          </w:tblBorders>
        </w:tblPrEx>
        <w:tc>
          <w:tcPr>
            <w:tcW w:w="510" w:type="dxa"/>
            <w:tcBorders>
              <w:top w:val="nil"/>
            </w:tcBorders>
          </w:tcPr>
          <w:p w:rsidR="009F4F46" w:rsidRDefault="009F4F46">
            <w:pPr>
              <w:pStyle w:val="ConsPlusNormal"/>
            </w:pPr>
            <w:r>
              <w:t>38</w:t>
            </w:r>
          </w:p>
        </w:tc>
        <w:tc>
          <w:tcPr>
            <w:tcW w:w="2948" w:type="dxa"/>
            <w:tcBorders>
              <w:top w:val="nil"/>
            </w:tcBorders>
          </w:tcPr>
          <w:p w:rsidR="009F4F46" w:rsidRDefault="009F4F46">
            <w:pPr>
              <w:pStyle w:val="ConsPlusNormal"/>
            </w:pPr>
            <w:r>
              <w:t>р. Мал.</w:t>
            </w:r>
          </w:p>
        </w:tc>
        <w:tc>
          <w:tcPr>
            <w:tcW w:w="1757" w:type="dxa"/>
            <w:tcBorders>
              <w:top w:val="nil"/>
            </w:tcBorders>
          </w:tcPr>
          <w:p w:rsidR="009F4F46" w:rsidRDefault="009F4F46">
            <w:pPr>
              <w:pStyle w:val="ConsPlusNormal"/>
              <w:jc w:val="center"/>
            </w:pPr>
            <w:r>
              <w:t>50</w:t>
            </w:r>
          </w:p>
        </w:tc>
        <w:tc>
          <w:tcPr>
            <w:tcW w:w="1928" w:type="dxa"/>
            <w:tcBorders>
              <w:top w:val="nil"/>
            </w:tcBorders>
          </w:tcPr>
          <w:p w:rsidR="009F4F46" w:rsidRDefault="009F4F46">
            <w:pPr>
              <w:pStyle w:val="ConsPlusNormal"/>
              <w:jc w:val="center"/>
            </w:pPr>
            <w:r>
              <w:t>50</w:t>
            </w:r>
          </w:p>
        </w:tc>
        <w:tc>
          <w:tcPr>
            <w:tcW w:w="1928" w:type="dxa"/>
            <w:tcBorders>
              <w:top w:val="nil"/>
            </w:tcBorders>
          </w:tcPr>
          <w:p w:rsidR="009F4F46" w:rsidRDefault="009F4F46">
            <w:pPr>
              <w:pStyle w:val="ConsPlusNormal"/>
              <w:jc w:val="center"/>
            </w:pPr>
            <w:r>
              <w:t>5</w:t>
            </w:r>
          </w:p>
        </w:tc>
      </w:tr>
      <w:tr w:rsidR="009F4F46">
        <w:tc>
          <w:tcPr>
            <w:tcW w:w="510" w:type="dxa"/>
          </w:tcPr>
          <w:p w:rsidR="009F4F46" w:rsidRDefault="009F4F46">
            <w:pPr>
              <w:pStyle w:val="ConsPlusNormal"/>
            </w:pPr>
            <w:r>
              <w:t>39</w:t>
            </w:r>
          </w:p>
        </w:tc>
        <w:tc>
          <w:tcPr>
            <w:tcW w:w="2948" w:type="dxa"/>
          </w:tcPr>
          <w:p w:rsidR="009F4F46" w:rsidRDefault="009F4F46">
            <w:pPr>
              <w:pStyle w:val="ConsPlusNormal"/>
            </w:pPr>
            <w:r>
              <w:t xml:space="preserve">р. Бол. </w:t>
            </w:r>
            <w:proofErr w:type="spellStart"/>
            <w:r>
              <w:t>Бзныч</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40</w:t>
            </w:r>
          </w:p>
        </w:tc>
        <w:tc>
          <w:tcPr>
            <w:tcW w:w="2948" w:type="dxa"/>
          </w:tcPr>
          <w:p w:rsidR="009F4F46" w:rsidRDefault="009F4F46">
            <w:pPr>
              <w:pStyle w:val="ConsPlusNormal"/>
            </w:pPr>
            <w:r>
              <w:t xml:space="preserve">р. </w:t>
            </w:r>
            <w:proofErr w:type="spellStart"/>
            <w:r>
              <w:t>Ажу</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41</w:t>
            </w:r>
          </w:p>
        </w:tc>
        <w:tc>
          <w:tcPr>
            <w:tcW w:w="2948" w:type="dxa"/>
          </w:tcPr>
          <w:p w:rsidR="009F4F46" w:rsidRDefault="009F4F46">
            <w:pPr>
              <w:pStyle w:val="ConsPlusNormal"/>
            </w:pPr>
            <w:r>
              <w:t xml:space="preserve">р. </w:t>
            </w:r>
            <w:proofErr w:type="spellStart"/>
            <w:r>
              <w:t>Буу</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42</w:t>
            </w:r>
          </w:p>
        </w:tc>
        <w:tc>
          <w:tcPr>
            <w:tcW w:w="2948" w:type="dxa"/>
          </w:tcPr>
          <w:p w:rsidR="009F4F46" w:rsidRDefault="009F4F46">
            <w:pPr>
              <w:pStyle w:val="ConsPlusNormal"/>
            </w:pPr>
            <w:r>
              <w:t xml:space="preserve">р. </w:t>
            </w:r>
            <w:proofErr w:type="spellStart"/>
            <w:r>
              <w:t>Бзыч</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43</w:t>
            </w:r>
          </w:p>
        </w:tc>
        <w:tc>
          <w:tcPr>
            <w:tcW w:w="2948" w:type="dxa"/>
          </w:tcPr>
          <w:p w:rsidR="009F4F46" w:rsidRDefault="009F4F46">
            <w:pPr>
              <w:pStyle w:val="ConsPlusNormal"/>
            </w:pPr>
            <w:r>
              <w:t>р. Кут</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44</w:t>
            </w:r>
          </w:p>
        </w:tc>
        <w:tc>
          <w:tcPr>
            <w:tcW w:w="2948" w:type="dxa"/>
          </w:tcPr>
          <w:p w:rsidR="009F4F46" w:rsidRDefault="009F4F46">
            <w:pPr>
              <w:pStyle w:val="ConsPlusNormal"/>
            </w:pPr>
            <w:r>
              <w:t xml:space="preserve">р. </w:t>
            </w:r>
            <w:proofErr w:type="spellStart"/>
            <w:r>
              <w:t>Буший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45</w:t>
            </w:r>
          </w:p>
        </w:tc>
        <w:tc>
          <w:tcPr>
            <w:tcW w:w="2948" w:type="dxa"/>
          </w:tcPr>
          <w:p w:rsidR="009F4F46" w:rsidRDefault="009F4F46">
            <w:pPr>
              <w:pStyle w:val="ConsPlusNormal"/>
            </w:pPr>
            <w:r>
              <w:t xml:space="preserve">р. </w:t>
            </w:r>
            <w:proofErr w:type="spellStart"/>
            <w:r>
              <w:t>Бушуйка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46</w:t>
            </w:r>
          </w:p>
        </w:tc>
        <w:tc>
          <w:tcPr>
            <w:tcW w:w="2948" w:type="dxa"/>
          </w:tcPr>
          <w:p w:rsidR="009F4F46" w:rsidRDefault="009F4F46">
            <w:pPr>
              <w:pStyle w:val="ConsPlusNormal"/>
            </w:pPr>
            <w:r>
              <w:t>р. Монашка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47</w:t>
            </w:r>
          </w:p>
        </w:tc>
        <w:tc>
          <w:tcPr>
            <w:tcW w:w="2948" w:type="dxa"/>
          </w:tcPr>
          <w:p w:rsidR="009F4F46" w:rsidRDefault="009F4F46">
            <w:pPr>
              <w:pStyle w:val="ConsPlusNormal"/>
            </w:pPr>
            <w:r>
              <w:t>р. Дубинский</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48</w:t>
            </w:r>
          </w:p>
        </w:tc>
        <w:tc>
          <w:tcPr>
            <w:tcW w:w="2948" w:type="dxa"/>
          </w:tcPr>
          <w:p w:rsidR="009F4F46" w:rsidRDefault="009F4F46">
            <w:pPr>
              <w:pStyle w:val="ConsPlusNormal"/>
            </w:pPr>
            <w:r>
              <w:t xml:space="preserve">р. </w:t>
            </w:r>
            <w:proofErr w:type="spellStart"/>
            <w:r>
              <w:t>Осохой</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49</w:t>
            </w:r>
          </w:p>
        </w:tc>
        <w:tc>
          <w:tcPr>
            <w:tcW w:w="2948" w:type="dxa"/>
          </w:tcPr>
          <w:p w:rsidR="009F4F46" w:rsidRDefault="009F4F46">
            <w:pPr>
              <w:pStyle w:val="ConsPlusNormal"/>
            </w:pPr>
            <w:r>
              <w:t>р. Якорная Щель</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50</w:t>
            </w:r>
          </w:p>
        </w:tc>
        <w:tc>
          <w:tcPr>
            <w:tcW w:w="2948" w:type="dxa"/>
          </w:tcPr>
          <w:p w:rsidR="009F4F46" w:rsidRDefault="009F4F46">
            <w:pPr>
              <w:pStyle w:val="ConsPlusNormal"/>
            </w:pPr>
            <w:r>
              <w:t xml:space="preserve">р. </w:t>
            </w:r>
            <w:proofErr w:type="spellStart"/>
            <w:r>
              <w:t>Хаджиек</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51</w:t>
            </w:r>
          </w:p>
        </w:tc>
        <w:tc>
          <w:tcPr>
            <w:tcW w:w="2948" w:type="dxa"/>
          </w:tcPr>
          <w:p w:rsidR="009F4F46" w:rsidRDefault="009F4F46">
            <w:pPr>
              <w:pStyle w:val="ConsPlusNormal"/>
            </w:pPr>
            <w:r>
              <w:t xml:space="preserve">р. </w:t>
            </w:r>
            <w:proofErr w:type="spellStart"/>
            <w:r>
              <w:t>Беранда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52</w:t>
            </w:r>
          </w:p>
        </w:tc>
        <w:tc>
          <w:tcPr>
            <w:tcW w:w="2948" w:type="dxa"/>
          </w:tcPr>
          <w:p w:rsidR="009F4F46" w:rsidRDefault="009F4F46">
            <w:pPr>
              <w:pStyle w:val="ConsPlusNormal"/>
            </w:pPr>
            <w:r>
              <w:t>р. Детляжка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53</w:t>
            </w:r>
          </w:p>
        </w:tc>
        <w:tc>
          <w:tcPr>
            <w:tcW w:w="2948" w:type="dxa"/>
          </w:tcPr>
          <w:p w:rsidR="009F4F46" w:rsidRDefault="009F4F46">
            <w:pPr>
              <w:pStyle w:val="ConsPlusNormal"/>
            </w:pPr>
            <w:r>
              <w:t xml:space="preserve">р. </w:t>
            </w:r>
            <w:proofErr w:type="spellStart"/>
            <w:r>
              <w:t>Буу</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54</w:t>
            </w:r>
          </w:p>
        </w:tc>
        <w:tc>
          <w:tcPr>
            <w:tcW w:w="2948" w:type="dxa"/>
          </w:tcPr>
          <w:p w:rsidR="009F4F46" w:rsidRDefault="009F4F46">
            <w:pPr>
              <w:pStyle w:val="ConsPlusNormal"/>
            </w:pPr>
            <w:r>
              <w:t xml:space="preserve">р. </w:t>
            </w:r>
            <w:proofErr w:type="spellStart"/>
            <w:r>
              <w:t>Хобза</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55</w:t>
            </w:r>
          </w:p>
        </w:tc>
        <w:tc>
          <w:tcPr>
            <w:tcW w:w="2948" w:type="dxa"/>
          </w:tcPr>
          <w:p w:rsidR="009F4F46" w:rsidRDefault="009F4F46">
            <w:pPr>
              <w:pStyle w:val="ConsPlusNormal"/>
            </w:pPr>
            <w:r>
              <w:t xml:space="preserve">р. </w:t>
            </w:r>
            <w:proofErr w:type="spellStart"/>
            <w:r>
              <w:t>Лоо</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56</w:t>
            </w:r>
          </w:p>
        </w:tc>
        <w:tc>
          <w:tcPr>
            <w:tcW w:w="2948" w:type="dxa"/>
          </w:tcPr>
          <w:p w:rsidR="009F4F46" w:rsidRDefault="009F4F46">
            <w:pPr>
              <w:pStyle w:val="ConsPlusNormal"/>
            </w:pPr>
            <w:r>
              <w:t xml:space="preserve">р. </w:t>
            </w:r>
            <w:proofErr w:type="spellStart"/>
            <w:r>
              <w:t>Мецкет</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57</w:t>
            </w:r>
          </w:p>
        </w:tc>
        <w:tc>
          <w:tcPr>
            <w:tcW w:w="2948" w:type="dxa"/>
          </w:tcPr>
          <w:p w:rsidR="009F4F46" w:rsidRDefault="009F4F46">
            <w:pPr>
              <w:pStyle w:val="ConsPlusNormal"/>
            </w:pPr>
            <w:r>
              <w:t xml:space="preserve">р. </w:t>
            </w:r>
            <w:proofErr w:type="spellStart"/>
            <w:r>
              <w:t>Киет</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58</w:t>
            </w:r>
          </w:p>
        </w:tc>
        <w:tc>
          <w:tcPr>
            <w:tcW w:w="2948" w:type="dxa"/>
          </w:tcPr>
          <w:p w:rsidR="009F4F46" w:rsidRDefault="009F4F46">
            <w:pPr>
              <w:pStyle w:val="ConsPlusNormal"/>
            </w:pPr>
            <w:r>
              <w:t xml:space="preserve">р. </w:t>
            </w:r>
            <w:proofErr w:type="spellStart"/>
            <w:r>
              <w:t>Учдере</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59</w:t>
            </w:r>
          </w:p>
        </w:tc>
        <w:tc>
          <w:tcPr>
            <w:tcW w:w="2948" w:type="dxa"/>
          </w:tcPr>
          <w:p w:rsidR="009F4F46" w:rsidRDefault="009F4F46">
            <w:pPr>
              <w:pStyle w:val="ConsPlusNormal"/>
            </w:pPr>
            <w:r>
              <w:t xml:space="preserve">р. </w:t>
            </w:r>
            <w:proofErr w:type="spellStart"/>
            <w:r>
              <w:t>Битха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60</w:t>
            </w:r>
          </w:p>
        </w:tc>
        <w:tc>
          <w:tcPr>
            <w:tcW w:w="2948" w:type="dxa"/>
          </w:tcPr>
          <w:p w:rsidR="009F4F46" w:rsidRDefault="009F4F46">
            <w:pPr>
              <w:pStyle w:val="ConsPlusNormal"/>
            </w:pPr>
            <w:r>
              <w:t>р. Дагомыс Западный</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61</w:t>
            </w:r>
          </w:p>
        </w:tc>
        <w:tc>
          <w:tcPr>
            <w:tcW w:w="2948" w:type="dxa"/>
          </w:tcPr>
          <w:p w:rsidR="009F4F46" w:rsidRDefault="009F4F46">
            <w:pPr>
              <w:pStyle w:val="ConsPlusNormal"/>
            </w:pPr>
            <w:r>
              <w:t>р. Дагомыс Восточный</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lastRenderedPageBreak/>
              <w:t>62</w:t>
            </w:r>
          </w:p>
        </w:tc>
        <w:tc>
          <w:tcPr>
            <w:tcW w:w="2948" w:type="dxa"/>
          </w:tcPr>
          <w:p w:rsidR="009F4F46" w:rsidRDefault="009F4F46">
            <w:pPr>
              <w:pStyle w:val="ConsPlusNormal"/>
            </w:pPr>
            <w:r>
              <w:t xml:space="preserve">р. </w:t>
            </w:r>
            <w:proofErr w:type="spellStart"/>
            <w:r>
              <w:t>Мамайка</w:t>
            </w:r>
            <w:proofErr w:type="spellEnd"/>
            <w:r>
              <w:t xml:space="preserve"> (</w:t>
            </w:r>
            <w:proofErr w:type="spellStart"/>
            <w:r>
              <w:t>Псахе</w:t>
            </w:r>
            <w:proofErr w:type="spellEnd"/>
            <w:r>
              <w:t>)</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63</w:t>
            </w:r>
          </w:p>
        </w:tc>
        <w:tc>
          <w:tcPr>
            <w:tcW w:w="2948" w:type="dxa"/>
          </w:tcPr>
          <w:p w:rsidR="009F4F46" w:rsidRDefault="009F4F46">
            <w:pPr>
              <w:pStyle w:val="ConsPlusNormal"/>
            </w:pPr>
            <w:r>
              <w:t xml:space="preserve">р. </w:t>
            </w:r>
            <w:proofErr w:type="spellStart"/>
            <w:r>
              <w:t>Бочарова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blPrEx>
          <w:tblBorders>
            <w:insideH w:val="nil"/>
          </w:tblBorders>
        </w:tblPrEx>
        <w:tc>
          <w:tcPr>
            <w:tcW w:w="510" w:type="dxa"/>
            <w:tcBorders>
              <w:bottom w:val="nil"/>
            </w:tcBorders>
          </w:tcPr>
          <w:p w:rsidR="009F4F46" w:rsidRDefault="009F4F46">
            <w:pPr>
              <w:pStyle w:val="ConsPlusNormal"/>
            </w:pPr>
            <w:r>
              <w:t>64</w:t>
            </w:r>
          </w:p>
        </w:tc>
        <w:tc>
          <w:tcPr>
            <w:tcW w:w="2948" w:type="dxa"/>
            <w:tcBorders>
              <w:bottom w:val="nil"/>
            </w:tcBorders>
          </w:tcPr>
          <w:p w:rsidR="009F4F46" w:rsidRDefault="009F4F46">
            <w:pPr>
              <w:pStyle w:val="ConsPlusNormal"/>
            </w:pPr>
            <w:r>
              <w:t>р. Сочи</w:t>
            </w:r>
          </w:p>
        </w:tc>
        <w:tc>
          <w:tcPr>
            <w:tcW w:w="1757" w:type="dxa"/>
            <w:tcBorders>
              <w:bottom w:val="nil"/>
            </w:tcBorders>
          </w:tcPr>
          <w:p w:rsidR="009F4F46" w:rsidRDefault="009F4F46">
            <w:pPr>
              <w:pStyle w:val="ConsPlusNormal"/>
              <w:jc w:val="center"/>
            </w:pPr>
            <w:r>
              <w:t>100</w:t>
            </w:r>
          </w:p>
        </w:tc>
        <w:tc>
          <w:tcPr>
            <w:tcW w:w="1928" w:type="dxa"/>
            <w:tcBorders>
              <w:bottom w:val="nil"/>
            </w:tcBorders>
          </w:tcPr>
          <w:p w:rsidR="009F4F46" w:rsidRDefault="009F4F46">
            <w:pPr>
              <w:pStyle w:val="ConsPlusNormal"/>
              <w:jc w:val="center"/>
            </w:pPr>
            <w:r>
              <w:t>50</w:t>
            </w:r>
          </w:p>
        </w:tc>
        <w:tc>
          <w:tcPr>
            <w:tcW w:w="1928" w:type="dxa"/>
            <w:tcBorders>
              <w:bottom w:val="nil"/>
            </w:tcBorders>
          </w:tcPr>
          <w:p w:rsidR="009F4F46" w:rsidRDefault="009F4F46">
            <w:pPr>
              <w:pStyle w:val="ConsPlusNormal"/>
              <w:jc w:val="center"/>
            </w:pPr>
            <w:r>
              <w:t>20</w:t>
            </w:r>
          </w:p>
        </w:tc>
      </w:tr>
      <w:tr w:rsidR="009F4F46">
        <w:tblPrEx>
          <w:tblBorders>
            <w:insideH w:val="nil"/>
          </w:tblBorders>
        </w:tblPrEx>
        <w:tc>
          <w:tcPr>
            <w:tcW w:w="9071" w:type="dxa"/>
            <w:gridSpan w:val="5"/>
            <w:tcBorders>
              <w:top w:val="nil"/>
            </w:tcBorders>
          </w:tcPr>
          <w:p w:rsidR="009F4F46" w:rsidRDefault="009F4F46">
            <w:pPr>
              <w:pStyle w:val="ConsPlusNormal"/>
              <w:jc w:val="both"/>
            </w:pPr>
            <w:r>
              <w:t xml:space="preserve">(п. 64 в ред. </w:t>
            </w:r>
            <w:hyperlink r:id="rId95" w:history="1">
              <w:r>
                <w:rPr>
                  <w:color w:val="0000FF"/>
                </w:rPr>
                <w:t>решения</w:t>
              </w:r>
            </w:hyperlink>
            <w:r>
              <w:t xml:space="preserve"> Городского Собрания Сочи от 21.12.2016 N 189)</w:t>
            </w:r>
          </w:p>
        </w:tc>
      </w:tr>
      <w:tr w:rsidR="009F4F46">
        <w:tblPrEx>
          <w:tblBorders>
            <w:insideH w:val="nil"/>
          </w:tblBorders>
        </w:tblPrEx>
        <w:tc>
          <w:tcPr>
            <w:tcW w:w="510" w:type="dxa"/>
            <w:tcBorders>
              <w:bottom w:val="nil"/>
            </w:tcBorders>
          </w:tcPr>
          <w:p w:rsidR="009F4F46" w:rsidRDefault="009F4F46">
            <w:pPr>
              <w:pStyle w:val="ConsPlusNormal"/>
            </w:pPr>
            <w:r>
              <w:t>65</w:t>
            </w:r>
          </w:p>
        </w:tc>
        <w:tc>
          <w:tcPr>
            <w:tcW w:w="2948" w:type="dxa"/>
            <w:tcBorders>
              <w:bottom w:val="nil"/>
            </w:tcBorders>
          </w:tcPr>
          <w:p w:rsidR="009F4F46" w:rsidRDefault="009F4F46">
            <w:pPr>
              <w:pStyle w:val="ConsPlusNormal"/>
            </w:pPr>
            <w:r>
              <w:t xml:space="preserve">р. </w:t>
            </w:r>
            <w:proofErr w:type="spellStart"/>
            <w:r>
              <w:t>Агва</w:t>
            </w:r>
            <w:proofErr w:type="spellEnd"/>
          </w:p>
        </w:tc>
        <w:tc>
          <w:tcPr>
            <w:tcW w:w="1757" w:type="dxa"/>
            <w:tcBorders>
              <w:bottom w:val="nil"/>
            </w:tcBorders>
          </w:tcPr>
          <w:p w:rsidR="009F4F46" w:rsidRDefault="009F4F46">
            <w:pPr>
              <w:pStyle w:val="ConsPlusNormal"/>
              <w:jc w:val="center"/>
            </w:pPr>
            <w:r>
              <w:t>100</w:t>
            </w:r>
          </w:p>
        </w:tc>
        <w:tc>
          <w:tcPr>
            <w:tcW w:w="1928" w:type="dxa"/>
            <w:tcBorders>
              <w:bottom w:val="nil"/>
            </w:tcBorders>
          </w:tcPr>
          <w:p w:rsidR="009F4F46" w:rsidRDefault="009F4F46">
            <w:pPr>
              <w:pStyle w:val="ConsPlusNormal"/>
              <w:jc w:val="center"/>
            </w:pPr>
            <w:r>
              <w:t>50</w:t>
            </w:r>
          </w:p>
        </w:tc>
        <w:tc>
          <w:tcPr>
            <w:tcW w:w="1928" w:type="dxa"/>
            <w:tcBorders>
              <w:bottom w:val="nil"/>
            </w:tcBorders>
          </w:tcPr>
          <w:p w:rsidR="009F4F46" w:rsidRDefault="009F4F46">
            <w:pPr>
              <w:pStyle w:val="ConsPlusNormal"/>
              <w:jc w:val="center"/>
            </w:pPr>
            <w:r>
              <w:t>20</w:t>
            </w:r>
          </w:p>
        </w:tc>
      </w:tr>
      <w:tr w:rsidR="009F4F46">
        <w:tblPrEx>
          <w:tblBorders>
            <w:insideH w:val="nil"/>
          </w:tblBorders>
        </w:tblPrEx>
        <w:tc>
          <w:tcPr>
            <w:tcW w:w="9071" w:type="dxa"/>
            <w:gridSpan w:val="5"/>
            <w:tcBorders>
              <w:top w:val="nil"/>
            </w:tcBorders>
          </w:tcPr>
          <w:p w:rsidR="009F4F46" w:rsidRDefault="009F4F46">
            <w:pPr>
              <w:pStyle w:val="ConsPlusNormal"/>
              <w:jc w:val="both"/>
            </w:pPr>
            <w:r>
              <w:t xml:space="preserve">(п. 65 в ред. </w:t>
            </w:r>
            <w:hyperlink r:id="rId96" w:history="1">
              <w:r>
                <w:rPr>
                  <w:color w:val="0000FF"/>
                </w:rPr>
                <w:t>решения</w:t>
              </w:r>
            </w:hyperlink>
            <w:r>
              <w:t xml:space="preserve"> Городского Собрания Сочи от 21.12.2016 N 189)</w:t>
            </w:r>
          </w:p>
        </w:tc>
      </w:tr>
      <w:tr w:rsidR="009F4F46">
        <w:tblPrEx>
          <w:tblBorders>
            <w:insideH w:val="nil"/>
          </w:tblBorders>
        </w:tblPrEx>
        <w:tc>
          <w:tcPr>
            <w:tcW w:w="510" w:type="dxa"/>
            <w:tcBorders>
              <w:bottom w:val="nil"/>
            </w:tcBorders>
          </w:tcPr>
          <w:p w:rsidR="009F4F46" w:rsidRDefault="009F4F46">
            <w:pPr>
              <w:pStyle w:val="ConsPlusNormal"/>
            </w:pPr>
            <w:r>
              <w:t>66</w:t>
            </w:r>
          </w:p>
        </w:tc>
        <w:tc>
          <w:tcPr>
            <w:tcW w:w="2948" w:type="dxa"/>
            <w:tcBorders>
              <w:bottom w:val="nil"/>
            </w:tcBorders>
          </w:tcPr>
          <w:p w:rsidR="009F4F46" w:rsidRDefault="009F4F46">
            <w:pPr>
              <w:pStyle w:val="ConsPlusNormal"/>
            </w:pPr>
            <w:r>
              <w:t xml:space="preserve">р. </w:t>
            </w:r>
            <w:proofErr w:type="spellStart"/>
            <w:r>
              <w:t>Ушха</w:t>
            </w:r>
            <w:proofErr w:type="spellEnd"/>
          </w:p>
        </w:tc>
        <w:tc>
          <w:tcPr>
            <w:tcW w:w="1757" w:type="dxa"/>
            <w:tcBorders>
              <w:bottom w:val="nil"/>
            </w:tcBorders>
          </w:tcPr>
          <w:p w:rsidR="009F4F46" w:rsidRDefault="009F4F46">
            <w:pPr>
              <w:pStyle w:val="ConsPlusNormal"/>
              <w:jc w:val="center"/>
            </w:pPr>
            <w:r>
              <w:t>100</w:t>
            </w:r>
          </w:p>
        </w:tc>
        <w:tc>
          <w:tcPr>
            <w:tcW w:w="1928" w:type="dxa"/>
            <w:tcBorders>
              <w:bottom w:val="nil"/>
            </w:tcBorders>
          </w:tcPr>
          <w:p w:rsidR="009F4F46" w:rsidRDefault="009F4F46">
            <w:pPr>
              <w:pStyle w:val="ConsPlusNormal"/>
              <w:jc w:val="center"/>
            </w:pPr>
            <w:r>
              <w:t>50</w:t>
            </w:r>
          </w:p>
        </w:tc>
        <w:tc>
          <w:tcPr>
            <w:tcW w:w="1928" w:type="dxa"/>
            <w:tcBorders>
              <w:bottom w:val="nil"/>
            </w:tcBorders>
          </w:tcPr>
          <w:p w:rsidR="009F4F46" w:rsidRDefault="009F4F46">
            <w:pPr>
              <w:pStyle w:val="ConsPlusNormal"/>
              <w:jc w:val="center"/>
            </w:pPr>
            <w:r>
              <w:t>20</w:t>
            </w:r>
          </w:p>
        </w:tc>
      </w:tr>
      <w:tr w:rsidR="009F4F46">
        <w:tblPrEx>
          <w:tblBorders>
            <w:insideH w:val="nil"/>
          </w:tblBorders>
        </w:tblPrEx>
        <w:tc>
          <w:tcPr>
            <w:tcW w:w="9071" w:type="dxa"/>
            <w:gridSpan w:val="5"/>
            <w:tcBorders>
              <w:top w:val="nil"/>
            </w:tcBorders>
          </w:tcPr>
          <w:p w:rsidR="009F4F46" w:rsidRDefault="009F4F46">
            <w:pPr>
              <w:pStyle w:val="ConsPlusNormal"/>
              <w:jc w:val="both"/>
            </w:pPr>
            <w:r>
              <w:t xml:space="preserve">(п. 66 в ред. </w:t>
            </w:r>
            <w:hyperlink r:id="rId97" w:history="1">
              <w:r>
                <w:rPr>
                  <w:color w:val="0000FF"/>
                </w:rPr>
                <w:t>решения</w:t>
              </w:r>
            </w:hyperlink>
            <w:r>
              <w:t xml:space="preserve"> Городского Собрания Сочи от 21.12.2016 N 189)</w:t>
            </w:r>
          </w:p>
        </w:tc>
      </w:tr>
      <w:tr w:rsidR="009F4F46">
        <w:tc>
          <w:tcPr>
            <w:tcW w:w="510" w:type="dxa"/>
          </w:tcPr>
          <w:p w:rsidR="009F4F46" w:rsidRDefault="009F4F46">
            <w:pPr>
              <w:pStyle w:val="ConsPlusNormal"/>
            </w:pPr>
            <w:r>
              <w:t>67</w:t>
            </w:r>
          </w:p>
        </w:tc>
        <w:tc>
          <w:tcPr>
            <w:tcW w:w="2948" w:type="dxa"/>
          </w:tcPr>
          <w:p w:rsidR="009F4F46" w:rsidRDefault="009F4F46">
            <w:pPr>
              <w:pStyle w:val="ConsPlusNormal"/>
            </w:pPr>
            <w:r>
              <w:t>р. Монашка 1-я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68</w:t>
            </w:r>
          </w:p>
        </w:tc>
        <w:tc>
          <w:tcPr>
            <w:tcW w:w="2948" w:type="dxa"/>
          </w:tcPr>
          <w:p w:rsidR="009F4F46" w:rsidRDefault="009F4F46">
            <w:pPr>
              <w:pStyle w:val="ConsPlusNormal"/>
            </w:pPr>
            <w:r>
              <w:t>р. Монашка 2-я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69</w:t>
            </w:r>
          </w:p>
        </w:tc>
        <w:tc>
          <w:tcPr>
            <w:tcW w:w="2948" w:type="dxa"/>
          </w:tcPr>
          <w:p w:rsidR="009F4F46" w:rsidRDefault="009F4F46">
            <w:pPr>
              <w:pStyle w:val="ConsPlusNormal"/>
            </w:pPr>
            <w:r>
              <w:t xml:space="preserve">р. </w:t>
            </w:r>
            <w:proofErr w:type="spellStart"/>
            <w:r>
              <w:t>Ац</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70</w:t>
            </w:r>
          </w:p>
        </w:tc>
        <w:tc>
          <w:tcPr>
            <w:tcW w:w="2948" w:type="dxa"/>
          </w:tcPr>
          <w:p w:rsidR="009F4F46" w:rsidRDefault="009F4F46">
            <w:pPr>
              <w:pStyle w:val="ConsPlusNormal"/>
            </w:pPr>
            <w:r>
              <w:t xml:space="preserve">р. </w:t>
            </w:r>
            <w:proofErr w:type="spellStart"/>
            <w:r>
              <w:t>Иегошка</w:t>
            </w:r>
            <w:proofErr w:type="spellEnd"/>
            <w:r>
              <w:t xml:space="preserve"> 1-я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71</w:t>
            </w:r>
          </w:p>
        </w:tc>
        <w:tc>
          <w:tcPr>
            <w:tcW w:w="2948" w:type="dxa"/>
          </w:tcPr>
          <w:p w:rsidR="009F4F46" w:rsidRDefault="009F4F46">
            <w:pPr>
              <w:pStyle w:val="ConsPlusNormal"/>
            </w:pPr>
            <w:r>
              <w:t>р. Иегошка-2</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72</w:t>
            </w:r>
          </w:p>
        </w:tc>
        <w:tc>
          <w:tcPr>
            <w:tcW w:w="2948" w:type="dxa"/>
          </w:tcPr>
          <w:p w:rsidR="009F4F46" w:rsidRDefault="009F4F46">
            <w:pPr>
              <w:pStyle w:val="ConsPlusNormal"/>
            </w:pPr>
            <w:r>
              <w:t xml:space="preserve">р. </w:t>
            </w:r>
            <w:proofErr w:type="spellStart"/>
            <w:r>
              <w:t>Верещагинка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73</w:t>
            </w:r>
          </w:p>
        </w:tc>
        <w:tc>
          <w:tcPr>
            <w:tcW w:w="2948" w:type="dxa"/>
          </w:tcPr>
          <w:p w:rsidR="009F4F46" w:rsidRDefault="009F4F46">
            <w:pPr>
              <w:pStyle w:val="ConsPlusNormal"/>
            </w:pPr>
            <w:r>
              <w:t>р. Гнилушка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74</w:t>
            </w:r>
          </w:p>
        </w:tc>
        <w:tc>
          <w:tcPr>
            <w:tcW w:w="2948" w:type="dxa"/>
          </w:tcPr>
          <w:p w:rsidR="009F4F46" w:rsidRDefault="009F4F46">
            <w:pPr>
              <w:pStyle w:val="ConsPlusNormal"/>
            </w:pPr>
            <w:r>
              <w:t xml:space="preserve">р. </w:t>
            </w:r>
            <w:proofErr w:type="spellStart"/>
            <w:r>
              <w:t>Бзугу</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75</w:t>
            </w:r>
          </w:p>
        </w:tc>
        <w:tc>
          <w:tcPr>
            <w:tcW w:w="2948" w:type="dxa"/>
          </w:tcPr>
          <w:p w:rsidR="009F4F46" w:rsidRDefault="009F4F46">
            <w:pPr>
              <w:pStyle w:val="ConsPlusNormal"/>
            </w:pPr>
            <w:r>
              <w:t>р. Мацеста</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76</w:t>
            </w:r>
          </w:p>
        </w:tc>
        <w:tc>
          <w:tcPr>
            <w:tcW w:w="2948" w:type="dxa"/>
          </w:tcPr>
          <w:p w:rsidR="009F4F46" w:rsidRDefault="009F4F46">
            <w:pPr>
              <w:pStyle w:val="ConsPlusNormal"/>
            </w:pPr>
            <w:r>
              <w:t>р. Дикарка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77</w:t>
            </w:r>
          </w:p>
        </w:tc>
        <w:tc>
          <w:tcPr>
            <w:tcW w:w="2948" w:type="dxa"/>
          </w:tcPr>
          <w:p w:rsidR="009F4F46" w:rsidRDefault="009F4F46">
            <w:pPr>
              <w:pStyle w:val="ConsPlusNormal"/>
            </w:pPr>
            <w:r>
              <w:t xml:space="preserve">р. </w:t>
            </w:r>
            <w:proofErr w:type="spellStart"/>
            <w:r>
              <w:t>Цанык</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78</w:t>
            </w:r>
          </w:p>
        </w:tc>
        <w:tc>
          <w:tcPr>
            <w:tcW w:w="2948" w:type="dxa"/>
          </w:tcPr>
          <w:p w:rsidR="009F4F46" w:rsidRDefault="009F4F46">
            <w:pPr>
              <w:pStyle w:val="ConsPlusNormal"/>
            </w:pPr>
            <w:r>
              <w:t xml:space="preserve">р. </w:t>
            </w:r>
            <w:proofErr w:type="spellStart"/>
            <w:r>
              <w:t>Агура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79</w:t>
            </w:r>
          </w:p>
        </w:tc>
        <w:tc>
          <w:tcPr>
            <w:tcW w:w="2948" w:type="dxa"/>
          </w:tcPr>
          <w:p w:rsidR="009F4F46" w:rsidRDefault="009F4F46">
            <w:pPr>
              <w:pStyle w:val="ConsPlusNormal"/>
            </w:pPr>
            <w:r>
              <w:t xml:space="preserve">р. </w:t>
            </w:r>
            <w:proofErr w:type="spellStart"/>
            <w:r>
              <w:t>Агурчик</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80</w:t>
            </w:r>
          </w:p>
        </w:tc>
        <w:tc>
          <w:tcPr>
            <w:tcW w:w="2948" w:type="dxa"/>
          </w:tcPr>
          <w:p w:rsidR="009F4F46" w:rsidRDefault="009F4F46">
            <w:pPr>
              <w:pStyle w:val="ConsPlusNormal"/>
            </w:pPr>
            <w:r>
              <w:t>р. Граничный</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81</w:t>
            </w:r>
          </w:p>
        </w:tc>
        <w:tc>
          <w:tcPr>
            <w:tcW w:w="2948" w:type="dxa"/>
          </w:tcPr>
          <w:p w:rsidR="009F4F46" w:rsidRDefault="009F4F46">
            <w:pPr>
              <w:pStyle w:val="ConsPlusNormal"/>
            </w:pPr>
            <w:r>
              <w:t>р. Белый</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blPrEx>
          <w:tblBorders>
            <w:insideH w:val="nil"/>
          </w:tblBorders>
        </w:tblPrEx>
        <w:tc>
          <w:tcPr>
            <w:tcW w:w="510" w:type="dxa"/>
            <w:tcBorders>
              <w:bottom w:val="nil"/>
            </w:tcBorders>
          </w:tcPr>
          <w:p w:rsidR="009F4F46" w:rsidRDefault="009F4F46">
            <w:pPr>
              <w:pStyle w:val="ConsPlusNormal"/>
            </w:pPr>
            <w:r>
              <w:t>82</w:t>
            </w:r>
          </w:p>
        </w:tc>
        <w:tc>
          <w:tcPr>
            <w:tcW w:w="2948" w:type="dxa"/>
            <w:tcBorders>
              <w:bottom w:val="nil"/>
            </w:tcBorders>
          </w:tcPr>
          <w:p w:rsidR="009F4F46" w:rsidRDefault="009F4F46">
            <w:pPr>
              <w:pStyle w:val="ConsPlusNormal"/>
            </w:pPr>
            <w:r>
              <w:t>р. Хоста</w:t>
            </w:r>
          </w:p>
        </w:tc>
        <w:tc>
          <w:tcPr>
            <w:tcW w:w="1757" w:type="dxa"/>
            <w:tcBorders>
              <w:bottom w:val="nil"/>
            </w:tcBorders>
          </w:tcPr>
          <w:p w:rsidR="009F4F46" w:rsidRDefault="009F4F46">
            <w:pPr>
              <w:pStyle w:val="ConsPlusNormal"/>
              <w:jc w:val="center"/>
            </w:pPr>
            <w:r>
              <w:t>50</w:t>
            </w:r>
          </w:p>
        </w:tc>
        <w:tc>
          <w:tcPr>
            <w:tcW w:w="1928" w:type="dxa"/>
            <w:tcBorders>
              <w:bottom w:val="nil"/>
            </w:tcBorders>
          </w:tcPr>
          <w:p w:rsidR="009F4F46" w:rsidRDefault="009F4F46">
            <w:pPr>
              <w:pStyle w:val="ConsPlusNormal"/>
              <w:jc w:val="center"/>
            </w:pPr>
            <w:r>
              <w:t>50</w:t>
            </w:r>
          </w:p>
        </w:tc>
        <w:tc>
          <w:tcPr>
            <w:tcW w:w="1928" w:type="dxa"/>
            <w:tcBorders>
              <w:bottom w:val="nil"/>
            </w:tcBorders>
          </w:tcPr>
          <w:p w:rsidR="009F4F46" w:rsidRDefault="009F4F46">
            <w:pPr>
              <w:pStyle w:val="ConsPlusNormal"/>
              <w:jc w:val="center"/>
            </w:pPr>
            <w:r>
              <w:t>5</w:t>
            </w:r>
          </w:p>
        </w:tc>
      </w:tr>
      <w:tr w:rsidR="009F4F46">
        <w:tblPrEx>
          <w:tblBorders>
            <w:insideH w:val="nil"/>
          </w:tblBorders>
        </w:tblPrEx>
        <w:tc>
          <w:tcPr>
            <w:tcW w:w="9071" w:type="dxa"/>
            <w:gridSpan w:val="5"/>
            <w:tcBorders>
              <w:top w:val="nil"/>
            </w:tcBorders>
          </w:tcPr>
          <w:p w:rsidR="009F4F46" w:rsidRDefault="009F4F46">
            <w:pPr>
              <w:pStyle w:val="ConsPlusNormal"/>
              <w:jc w:val="both"/>
            </w:pPr>
            <w:r>
              <w:t xml:space="preserve">(п. 82 в ред. </w:t>
            </w:r>
            <w:hyperlink r:id="rId98" w:history="1">
              <w:r>
                <w:rPr>
                  <w:color w:val="0000FF"/>
                </w:rPr>
                <w:t>решения</w:t>
              </w:r>
            </w:hyperlink>
            <w:r>
              <w:t xml:space="preserve"> Городского Собрания Сочи от 21.12.2016 N 189)</w:t>
            </w:r>
          </w:p>
        </w:tc>
      </w:tr>
      <w:tr w:rsidR="009F4F46">
        <w:tc>
          <w:tcPr>
            <w:tcW w:w="510" w:type="dxa"/>
          </w:tcPr>
          <w:p w:rsidR="009F4F46" w:rsidRDefault="009F4F46">
            <w:pPr>
              <w:pStyle w:val="ConsPlusNormal"/>
            </w:pPr>
            <w:r>
              <w:t>83</w:t>
            </w:r>
          </w:p>
        </w:tc>
        <w:tc>
          <w:tcPr>
            <w:tcW w:w="2948" w:type="dxa"/>
          </w:tcPr>
          <w:p w:rsidR="009F4F46" w:rsidRDefault="009F4F46">
            <w:pPr>
              <w:pStyle w:val="ConsPlusNormal"/>
            </w:pPr>
            <w:r>
              <w:t>р. Малая Хоста</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84</w:t>
            </w:r>
          </w:p>
        </w:tc>
        <w:tc>
          <w:tcPr>
            <w:tcW w:w="2948" w:type="dxa"/>
          </w:tcPr>
          <w:p w:rsidR="009F4F46" w:rsidRDefault="009F4F46">
            <w:pPr>
              <w:pStyle w:val="ConsPlusNormal"/>
            </w:pPr>
            <w:r>
              <w:t>р. Большая Хоста</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85</w:t>
            </w:r>
          </w:p>
        </w:tc>
        <w:tc>
          <w:tcPr>
            <w:tcW w:w="2948" w:type="dxa"/>
          </w:tcPr>
          <w:p w:rsidR="009F4F46" w:rsidRDefault="009F4F46">
            <w:pPr>
              <w:pStyle w:val="ConsPlusNormal"/>
            </w:pPr>
            <w:r>
              <w:t>р. Сухая Балка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86</w:t>
            </w:r>
          </w:p>
        </w:tc>
        <w:tc>
          <w:tcPr>
            <w:tcW w:w="2948" w:type="dxa"/>
          </w:tcPr>
          <w:p w:rsidR="009F4F46" w:rsidRDefault="009F4F46">
            <w:pPr>
              <w:pStyle w:val="ConsPlusNormal"/>
            </w:pPr>
            <w:r>
              <w:t xml:space="preserve">р. </w:t>
            </w:r>
            <w:proofErr w:type="spellStart"/>
            <w:r>
              <w:t>Псахо</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87</w:t>
            </w:r>
          </w:p>
        </w:tc>
        <w:tc>
          <w:tcPr>
            <w:tcW w:w="2948" w:type="dxa"/>
          </w:tcPr>
          <w:p w:rsidR="009F4F46" w:rsidRDefault="009F4F46">
            <w:pPr>
              <w:pStyle w:val="ConsPlusNormal"/>
            </w:pPr>
            <w:r>
              <w:t>р. Старики</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lastRenderedPageBreak/>
              <w:t>88</w:t>
            </w:r>
          </w:p>
        </w:tc>
        <w:tc>
          <w:tcPr>
            <w:tcW w:w="2948" w:type="dxa"/>
          </w:tcPr>
          <w:p w:rsidR="009F4F46" w:rsidRDefault="009F4F46">
            <w:pPr>
              <w:pStyle w:val="ConsPlusNormal"/>
            </w:pPr>
            <w:r>
              <w:t>р. Кудепста</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89</w:t>
            </w:r>
          </w:p>
        </w:tc>
        <w:tc>
          <w:tcPr>
            <w:tcW w:w="2948" w:type="dxa"/>
          </w:tcPr>
          <w:p w:rsidR="009F4F46" w:rsidRDefault="009F4F46">
            <w:pPr>
              <w:pStyle w:val="ConsPlusNormal"/>
            </w:pPr>
            <w:r>
              <w:t xml:space="preserve">р. </w:t>
            </w:r>
            <w:proofErr w:type="spellStart"/>
            <w:r>
              <w:t>Херота</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90</w:t>
            </w:r>
          </w:p>
        </w:tc>
        <w:tc>
          <w:tcPr>
            <w:tcW w:w="2948" w:type="dxa"/>
          </w:tcPr>
          <w:p w:rsidR="009F4F46" w:rsidRDefault="009F4F46">
            <w:pPr>
              <w:pStyle w:val="ConsPlusNormal"/>
            </w:pPr>
            <w:r>
              <w:t xml:space="preserve">р. </w:t>
            </w:r>
            <w:proofErr w:type="spellStart"/>
            <w:r>
              <w:t>Мзымта</w:t>
            </w:r>
            <w:proofErr w:type="spellEnd"/>
          </w:p>
        </w:tc>
        <w:tc>
          <w:tcPr>
            <w:tcW w:w="1757" w:type="dxa"/>
          </w:tcPr>
          <w:p w:rsidR="009F4F46" w:rsidRDefault="009F4F46">
            <w:pPr>
              <w:pStyle w:val="ConsPlusNormal"/>
              <w:jc w:val="center"/>
            </w:pPr>
            <w:r>
              <w:t>200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jc w:val="both"/>
            </w:pPr>
          </w:p>
        </w:tc>
        <w:tc>
          <w:tcPr>
            <w:tcW w:w="2948" w:type="dxa"/>
          </w:tcPr>
          <w:p w:rsidR="009F4F46" w:rsidRDefault="009F4F46">
            <w:pPr>
              <w:pStyle w:val="ConsPlusNormal"/>
              <w:jc w:val="both"/>
            </w:pPr>
          </w:p>
        </w:tc>
        <w:tc>
          <w:tcPr>
            <w:tcW w:w="1757" w:type="dxa"/>
          </w:tcPr>
          <w:p w:rsidR="009F4F46" w:rsidRDefault="009F4F46">
            <w:pPr>
              <w:pStyle w:val="ConsPlusNormal"/>
              <w:jc w:val="both"/>
            </w:pPr>
          </w:p>
        </w:tc>
        <w:tc>
          <w:tcPr>
            <w:tcW w:w="1928" w:type="dxa"/>
          </w:tcPr>
          <w:p w:rsidR="009F4F46" w:rsidRDefault="009F4F46">
            <w:pPr>
              <w:pStyle w:val="ConsPlusNormal"/>
              <w:jc w:val="both"/>
            </w:pPr>
          </w:p>
        </w:tc>
        <w:tc>
          <w:tcPr>
            <w:tcW w:w="1928" w:type="dxa"/>
          </w:tcPr>
          <w:p w:rsidR="009F4F46" w:rsidRDefault="009F4F46">
            <w:pPr>
              <w:pStyle w:val="ConsPlusNormal"/>
              <w:jc w:val="both"/>
            </w:pPr>
          </w:p>
        </w:tc>
      </w:tr>
      <w:tr w:rsidR="009F4F46">
        <w:tc>
          <w:tcPr>
            <w:tcW w:w="510" w:type="dxa"/>
          </w:tcPr>
          <w:p w:rsidR="009F4F46" w:rsidRDefault="009F4F46">
            <w:pPr>
              <w:pStyle w:val="ConsPlusNormal"/>
            </w:pPr>
            <w:r>
              <w:t>91</w:t>
            </w:r>
          </w:p>
        </w:tc>
        <w:tc>
          <w:tcPr>
            <w:tcW w:w="2948" w:type="dxa"/>
          </w:tcPr>
          <w:p w:rsidR="009F4F46" w:rsidRDefault="009F4F46">
            <w:pPr>
              <w:pStyle w:val="ConsPlusNormal"/>
            </w:pPr>
            <w:r>
              <w:t>р. Тихая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92</w:t>
            </w:r>
          </w:p>
        </w:tc>
        <w:tc>
          <w:tcPr>
            <w:tcW w:w="2948" w:type="dxa"/>
          </w:tcPr>
          <w:p w:rsidR="009F4F46" w:rsidRDefault="009F4F46">
            <w:pPr>
              <w:pStyle w:val="ConsPlusNormal"/>
            </w:pPr>
            <w:r>
              <w:t>р. Долгая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93</w:t>
            </w:r>
          </w:p>
        </w:tc>
        <w:tc>
          <w:tcPr>
            <w:tcW w:w="2948" w:type="dxa"/>
          </w:tcPr>
          <w:p w:rsidR="009F4F46" w:rsidRDefault="009F4F46">
            <w:pPr>
              <w:pStyle w:val="ConsPlusNormal"/>
            </w:pPr>
            <w:r>
              <w:t>р. Сумасшедшая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94</w:t>
            </w:r>
          </w:p>
        </w:tc>
        <w:tc>
          <w:tcPr>
            <w:tcW w:w="2948" w:type="dxa"/>
          </w:tcPr>
          <w:p w:rsidR="009F4F46" w:rsidRDefault="009F4F46">
            <w:pPr>
              <w:pStyle w:val="ConsPlusNormal"/>
            </w:pPr>
            <w:r>
              <w:t xml:space="preserve">р. </w:t>
            </w:r>
            <w:proofErr w:type="spellStart"/>
            <w:r>
              <w:t>Пслух</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95</w:t>
            </w:r>
          </w:p>
        </w:tc>
        <w:tc>
          <w:tcPr>
            <w:tcW w:w="2948" w:type="dxa"/>
          </w:tcPr>
          <w:p w:rsidR="009F4F46" w:rsidRDefault="009F4F46">
            <w:pPr>
              <w:pStyle w:val="ConsPlusNormal"/>
            </w:pPr>
            <w:r>
              <w:t>р. Лаура</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96</w:t>
            </w:r>
          </w:p>
        </w:tc>
        <w:tc>
          <w:tcPr>
            <w:tcW w:w="2948" w:type="dxa"/>
          </w:tcPr>
          <w:p w:rsidR="009F4F46" w:rsidRDefault="009F4F46">
            <w:pPr>
              <w:pStyle w:val="ConsPlusNormal"/>
            </w:pPr>
            <w:r>
              <w:t xml:space="preserve">р. </w:t>
            </w:r>
            <w:proofErr w:type="spellStart"/>
            <w:r>
              <w:t>Ачипсе</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pPr>
            <w:r>
              <w:t>97</w:t>
            </w:r>
          </w:p>
        </w:tc>
        <w:tc>
          <w:tcPr>
            <w:tcW w:w="2948" w:type="dxa"/>
          </w:tcPr>
          <w:p w:rsidR="009F4F46" w:rsidRDefault="009F4F46">
            <w:pPr>
              <w:pStyle w:val="ConsPlusNormal"/>
            </w:pPr>
            <w:r>
              <w:t>р. Черная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98</w:t>
            </w:r>
          </w:p>
        </w:tc>
        <w:tc>
          <w:tcPr>
            <w:tcW w:w="2948" w:type="dxa"/>
          </w:tcPr>
          <w:p w:rsidR="009F4F46" w:rsidRDefault="009F4F46">
            <w:pPr>
              <w:pStyle w:val="ConsPlusNormal"/>
            </w:pPr>
            <w:r>
              <w:t xml:space="preserve">р. </w:t>
            </w:r>
            <w:proofErr w:type="spellStart"/>
            <w:r>
              <w:t>Бирючка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pPr>
            <w:r>
              <w:t>99</w:t>
            </w:r>
          </w:p>
        </w:tc>
        <w:tc>
          <w:tcPr>
            <w:tcW w:w="2948" w:type="dxa"/>
          </w:tcPr>
          <w:p w:rsidR="009F4F46" w:rsidRDefault="009F4F46">
            <w:pPr>
              <w:pStyle w:val="ConsPlusNormal"/>
            </w:pPr>
            <w:r>
              <w:t xml:space="preserve">р. </w:t>
            </w:r>
            <w:proofErr w:type="spellStart"/>
            <w:r>
              <w:t>Пихтинка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100</w:t>
            </w:r>
          </w:p>
        </w:tc>
        <w:tc>
          <w:tcPr>
            <w:tcW w:w="2948" w:type="dxa"/>
          </w:tcPr>
          <w:p w:rsidR="009F4F46" w:rsidRDefault="009F4F46">
            <w:pPr>
              <w:pStyle w:val="ConsPlusNormal"/>
            </w:pPr>
            <w:r>
              <w:t>р. Кеша</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101</w:t>
            </w:r>
          </w:p>
        </w:tc>
        <w:tc>
          <w:tcPr>
            <w:tcW w:w="2948" w:type="dxa"/>
          </w:tcPr>
          <w:p w:rsidR="009F4F46" w:rsidRDefault="009F4F46">
            <w:pPr>
              <w:pStyle w:val="ConsPlusNormal"/>
            </w:pPr>
            <w:r>
              <w:t>р. Глубокий Яр</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102</w:t>
            </w:r>
          </w:p>
        </w:tc>
        <w:tc>
          <w:tcPr>
            <w:tcW w:w="2948" w:type="dxa"/>
          </w:tcPr>
          <w:p w:rsidR="009F4F46" w:rsidRDefault="009F4F46">
            <w:pPr>
              <w:pStyle w:val="ConsPlusNormal"/>
            </w:pPr>
            <w:r>
              <w:t xml:space="preserve">р. </w:t>
            </w:r>
            <w:proofErr w:type="spellStart"/>
            <w:r>
              <w:t>Ахуд</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103</w:t>
            </w:r>
          </w:p>
        </w:tc>
        <w:tc>
          <w:tcPr>
            <w:tcW w:w="2948" w:type="dxa"/>
          </w:tcPr>
          <w:p w:rsidR="009F4F46" w:rsidRDefault="009F4F46">
            <w:pPr>
              <w:pStyle w:val="ConsPlusNormal"/>
            </w:pPr>
            <w:r>
              <w:t xml:space="preserve">р. </w:t>
            </w:r>
            <w:proofErr w:type="spellStart"/>
            <w:r>
              <w:t>Кепша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104</w:t>
            </w:r>
          </w:p>
        </w:tc>
        <w:tc>
          <w:tcPr>
            <w:tcW w:w="2948" w:type="dxa"/>
          </w:tcPr>
          <w:p w:rsidR="009F4F46" w:rsidRDefault="009F4F46">
            <w:pPr>
              <w:pStyle w:val="ConsPlusNormal"/>
            </w:pPr>
            <w:r>
              <w:t xml:space="preserve">р. </w:t>
            </w:r>
            <w:proofErr w:type="spellStart"/>
            <w:r>
              <w:t>Краснополянка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105</w:t>
            </w:r>
          </w:p>
        </w:tc>
        <w:tc>
          <w:tcPr>
            <w:tcW w:w="2948" w:type="dxa"/>
          </w:tcPr>
          <w:p w:rsidR="009F4F46" w:rsidRDefault="009F4F46">
            <w:pPr>
              <w:pStyle w:val="ConsPlusNormal"/>
            </w:pPr>
            <w:r>
              <w:t xml:space="preserve">р. </w:t>
            </w:r>
            <w:proofErr w:type="spellStart"/>
            <w:r>
              <w:t>Медовеевка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106</w:t>
            </w:r>
          </w:p>
        </w:tc>
        <w:tc>
          <w:tcPr>
            <w:tcW w:w="2948" w:type="dxa"/>
          </w:tcPr>
          <w:p w:rsidR="009F4F46" w:rsidRDefault="009F4F46">
            <w:pPr>
              <w:pStyle w:val="ConsPlusNormal"/>
            </w:pPr>
            <w:r>
              <w:t xml:space="preserve">р. </w:t>
            </w:r>
            <w:proofErr w:type="spellStart"/>
            <w:r>
              <w:t>Бешенка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107</w:t>
            </w:r>
          </w:p>
        </w:tc>
        <w:tc>
          <w:tcPr>
            <w:tcW w:w="2948" w:type="dxa"/>
          </w:tcPr>
          <w:p w:rsidR="009F4F46" w:rsidRDefault="009F4F46">
            <w:pPr>
              <w:pStyle w:val="ConsPlusNormal"/>
            </w:pPr>
            <w:r>
              <w:t>р. Галион-1</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108</w:t>
            </w:r>
          </w:p>
        </w:tc>
        <w:tc>
          <w:tcPr>
            <w:tcW w:w="2948" w:type="dxa"/>
          </w:tcPr>
          <w:p w:rsidR="009F4F46" w:rsidRDefault="009F4F46">
            <w:pPr>
              <w:pStyle w:val="ConsPlusNormal"/>
            </w:pPr>
            <w:r>
              <w:t>р. Галион-2</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109</w:t>
            </w:r>
          </w:p>
        </w:tc>
        <w:tc>
          <w:tcPr>
            <w:tcW w:w="2948" w:type="dxa"/>
          </w:tcPr>
          <w:p w:rsidR="009F4F46" w:rsidRDefault="009F4F46">
            <w:pPr>
              <w:pStyle w:val="ConsPlusNormal"/>
            </w:pPr>
            <w:r>
              <w:t>р. Галион-3</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110</w:t>
            </w:r>
          </w:p>
        </w:tc>
        <w:tc>
          <w:tcPr>
            <w:tcW w:w="2948" w:type="dxa"/>
          </w:tcPr>
          <w:p w:rsidR="009F4F46" w:rsidRDefault="009F4F46">
            <w:pPr>
              <w:pStyle w:val="ConsPlusNormal"/>
            </w:pPr>
            <w:r>
              <w:t>р. Ржаная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111</w:t>
            </w:r>
          </w:p>
        </w:tc>
        <w:tc>
          <w:tcPr>
            <w:tcW w:w="2948" w:type="dxa"/>
          </w:tcPr>
          <w:p w:rsidR="009F4F46" w:rsidRDefault="009F4F46">
            <w:pPr>
              <w:pStyle w:val="ConsPlusNormal"/>
            </w:pPr>
            <w:r>
              <w:t xml:space="preserve">р. </w:t>
            </w:r>
            <w:proofErr w:type="spellStart"/>
            <w:r>
              <w:t>Сулимовская</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112</w:t>
            </w:r>
          </w:p>
        </w:tc>
        <w:tc>
          <w:tcPr>
            <w:tcW w:w="2948" w:type="dxa"/>
          </w:tcPr>
          <w:p w:rsidR="009F4F46" w:rsidRDefault="009F4F46">
            <w:pPr>
              <w:pStyle w:val="ConsPlusNormal"/>
            </w:pPr>
            <w:r>
              <w:t>р. Березовая</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jc w:val="both"/>
            </w:pPr>
            <w:r>
              <w:t>113</w:t>
            </w:r>
          </w:p>
        </w:tc>
        <w:tc>
          <w:tcPr>
            <w:tcW w:w="2948" w:type="dxa"/>
          </w:tcPr>
          <w:p w:rsidR="009F4F46" w:rsidRDefault="009F4F46">
            <w:pPr>
              <w:pStyle w:val="ConsPlusNormal"/>
            </w:pPr>
            <w:r>
              <w:t>р. Белая</w:t>
            </w:r>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jc w:val="both"/>
            </w:pPr>
            <w:r>
              <w:t>114</w:t>
            </w:r>
          </w:p>
        </w:tc>
        <w:tc>
          <w:tcPr>
            <w:tcW w:w="2948" w:type="dxa"/>
          </w:tcPr>
          <w:p w:rsidR="009F4F46" w:rsidRDefault="009F4F46">
            <w:pPr>
              <w:pStyle w:val="ConsPlusNormal"/>
            </w:pPr>
            <w:r>
              <w:t xml:space="preserve">р. Малая </w:t>
            </w:r>
            <w:proofErr w:type="spellStart"/>
            <w:r>
              <w:t>Чура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115</w:t>
            </w:r>
          </w:p>
        </w:tc>
        <w:tc>
          <w:tcPr>
            <w:tcW w:w="2948" w:type="dxa"/>
          </w:tcPr>
          <w:p w:rsidR="009F4F46" w:rsidRDefault="009F4F46">
            <w:pPr>
              <w:pStyle w:val="ConsPlusNormal"/>
            </w:pPr>
            <w:r>
              <w:t xml:space="preserve">р. </w:t>
            </w:r>
            <w:proofErr w:type="spellStart"/>
            <w:r>
              <w:t>Кудо</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116</w:t>
            </w:r>
          </w:p>
        </w:tc>
        <w:tc>
          <w:tcPr>
            <w:tcW w:w="2948" w:type="dxa"/>
          </w:tcPr>
          <w:p w:rsidR="009F4F46" w:rsidRDefault="009F4F46">
            <w:pPr>
              <w:pStyle w:val="ConsPlusNormal"/>
            </w:pPr>
            <w:r>
              <w:t xml:space="preserve">р. </w:t>
            </w:r>
            <w:proofErr w:type="spellStart"/>
            <w:r>
              <w:t>Чессу</w:t>
            </w:r>
            <w:proofErr w:type="spellEnd"/>
          </w:p>
        </w:tc>
        <w:tc>
          <w:tcPr>
            <w:tcW w:w="1757" w:type="dxa"/>
          </w:tcPr>
          <w:p w:rsidR="009F4F46" w:rsidRDefault="009F4F46">
            <w:pPr>
              <w:pStyle w:val="ConsPlusNormal"/>
              <w:jc w:val="center"/>
            </w:pPr>
            <w:r>
              <w:t>100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jc w:val="both"/>
            </w:pPr>
            <w:r>
              <w:lastRenderedPageBreak/>
              <w:t>117</w:t>
            </w:r>
          </w:p>
        </w:tc>
        <w:tc>
          <w:tcPr>
            <w:tcW w:w="2948" w:type="dxa"/>
          </w:tcPr>
          <w:p w:rsidR="009F4F46" w:rsidRDefault="009F4F46">
            <w:pPr>
              <w:pStyle w:val="ConsPlusNormal"/>
            </w:pPr>
            <w:r>
              <w:t xml:space="preserve">р. </w:t>
            </w:r>
            <w:proofErr w:type="spellStart"/>
            <w:r>
              <w:t>Псоу</w:t>
            </w:r>
            <w:proofErr w:type="spellEnd"/>
          </w:p>
        </w:tc>
        <w:tc>
          <w:tcPr>
            <w:tcW w:w="1757" w:type="dxa"/>
          </w:tcPr>
          <w:p w:rsidR="009F4F46" w:rsidRDefault="009F4F46">
            <w:pPr>
              <w:pStyle w:val="ConsPlusNormal"/>
              <w:jc w:val="center"/>
            </w:pPr>
            <w:r>
              <w:t>200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20</w:t>
            </w:r>
          </w:p>
        </w:tc>
      </w:tr>
      <w:tr w:rsidR="009F4F46">
        <w:tc>
          <w:tcPr>
            <w:tcW w:w="510" w:type="dxa"/>
          </w:tcPr>
          <w:p w:rsidR="009F4F46" w:rsidRDefault="009F4F46">
            <w:pPr>
              <w:pStyle w:val="ConsPlusNormal"/>
              <w:jc w:val="both"/>
            </w:pPr>
            <w:r>
              <w:t>118</w:t>
            </w:r>
          </w:p>
        </w:tc>
        <w:tc>
          <w:tcPr>
            <w:tcW w:w="2948" w:type="dxa"/>
          </w:tcPr>
          <w:p w:rsidR="009F4F46" w:rsidRDefault="009F4F46">
            <w:pPr>
              <w:pStyle w:val="ConsPlusNormal"/>
            </w:pPr>
            <w:r>
              <w:t>р. Глубокая</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119</w:t>
            </w:r>
          </w:p>
        </w:tc>
        <w:tc>
          <w:tcPr>
            <w:tcW w:w="2948" w:type="dxa"/>
          </w:tcPr>
          <w:p w:rsidR="009F4F46" w:rsidRDefault="009F4F46">
            <w:pPr>
              <w:pStyle w:val="ConsPlusNormal"/>
            </w:pPr>
            <w:r>
              <w:t xml:space="preserve">р. </w:t>
            </w:r>
            <w:proofErr w:type="spellStart"/>
            <w:r>
              <w:t>Менделиха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120</w:t>
            </w:r>
          </w:p>
        </w:tc>
        <w:tc>
          <w:tcPr>
            <w:tcW w:w="2948" w:type="dxa"/>
          </w:tcPr>
          <w:p w:rsidR="009F4F46" w:rsidRDefault="009F4F46">
            <w:pPr>
              <w:pStyle w:val="ConsPlusNormal"/>
            </w:pPr>
            <w:r>
              <w:t xml:space="preserve">р. </w:t>
            </w:r>
            <w:proofErr w:type="spellStart"/>
            <w:r>
              <w:t>Безымянка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121</w:t>
            </w:r>
          </w:p>
        </w:tc>
        <w:tc>
          <w:tcPr>
            <w:tcW w:w="2948" w:type="dxa"/>
          </w:tcPr>
          <w:p w:rsidR="009F4F46" w:rsidRDefault="009F4F46">
            <w:pPr>
              <w:pStyle w:val="ConsPlusNormal"/>
            </w:pPr>
            <w:r>
              <w:t>р. Водопад</w:t>
            </w:r>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122</w:t>
            </w:r>
          </w:p>
        </w:tc>
        <w:tc>
          <w:tcPr>
            <w:tcW w:w="2948" w:type="dxa"/>
          </w:tcPr>
          <w:p w:rsidR="009F4F46" w:rsidRDefault="009F4F46">
            <w:pPr>
              <w:pStyle w:val="ConsPlusNormal"/>
            </w:pPr>
            <w:r>
              <w:t xml:space="preserve">р. </w:t>
            </w:r>
            <w:proofErr w:type="spellStart"/>
            <w:r>
              <w:t>Арква</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r w:rsidR="009F4F46">
        <w:tc>
          <w:tcPr>
            <w:tcW w:w="510" w:type="dxa"/>
          </w:tcPr>
          <w:p w:rsidR="009F4F46" w:rsidRDefault="009F4F46">
            <w:pPr>
              <w:pStyle w:val="ConsPlusNormal"/>
              <w:jc w:val="both"/>
            </w:pPr>
            <w:r>
              <w:t>123</w:t>
            </w:r>
          </w:p>
        </w:tc>
        <w:tc>
          <w:tcPr>
            <w:tcW w:w="2948" w:type="dxa"/>
          </w:tcPr>
          <w:p w:rsidR="009F4F46" w:rsidRDefault="009F4F46">
            <w:pPr>
              <w:pStyle w:val="ConsPlusNormal"/>
            </w:pPr>
            <w:r>
              <w:t xml:space="preserve">р. </w:t>
            </w:r>
            <w:proofErr w:type="spellStart"/>
            <w:r>
              <w:t>Чахцуцыр</w:t>
            </w:r>
            <w:proofErr w:type="spellEnd"/>
          </w:p>
        </w:tc>
        <w:tc>
          <w:tcPr>
            <w:tcW w:w="1757" w:type="dxa"/>
          </w:tcPr>
          <w:p w:rsidR="009F4F46" w:rsidRDefault="009F4F46">
            <w:pPr>
              <w:pStyle w:val="ConsPlusNormal"/>
              <w:jc w:val="center"/>
            </w:pPr>
            <w:r>
              <w:t>50</w:t>
            </w:r>
          </w:p>
        </w:tc>
        <w:tc>
          <w:tcPr>
            <w:tcW w:w="1928" w:type="dxa"/>
          </w:tcPr>
          <w:p w:rsidR="009F4F46" w:rsidRDefault="009F4F46">
            <w:pPr>
              <w:pStyle w:val="ConsPlusNormal"/>
              <w:jc w:val="center"/>
            </w:pPr>
            <w:r>
              <w:t>50</w:t>
            </w:r>
          </w:p>
        </w:tc>
        <w:tc>
          <w:tcPr>
            <w:tcW w:w="1928" w:type="dxa"/>
          </w:tcPr>
          <w:p w:rsidR="009F4F46" w:rsidRDefault="009F4F46">
            <w:pPr>
              <w:pStyle w:val="ConsPlusNormal"/>
              <w:jc w:val="center"/>
            </w:pPr>
            <w:r>
              <w:t>5</w:t>
            </w:r>
          </w:p>
        </w:tc>
      </w:tr>
    </w:tbl>
    <w:p w:rsidR="009F4F46" w:rsidRDefault="009F4F46">
      <w:pPr>
        <w:pStyle w:val="ConsPlusNormal"/>
        <w:jc w:val="both"/>
      </w:pPr>
    </w:p>
    <w:p w:rsidR="009F4F46" w:rsidRDefault="009F4F46">
      <w:pPr>
        <w:pStyle w:val="ConsPlusNormal"/>
        <w:ind w:firstLine="540"/>
        <w:jc w:val="both"/>
      </w:pPr>
      <w:r>
        <w:t>--------------------------------</w:t>
      </w:r>
    </w:p>
    <w:p w:rsidR="009F4F46" w:rsidRDefault="009F4F46">
      <w:pPr>
        <w:pStyle w:val="ConsPlusNormal"/>
        <w:spacing w:before="220"/>
        <w:ind w:firstLine="540"/>
        <w:jc w:val="both"/>
      </w:pPr>
      <w:bookmarkStart w:id="19" w:name="P1510"/>
      <w:bookmarkEnd w:id="19"/>
      <w:r>
        <w:t>&lt;*&gt; - на карте не показан из-за несоразмерности масштаба.</w:t>
      </w:r>
    </w:p>
    <w:p w:rsidR="009F4F46" w:rsidRDefault="009F4F46">
      <w:pPr>
        <w:pStyle w:val="ConsPlusNormal"/>
        <w:jc w:val="center"/>
      </w:pPr>
    </w:p>
    <w:p w:rsidR="009F4F46" w:rsidRDefault="009F4F46">
      <w:pPr>
        <w:pStyle w:val="ConsPlusNormal"/>
        <w:jc w:val="center"/>
        <w:outlineLvl w:val="4"/>
      </w:pPr>
      <w:r>
        <w:t>9.3.4. Зоны охраны естественных ландшафтов,</w:t>
      </w:r>
    </w:p>
    <w:p w:rsidR="009F4F46" w:rsidRDefault="009F4F46">
      <w:pPr>
        <w:pStyle w:val="ConsPlusNormal"/>
        <w:jc w:val="center"/>
      </w:pPr>
      <w:r>
        <w:t>лечебно-оздоровительных объектов и озелененных</w:t>
      </w:r>
    </w:p>
    <w:p w:rsidR="009F4F46" w:rsidRDefault="009F4F46">
      <w:pPr>
        <w:pStyle w:val="ConsPlusNormal"/>
        <w:jc w:val="center"/>
      </w:pPr>
      <w:r>
        <w:t>территорий общего пользования</w:t>
      </w:r>
    </w:p>
    <w:p w:rsidR="009F4F46" w:rsidRDefault="009F4F46">
      <w:pPr>
        <w:pStyle w:val="ConsPlusNormal"/>
        <w:jc w:val="center"/>
      </w:pPr>
    </w:p>
    <w:p w:rsidR="009F4F46" w:rsidRDefault="009F4F46">
      <w:pPr>
        <w:pStyle w:val="ConsPlusNormal"/>
        <w:jc w:val="center"/>
        <w:outlineLvl w:val="5"/>
      </w:pPr>
      <w:r>
        <w:t>Особо охраняемые природные территории</w:t>
      </w:r>
    </w:p>
    <w:p w:rsidR="009F4F46" w:rsidRDefault="009F4F46">
      <w:pPr>
        <w:pStyle w:val="ConsPlusNormal"/>
        <w:ind w:firstLine="540"/>
        <w:jc w:val="both"/>
      </w:pPr>
    </w:p>
    <w:p w:rsidR="009F4F46" w:rsidRDefault="009F4F46">
      <w:pPr>
        <w:pStyle w:val="ConsPlusNormal"/>
        <w:ind w:firstLine="540"/>
        <w:jc w:val="both"/>
      </w:pPr>
      <w:r>
        <w:t>Зоны особо охраняемых природных территорий расположены в пределах территориальных зон "РО", границы зон особо охраняемых природных территорий совпадают с границами территориальных зон "РО". Земли особо охраняемых природных территорий, расположенные в границах иных территориальных зон, охраняются в соответствии с законодательством Российской Федерации, Краснодарского края и города Сочи и не подлежат градостроительному изменению и приватизации.</w:t>
      </w:r>
    </w:p>
    <w:p w:rsidR="009F4F46" w:rsidRDefault="009F4F46">
      <w:pPr>
        <w:pStyle w:val="ConsPlusNormal"/>
        <w:ind w:firstLine="540"/>
        <w:jc w:val="both"/>
      </w:pPr>
    </w:p>
    <w:p w:rsidR="009F4F46" w:rsidRDefault="009F4F46">
      <w:pPr>
        <w:pStyle w:val="ConsPlusNormal"/>
        <w:jc w:val="center"/>
        <w:outlineLvl w:val="5"/>
      </w:pPr>
      <w:r>
        <w:t>Перечень особо охраняемых природных территорий</w:t>
      </w:r>
    </w:p>
    <w:p w:rsidR="009F4F46" w:rsidRDefault="009F4F46">
      <w:pPr>
        <w:pStyle w:val="ConsPlusNormal"/>
        <w:ind w:firstLine="540"/>
        <w:jc w:val="both"/>
      </w:pPr>
    </w:p>
    <w:p w:rsidR="009F4F46" w:rsidRDefault="009F4F46">
      <w:pPr>
        <w:pStyle w:val="ConsPlusNormal"/>
        <w:ind w:firstLine="540"/>
        <w:jc w:val="both"/>
      </w:pPr>
      <w:r>
        <w:t>1. ФГУ "Кавказский государственный природный биосферный заповедник".</w:t>
      </w:r>
    </w:p>
    <w:p w:rsidR="009F4F46" w:rsidRDefault="009F4F46">
      <w:pPr>
        <w:pStyle w:val="ConsPlusNormal"/>
        <w:spacing w:before="220"/>
        <w:ind w:firstLine="540"/>
        <w:jc w:val="both"/>
      </w:pPr>
      <w:r>
        <w:t>2. ФГУ "Сочинский национальный парк".</w:t>
      </w:r>
    </w:p>
    <w:p w:rsidR="009F4F46" w:rsidRDefault="009F4F46">
      <w:pPr>
        <w:pStyle w:val="ConsPlusNormal"/>
        <w:spacing w:before="220"/>
        <w:ind w:firstLine="540"/>
        <w:jc w:val="both"/>
      </w:pPr>
      <w:r>
        <w:t>3. ФГУ "Сочинский общереспубликанский государственный природный заказник".</w:t>
      </w:r>
    </w:p>
    <w:p w:rsidR="009F4F46" w:rsidRDefault="009F4F46">
      <w:pPr>
        <w:pStyle w:val="ConsPlusNormal"/>
        <w:spacing w:before="220"/>
        <w:ind w:firstLine="540"/>
        <w:jc w:val="both"/>
      </w:pPr>
      <w:r>
        <w:t>4. Парк "Дендрарий".</w:t>
      </w:r>
    </w:p>
    <w:p w:rsidR="009F4F46" w:rsidRDefault="009F4F46">
      <w:pPr>
        <w:pStyle w:val="ConsPlusNormal"/>
        <w:spacing w:before="220"/>
        <w:ind w:firstLine="540"/>
        <w:jc w:val="both"/>
      </w:pPr>
      <w:r>
        <w:t>5. Субтропический ботанический сад при ЗАО "Санаторий "Белые ночи".</w:t>
      </w:r>
    </w:p>
    <w:p w:rsidR="009F4F46" w:rsidRDefault="009F4F46">
      <w:pPr>
        <w:pStyle w:val="ConsPlusNormal"/>
        <w:spacing w:before="220"/>
        <w:ind w:firstLine="540"/>
        <w:jc w:val="both"/>
      </w:pPr>
      <w:r>
        <w:t>6. Уголок "</w:t>
      </w:r>
      <w:proofErr w:type="spellStart"/>
      <w:r>
        <w:t>Фитофантазия</w:t>
      </w:r>
      <w:proofErr w:type="spellEnd"/>
      <w:r>
        <w:t>".</w:t>
      </w:r>
    </w:p>
    <w:p w:rsidR="009F4F46" w:rsidRDefault="009F4F46">
      <w:pPr>
        <w:pStyle w:val="ConsPlusNormal"/>
        <w:spacing w:before="220"/>
        <w:ind w:firstLine="540"/>
        <w:jc w:val="both"/>
      </w:pPr>
      <w:r>
        <w:t>7. Дендрологический парк "Зеленая роща".</w:t>
      </w:r>
    </w:p>
    <w:p w:rsidR="009F4F46" w:rsidRDefault="009F4F46">
      <w:pPr>
        <w:pStyle w:val="ConsPlusNormal"/>
        <w:spacing w:before="220"/>
        <w:ind w:firstLine="540"/>
        <w:jc w:val="both"/>
      </w:pPr>
      <w:r>
        <w:t>8. Памятники природы (точечные объекты):</w:t>
      </w:r>
    </w:p>
    <w:p w:rsidR="009F4F46" w:rsidRDefault="009F4F46">
      <w:pPr>
        <w:pStyle w:val="ConsPlusNormal"/>
        <w:spacing w:before="220"/>
        <w:ind w:firstLine="540"/>
        <w:jc w:val="both"/>
      </w:pPr>
      <w:r>
        <w:t>- "Пекан белый" (пос. Чкаловский);</w:t>
      </w:r>
    </w:p>
    <w:p w:rsidR="009F4F46" w:rsidRDefault="009F4F46">
      <w:pPr>
        <w:pStyle w:val="ConsPlusNormal"/>
        <w:spacing w:before="220"/>
        <w:ind w:firstLine="540"/>
        <w:jc w:val="both"/>
      </w:pPr>
      <w:r>
        <w:t xml:space="preserve">- "Пальма </w:t>
      </w:r>
      <w:proofErr w:type="spellStart"/>
      <w:r>
        <w:t>Вашингтония</w:t>
      </w:r>
      <w:proofErr w:type="spellEnd"/>
      <w:r>
        <w:t>" (санаторий им. Ворошилова);</w:t>
      </w:r>
    </w:p>
    <w:p w:rsidR="009F4F46" w:rsidRDefault="009F4F46">
      <w:pPr>
        <w:pStyle w:val="ConsPlusNormal"/>
        <w:spacing w:before="220"/>
        <w:ind w:firstLine="540"/>
        <w:jc w:val="both"/>
      </w:pPr>
      <w:r>
        <w:t>- "Магнолия крупноцветная" - 35 деревьев (</w:t>
      </w:r>
      <w:proofErr w:type="spellStart"/>
      <w:r>
        <w:t>ПКиО</w:t>
      </w:r>
      <w:proofErr w:type="spellEnd"/>
      <w:r>
        <w:t xml:space="preserve"> "Ривьера");</w:t>
      </w:r>
    </w:p>
    <w:p w:rsidR="009F4F46" w:rsidRDefault="009F4F46">
      <w:pPr>
        <w:pStyle w:val="ConsPlusNormal"/>
        <w:spacing w:before="220"/>
        <w:ind w:firstLine="540"/>
        <w:jc w:val="both"/>
      </w:pPr>
      <w:r>
        <w:t>- "Лжелиственница прекрасная" (</w:t>
      </w:r>
      <w:proofErr w:type="spellStart"/>
      <w:r>
        <w:t>ПКиО</w:t>
      </w:r>
      <w:proofErr w:type="spellEnd"/>
      <w:r>
        <w:t xml:space="preserve"> "Ривьера");</w:t>
      </w:r>
    </w:p>
    <w:p w:rsidR="009F4F46" w:rsidRDefault="009F4F46">
      <w:pPr>
        <w:pStyle w:val="ConsPlusNormal"/>
        <w:spacing w:before="220"/>
        <w:ind w:firstLine="540"/>
        <w:jc w:val="both"/>
      </w:pPr>
      <w:r>
        <w:lastRenderedPageBreak/>
        <w:t>- "Камфорный лавр" (санаторий им. Ворошилова);</w:t>
      </w:r>
    </w:p>
    <w:p w:rsidR="009F4F46" w:rsidRDefault="009F4F46">
      <w:pPr>
        <w:pStyle w:val="ConsPlusNormal"/>
        <w:spacing w:before="220"/>
        <w:ind w:firstLine="540"/>
        <w:jc w:val="both"/>
      </w:pPr>
      <w:r>
        <w:t>- "Кедр гималайский" - 150 лет (ул. Пластунская, 78);</w:t>
      </w:r>
    </w:p>
    <w:p w:rsidR="009F4F46" w:rsidRDefault="009F4F46">
      <w:pPr>
        <w:pStyle w:val="ConsPlusNormal"/>
        <w:spacing w:before="220"/>
        <w:ind w:firstLine="540"/>
        <w:jc w:val="both"/>
      </w:pPr>
      <w:r>
        <w:t>- "Кедр гималайский" - стриженая форма, 65 экз. (п. Старая Мацеста);</w:t>
      </w:r>
    </w:p>
    <w:p w:rsidR="009F4F46" w:rsidRDefault="009F4F46">
      <w:pPr>
        <w:pStyle w:val="ConsPlusNormal"/>
        <w:spacing w:before="220"/>
        <w:ind w:firstLine="540"/>
        <w:jc w:val="both"/>
      </w:pPr>
      <w:r>
        <w:t xml:space="preserve">- "Кедр гималайский" - 60 лет (ул. </w:t>
      </w:r>
      <w:proofErr w:type="spellStart"/>
      <w:r>
        <w:t>Поярко</w:t>
      </w:r>
      <w:proofErr w:type="spellEnd"/>
      <w:r>
        <w:t>);</w:t>
      </w:r>
    </w:p>
    <w:p w:rsidR="009F4F46" w:rsidRDefault="009F4F46">
      <w:pPr>
        <w:pStyle w:val="ConsPlusNormal"/>
        <w:spacing w:before="220"/>
        <w:ind w:firstLine="540"/>
        <w:jc w:val="both"/>
      </w:pPr>
      <w:r>
        <w:t>- "Кедр гималайский" - 70 лет (санаторий "Авангард");</w:t>
      </w:r>
    </w:p>
    <w:p w:rsidR="009F4F46" w:rsidRDefault="009F4F46">
      <w:pPr>
        <w:pStyle w:val="ConsPlusNormal"/>
        <w:spacing w:before="220"/>
        <w:ind w:firstLine="540"/>
        <w:jc w:val="both"/>
      </w:pPr>
      <w:r>
        <w:t xml:space="preserve">- "Кедр </w:t>
      </w:r>
      <w:proofErr w:type="spellStart"/>
      <w:r>
        <w:t>атласский</w:t>
      </w:r>
      <w:proofErr w:type="spellEnd"/>
      <w:r>
        <w:t>" - 40 лет (ФГУП "Санаторий "Русь");</w:t>
      </w:r>
    </w:p>
    <w:p w:rsidR="009F4F46" w:rsidRDefault="009F4F46">
      <w:pPr>
        <w:pStyle w:val="ConsPlusNormal"/>
        <w:spacing w:before="220"/>
        <w:ind w:firstLine="540"/>
        <w:jc w:val="both"/>
      </w:pPr>
      <w:r>
        <w:t xml:space="preserve">- "Дерево </w:t>
      </w:r>
      <w:proofErr w:type="spellStart"/>
      <w:r>
        <w:t>метасеквойя</w:t>
      </w:r>
      <w:proofErr w:type="spellEnd"/>
      <w:r>
        <w:t>" - 37 лет (ул. Политехническая);</w:t>
      </w:r>
    </w:p>
    <w:p w:rsidR="009F4F46" w:rsidRDefault="009F4F46">
      <w:pPr>
        <w:pStyle w:val="ConsPlusNormal"/>
        <w:spacing w:before="220"/>
        <w:ind w:firstLine="540"/>
        <w:jc w:val="both"/>
      </w:pPr>
      <w:r>
        <w:t>- "</w:t>
      </w:r>
      <w:proofErr w:type="spellStart"/>
      <w:r>
        <w:t>Тюльпановая</w:t>
      </w:r>
      <w:proofErr w:type="spellEnd"/>
      <w:r>
        <w:t xml:space="preserve"> аллея" - 11 деревьев (санаторий "Головинка");</w:t>
      </w:r>
    </w:p>
    <w:p w:rsidR="009F4F46" w:rsidRDefault="009F4F46">
      <w:pPr>
        <w:pStyle w:val="ConsPlusNormal"/>
        <w:spacing w:before="220"/>
        <w:ind w:firstLine="540"/>
        <w:jc w:val="both"/>
      </w:pPr>
      <w:r>
        <w:t>- "Сосновая роща" (пансионат "Электроника" и санаторий "Мыс Видный");</w:t>
      </w:r>
    </w:p>
    <w:p w:rsidR="009F4F46" w:rsidRDefault="009F4F46">
      <w:pPr>
        <w:pStyle w:val="ConsPlusNormal"/>
        <w:spacing w:before="220"/>
        <w:ind w:firstLine="540"/>
        <w:jc w:val="both"/>
      </w:pPr>
      <w:r>
        <w:t>- "Сосна итальянская" (санаторий им. Ворошилова);</w:t>
      </w:r>
    </w:p>
    <w:p w:rsidR="009F4F46" w:rsidRDefault="009F4F46">
      <w:pPr>
        <w:pStyle w:val="ConsPlusNormal"/>
        <w:spacing w:before="220"/>
        <w:ind w:firstLine="540"/>
        <w:jc w:val="both"/>
      </w:pPr>
      <w:r>
        <w:t>- "Роща кедра гималайского" (санаторий "Орджоникидзе");</w:t>
      </w:r>
    </w:p>
    <w:p w:rsidR="009F4F46" w:rsidRDefault="009F4F46">
      <w:pPr>
        <w:pStyle w:val="ConsPlusNormal"/>
        <w:spacing w:before="220"/>
        <w:ind w:firstLine="540"/>
        <w:jc w:val="both"/>
      </w:pPr>
      <w:r>
        <w:t xml:space="preserve">- "Платан </w:t>
      </w:r>
      <w:proofErr w:type="spellStart"/>
      <w:r>
        <w:t>кленолистный</w:t>
      </w:r>
      <w:proofErr w:type="spellEnd"/>
      <w:r>
        <w:t>" (ул. Бестужева);</w:t>
      </w:r>
    </w:p>
    <w:p w:rsidR="009F4F46" w:rsidRDefault="009F4F46">
      <w:pPr>
        <w:pStyle w:val="ConsPlusNormal"/>
        <w:spacing w:before="220"/>
        <w:ind w:firstLine="540"/>
        <w:jc w:val="both"/>
      </w:pPr>
      <w:r>
        <w:t>- "Платановая аллея" (Курортный проспект);</w:t>
      </w:r>
    </w:p>
    <w:p w:rsidR="009F4F46" w:rsidRDefault="009F4F46">
      <w:pPr>
        <w:pStyle w:val="ConsPlusNormal"/>
        <w:spacing w:before="220"/>
        <w:ind w:firstLine="540"/>
        <w:jc w:val="both"/>
      </w:pPr>
      <w:r>
        <w:t>- "Платан восточный кудрявый" (ул. Кирова);</w:t>
      </w:r>
    </w:p>
    <w:p w:rsidR="009F4F46" w:rsidRDefault="009F4F46">
      <w:pPr>
        <w:pStyle w:val="ConsPlusNormal"/>
        <w:spacing w:before="220"/>
        <w:ind w:firstLine="540"/>
        <w:jc w:val="both"/>
      </w:pPr>
      <w:r>
        <w:t>- "Кедр гималайский" - 80 лет (ул. Я. Фабрициуса);</w:t>
      </w:r>
    </w:p>
    <w:p w:rsidR="009F4F46" w:rsidRDefault="009F4F46">
      <w:pPr>
        <w:pStyle w:val="ConsPlusNormal"/>
        <w:spacing w:before="220"/>
        <w:ind w:firstLine="540"/>
        <w:jc w:val="both"/>
      </w:pPr>
      <w:r>
        <w:t>- "Дерево гинкго" - 85 лет (сквер "Октябрьский");</w:t>
      </w:r>
    </w:p>
    <w:p w:rsidR="009F4F46" w:rsidRDefault="009F4F46">
      <w:pPr>
        <w:pStyle w:val="ConsPlusNormal"/>
        <w:spacing w:before="220"/>
        <w:ind w:firstLine="540"/>
        <w:jc w:val="both"/>
      </w:pPr>
      <w:r>
        <w:t>- "Сосна итальянская" - 4 дерева (санаторий Мориса Тореза);</w:t>
      </w:r>
    </w:p>
    <w:p w:rsidR="009F4F46" w:rsidRDefault="009F4F46">
      <w:pPr>
        <w:pStyle w:val="ConsPlusNormal"/>
        <w:spacing w:before="220"/>
        <w:ind w:firstLine="540"/>
        <w:jc w:val="both"/>
      </w:pPr>
      <w:r>
        <w:t>- "Сосна пицундская" (ул. Парковая);</w:t>
      </w:r>
    </w:p>
    <w:p w:rsidR="009F4F46" w:rsidRDefault="009F4F46">
      <w:pPr>
        <w:pStyle w:val="ConsPlusNormal"/>
        <w:spacing w:before="220"/>
        <w:ind w:firstLine="540"/>
        <w:jc w:val="both"/>
      </w:pPr>
      <w:r>
        <w:t>- "Тис ягодный" (сквер "Пролетарский");</w:t>
      </w:r>
    </w:p>
    <w:p w:rsidR="009F4F46" w:rsidRDefault="009F4F46">
      <w:pPr>
        <w:pStyle w:val="ConsPlusNormal"/>
        <w:spacing w:before="220"/>
        <w:ind w:firstLine="540"/>
        <w:jc w:val="both"/>
      </w:pPr>
      <w:r>
        <w:t>- "</w:t>
      </w:r>
      <w:proofErr w:type="spellStart"/>
      <w:r>
        <w:t>Тюльпановое</w:t>
      </w:r>
      <w:proofErr w:type="spellEnd"/>
      <w:r>
        <w:t xml:space="preserve"> дерево" (совхоз "Победа");</w:t>
      </w:r>
    </w:p>
    <w:p w:rsidR="009F4F46" w:rsidRDefault="009F4F46">
      <w:pPr>
        <w:pStyle w:val="ConsPlusNormal"/>
        <w:spacing w:before="220"/>
        <w:ind w:firstLine="540"/>
        <w:jc w:val="both"/>
      </w:pPr>
      <w:r>
        <w:t>- "Дерево Дружбы" (в районе санатория "Золотой колос");</w:t>
      </w:r>
    </w:p>
    <w:p w:rsidR="009F4F46" w:rsidRDefault="009F4F46">
      <w:pPr>
        <w:pStyle w:val="ConsPlusNormal"/>
        <w:spacing w:before="220"/>
        <w:ind w:firstLine="540"/>
        <w:jc w:val="both"/>
      </w:pPr>
      <w:r>
        <w:t>- "Дуб голубой вечнозеленый" (санаторий им. Ворошилова);</w:t>
      </w:r>
    </w:p>
    <w:p w:rsidR="009F4F46" w:rsidRDefault="009F4F46">
      <w:pPr>
        <w:pStyle w:val="ConsPlusNormal"/>
        <w:spacing w:before="220"/>
        <w:ind w:firstLine="540"/>
        <w:jc w:val="both"/>
      </w:pPr>
      <w:r>
        <w:t>- "Кедр гималайский" (</w:t>
      </w:r>
      <w:proofErr w:type="spellStart"/>
      <w:r>
        <w:t>ПКиО</w:t>
      </w:r>
      <w:proofErr w:type="spellEnd"/>
      <w:r>
        <w:t xml:space="preserve"> "Ривьера");</w:t>
      </w:r>
    </w:p>
    <w:p w:rsidR="009F4F46" w:rsidRDefault="009F4F46">
      <w:pPr>
        <w:pStyle w:val="ConsPlusNormal"/>
        <w:spacing w:before="220"/>
        <w:ind w:firstLine="540"/>
        <w:jc w:val="both"/>
      </w:pPr>
      <w:r>
        <w:t>- "Кедр гималайский" - 90 лет (ул. Островского);</w:t>
      </w:r>
    </w:p>
    <w:p w:rsidR="009F4F46" w:rsidRDefault="009F4F46">
      <w:pPr>
        <w:pStyle w:val="ConsPlusNormal"/>
        <w:spacing w:before="220"/>
        <w:ind w:firstLine="540"/>
        <w:jc w:val="both"/>
      </w:pPr>
      <w:r>
        <w:t>- "Магнолия крупноцветковая - куртина летчиков-испытателей" (</w:t>
      </w:r>
      <w:proofErr w:type="spellStart"/>
      <w:r>
        <w:t>ПКиО</w:t>
      </w:r>
      <w:proofErr w:type="spellEnd"/>
      <w:r>
        <w:t xml:space="preserve"> "Ривьера");</w:t>
      </w:r>
    </w:p>
    <w:p w:rsidR="009F4F46" w:rsidRDefault="009F4F46">
      <w:pPr>
        <w:pStyle w:val="ConsPlusNormal"/>
        <w:spacing w:before="220"/>
        <w:ind w:firstLine="540"/>
        <w:jc w:val="both"/>
      </w:pPr>
      <w:r>
        <w:t>- "Кедр гималайский Ю.А. Гагарина" (ул. Гагарина);</w:t>
      </w:r>
    </w:p>
    <w:p w:rsidR="009F4F46" w:rsidRDefault="009F4F46">
      <w:pPr>
        <w:pStyle w:val="ConsPlusNormal"/>
        <w:spacing w:before="220"/>
        <w:ind w:firstLine="540"/>
        <w:jc w:val="both"/>
      </w:pPr>
      <w:r>
        <w:t>- "Кипарис" - 80 лет (ул. Воровского);</w:t>
      </w:r>
    </w:p>
    <w:p w:rsidR="009F4F46" w:rsidRDefault="009F4F46">
      <w:pPr>
        <w:pStyle w:val="ConsPlusNormal"/>
        <w:spacing w:before="220"/>
        <w:ind w:firstLine="540"/>
        <w:jc w:val="both"/>
      </w:pPr>
      <w:r>
        <w:t xml:space="preserve">- "Аллея </w:t>
      </w:r>
      <w:proofErr w:type="spellStart"/>
      <w:r>
        <w:t>ложнокамфорного</w:t>
      </w:r>
      <w:proofErr w:type="spellEnd"/>
      <w:r>
        <w:t xml:space="preserve"> лавра" (санаторий "Металлург");</w:t>
      </w:r>
    </w:p>
    <w:p w:rsidR="009F4F46" w:rsidRDefault="009F4F46">
      <w:pPr>
        <w:pStyle w:val="ConsPlusNormal"/>
        <w:spacing w:before="220"/>
        <w:ind w:firstLine="540"/>
        <w:jc w:val="both"/>
      </w:pPr>
      <w:r>
        <w:t>- "</w:t>
      </w:r>
      <w:proofErr w:type="spellStart"/>
      <w:r>
        <w:t>Ликвидамбр</w:t>
      </w:r>
      <w:proofErr w:type="spellEnd"/>
      <w:r>
        <w:t>" - аллея, 620 деревьев (район Мацеста);</w:t>
      </w:r>
    </w:p>
    <w:p w:rsidR="009F4F46" w:rsidRDefault="009F4F46">
      <w:pPr>
        <w:pStyle w:val="ConsPlusNormal"/>
        <w:spacing w:before="220"/>
        <w:ind w:firstLine="540"/>
        <w:jc w:val="both"/>
      </w:pPr>
      <w:r>
        <w:t>- "Пальмовая роща" (санаторий им. Ворошилова);</w:t>
      </w:r>
    </w:p>
    <w:p w:rsidR="009F4F46" w:rsidRDefault="009F4F46">
      <w:pPr>
        <w:pStyle w:val="ConsPlusNormal"/>
        <w:spacing w:before="220"/>
        <w:ind w:firstLine="540"/>
        <w:jc w:val="both"/>
      </w:pPr>
      <w:r>
        <w:lastRenderedPageBreak/>
        <w:t>- "Платан восточный "Великан" (ул. Кирова);</w:t>
      </w:r>
    </w:p>
    <w:p w:rsidR="009F4F46" w:rsidRDefault="009F4F46">
      <w:pPr>
        <w:pStyle w:val="ConsPlusNormal"/>
        <w:spacing w:before="220"/>
        <w:ind w:firstLine="540"/>
        <w:jc w:val="both"/>
      </w:pPr>
      <w:r>
        <w:t>- "Платан восточный "Патриарх" (ул. Демократическая).</w:t>
      </w:r>
    </w:p>
    <w:p w:rsidR="009F4F46" w:rsidRDefault="009F4F46">
      <w:pPr>
        <w:pStyle w:val="ConsPlusNormal"/>
        <w:ind w:firstLine="540"/>
        <w:jc w:val="both"/>
      </w:pPr>
    </w:p>
    <w:p w:rsidR="009F4F46" w:rsidRDefault="009F4F46">
      <w:pPr>
        <w:pStyle w:val="ConsPlusNormal"/>
        <w:jc w:val="center"/>
        <w:outlineLvl w:val="5"/>
      </w:pPr>
      <w:r>
        <w:t>Зоны зеленых насаждений общего пользования</w:t>
      </w:r>
    </w:p>
    <w:p w:rsidR="009F4F46" w:rsidRDefault="009F4F46">
      <w:pPr>
        <w:pStyle w:val="ConsPlusNormal"/>
        <w:ind w:firstLine="540"/>
        <w:jc w:val="both"/>
      </w:pPr>
    </w:p>
    <w:p w:rsidR="009F4F46" w:rsidRDefault="009F4F46">
      <w:pPr>
        <w:pStyle w:val="ConsPlusNormal"/>
        <w:ind w:firstLine="540"/>
        <w:jc w:val="both"/>
      </w:pPr>
      <w:r>
        <w:t>Зоны зеленых насаждений общего пользования расположены в пределах территориальных зон "Р-2", границы зон зеленых насаждений общего пользования совпадают с границами территориальных зон "Р-2". Земли зеленых насаждений общего пользования, расположенные в границах иных территориальных зон, охраняются в соответствии с законодательством Российской Федерации, Краснодарского края и города Сочи и не подлежат градостроительному изменению и приватизации.</w:t>
      </w:r>
    </w:p>
    <w:p w:rsidR="009F4F46" w:rsidRDefault="009F4F46">
      <w:pPr>
        <w:pStyle w:val="ConsPlusNormal"/>
        <w:ind w:firstLine="540"/>
        <w:jc w:val="both"/>
      </w:pPr>
    </w:p>
    <w:p w:rsidR="009F4F46" w:rsidRDefault="009F4F46">
      <w:pPr>
        <w:pStyle w:val="ConsPlusNormal"/>
        <w:jc w:val="center"/>
        <w:outlineLvl w:val="6"/>
      </w:pPr>
      <w:r>
        <w:t>Перечень муниципальных территорий,</w:t>
      </w:r>
    </w:p>
    <w:p w:rsidR="009F4F46" w:rsidRDefault="009F4F46">
      <w:pPr>
        <w:pStyle w:val="ConsPlusNormal"/>
        <w:jc w:val="center"/>
      </w:pPr>
      <w:r>
        <w:t>занятых зелеными насаждениями общего пользования</w:t>
      </w:r>
    </w:p>
    <w:p w:rsidR="009F4F46" w:rsidRDefault="009F4F46">
      <w:pPr>
        <w:pStyle w:val="ConsPlusNormal"/>
        <w:ind w:firstLine="540"/>
        <w:jc w:val="both"/>
      </w:pPr>
    </w:p>
    <w:p w:rsidR="009F4F46" w:rsidRDefault="009F4F46">
      <w:pPr>
        <w:pStyle w:val="ConsPlusNormal"/>
        <w:jc w:val="right"/>
      </w:pPr>
      <w:r>
        <w:t>Таблица 2</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195"/>
        <w:gridCol w:w="1304"/>
      </w:tblGrid>
      <w:tr w:rsidR="009F4F46">
        <w:tc>
          <w:tcPr>
            <w:tcW w:w="567" w:type="dxa"/>
          </w:tcPr>
          <w:p w:rsidR="009F4F46" w:rsidRDefault="009F4F46">
            <w:pPr>
              <w:pStyle w:val="ConsPlusNormal"/>
              <w:jc w:val="center"/>
            </w:pPr>
            <w:r>
              <w:t>N п/п</w:t>
            </w:r>
          </w:p>
        </w:tc>
        <w:tc>
          <w:tcPr>
            <w:tcW w:w="3005" w:type="dxa"/>
          </w:tcPr>
          <w:p w:rsidR="009F4F46" w:rsidRDefault="009F4F46">
            <w:pPr>
              <w:pStyle w:val="ConsPlusNormal"/>
              <w:jc w:val="center"/>
            </w:pPr>
            <w:r>
              <w:t>Наименование объектов</w:t>
            </w:r>
          </w:p>
        </w:tc>
        <w:tc>
          <w:tcPr>
            <w:tcW w:w="4195" w:type="dxa"/>
          </w:tcPr>
          <w:p w:rsidR="009F4F46" w:rsidRDefault="009F4F46">
            <w:pPr>
              <w:pStyle w:val="ConsPlusNormal"/>
              <w:jc w:val="center"/>
            </w:pPr>
            <w:r>
              <w:t>Место расположения</w:t>
            </w:r>
          </w:p>
        </w:tc>
        <w:tc>
          <w:tcPr>
            <w:tcW w:w="1304" w:type="dxa"/>
          </w:tcPr>
          <w:p w:rsidR="009F4F46" w:rsidRDefault="009F4F46">
            <w:pPr>
              <w:pStyle w:val="ConsPlusNormal"/>
              <w:jc w:val="center"/>
            </w:pPr>
            <w:r>
              <w:t>Площадь, тыс. кв. м</w:t>
            </w:r>
          </w:p>
        </w:tc>
      </w:tr>
      <w:tr w:rsidR="009F4F46">
        <w:tc>
          <w:tcPr>
            <w:tcW w:w="9071" w:type="dxa"/>
            <w:gridSpan w:val="4"/>
          </w:tcPr>
          <w:p w:rsidR="009F4F46" w:rsidRDefault="009F4F46">
            <w:pPr>
              <w:pStyle w:val="ConsPlusNormal"/>
              <w:jc w:val="center"/>
              <w:outlineLvl w:val="7"/>
            </w:pPr>
            <w:r>
              <w:t>Адлерский район</w:t>
            </w:r>
          </w:p>
        </w:tc>
      </w:tr>
      <w:tr w:rsidR="009F4F46">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r>
          </w:tbl>
          <w:p w:rsidR="009F4F46" w:rsidRDefault="009F4F46"/>
        </w:tc>
      </w:tr>
      <w:tr w:rsidR="009F4F46">
        <w:tblPrEx>
          <w:tblBorders>
            <w:insideH w:val="nil"/>
          </w:tblBorders>
        </w:tblPrEx>
        <w:tc>
          <w:tcPr>
            <w:tcW w:w="567" w:type="dxa"/>
            <w:tcBorders>
              <w:top w:val="nil"/>
            </w:tcBorders>
          </w:tcPr>
          <w:p w:rsidR="009F4F46" w:rsidRDefault="009F4F46">
            <w:pPr>
              <w:pStyle w:val="ConsPlusNormal"/>
            </w:pPr>
            <w:r>
              <w:t>1.</w:t>
            </w:r>
          </w:p>
        </w:tc>
        <w:tc>
          <w:tcPr>
            <w:tcW w:w="3005" w:type="dxa"/>
            <w:tcBorders>
              <w:top w:val="nil"/>
            </w:tcBorders>
          </w:tcPr>
          <w:p w:rsidR="009F4F46" w:rsidRDefault="009F4F46">
            <w:pPr>
              <w:pStyle w:val="ConsPlusNormal"/>
            </w:pPr>
            <w:r>
              <w:t>Сквер им. Бестужева-Марлинского</w:t>
            </w:r>
          </w:p>
        </w:tc>
        <w:tc>
          <w:tcPr>
            <w:tcW w:w="4195" w:type="dxa"/>
            <w:tcBorders>
              <w:top w:val="nil"/>
            </w:tcBorders>
          </w:tcPr>
          <w:p w:rsidR="009F4F46" w:rsidRDefault="009F4F46">
            <w:pPr>
              <w:pStyle w:val="ConsPlusNormal"/>
            </w:pPr>
            <w:r>
              <w:t>По ул. Бестужева, у морской</w:t>
            </w:r>
          </w:p>
        </w:tc>
        <w:tc>
          <w:tcPr>
            <w:tcW w:w="1304" w:type="dxa"/>
            <w:tcBorders>
              <w:top w:val="nil"/>
            </w:tcBorders>
          </w:tcPr>
          <w:p w:rsidR="009F4F46" w:rsidRDefault="009F4F46">
            <w:pPr>
              <w:pStyle w:val="ConsPlusNormal"/>
              <w:jc w:val="center"/>
            </w:pPr>
            <w:r>
              <w:t>7,97</w:t>
            </w:r>
          </w:p>
        </w:tc>
      </w:tr>
      <w:tr w:rsidR="009F4F46">
        <w:tc>
          <w:tcPr>
            <w:tcW w:w="567" w:type="dxa"/>
          </w:tcPr>
          <w:p w:rsidR="009F4F46" w:rsidRDefault="009F4F46">
            <w:pPr>
              <w:pStyle w:val="ConsPlusNormal"/>
            </w:pPr>
            <w:r>
              <w:t>2.</w:t>
            </w:r>
          </w:p>
        </w:tc>
        <w:tc>
          <w:tcPr>
            <w:tcW w:w="3005" w:type="dxa"/>
          </w:tcPr>
          <w:p w:rsidR="009F4F46" w:rsidRDefault="009F4F46">
            <w:pPr>
              <w:pStyle w:val="ConsPlusNormal"/>
            </w:pPr>
            <w:r>
              <w:t>Сквер К. Маркса</w:t>
            </w:r>
          </w:p>
        </w:tc>
        <w:tc>
          <w:tcPr>
            <w:tcW w:w="4195" w:type="dxa"/>
          </w:tcPr>
          <w:p w:rsidR="009F4F46" w:rsidRDefault="009F4F46">
            <w:pPr>
              <w:pStyle w:val="ConsPlusNormal"/>
            </w:pPr>
            <w:r>
              <w:t>Между ул. Кирова и ул. К. Маркса</w:t>
            </w:r>
          </w:p>
        </w:tc>
        <w:tc>
          <w:tcPr>
            <w:tcW w:w="1304" w:type="dxa"/>
          </w:tcPr>
          <w:p w:rsidR="009F4F46" w:rsidRDefault="009F4F46">
            <w:pPr>
              <w:pStyle w:val="ConsPlusNormal"/>
              <w:jc w:val="center"/>
            </w:pPr>
            <w:r>
              <w:t>5,41</w:t>
            </w:r>
          </w:p>
        </w:tc>
      </w:tr>
      <w:tr w:rsidR="009F4F46">
        <w:tc>
          <w:tcPr>
            <w:tcW w:w="567" w:type="dxa"/>
          </w:tcPr>
          <w:p w:rsidR="009F4F46" w:rsidRDefault="009F4F46">
            <w:pPr>
              <w:pStyle w:val="ConsPlusNormal"/>
            </w:pPr>
            <w:r>
              <w:t>3.</w:t>
            </w:r>
          </w:p>
        </w:tc>
        <w:tc>
          <w:tcPr>
            <w:tcW w:w="3005" w:type="dxa"/>
          </w:tcPr>
          <w:p w:rsidR="009F4F46" w:rsidRDefault="009F4F46">
            <w:pPr>
              <w:pStyle w:val="ConsPlusNormal"/>
            </w:pPr>
            <w:r>
              <w:t>Сквер у кинотеатра "Октябрь"</w:t>
            </w:r>
          </w:p>
        </w:tc>
        <w:tc>
          <w:tcPr>
            <w:tcW w:w="4195" w:type="dxa"/>
          </w:tcPr>
          <w:p w:rsidR="009F4F46" w:rsidRDefault="009F4F46">
            <w:pPr>
              <w:pStyle w:val="ConsPlusNormal"/>
            </w:pPr>
            <w:r>
              <w:t>По ул. Кирова, напротив кинотеатра "Октябрь"</w:t>
            </w:r>
          </w:p>
        </w:tc>
        <w:tc>
          <w:tcPr>
            <w:tcW w:w="1304" w:type="dxa"/>
          </w:tcPr>
          <w:p w:rsidR="009F4F46" w:rsidRDefault="009F4F46">
            <w:pPr>
              <w:pStyle w:val="ConsPlusNormal"/>
              <w:jc w:val="center"/>
            </w:pPr>
            <w:r>
              <w:t>2,13</w:t>
            </w:r>
          </w:p>
        </w:tc>
      </w:tr>
      <w:tr w:rsidR="009F4F46">
        <w:tc>
          <w:tcPr>
            <w:tcW w:w="567" w:type="dxa"/>
          </w:tcPr>
          <w:p w:rsidR="009F4F46" w:rsidRDefault="009F4F46">
            <w:pPr>
              <w:pStyle w:val="ConsPlusNormal"/>
            </w:pPr>
            <w:r>
              <w:t>4.</w:t>
            </w:r>
          </w:p>
        </w:tc>
        <w:tc>
          <w:tcPr>
            <w:tcW w:w="3005" w:type="dxa"/>
          </w:tcPr>
          <w:p w:rsidR="009F4F46" w:rsidRDefault="009F4F46">
            <w:pPr>
              <w:pStyle w:val="ConsPlusNormal"/>
            </w:pPr>
            <w:r>
              <w:t>Сквер "Треугольник"</w:t>
            </w:r>
          </w:p>
        </w:tc>
        <w:tc>
          <w:tcPr>
            <w:tcW w:w="4195" w:type="dxa"/>
          </w:tcPr>
          <w:p w:rsidR="009F4F46" w:rsidRDefault="009F4F46">
            <w:pPr>
              <w:pStyle w:val="ConsPlusNormal"/>
            </w:pPr>
            <w:r>
              <w:t>Напротив Главпочтамта, по ул. Ленина, 2</w:t>
            </w:r>
          </w:p>
        </w:tc>
        <w:tc>
          <w:tcPr>
            <w:tcW w:w="1304" w:type="dxa"/>
          </w:tcPr>
          <w:p w:rsidR="009F4F46" w:rsidRDefault="009F4F46">
            <w:pPr>
              <w:pStyle w:val="ConsPlusNormal"/>
              <w:jc w:val="center"/>
            </w:pPr>
            <w:r>
              <w:t>2,15</w:t>
            </w:r>
          </w:p>
        </w:tc>
      </w:tr>
      <w:tr w:rsidR="009F4F46">
        <w:tc>
          <w:tcPr>
            <w:tcW w:w="567" w:type="dxa"/>
          </w:tcPr>
          <w:p w:rsidR="009F4F46" w:rsidRDefault="009F4F46">
            <w:pPr>
              <w:pStyle w:val="ConsPlusNormal"/>
            </w:pPr>
            <w:r>
              <w:t>5.</w:t>
            </w:r>
          </w:p>
        </w:tc>
        <w:tc>
          <w:tcPr>
            <w:tcW w:w="3005" w:type="dxa"/>
          </w:tcPr>
          <w:p w:rsidR="009F4F46" w:rsidRDefault="009F4F46">
            <w:pPr>
              <w:pStyle w:val="ConsPlusNormal"/>
            </w:pPr>
            <w:r>
              <w:t>Сквер по ул. Куйбышева</w:t>
            </w:r>
          </w:p>
        </w:tc>
        <w:tc>
          <w:tcPr>
            <w:tcW w:w="4195" w:type="dxa"/>
          </w:tcPr>
          <w:p w:rsidR="009F4F46" w:rsidRDefault="009F4F46">
            <w:pPr>
              <w:pStyle w:val="ConsPlusNormal"/>
            </w:pPr>
            <w:r>
              <w:t>В микрорайоне Черемушки, между ул. Свердлова и ул. Ромашек</w:t>
            </w:r>
          </w:p>
        </w:tc>
        <w:tc>
          <w:tcPr>
            <w:tcW w:w="1304" w:type="dxa"/>
          </w:tcPr>
          <w:p w:rsidR="009F4F46" w:rsidRDefault="009F4F46">
            <w:pPr>
              <w:pStyle w:val="ConsPlusNormal"/>
              <w:jc w:val="center"/>
            </w:pPr>
            <w:r>
              <w:t>13,16</w:t>
            </w:r>
          </w:p>
        </w:tc>
      </w:tr>
      <w:tr w:rsidR="009F4F46">
        <w:tc>
          <w:tcPr>
            <w:tcW w:w="567" w:type="dxa"/>
          </w:tcPr>
          <w:p w:rsidR="009F4F46" w:rsidRDefault="009F4F46">
            <w:pPr>
              <w:pStyle w:val="ConsPlusNormal"/>
            </w:pPr>
            <w:r>
              <w:t>6.</w:t>
            </w:r>
          </w:p>
        </w:tc>
        <w:tc>
          <w:tcPr>
            <w:tcW w:w="3005" w:type="dxa"/>
          </w:tcPr>
          <w:p w:rsidR="009F4F46" w:rsidRDefault="009F4F46">
            <w:pPr>
              <w:pStyle w:val="ConsPlusNormal"/>
            </w:pPr>
            <w:r>
              <w:t xml:space="preserve">Парк на набережной реки </w:t>
            </w:r>
            <w:proofErr w:type="spellStart"/>
            <w:r>
              <w:t>Мзымты</w:t>
            </w:r>
            <w:proofErr w:type="spellEnd"/>
            <w:r>
              <w:t xml:space="preserve"> (включая мемориальный комплекс)</w:t>
            </w:r>
          </w:p>
        </w:tc>
        <w:tc>
          <w:tcPr>
            <w:tcW w:w="4195" w:type="dxa"/>
          </w:tcPr>
          <w:p w:rsidR="009F4F46" w:rsidRDefault="009F4F46">
            <w:pPr>
              <w:pStyle w:val="ConsPlusNormal"/>
            </w:pPr>
            <w:r>
              <w:t xml:space="preserve">Территория, прилегающая к правому берегу реки </w:t>
            </w:r>
            <w:proofErr w:type="spellStart"/>
            <w:r>
              <w:t>Мзымты</w:t>
            </w:r>
            <w:proofErr w:type="spellEnd"/>
          </w:p>
        </w:tc>
        <w:tc>
          <w:tcPr>
            <w:tcW w:w="1304" w:type="dxa"/>
          </w:tcPr>
          <w:p w:rsidR="009F4F46" w:rsidRDefault="009F4F46">
            <w:pPr>
              <w:pStyle w:val="ConsPlusNormal"/>
              <w:jc w:val="center"/>
            </w:pPr>
            <w:r>
              <w:t>57,42</w:t>
            </w:r>
          </w:p>
        </w:tc>
      </w:tr>
      <w:tr w:rsidR="009F4F46">
        <w:tc>
          <w:tcPr>
            <w:tcW w:w="567" w:type="dxa"/>
          </w:tcPr>
          <w:p w:rsidR="009F4F46" w:rsidRDefault="009F4F46">
            <w:pPr>
              <w:pStyle w:val="ConsPlusNormal"/>
            </w:pPr>
            <w:r>
              <w:t>7.</w:t>
            </w:r>
          </w:p>
        </w:tc>
        <w:tc>
          <w:tcPr>
            <w:tcW w:w="3005" w:type="dxa"/>
          </w:tcPr>
          <w:p w:rsidR="009F4F46" w:rsidRDefault="009F4F46">
            <w:pPr>
              <w:pStyle w:val="ConsPlusNormal"/>
            </w:pPr>
            <w:r>
              <w:t>Сквер у кинотеатра "Комсомолец"</w:t>
            </w:r>
          </w:p>
        </w:tc>
        <w:tc>
          <w:tcPr>
            <w:tcW w:w="4195" w:type="dxa"/>
          </w:tcPr>
          <w:p w:rsidR="009F4F46" w:rsidRDefault="009F4F46">
            <w:pPr>
              <w:pStyle w:val="ConsPlusNormal"/>
            </w:pPr>
            <w:r>
              <w:t>Ул. Ульянова</w:t>
            </w:r>
          </w:p>
        </w:tc>
        <w:tc>
          <w:tcPr>
            <w:tcW w:w="1304" w:type="dxa"/>
          </w:tcPr>
          <w:p w:rsidR="009F4F46" w:rsidRDefault="009F4F46">
            <w:pPr>
              <w:pStyle w:val="ConsPlusNormal"/>
              <w:jc w:val="center"/>
            </w:pPr>
            <w:r>
              <w:t>3,8</w:t>
            </w:r>
          </w:p>
        </w:tc>
      </w:tr>
      <w:tr w:rsidR="009F4F46">
        <w:tc>
          <w:tcPr>
            <w:tcW w:w="567" w:type="dxa"/>
          </w:tcPr>
          <w:p w:rsidR="009F4F46" w:rsidRDefault="009F4F46">
            <w:pPr>
              <w:pStyle w:val="ConsPlusNormal"/>
            </w:pPr>
            <w:r>
              <w:t>8.</w:t>
            </w:r>
          </w:p>
        </w:tc>
        <w:tc>
          <w:tcPr>
            <w:tcW w:w="3005" w:type="dxa"/>
          </w:tcPr>
          <w:p w:rsidR="009F4F46" w:rsidRDefault="009F4F46">
            <w:pPr>
              <w:pStyle w:val="ConsPlusNormal"/>
            </w:pPr>
            <w:r>
              <w:t>Сквер у загса</w:t>
            </w:r>
          </w:p>
        </w:tc>
        <w:tc>
          <w:tcPr>
            <w:tcW w:w="4195" w:type="dxa"/>
          </w:tcPr>
          <w:p w:rsidR="009F4F46" w:rsidRDefault="009F4F46">
            <w:pPr>
              <w:pStyle w:val="ConsPlusNormal"/>
            </w:pPr>
            <w:r>
              <w:t>По ул. Ленина, 6</w:t>
            </w:r>
          </w:p>
        </w:tc>
        <w:tc>
          <w:tcPr>
            <w:tcW w:w="1304" w:type="dxa"/>
          </w:tcPr>
          <w:p w:rsidR="009F4F46" w:rsidRDefault="009F4F46">
            <w:pPr>
              <w:pStyle w:val="ConsPlusNormal"/>
              <w:jc w:val="center"/>
            </w:pPr>
            <w:r>
              <w:t>3,3</w:t>
            </w:r>
          </w:p>
        </w:tc>
      </w:tr>
      <w:tr w:rsidR="009F4F46">
        <w:tc>
          <w:tcPr>
            <w:tcW w:w="567" w:type="dxa"/>
          </w:tcPr>
          <w:p w:rsidR="009F4F46" w:rsidRDefault="009F4F46">
            <w:pPr>
              <w:pStyle w:val="ConsPlusNormal"/>
            </w:pPr>
            <w:r>
              <w:t>9.</w:t>
            </w:r>
          </w:p>
        </w:tc>
        <w:tc>
          <w:tcPr>
            <w:tcW w:w="3005" w:type="dxa"/>
          </w:tcPr>
          <w:p w:rsidR="009F4F46" w:rsidRDefault="009F4F46">
            <w:pPr>
              <w:pStyle w:val="ConsPlusNormal"/>
            </w:pPr>
            <w:r>
              <w:t>Сквер по ул. Ромашек (с посадкой берез)</w:t>
            </w:r>
          </w:p>
        </w:tc>
        <w:tc>
          <w:tcPr>
            <w:tcW w:w="4195" w:type="dxa"/>
          </w:tcPr>
          <w:p w:rsidR="009F4F46" w:rsidRDefault="009F4F46">
            <w:pPr>
              <w:pStyle w:val="ConsPlusNormal"/>
            </w:pPr>
            <w:r>
              <w:t>У подземного перехода, угол ул. Ромашек - Ленина</w:t>
            </w:r>
          </w:p>
        </w:tc>
        <w:tc>
          <w:tcPr>
            <w:tcW w:w="1304" w:type="dxa"/>
          </w:tcPr>
          <w:p w:rsidR="009F4F46" w:rsidRDefault="009F4F46">
            <w:pPr>
              <w:pStyle w:val="ConsPlusNormal"/>
              <w:jc w:val="center"/>
            </w:pPr>
            <w:r>
              <w:t>1,1</w:t>
            </w:r>
          </w:p>
        </w:tc>
      </w:tr>
      <w:tr w:rsidR="009F4F46">
        <w:tc>
          <w:tcPr>
            <w:tcW w:w="567" w:type="dxa"/>
          </w:tcPr>
          <w:p w:rsidR="009F4F46" w:rsidRDefault="009F4F46">
            <w:pPr>
              <w:pStyle w:val="ConsPlusNormal"/>
            </w:pPr>
            <w:r>
              <w:t>10.</w:t>
            </w:r>
          </w:p>
        </w:tc>
        <w:tc>
          <w:tcPr>
            <w:tcW w:w="3005" w:type="dxa"/>
          </w:tcPr>
          <w:p w:rsidR="009F4F46" w:rsidRDefault="009F4F46">
            <w:pPr>
              <w:pStyle w:val="ConsPlusNormal"/>
            </w:pPr>
            <w:r>
              <w:t>Сквер у церкви по ул. Демократической</w:t>
            </w:r>
          </w:p>
        </w:tc>
        <w:tc>
          <w:tcPr>
            <w:tcW w:w="4195" w:type="dxa"/>
          </w:tcPr>
          <w:p w:rsidR="009F4F46" w:rsidRDefault="009F4F46">
            <w:pPr>
              <w:pStyle w:val="ConsPlusNormal"/>
            </w:pPr>
            <w:r>
              <w:t>Угол ул. Демократической - Крупской</w:t>
            </w:r>
          </w:p>
        </w:tc>
        <w:tc>
          <w:tcPr>
            <w:tcW w:w="1304" w:type="dxa"/>
          </w:tcPr>
          <w:p w:rsidR="009F4F46" w:rsidRDefault="009F4F46">
            <w:pPr>
              <w:pStyle w:val="ConsPlusNormal"/>
              <w:jc w:val="center"/>
            </w:pPr>
            <w:r>
              <w:t>1,28</w:t>
            </w:r>
          </w:p>
        </w:tc>
      </w:tr>
      <w:tr w:rsidR="009F4F46">
        <w:tc>
          <w:tcPr>
            <w:tcW w:w="567" w:type="dxa"/>
          </w:tcPr>
          <w:p w:rsidR="009F4F46" w:rsidRDefault="009F4F46">
            <w:pPr>
              <w:pStyle w:val="ConsPlusNormal"/>
            </w:pPr>
            <w:r>
              <w:lastRenderedPageBreak/>
              <w:t>11.</w:t>
            </w:r>
          </w:p>
        </w:tc>
        <w:tc>
          <w:tcPr>
            <w:tcW w:w="3005" w:type="dxa"/>
          </w:tcPr>
          <w:p w:rsidR="009F4F46" w:rsidRDefault="009F4F46">
            <w:pPr>
              <w:pStyle w:val="ConsPlusNormal"/>
            </w:pPr>
            <w:r>
              <w:t>Сквер по ул. Кирова</w:t>
            </w:r>
          </w:p>
        </w:tc>
        <w:tc>
          <w:tcPr>
            <w:tcW w:w="4195" w:type="dxa"/>
          </w:tcPr>
          <w:p w:rsidR="009F4F46" w:rsidRDefault="009F4F46">
            <w:pPr>
              <w:pStyle w:val="ConsPlusNormal"/>
            </w:pPr>
            <w:r>
              <w:t>Ул. Кирова, 53, у здания администрации Адлерского района</w:t>
            </w:r>
          </w:p>
        </w:tc>
        <w:tc>
          <w:tcPr>
            <w:tcW w:w="1304" w:type="dxa"/>
          </w:tcPr>
          <w:p w:rsidR="009F4F46" w:rsidRDefault="009F4F46">
            <w:pPr>
              <w:pStyle w:val="ConsPlusNormal"/>
              <w:jc w:val="center"/>
            </w:pPr>
            <w:r>
              <w:t>8,77</w:t>
            </w:r>
          </w:p>
        </w:tc>
      </w:tr>
      <w:tr w:rsidR="009F4F46">
        <w:tc>
          <w:tcPr>
            <w:tcW w:w="567" w:type="dxa"/>
          </w:tcPr>
          <w:p w:rsidR="009F4F46" w:rsidRDefault="009F4F46">
            <w:pPr>
              <w:pStyle w:val="ConsPlusNormal"/>
            </w:pPr>
            <w:r>
              <w:t>12.</w:t>
            </w:r>
          </w:p>
        </w:tc>
        <w:tc>
          <w:tcPr>
            <w:tcW w:w="3005" w:type="dxa"/>
          </w:tcPr>
          <w:p w:rsidR="009F4F46" w:rsidRDefault="009F4F46">
            <w:pPr>
              <w:pStyle w:val="ConsPlusNormal"/>
            </w:pPr>
            <w:r>
              <w:t>Сквер по ул. Просвещения (с малыми архитектурными формами)</w:t>
            </w:r>
          </w:p>
        </w:tc>
        <w:tc>
          <w:tcPr>
            <w:tcW w:w="4195" w:type="dxa"/>
          </w:tcPr>
          <w:p w:rsidR="009F4F46" w:rsidRDefault="009F4F46">
            <w:pPr>
              <w:pStyle w:val="ConsPlusNormal"/>
            </w:pPr>
            <w:r>
              <w:t>По ул. Просвещения, у морского причала</w:t>
            </w:r>
          </w:p>
        </w:tc>
        <w:tc>
          <w:tcPr>
            <w:tcW w:w="1304" w:type="dxa"/>
          </w:tcPr>
          <w:p w:rsidR="009F4F46" w:rsidRDefault="009F4F46">
            <w:pPr>
              <w:pStyle w:val="ConsPlusNormal"/>
              <w:jc w:val="center"/>
            </w:pPr>
            <w:r>
              <w:t>0,7</w:t>
            </w:r>
          </w:p>
        </w:tc>
      </w:tr>
      <w:tr w:rsidR="009F4F46">
        <w:tc>
          <w:tcPr>
            <w:tcW w:w="567" w:type="dxa"/>
          </w:tcPr>
          <w:p w:rsidR="009F4F46" w:rsidRDefault="009F4F46">
            <w:pPr>
              <w:pStyle w:val="ConsPlusNormal"/>
            </w:pPr>
            <w:r>
              <w:t>13.</w:t>
            </w:r>
          </w:p>
        </w:tc>
        <w:tc>
          <w:tcPr>
            <w:tcW w:w="3005" w:type="dxa"/>
          </w:tcPr>
          <w:p w:rsidR="009F4F46" w:rsidRDefault="009F4F46">
            <w:pPr>
              <w:pStyle w:val="ConsPlusNormal"/>
            </w:pPr>
            <w:r>
              <w:t>Зеленая зона с малыми архитектурными формами</w:t>
            </w:r>
          </w:p>
        </w:tc>
        <w:tc>
          <w:tcPr>
            <w:tcW w:w="4195" w:type="dxa"/>
          </w:tcPr>
          <w:p w:rsidR="009F4F46" w:rsidRDefault="009F4F46">
            <w:pPr>
              <w:pStyle w:val="ConsPlusNormal"/>
            </w:pPr>
            <w:r>
              <w:t>По ул. Молокова, у домов N 20, 22</w:t>
            </w:r>
          </w:p>
        </w:tc>
        <w:tc>
          <w:tcPr>
            <w:tcW w:w="1304" w:type="dxa"/>
          </w:tcPr>
          <w:p w:rsidR="009F4F46" w:rsidRDefault="009F4F46">
            <w:pPr>
              <w:pStyle w:val="ConsPlusNormal"/>
              <w:jc w:val="center"/>
            </w:pPr>
            <w:r>
              <w:t>3,1</w:t>
            </w:r>
          </w:p>
        </w:tc>
      </w:tr>
      <w:tr w:rsidR="009F4F46">
        <w:tc>
          <w:tcPr>
            <w:tcW w:w="567" w:type="dxa"/>
          </w:tcPr>
          <w:p w:rsidR="009F4F46" w:rsidRDefault="009F4F46">
            <w:pPr>
              <w:pStyle w:val="ConsPlusNormal"/>
            </w:pPr>
            <w:r>
              <w:t>14.</w:t>
            </w:r>
          </w:p>
        </w:tc>
        <w:tc>
          <w:tcPr>
            <w:tcW w:w="3005" w:type="dxa"/>
          </w:tcPr>
          <w:p w:rsidR="009F4F46" w:rsidRDefault="009F4F46">
            <w:pPr>
              <w:pStyle w:val="ConsPlusNormal"/>
            </w:pPr>
            <w:r>
              <w:t>Зеленая зона с детской площадкой</w:t>
            </w:r>
          </w:p>
        </w:tc>
        <w:tc>
          <w:tcPr>
            <w:tcW w:w="4195" w:type="dxa"/>
          </w:tcPr>
          <w:p w:rsidR="009F4F46" w:rsidRDefault="009F4F46">
            <w:pPr>
              <w:pStyle w:val="ConsPlusNormal"/>
            </w:pPr>
            <w:r>
              <w:t>Ул. Молокова, у домов N 28, 32</w:t>
            </w:r>
          </w:p>
        </w:tc>
        <w:tc>
          <w:tcPr>
            <w:tcW w:w="1304" w:type="dxa"/>
          </w:tcPr>
          <w:p w:rsidR="009F4F46" w:rsidRDefault="009F4F46">
            <w:pPr>
              <w:pStyle w:val="ConsPlusNormal"/>
              <w:jc w:val="center"/>
            </w:pPr>
            <w:r>
              <w:t>2,8</w:t>
            </w:r>
          </w:p>
        </w:tc>
      </w:tr>
      <w:tr w:rsidR="009F4F46">
        <w:tc>
          <w:tcPr>
            <w:tcW w:w="567" w:type="dxa"/>
          </w:tcPr>
          <w:p w:rsidR="009F4F46" w:rsidRDefault="009F4F46">
            <w:pPr>
              <w:pStyle w:val="ConsPlusNormal"/>
            </w:pPr>
            <w:r>
              <w:t>15.</w:t>
            </w:r>
          </w:p>
        </w:tc>
        <w:tc>
          <w:tcPr>
            <w:tcW w:w="3005" w:type="dxa"/>
          </w:tcPr>
          <w:p w:rsidR="009F4F46" w:rsidRDefault="009F4F46">
            <w:pPr>
              <w:pStyle w:val="ConsPlusNormal"/>
            </w:pPr>
            <w:r>
              <w:t>Сквер с детской площадкой, пер. Ереванский</w:t>
            </w:r>
          </w:p>
        </w:tc>
        <w:tc>
          <w:tcPr>
            <w:tcW w:w="4195" w:type="dxa"/>
          </w:tcPr>
          <w:p w:rsidR="009F4F46" w:rsidRDefault="009F4F46">
            <w:pPr>
              <w:pStyle w:val="ConsPlusNormal"/>
            </w:pPr>
            <w:r>
              <w:t>Пер. Ереванский, 9</w:t>
            </w:r>
          </w:p>
        </w:tc>
        <w:tc>
          <w:tcPr>
            <w:tcW w:w="1304" w:type="dxa"/>
          </w:tcPr>
          <w:p w:rsidR="009F4F46" w:rsidRDefault="009F4F46">
            <w:pPr>
              <w:pStyle w:val="ConsPlusNormal"/>
              <w:jc w:val="center"/>
            </w:pPr>
            <w:r>
              <w:t>0,9</w:t>
            </w:r>
          </w:p>
        </w:tc>
      </w:tr>
      <w:tr w:rsidR="009F4F46">
        <w:tc>
          <w:tcPr>
            <w:tcW w:w="567" w:type="dxa"/>
          </w:tcPr>
          <w:p w:rsidR="009F4F46" w:rsidRDefault="009F4F46">
            <w:pPr>
              <w:pStyle w:val="ConsPlusNormal"/>
            </w:pPr>
            <w:r>
              <w:t>16.</w:t>
            </w:r>
          </w:p>
        </w:tc>
        <w:tc>
          <w:tcPr>
            <w:tcW w:w="3005" w:type="dxa"/>
          </w:tcPr>
          <w:p w:rsidR="009F4F46" w:rsidRDefault="009F4F46">
            <w:pPr>
              <w:pStyle w:val="ConsPlusNormal"/>
            </w:pPr>
            <w:r>
              <w:t>Сквер по ул. Молокова</w:t>
            </w:r>
          </w:p>
        </w:tc>
        <w:tc>
          <w:tcPr>
            <w:tcW w:w="4195" w:type="dxa"/>
          </w:tcPr>
          <w:p w:rsidR="009F4F46" w:rsidRDefault="009F4F46">
            <w:pPr>
              <w:pStyle w:val="ConsPlusNormal"/>
            </w:pPr>
            <w:r>
              <w:t>У магазина "Орбита" и поликлиники</w:t>
            </w:r>
          </w:p>
        </w:tc>
        <w:tc>
          <w:tcPr>
            <w:tcW w:w="1304" w:type="dxa"/>
          </w:tcPr>
          <w:p w:rsidR="009F4F46" w:rsidRDefault="009F4F46">
            <w:pPr>
              <w:pStyle w:val="ConsPlusNormal"/>
              <w:jc w:val="center"/>
            </w:pPr>
            <w:r>
              <w:t>0,3</w:t>
            </w:r>
          </w:p>
        </w:tc>
      </w:tr>
      <w:tr w:rsidR="009F4F46">
        <w:tc>
          <w:tcPr>
            <w:tcW w:w="567" w:type="dxa"/>
          </w:tcPr>
          <w:p w:rsidR="009F4F46" w:rsidRDefault="009F4F46">
            <w:pPr>
              <w:pStyle w:val="ConsPlusNormal"/>
            </w:pPr>
            <w:r>
              <w:t>17.</w:t>
            </w:r>
          </w:p>
        </w:tc>
        <w:tc>
          <w:tcPr>
            <w:tcW w:w="3005" w:type="dxa"/>
          </w:tcPr>
          <w:p w:rsidR="009F4F46" w:rsidRDefault="009F4F46">
            <w:pPr>
              <w:pStyle w:val="ConsPlusNormal"/>
            </w:pPr>
            <w:r>
              <w:t>Сквер по ул. Молокова</w:t>
            </w:r>
          </w:p>
        </w:tc>
        <w:tc>
          <w:tcPr>
            <w:tcW w:w="4195" w:type="dxa"/>
          </w:tcPr>
          <w:p w:rsidR="009F4F46" w:rsidRDefault="009F4F46">
            <w:pPr>
              <w:pStyle w:val="ConsPlusNormal"/>
            </w:pPr>
            <w:r>
              <w:t>У магазина "Орбита" и дома N 70 по ул. Свердлова</w:t>
            </w:r>
          </w:p>
        </w:tc>
        <w:tc>
          <w:tcPr>
            <w:tcW w:w="1304" w:type="dxa"/>
          </w:tcPr>
          <w:p w:rsidR="009F4F46" w:rsidRDefault="009F4F46">
            <w:pPr>
              <w:pStyle w:val="ConsPlusNormal"/>
              <w:jc w:val="center"/>
            </w:pPr>
            <w:r>
              <w:t>1,1</w:t>
            </w:r>
          </w:p>
        </w:tc>
      </w:tr>
      <w:tr w:rsidR="009F4F46">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r>
          </w:tbl>
          <w:p w:rsidR="009F4F46" w:rsidRDefault="009F4F46"/>
        </w:tc>
      </w:tr>
      <w:tr w:rsidR="009F4F46">
        <w:tblPrEx>
          <w:tblBorders>
            <w:insideH w:val="nil"/>
          </w:tblBorders>
        </w:tblPrEx>
        <w:tc>
          <w:tcPr>
            <w:tcW w:w="567" w:type="dxa"/>
            <w:tcBorders>
              <w:top w:val="nil"/>
            </w:tcBorders>
          </w:tcPr>
          <w:p w:rsidR="009F4F46" w:rsidRDefault="009F4F46">
            <w:pPr>
              <w:pStyle w:val="ConsPlusNormal"/>
            </w:pPr>
            <w:r>
              <w:t>18.</w:t>
            </w:r>
          </w:p>
        </w:tc>
        <w:tc>
          <w:tcPr>
            <w:tcW w:w="3005" w:type="dxa"/>
            <w:tcBorders>
              <w:top w:val="nil"/>
            </w:tcBorders>
          </w:tcPr>
          <w:p w:rsidR="009F4F46" w:rsidRDefault="009F4F46">
            <w:pPr>
              <w:pStyle w:val="ConsPlusNormal"/>
            </w:pPr>
            <w:r>
              <w:t>Сквер по ул. Мира</w:t>
            </w:r>
          </w:p>
        </w:tc>
        <w:tc>
          <w:tcPr>
            <w:tcW w:w="4195" w:type="dxa"/>
            <w:tcBorders>
              <w:top w:val="nil"/>
            </w:tcBorders>
          </w:tcPr>
          <w:p w:rsidR="009F4F46" w:rsidRDefault="009F4F46">
            <w:pPr>
              <w:pStyle w:val="ConsPlusNormal"/>
            </w:pPr>
            <w:r>
              <w:t>Ул. Мира, напротив д. N 5 в с.</w:t>
            </w:r>
          </w:p>
        </w:tc>
        <w:tc>
          <w:tcPr>
            <w:tcW w:w="1304" w:type="dxa"/>
            <w:tcBorders>
              <w:top w:val="nil"/>
            </w:tcBorders>
          </w:tcPr>
          <w:p w:rsidR="009F4F46" w:rsidRDefault="009F4F46">
            <w:pPr>
              <w:pStyle w:val="ConsPlusNormal"/>
              <w:jc w:val="center"/>
            </w:pPr>
            <w:r>
              <w:t>1,0</w:t>
            </w:r>
          </w:p>
        </w:tc>
      </w:tr>
      <w:tr w:rsidR="009F4F46">
        <w:tc>
          <w:tcPr>
            <w:tcW w:w="567" w:type="dxa"/>
          </w:tcPr>
          <w:p w:rsidR="009F4F46" w:rsidRDefault="009F4F46">
            <w:pPr>
              <w:pStyle w:val="ConsPlusNormal"/>
            </w:pPr>
            <w:r>
              <w:t>19.</w:t>
            </w:r>
          </w:p>
        </w:tc>
        <w:tc>
          <w:tcPr>
            <w:tcW w:w="3005" w:type="dxa"/>
          </w:tcPr>
          <w:p w:rsidR="009F4F46" w:rsidRDefault="009F4F46">
            <w:pPr>
              <w:pStyle w:val="ConsPlusNormal"/>
            </w:pPr>
            <w:r>
              <w:t>Скверы у центральной площади в совхозе "Россия"</w:t>
            </w:r>
          </w:p>
        </w:tc>
        <w:tc>
          <w:tcPr>
            <w:tcW w:w="4195" w:type="dxa"/>
          </w:tcPr>
          <w:p w:rsidR="009F4F46" w:rsidRDefault="009F4F46">
            <w:pPr>
              <w:pStyle w:val="ConsPlusNormal"/>
            </w:pPr>
            <w:r>
              <w:t>Совхоз "Россия", ул. Таврическая</w:t>
            </w:r>
          </w:p>
        </w:tc>
        <w:tc>
          <w:tcPr>
            <w:tcW w:w="1304" w:type="dxa"/>
          </w:tcPr>
          <w:p w:rsidR="009F4F46" w:rsidRDefault="009F4F46">
            <w:pPr>
              <w:pStyle w:val="ConsPlusNormal"/>
              <w:jc w:val="center"/>
            </w:pPr>
            <w:r>
              <w:t>2,2</w:t>
            </w:r>
          </w:p>
        </w:tc>
      </w:tr>
      <w:tr w:rsidR="009F4F46">
        <w:tc>
          <w:tcPr>
            <w:tcW w:w="567" w:type="dxa"/>
          </w:tcPr>
          <w:p w:rsidR="009F4F46" w:rsidRDefault="009F4F46">
            <w:pPr>
              <w:pStyle w:val="ConsPlusNormal"/>
            </w:pPr>
            <w:r>
              <w:t>20.</w:t>
            </w:r>
          </w:p>
        </w:tc>
        <w:tc>
          <w:tcPr>
            <w:tcW w:w="3005" w:type="dxa"/>
          </w:tcPr>
          <w:p w:rsidR="009F4F46" w:rsidRDefault="009F4F46">
            <w:pPr>
              <w:pStyle w:val="ConsPlusNormal"/>
            </w:pPr>
            <w:r>
              <w:t>Сквер у федеральной дороги, ост. "Сельсовет" (сосны)</w:t>
            </w:r>
          </w:p>
        </w:tc>
        <w:tc>
          <w:tcPr>
            <w:tcW w:w="4195" w:type="dxa"/>
          </w:tcPr>
          <w:p w:rsidR="009F4F46" w:rsidRDefault="009F4F46">
            <w:pPr>
              <w:pStyle w:val="ConsPlusNormal"/>
            </w:pPr>
            <w:r>
              <w:t>Угол ул. Миндальной - Каспийской, напротив администрации Н.-Шиловского с/округа</w:t>
            </w:r>
          </w:p>
        </w:tc>
        <w:tc>
          <w:tcPr>
            <w:tcW w:w="1304" w:type="dxa"/>
          </w:tcPr>
          <w:p w:rsidR="009F4F46" w:rsidRDefault="009F4F46">
            <w:pPr>
              <w:pStyle w:val="ConsPlusNormal"/>
              <w:jc w:val="center"/>
            </w:pPr>
            <w:r>
              <w:t>7,8</w:t>
            </w:r>
          </w:p>
        </w:tc>
      </w:tr>
      <w:tr w:rsidR="009F4F46">
        <w:tc>
          <w:tcPr>
            <w:tcW w:w="567" w:type="dxa"/>
          </w:tcPr>
          <w:p w:rsidR="009F4F46" w:rsidRDefault="009F4F46">
            <w:pPr>
              <w:pStyle w:val="ConsPlusNormal"/>
            </w:pPr>
            <w:r>
              <w:t>21.</w:t>
            </w:r>
          </w:p>
        </w:tc>
        <w:tc>
          <w:tcPr>
            <w:tcW w:w="3005" w:type="dxa"/>
          </w:tcPr>
          <w:p w:rsidR="009F4F46" w:rsidRDefault="009F4F46">
            <w:pPr>
              <w:pStyle w:val="ConsPlusNormal"/>
            </w:pPr>
            <w:r>
              <w:t>Сквер по ул. Костромской с мемориалом воинам, погибшим в ВОВ</w:t>
            </w:r>
          </w:p>
        </w:tc>
        <w:tc>
          <w:tcPr>
            <w:tcW w:w="4195" w:type="dxa"/>
          </w:tcPr>
          <w:p w:rsidR="009F4F46" w:rsidRDefault="009F4F46">
            <w:pPr>
              <w:pStyle w:val="ConsPlusNormal"/>
            </w:pPr>
            <w:r>
              <w:t xml:space="preserve">С. </w:t>
            </w:r>
            <w:proofErr w:type="spellStart"/>
            <w:r>
              <w:t>Молдовка</w:t>
            </w:r>
            <w:proofErr w:type="spellEnd"/>
            <w:r>
              <w:t>, ул. Костромская, 73</w:t>
            </w:r>
          </w:p>
        </w:tc>
        <w:tc>
          <w:tcPr>
            <w:tcW w:w="1304" w:type="dxa"/>
          </w:tcPr>
          <w:p w:rsidR="009F4F46" w:rsidRDefault="009F4F46">
            <w:pPr>
              <w:pStyle w:val="ConsPlusNormal"/>
              <w:jc w:val="center"/>
            </w:pPr>
            <w:r>
              <w:t>0,91</w:t>
            </w:r>
          </w:p>
        </w:tc>
      </w:tr>
      <w:tr w:rsidR="009F4F46">
        <w:tc>
          <w:tcPr>
            <w:tcW w:w="567" w:type="dxa"/>
          </w:tcPr>
          <w:p w:rsidR="009F4F46" w:rsidRDefault="009F4F46">
            <w:pPr>
              <w:pStyle w:val="ConsPlusNormal"/>
            </w:pPr>
            <w:r>
              <w:t>22.</w:t>
            </w:r>
          </w:p>
        </w:tc>
        <w:tc>
          <w:tcPr>
            <w:tcW w:w="3005" w:type="dxa"/>
          </w:tcPr>
          <w:p w:rsidR="009F4F46" w:rsidRDefault="009F4F46">
            <w:pPr>
              <w:pStyle w:val="ConsPlusNormal"/>
            </w:pPr>
            <w:r>
              <w:t>Парковая зона в п. Красная Поляна</w:t>
            </w:r>
          </w:p>
        </w:tc>
        <w:tc>
          <w:tcPr>
            <w:tcW w:w="4195" w:type="dxa"/>
          </w:tcPr>
          <w:p w:rsidR="009F4F46" w:rsidRDefault="009F4F46">
            <w:pPr>
              <w:pStyle w:val="ConsPlusNormal"/>
            </w:pPr>
            <w:r>
              <w:t>П. Красная Поляна, ул. Трудовой Славы</w:t>
            </w:r>
          </w:p>
        </w:tc>
        <w:tc>
          <w:tcPr>
            <w:tcW w:w="1304" w:type="dxa"/>
          </w:tcPr>
          <w:p w:rsidR="009F4F46" w:rsidRDefault="009F4F46">
            <w:pPr>
              <w:pStyle w:val="ConsPlusNormal"/>
              <w:jc w:val="center"/>
            </w:pPr>
            <w:r>
              <w:t>7,9</w:t>
            </w:r>
          </w:p>
        </w:tc>
      </w:tr>
      <w:tr w:rsidR="009F4F46">
        <w:tc>
          <w:tcPr>
            <w:tcW w:w="567" w:type="dxa"/>
          </w:tcPr>
          <w:p w:rsidR="009F4F46" w:rsidRDefault="009F4F46">
            <w:pPr>
              <w:pStyle w:val="ConsPlusNormal"/>
            </w:pPr>
            <w:r>
              <w:t>23.</w:t>
            </w:r>
          </w:p>
        </w:tc>
        <w:tc>
          <w:tcPr>
            <w:tcW w:w="3005" w:type="dxa"/>
          </w:tcPr>
          <w:p w:rsidR="009F4F46" w:rsidRDefault="009F4F46">
            <w:pPr>
              <w:pStyle w:val="ConsPlusNormal"/>
            </w:pPr>
            <w:r>
              <w:t>Сквер "Центральный" в с. Калиновое Озеро</w:t>
            </w:r>
          </w:p>
        </w:tc>
        <w:tc>
          <w:tcPr>
            <w:tcW w:w="4195" w:type="dxa"/>
          </w:tcPr>
          <w:p w:rsidR="009F4F46" w:rsidRDefault="009F4F46">
            <w:pPr>
              <w:pStyle w:val="ConsPlusNormal"/>
            </w:pPr>
            <w:r>
              <w:t xml:space="preserve">С. Калиновое Озеро, ул. Центральная, </w:t>
            </w:r>
            <w:proofErr w:type="spellStart"/>
            <w:r>
              <w:t>Кудепстинский</w:t>
            </w:r>
            <w:proofErr w:type="spellEnd"/>
            <w:r>
              <w:t xml:space="preserve"> с/округ</w:t>
            </w:r>
          </w:p>
        </w:tc>
        <w:tc>
          <w:tcPr>
            <w:tcW w:w="1304" w:type="dxa"/>
          </w:tcPr>
          <w:p w:rsidR="009F4F46" w:rsidRDefault="009F4F46">
            <w:pPr>
              <w:pStyle w:val="ConsPlusNormal"/>
              <w:jc w:val="center"/>
            </w:pPr>
            <w:r>
              <w:t>0,6</w:t>
            </w:r>
          </w:p>
        </w:tc>
      </w:tr>
      <w:tr w:rsidR="009F4F46">
        <w:tc>
          <w:tcPr>
            <w:tcW w:w="567" w:type="dxa"/>
          </w:tcPr>
          <w:p w:rsidR="009F4F46" w:rsidRDefault="009F4F46">
            <w:pPr>
              <w:pStyle w:val="ConsPlusNormal"/>
            </w:pPr>
            <w:r>
              <w:t>24.</w:t>
            </w:r>
          </w:p>
        </w:tc>
        <w:tc>
          <w:tcPr>
            <w:tcW w:w="3005" w:type="dxa"/>
          </w:tcPr>
          <w:p w:rsidR="009F4F46" w:rsidRDefault="009F4F46">
            <w:pPr>
              <w:pStyle w:val="ConsPlusNormal"/>
            </w:pPr>
            <w:r>
              <w:t>Зеленая зона отдыха в с. Калиновое Озеро</w:t>
            </w:r>
          </w:p>
        </w:tc>
        <w:tc>
          <w:tcPr>
            <w:tcW w:w="4195" w:type="dxa"/>
          </w:tcPr>
          <w:p w:rsidR="009F4F46" w:rsidRDefault="009F4F46">
            <w:pPr>
              <w:pStyle w:val="ConsPlusNormal"/>
            </w:pPr>
            <w:r>
              <w:t xml:space="preserve">Ул. Котельная, </w:t>
            </w:r>
            <w:proofErr w:type="spellStart"/>
            <w:r>
              <w:t>Кудепстинский</w:t>
            </w:r>
            <w:proofErr w:type="spellEnd"/>
            <w:r>
              <w:t xml:space="preserve"> с/округ</w:t>
            </w:r>
          </w:p>
        </w:tc>
        <w:tc>
          <w:tcPr>
            <w:tcW w:w="1304" w:type="dxa"/>
          </w:tcPr>
          <w:p w:rsidR="009F4F46" w:rsidRDefault="009F4F46">
            <w:pPr>
              <w:pStyle w:val="ConsPlusNormal"/>
              <w:jc w:val="center"/>
            </w:pPr>
            <w:r>
              <w:t>1,0</w:t>
            </w:r>
          </w:p>
        </w:tc>
      </w:tr>
      <w:tr w:rsidR="009F4F46">
        <w:tc>
          <w:tcPr>
            <w:tcW w:w="567" w:type="dxa"/>
          </w:tcPr>
          <w:p w:rsidR="009F4F46" w:rsidRDefault="009F4F46">
            <w:pPr>
              <w:pStyle w:val="ConsPlusNormal"/>
            </w:pPr>
            <w:r>
              <w:t>25.</w:t>
            </w:r>
          </w:p>
        </w:tc>
        <w:tc>
          <w:tcPr>
            <w:tcW w:w="3005" w:type="dxa"/>
          </w:tcPr>
          <w:p w:rsidR="009F4F46" w:rsidRDefault="009F4F46">
            <w:pPr>
              <w:pStyle w:val="ConsPlusNormal"/>
            </w:pPr>
            <w:r>
              <w:t xml:space="preserve">Зеленые зоны с памятниками погибшим воинам в ВОВ в </w:t>
            </w:r>
            <w:proofErr w:type="spellStart"/>
            <w:r>
              <w:t>Кудепстинском</w:t>
            </w:r>
            <w:proofErr w:type="spellEnd"/>
            <w:r>
              <w:t xml:space="preserve"> с/округе</w:t>
            </w:r>
          </w:p>
        </w:tc>
        <w:tc>
          <w:tcPr>
            <w:tcW w:w="4195" w:type="dxa"/>
          </w:tcPr>
          <w:p w:rsidR="009F4F46" w:rsidRDefault="009F4F46">
            <w:pPr>
              <w:pStyle w:val="ConsPlusNormal"/>
            </w:pPr>
            <w:r>
              <w:t xml:space="preserve">С. Хлебороб, с. Красная Воля, с. </w:t>
            </w:r>
            <w:proofErr w:type="spellStart"/>
            <w:r>
              <w:t>Илларионовка</w:t>
            </w:r>
            <w:proofErr w:type="spellEnd"/>
          </w:p>
        </w:tc>
        <w:tc>
          <w:tcPr>
            <w:tcW w:w="1304" w:type="dxa"/>
          </w:tcPr>
          <w:p w:rsidR="009F4F46" w:rsidRDefault="009F4F46">
            <w:pPr>
              <w:pStyle w:val="ConsPlusNormal"/>
              <w:jc w:val="center"/>
            </w:pPr>
            <w:r>
              <w:t>1,5</w:t>
            </w:r>
          </w:p>
        </w:tc>
      </w:tr>
      <w:tr w:rsidR="009F4F46">
        <w:tc>
          <w:tcPr>
            <w:tcW w:w="567" w:type="dxa"/>
          </w:tcPr>
          <w:p w:rsidR="009F4F46" w:rsidRDefault="009F4F46">
            <w:pPr>
              <w:pStyle w:val="ConsPlusNormal"/>
            </w:pPr>
            <w:r>
              <w:t>26.</w:t>
            </w:r>
          </w:p>
        </w:tc>
        <w:tc>
          <w:tcPr>
            <w:tcW w:w="3005" w:type="dxa"/>
          </w:tcPr>
          <w:p w:rsidR="009F4F46" w:rsidRDefault="009F4F46">
            <w:pPr>
              <w:pStyle w:val="ConsPlusNormal"/>
            </w:pPr>
            <w:r>
              <w:t>Зеленая зона у федеральной дороги по ул. Каспийской</w:t>
            </w:r>
          </w:p>
        </w:tc>
        <w:tc>
          <w:tcPr>
            <w:tcW w:w="4195" w:type="dxa"/>
          </w:tcPr>
          <w:p w:rsidR="009F4F46" w:rsidRDefault="009F4F46">
            <w:pPr>
              <w:pStyle w:val="ConsPlusNormal"/>
            </w:pPr>
            <w:r>
              <w:t>Ул. Каспийская, ост. "Семафор"</w:t>
            </w:r>
          </w:p>
        </w:tc>
        <w:tc>
          <w:tcPr>
            <w:tcW w:w="1304" w:type="dxa"/>
          </w:tcPr>
          <w:p w:rsidR="009F4F46" w:rsidRDefault="009F4F46">
            <w:pPr>
              <w:pStyle w:val="ConsPlusNormal"/>
              <w:jc w:val="center"/>
            </w:pPr>
            <w:r>
              <w:t>1,3</w:t>
            </w:r>
          </w:p>
        </w:tc>
      </w:tr>
      <w:tr w:rsidR="009F4F46">
        <w:tc>
          <w:tcPr>
            <w:tcW w:w="567" w:type="dxa"/>
          </w:tcPr>
          <w:p w:rsidR="009F4F46" w:rsidRDefault="009F4F46">
            <w:pPr>
              <w:pStyle w:val="ConsPlusNormal"/>
            </w:pPr>
            <w:r>
              <w:t>27.</w:t>
            </w:r>
          </w:p>
        </w:tc>
        <w:tc>
          <w:tcPr>
            <w:tcW w:w="3005" w:type="dxa"/>
          </w:tcPr>
          <w:p w:rsidR="009F4F46" w:rsidRDefault="009F4F46">
            <w:pPr>
              <w:pStyle w:val="ConsPlusNormal"/>
            </w:pPr>
            <w:r>
              <w:t>Сквер у Ленина с площадью</w:t>
            </w:r>
          </w:p>
        </w:tc>
        <w:tc>
          <w:tcPr>
            <w:tcW w:w="4195" w:type="dxa"/>
          </w:tcPr>
          <w:p w:rsidR="009F4F46" w:rsidRDefault="009F4F46">
            <w:pPr>
              <w:pStyle w:val="ConsPlusNormal"/>
            </w:pPr>
            <w:r>
              <w:t xml:space="preserve">На пересечении улиц Кирова, Демократической с улицей Ленина (ул. </w:t>
            </w:r>
            <w:r>
              <w:lastRenderedPageBreak/>
              <w:t>Ленина, 1)</w:t>
            </w:r>
          </w:p>
        </w:tc>
        <w:tc>
          <w:tcPr>
            <w:tcW w:w="1304" w:type="dxa"/>
          </w:tcPr>
          <w:p w:rsidR="009F4F46" w:rsidRDefault="009F4F46">
            <w:pPr>
              <w:pStyle w:val="ConsPlusNormal"/>
              <w:jc w:val="center"/>
            </w:pPr>
          </w:p>
        </w:tc>
      </w:tr>
      <w:tr w:rsidR="009F4F46">
        <w:tc>
          <w:tcPr>
            <w:tcW w:w="9071" w:type="dxa"/>
            <w:gridSpan w:val="4"/>
          </w:tcPr>
          <w:p w:rsidR="009F4F46" w:rsidRDefault="009F4F46">
            <w:pPr>
              <w:pStyle w:val="ConsPlusNormal"/>
              <w:jc w:val="center"/>
              <w:outlineLvl w:val="7"/>
            </w:pPr>
            <w:r>
              <w:lastRenderedPageBreak/>
              <w:t>Центральный район</w:t>
            </w:r>
          </w:p>
        </w:tc>
      </w:tr>
      <w:tr w:rsidR="009F4F46">
        <w:tc>
          <w:tcPr>
            <w:tcW w:w="567" w:type="dxa"/>
          </w:tcPr>
          <w:p w:rsidR="009F4F46" w:rsidRDefault="009F4F46">
            <w:pPr>
              <w:pStyle w:val="ConsPlusNormal"/>
            </w:pPr>
            <w:r>
              <w:t>1.</w:t>
            </w:r>
          </w:p>
        </w:tc>
        <w:tc>
          <w:tcPr>
            <w:tcW w:w="3005" w:type="dxa"/>
          </w:tcPr>
          <w:p w:rsidR="009F4F46" w:rsidRDefault="009F4F46">
            <w:pPr>
              <w:pStyle w:val="ConsPlusNormal"/>
            </w:pPr>
            <w:r>
              <w:t>Парк Верхний Приморский</w:t>
            </w:r>
          </w:p>
        </w:tc>
        <w:tc>
          <w:tcPr>
            <w:tcW w:w="4195" w:type="dxa"/>
          </w:tcPr>
          <w:p w:rsidR="009F4F46" w:rsidRDefault="009F4F46">
            <w:pPr>
              <w:pStyle w:val="ConsPlusNormal"/>
            </w:pPr>
            <w:r>
              <w:t>Между ул. Орджоникидзе и склоном Приморской набережной, от концертного зала "Фестивальный" по ул. Театральной</w:t>
            </w:r>
          </w:p>
        </w:tc>
        <w:tc>
          <w:tcPr>
            <w:tcW w:w="1304" w:type="dxa"/>
          </w:tcPr>
          <w:p w:rsidR="009F4F46" w:rsidRDefault="009F4F46">
            <w:pPr>
              <w:pStyle w:val="ConsPlusNormal"/>
              <w:jc w:val="center"/>
            </w:pPr>
            <w:r>
              <w:t>32,7</w:t>
            </w:r>
          </w:p>
        </w:tc>
      </w:tr>
      <w:tr w:rsidR="009F4F46">
        <w:tc>
          <w:tcPr>
            <w:tcW w:w="567" w:type="dxa"/>
          </w:tcPr>
          <w:p w:rsidR="009F4F46" w:rsidRDefault="009F4F46">
            <w:pPr>
              <w:pStyle w:val="ConsPlusNormal"/>
            </w:pPr>
            <w:r>
              <w:t>2.</w:t>
            </w:r>
          </w:p>
        </w:tc>
        <w:tc>
          <w:tcPr>
            <w:tcW w:w="3005" w:type="dxa"/>
          </w:tcPr>
          <w:p w:rsidR="009F4F46" w:rsidRDefault="009F4F46">
            <w:pPr>
              <w:pStyle w:val="ConsPlusNormal"/>
            </w:pPr>
            <w:r>
              <w:t>Парк Нижний Приморский</w:t>
            </w:r>
          </w:p>
        </w:tc>
        <w:tc>
          <w:tcPr>
            <w:tcW w:w="4195" w:type="dxa"/>
          </w:tcPr>
          <w:p w:rsidR="009F4F46" w:rsidRDefault="009F4F46">
            <w:pPr>
              <w:pStyle w:val="ConsPlusNormal"/>
            </w:pPr>
            <w:r>
              <w:t>Склон Приморской набережной от гост. "Жемчужина" до сан. им. Мориса Тореза</w:t>
            </w:r>
          </w:p>
        </w:tc>
        <w:tc>
          <w:tcPr>
            <w:tcW w:w="1304" w:type="dxa"/>
          </w:tcPr>
          <w:p w:rsidR="009F4F46" w:rsidRDefault="009F4F46">
            <w:pPr>
              <w:pStyle w:val="ConsPlusNormal"/>
              <w:jc w:val="center"/>
            </w:pPr>
            <w:r>
              <w:t>73,3</w:t>
            </w:r>
          </w:p>
        </w:tc>
      </w:tr>
      <w:tr w:rsidR="009F4F46">
        <w:tc>
          <w:tcPr>
            <w:tcW w:w="567" w:type="dxa"/>
          </w:tcPr>
          <w:p w:rsidR="009F4F46" w:rsidRDefault="009F4F46">
            <w:pPr>
              <w:pStyle w:val="ConsPlusNormal"/>
            </w:pPr>
            <w:r>
              <w:t>3.</w:t>
            </w:r>
          </w:p>
        </w:tc>
        <w:tc>
          <w:tcPr>
            <w:tcW w:w="3005" w:type="dxa"/>
          </w:tcPr>
          <w:p w:rsidR="009F4F46" w:rsidRDefault="009F4F46">
            <w:pPr>
              <w:pStyle w:val="ConsPlusNormal"/>
            </w:pPr>
            <w:r>
              <w:t>Сквер "Стерео"</w:t>
            </w:r>
          </w:p>
        </w:tc>
        <w:tc>
          <w:tcPr>
            <w:tcW w:w="4195" w:type="dxa"/>
          </w:tcPr>
          <w:p w:rsidR="009F4F46" w:rsidRDefault="009F4F46">
            <w:pPr>
              <w:pStyle w:val="ConsPlusNormal"/>
            </w:pPr>
            <w:r>
              <w:t>Между ул. Орджоникидзе и Курортным проспектом, у памятника Н.А. Островскому</w:t>
            </w:r>
          </w:p>
        </w:tc>
        <w:tc>
          <w:tcPr>
            <w:tcW w:w="1304" w:type="dxa"/>
          </w:tcPr>
          <w:p w:rsidR="009F4F46" w:rsidRDefault="009F4F46">
            <w:pPr>
              <w:pStyle w:val="ConsPlusNormal"/>
              <w:jc w:val="center"/>
            </w:pPr>
            <w:r>
              <w:t>6,3</w:t>
            </w:r>
          </w:p>
        </w:tc>
      </w:tr>
      <w:tr w:rsidR="009F4F46">
        <w:tc>
          <w:tcPr>
            <w:tcW w:w="567" w:type="dxa"/>
          </w:tcPr>
          <w:p w:rsidR="009F4F46" w:rsidRDefault="009F4F46">
            <w:pPr>
              <w:pStyle w:val="ConsPlusNormal"/>
            </w:pPr>
            <w:r>
              <w:t>4.</w:t>
            </w:r>
          </w:p>
        </w:tc>
        <w:tc>
          <w:tcPr>
            <w:tcW w:w="3005" w:type="dxa"/>
          </w:tcPr>
          <w:p w:rsidR="009F4F46" w:rsidRDefault="009F4F46">
            <w:pPr>
              <w:pStyle w:val="ConsPlusNormal"/>
            </w:pPr>
            <w:r>
              <w:t>Парк "Заречный" (проектируемый)</w:t>
            </w:r>
          </w:p>
        </w:tc>
        <w:tc>
          <w:tcPr>
            <w:tcW w:w="4195" w:type="dxa"/>
          </w:tcPr>
          <w:p w:rsidR="009F4F46" w:rsidRDefault="009F4F46">
            <w:pPr>
              <w:pStyle w:val="ConsPlusNormal"/>
            </w:pPr>
            <w:r>
              <w:t>Между ул. Пластунской и р. Сочи (от вертодрома до пер. Вишневого)</w:t>
            </w:r>
          </w:p>
        </w:tc>
        <w:tc>
          <w:tcPr>
            <w:tcW w:w="1304" w:type="dxa"/>
          </w:tcPr>
          <w:p w:rsidR="009F4F46" w:rsidRDefault="009F4F46">
            <w:pPr>
              <w:pStyle w:val="ConsPlusNormal"/>
              <w:jc w:val="center"/>
            </w:pPr>
          </w:p>
        </w:tc>
      </w:tr>
      <w:tr w:rsidR="009F4F46">
        <w:tc>
          <w:tcPr>
            <w:tcW w:w="567" w:type="dxa"/>
          </w:tcPr>
          <w:p w:rsidR="009F4F46" w:rsidRDefault="009F4F46">
            <w:pPr>
              <w:pStyle w:val="ConsPlusNormal"/>
            </w:pPr>
            <w:r>
              <w:t>5.</w:t>
            </w:r>
          </w:p>
        </w:tc>
        <w:tc>
          <w:tcPr>
            <w:tcW w:w="3005" w:type="dxa"/>
          </w:tcPr>
          <w:p w:rsidR="009F4F46" w:rsidRDefault="009F4F46">
            <w:pPr>
              <w:pStyle w:val="ConsPlusNormal"/>
            </w:pPr>
            <w:r>
              <w:t>Сквер Ленина</w:t>
            </w:r>
          </w:p>
        </w:tc>
        <w:tc>
          <w:tcPr>
            <w:tcW w:w="4195" w:type="dxa"/>
          </w:tcPr>
          <w:p w:rsidR="009F4F46" w:rsidRDefault="009F4F46">
            <w:pPr>
              <w:pStyle w:val="ConsPlusNormal"/>
            </w:pPr>
            <w:r>
              <w:t xml:space="preserve">Между ул. Орджоникидзе и Курортным пр. (от Художественного музея до Центрального парка </w:t>
            </w:r>
            <w:proofErr w:type="spellStart"/>
            <w:r>
              <w:t>КиО</w:t>
            </w:r>
            <w:proofErr w:type="spellEnd"/>
            <w:r>
              <w:t>)</w:t>
            </w:r>
          </w:p>
        </w:tc>
        <w:tc>
          <w:tcPr>
            <w:tcW w:w="1304" w:type="dxa"/>
          </w:tcPr>
          <w:p w:rsidR="009F4F46" w:rsidRDefault="009F4F46">
            <w:pPr>
              <w:pStyle w:val="ConsPlusNormal"/>
              <w:jc w:val="center"/>
            </w:pPr>
            <w:r>
              <w:t>25,1</w:t>
            </w:r>
          </w:p>
        </w:tc>
      </w:tr>
      <w:tr w:rsidR="009F4F46">
        <w:tc>
          <w:tcPr>
            <w:tcW w:w="567" w:type="dxa"/>
          </w:tcPr>
          <w:p w:rsidR="009F4F46" w:rsidRDefault="009F4F46">
            <w:pPr>
              <w:pStyle w:val="ConsPlusNormal"/>
            </w:pPr>
            <w:r>
              <w:t>6.</w:t>
            </w:r>
          </w:p>
        </w:tc>
        <w:tc>
          <w:tcPr>
            <w:tcW w:w="3005" w:type="dxa"/>
          </w:tcPr>
          <w:p w:rsidR="009F4F46" w:rsidRDefault="009F4F46">
            <w:pPr>
              <w:pStyle w:val="ConsPlusNormal"/>
            </w:pPr>
            <w:r>
              <w:t>Сквер "Сочи - Магнолия"</w:t>
            </w:r>
          </w:p>
        </w:tc>
        <w:tc>
          <w:tcPr>
            <w:tcW w:w="4195" w:type="dxa"/>
          </w:tcPr>
          <w:p w:rsidR="009F4F46" w:rsidRDefault="009F4F46">
            <w:pPr>
              <w:pStyle w:val="ConsPlusNormal"/>
            </w:pPr>
            <w:r>
              <w:t>Курортный проспект, у здания гост. "Сочи - Магнолия"</w:t>
            </w:r>
          </w:p>
        </w:tc>
        <w:tc>
          <w:tcPr>
            <w:tcW w:w="1304" w:type="dxa"/>
          </w:tcPr>
          <w:p w:rsidR="009F4F46" w:rsidRDefault="009F4F46">
            <w:pPr>
              <w:pStyle w:val="ConsPlusNormal"/>
              <w:jc w:val="center"/>
            </w:pPr>
            <w:r>
              <w:t>1,9</w:t>
            </w:r>
          </w:p>
        </w:tc>
      </w:tr>
      <w:tr w:rsidR="009F4F46">
        <w:tc>
          <w:tcPr>
            <w:tcW w:w="567" w:type="dxa"/>
          </w:tcPr>
          <w:p w:rsidR="009F4F46" w:rsidRDefault="009F4F46">
            <w:pPr>
              <w:pStyle w:val="ConsPlusNormal"/>
            </w:pPr>
            <w:r>
              <w:t>7.</w:t>
            </w:r>
          </w:p>
        </w:tc>
        <w:tc>
          <w:tcPr>
            <w:tcW w:w="3005" w:type="dxa"/>
          </w:tcPr>
          <w:p w:rsidR="009F4F46" w:rsidRDefault="009F4F46">
            <w:pPr>
              <w:pStyle w:val="ConsPlusNormal"/>
            </w:pPr>
            <w:r>
              <w:t>Сквер на ул. Соколова</w:t>
            </w:r>
          </w:p>
        </w:tc>
        <w:tc>
          <w:tcPr>
            <w:tcW w:w="4195" w:type="dxa"/>
          </w:tcPr>
          <w:p w:rsidR="009F4F46" w:rsidRDefault="009F4F46">
            <w:pPr>
              <w:pStyle w:val="ConsPlusNormal"/>
            </w:pPr>
            <w:r>
              <w:t>М/у Курортным пр. и ул. Соколова, у теплиц ООО "ДЦК"</w:t>
            </w:r>
          </w:p>
        </w:tc>
        <w:tc>
          <w:tcPr>
            <w:tcW w:w="1304" w:type="dxa"/>
          </w:tcPr>
          <w:p w:rsidR="009F4F46" w:rsidRDefault="009F4F46">
            <w:pPr>
              <w:pStyle w:val="ConsPlusNormal"/>
              <w:jc w:val="center"/>
            </w:pPr>
            <w:r>
              <w:t>1,6</w:t>
            </w:r>
          </w:p>
        </w:tc>
      </w:tr>
      <w:tr w:rsidR="009F4F46">
        <w:tc>
          <w:tcPr>
            <w:tcW w:w="567" w:type="dxa"/>
          </w:tcPr>
          <w:p w:rsidR="009F4F46" w:rsidRDefault="009F4F46">
            <w:pPr>
              <w:pStyle w:val="ConsPlusNormal"/>
            </w:pPr>
            <w:r>
              <w:t>8.</w:t>
            </w:r>
          </w:p>
        </w:tc>
        <w:tc>
          <w:tcPr>
            <w:tcW w:w="3005" w:type="dxa"/>
          </w:tcPr>
          <w:p w:rsidR="009F4F46" w:rsidRDefault="009F4F46">
            <w:pPr>
              <w:pStyle w:val="ConsPlusNormal"/>
            </w:pPr>
            <w:r>
              <w:t>Сквер "Пролетарский"</w:t>
            </w:r>
          </w:p>
        </w:tc>
        <w:tc>
          <w:tcPr>
            <w:tcW w:w="4195" w:type="dxa"/>
          </w:tcPr>
          <w:p w:rsidR="009F4F46" w:rsidRDefault="009F4F46">
            <w:pPr>
              <w:pStyle w:val="ConsPlusNormal"/>
            </w:pPr>
            <w:r>
              <w:t>М/у Курортным пр., ул. Кооперативной, ул. Войкова</w:t>
            </w:r>
          </w:p>
        </w:tc>
        <w:tc>
          <w:tcPr>
            <w:tcW w:w="1304" w:type="dxa"/>
          </w:tcPr>
          <w:p w:rsidR="009F4F46" w:rsidRDefault="009F4F46">
            <w:pPr>
              <w:pStyle w:val="ConsPlusNormal"/>
              <w:jc w:val="center"/>
            </w:pPr>
            <w:r>
              <w:t>3,0</w:t>
            </w:r>
          </w:p>
        </w:tc>
      </w:tr>
      <w:tr w:rsidR="009F4F46">
        <w:tc>
          <w:tcPr>
            <w:tcW w:w="567" w:type="dxa"/>
          </w:tcPr>
          <w:p w:rsidR="009F4F46" w:rsidRDefault="009F4F46">
            <w:pPr>
              <w:pStyle w:val="ConsPlusNormal"/>
            </w:pPr>
            <w:r>
              <w:t>9.</w:t>
            </w:r>
          </w:p>
        </w:tc>
        <w:tc>
          <w:tcPr>
            <w:tcW w:w="3005" w:type="dxa"/>
          </w:tcPr>
          <w:p w:rsidR="009F4F46" w:rsidRDefault="009F4F46">
            <w:pPr>
              <w:pStyle w:val="ConsPlusNormal"/>
            </w:pPr>
            <w:r>
              <w:t>Сквер "Кооперативный" ("Породненных городов")</w:t>
            </w:r>
          </w:p>
        </w:tc>
        <w:tc>
          <w:tcPr>
            <w:tcW w:w="4195" w:type="dxa"/>
          </w:tcPr>
          <w:p w:rsidR="009F4F46" w:rsidRDefault="009F4F46">
            <w:pPr>
              <w:pStyle w:val="ConsPlusNormal"/>
            </w:pPr>
            <w:r>
              <w:t xml:space="preserve">М/у ул. Кооперативной, Войкова, </w:t>
            </w:r>
            <w:proofErr w:type="spellStart"/>
            <w:r>
              <w:t>Несебрской</w:t>
            </w:r>
            <w:proofErr w:type="spellEnd"/>
            <w:r>
              <w:t>, пер. Электрическим</w:t>
            </w:r>
          </w:p>
        </w:tc>
        <w:tc>
          <w:tcPr>
            <w:tcW w:w="1304" w:type="dxa"/>
          </w:tcPr>
          <w:p w:rsidR="009F4F46" w:rsidRDefault="009F4F46">
            <w:pPr>
              <w:pStyle w:val="ConsPlusNormal"/>
              <w:jc w:val="center"/>
            </w:pPr>
            <w:r>
              <w:t>12,6</w:t>
            </w:r>
          </w:p>
        </w:tc>
      </w:tr>
      <w:tr w:rsidR="009F4F46">
        <w:tc>
          <w:tcPr>
            <w:tcW w:w="567" w:type="dxa"/>
          </w:tcPr>
          <w:p w:rsidR="009F4F46" w:rsidRDefault="009F4F46">
            <w:pPr>
              <w:pStyle w:val="ConsPlusNormal"/>
            </w:pPr>
            <w:r>
              <w:t>10.</w:t>
            </w:r>
          </w:p>
        </w:tc>
        <w:tc>
          <w:tcPr>
            <w:tcW w:w="3005" w:type="dxa"/>
          </w:tcPr>
          <w:p w:rsidR="009F4F46" w:rsidRDefault="009F4F46">
            <w:pPr>
              <w:pStyle w:val="ConsPlusNormal"/>
            </w:pPr>
            <w:r>
              <w:t>Сквер "Комсомольский"</w:t>
            </w:r>
          </w:p>
        </w:tc>
        <w:tc>
          <w:tcPr>
            <w:tcW w:w="4195" w:type="dxa"/>
          </w:tcPr>
          <w:p w:rsidR="009F4F46" w:rsidRDefault="009F4F46">
            <w:pPr>
              <w:pStyle w:val="ConsPlusNormal"/>
            </w:pPr>
            <w:r>
              <w:t xml:space="preserve">М/у ул. </w:t>
            </w:r>
            <w:proofErr w:type="spellStart"/>
            <w:r>
              <w:t>Несебрской</w:t>
            </w:r>
            <w:proofErr w:type="spellEnd"/>
            <w:r>
              <w:t xml:space="preserve"> и Курортным пр., от к/т "Спутник" до р. Сочи</w:t>
            </w:r>
          </w:p>
        </w:tc>
        <w:tc>
          <w:tcPr>
            <w:tcW w:w="1304" w:type="dxa"/>
          </w:tcPr>
          <w:p w:rsidR="009F4F46" w:rsidRDefault="009F4F46">
            <w:pPr>
              <w:pStyle w:val="ConsPlusNormal"/>
              <w:jc w:val="center"/>
            </w:pPr>
            <w:r>
              <w:t>13,6</w:t>
            </w:r>
          </w:p>
        </w:tc>
      </w:tr>
      <w:tr w:rsidR="009F4F46">
        <w:tc>
          <w:tcPr>
            <w:tcW w:w="567" w:type="dxa"/>
          </w:tcPr>
          <w:p w:rsidR="009F4F46" w:rsidRDefault="009F4F46">
            <w:pPr>
              <w:pStyle w:val="ConsPlusNormal"/>
            </w:pPr>
            <w:r>
              <w:t>11.</w:t>
            </w:r>
          </w:p>
        </w:tc>
        <w:tc>
          <w:tcPr>
            <w:tcW w:w="3005" w:type="dxa"/>
          </w:tcPr>
          <w:p w:rsidR="009F4F46" w:rsidRDefault="009F4F46">
            <w:pPr>
              <w:pStyle w:val="ConsPlusNormal"/>
            </w:pPr>
            <w:r>
              <w:t>Сквер "Октябрьский"</w:t>
            </w:r>
          </w:p>
        </w:tc>
        <w:tc>
          <w:tcPr>
            <w:tcW w:w="4195" w:type="dxa"/>
          </w:tcPr>
          <w:p w:rsidR="009F4F46" w:rsidRDefault="009F4F46">
            <w:pPr>
              <w:pStyle w:val="ConsPlusNormal"/>
            </w:pPr>
            <w:r>
              <w:t xml:space="preserve">М/у Курортным пр., ул. Кооперативной, ул. </w:t>
            </w:r>
            <w:proofErr w:type="spellStart"/>
            <w:r>
              <w:t>Поярко</w:t>
            </w:r>
            <w:proofErr w:type="spellEnd"/>
          </w:p>
        </w:tc>
        <w:tc>
          <w:tcPr>
            <w:tcW w:w="1304" w:type="dxa"/>
          </w:tcPr>
          <w:p w:rsidR="009F4F46" w:rsidRDefault="009F4F46">
            <w:pPr>
              <w:pStyle w:val="ConsPlusNormal"/>
              <w:jc w:val="center"/>
            </w:pPr>
            <w:r>
              <w:t>4,7</w:t>
            </w:r>
          </w:p>
        </w:tc>
      </w:tr>
      <w:tr w:rsidR="009F4F46">
        <w:tc>
          <w:tcPr>
            <w:tcW w:w="567" w:type="dxa"/>
          </w:tcPr>
          <w:p w:rsidR="009F4F46" w:rsidRDefault="009F4F46">
            <w:pPr>
              <w:pStyle w:val="ConsPlusNormal"/>
            </w:pPr>
            <w:r>
              <w:t>12.</w:t>
            </w:r>
          </w:p>
        </w:tc>
        <w:tc>
          <w:tcPr>
            <w:tcW w:w="3005" w:type="dxa"/>
          </w:tcPr>
          <w:p w:rsidR="009F4F46" w:rsidRDefault="009F4F46">
            <w:pPr>
              <w:pStyle w:val="ConsPlusNormal"/>
            </w:pPr>
            <w:r>
              <w:t>Сквер у кафе "Яхта"</w:t>
            </w:r>
          </w:p>
        </w:tc>
        <w:tc>
          <w:tcPr>
            <w:tcW w:w="4195" w:type="dxa"/>
          </w:tcPr>
          <w:p w:rsidR="009F4F46" w:rsidRDefault="009F4F46">
            <w:pPr>
              <w:pStyle w:val="ConsPlusNormal"/>
            </w:pPr>
            <w:r>
              <w:t xml:space="preserve">М/у ул. </w:t>
            </w:r>
            <w:proofErr w:type="spellStart"/>
            <w:r>
              <w:t>Несебрской</w:t>
            </w:r>
            <w:proofErr w:type="spellEnd"/>
            <w:r>
              <w:t xml:space="preserve">, ул. </w:t>
            </w:r>
            <w:proofErr w:type="spellStart"/>
            <w:r>
              <w:t>Поярко</w:t>
            </w:r>
            <w:proofErr w:type="spellEnd"/>
            <w:r>
              <w:t>, ул. Советской</w:t>
            </w:r>
          </w:p>
        </w:tc>
        <w:tc>
          <w:tcPr>
            <w:tcW w:w="1304" w:type="dxa"/>
          </w:tcPr>
          <w:p w:rsidR="009F4F46" w:rsidRDefault="009F4F46">
            <w:pPr>
              <w:pStyle w:val="ConsPlusNormal"/>
              <w:jc w:val="center"/>
            </w:pPr>
            <w:r>
              <w:t>1,1</w:t>
            </w:r>
          </w:p>
        </w:tc>
      </w:tr>
      <w:tr w:rsidR="009F4F46">
        <w:tc>
          <w:tcPr>
            <w:tcW w:w="567" w:type="dxa"/>
          </w:tcPr>
          <w:p w:rsidR="009F4F46" w:rsidRDefault="009F4F46">
            <w:pPr>
              <w:pStyle w:val="ConsPlusNormal"/>
            </w:pPr>
            <w:r>
              <w:t>13.</w:t>
            </w:r>
          </w:p>
        </w:tc>
        <w:tc>
          <w:tcPr>
            <w:tcW w:w="3005" w:type="dxa"/>
          </w:tcPr>
          <w:p w:rsidR="009F4F46" w:rsidRDefault="009F4F46">
            <w:pPr>
              <w:pStyle w:val="ConsPlusNormal"/>
            </w:pPr>
            <w:r>
              <w:t>Сквер "Дружба"</w:t>
            </w:r>
          </w:p>
        </w:tc>
        <w:tc>
          <w:tcPr>
            <w:tcW w:w="4195" w:type="dxa"/>
          </w:tcPr>
          <w:p w:rsidR="009F4F46" w:rsidRDefault="009F4F46">
            <w:pPr>
              <w:pStyle w:val="ConsPlusNormal"/>
            </w:pPr>
            <w:r>
              <w:t xml:space="preserve">Вдоль ул. </w:t>
            </w:r>
            <w:proofErr w:type="spellStart"/>
            <w:r>
              <w:t>Несебрской</w:t>
            </w:r>
            <w:proofErr w:type="spellEnd"/>
            <w:r>
              <w:t>, за УВД города, от ул. Советской до пер. Шкиперского</w:t>
            </w:r>
          </w:p>
        </w:tc>
        <w:tc>
          <w:tcPr>
            <w:tcW w:w="1304" w:type="dxa"/>
          </w:tcPr>
          <w:p w:rsidR="009F4F46" w:rsidRDefault="009F4F46">
            <w:pPr>
              <w:pStyle w:val="ConsPlusNormal"/>
              <w:jc w:val="center"/>
            </w:pPr>
            <w:r>
              <w:t>2,6</w:t>
            </w:r>
          </w:p>
        </w:tc>
      </w:tr>
      <w:tr w:rsidR="009F4F46">
        <w:tc>
          <w:tcPr>
            <w:tcW w:w="567" w:type="dxa"/>
          </w:tcPr>
          <w:p w:rsidR="009F4F46" w:rsidRDefault="009F4F46">
            <w:pPr>
              <w:pStyle w:val="ConsPlusNormal"/>
            </w:pPr>
            <w:r>
              <w:t>14.</w:t>
            </w:r>
          </w:p>
        </w:tc>
        <w:tc>
          <w:tcPr>
            <w:tcW w:w="3005" w:type="dxa"/>
          </w:tcPr>
          <w:p w:rsidR="009F4F46" w:rsidRDefault="009F4F46">
            <w:pPr>
              <w:pStyle w:val="ConsPlusNormal"/>
            </w:pPr>
            <w:r>
              <w:t>Сквер у кафе "Новинка"</w:t>
            </w:r>
          </w:p>
        </w:tc>
        <w:tc>
          <w:tcPr>
            <w:tcW w:w="4195" w:type="dxa"/>
          </w:tcPr>
          <w:p w:rsidR="009F4F46" w:rsidRDefault="009F4F46">
            <w:pPr>
              <w:pStyle w:val="ConsPlusNormal"/>
            </w:pPr>
            <w:r>
              <w:t xml:space="preserve">М/у Курортным пр., ул. </w:t>
            </w:r>
            <w:proofErr w:type="spellStart"/>
            <w:r>
              <w:t>Поярко</w:t>
            </w:r>
            <w:proofErr w:type="spellEnd"/>
            <w:r>
              <w:t>, ул. Советской</w:t>
            </w:r>
          </w:p>
        </w:tc>
        <w:tc>
          <w:tcPr>
            <w:tcW w:w="1304" w:type="dxa"/>
          </w:tcPr>
          <w:p w:rsidR="009F4F46" w:rsidRDefault="009F4F46">
            <w:pPr>
              <w:pStyle w:val="ConsPlusNormal"/>
              <w:jc w:val="center"/>
            </w:pPr>
            <w:r>
              <w:t>1,3</w:t>
            </w:r>
          </w:p>
        </w:tc>
      </w:tr>
      <w:tr w:rsidR="009F4F46">
        <w:tc>
          <w:tcPr>
            <w:tcW w:w="567" w:type="dxa"/>
          </w:tcPr>
          <w:p w:rsidR="009F4F46" w:rsidRDefault="009F4F46">
            <w:pPr>
              <w:pStyle w:val="ConsPlusNormal"/>
            </w:pPr>
            <w:r>
              <w:t>15.</w:t>
            </w:r>
          </w:p>
        </w:tc>
        <w:tc>
          <w:tcPr>
            <w:tcW w:w="3005" w:type="dxa"/>
          </w:tcPr>
          <w:p w:rsidR="009F4F46" w:rsidRDefault="009F4F46">
            <w:pPr>
              <w:pStyle w:val="ConsPlusNormal"/>
            </w:pPr>
            <w:r>
              <w:t>Сквер "Японский сад"</w:t>
            </w:r>
          </w:p>
        </w:tc>
        <w:tc>
          <w:tcPr>
            <w:tcW w:w="4195" w:type="dxa"/>
          </w:tcPr>
          <w:p w:rsidR="009F4F46" w:rsidRDefault="009F4F46">
            <w:pPr>
              <w:pStyle w:val="ConsPlusNormal"/>
            </w:pPr>
            <w:r>
              <w:t>Вдоль Курортного пр., от пер. Морского до вечерней музыкальной школы</w:t>
            </w:r>
          </w:p>
        </w:tc>
        <w:tc>
          <w:tcPr>
            <w:tcW w:w="1304" w:type="dxa"/>
          </w:tcPr>
          <w:p w:rsidR="009F4F46" w:rsidRDefault="009F4F46">
            <w:pPr>
              <w:pStyle w:val="ConsPlusNormal"/>
              <w:jc w:val="center"/>
            </w:pPr>
            <w:r>
              <w:t>6,0</w:t>
            </w:r>
          </w:p>
        </w:tc>
      </w:tr>
      <w:tr w:rsidR="009F4F46">
        <w:tc>
          <w:tcPr>
            <w:tcW w:w="567" w:type="dxa"/>
          </w:tcPr>
          <w:p w:rsidR="009F4F46" w:rsidRDefault="009F4F46">
            <w:pPr>
              <w:pStyle w:val="ConsPlusNormal"/>
            </w:pPr>
            <w:r>
              <w:t>16</w:t>
            </w:r>
          </w:p>
        </w:tc>
        <w:tc>
          <w:tcPr>
            <w:tcW w:w="3005" w:type="dxa"/>
          </w:tcPr>
          <w:p w:rsidR="009F4F46" w:rsidRDefault="009F4F46">
            <w:pPr>
              <w:pStyle w:val="ConsPlusNormal"/>
            </w:pPr>
            <w:r>
              <w:t>Сквер по ул. Войкова</w:t>
            </w:r>
          </w:p>
        </w:tc>
        <w:tc>
          <w:tcPr>
            <w:tcW w:w="4195" w:type="dxa"/>
          </w:tcPr>
          <w:p w:rsidR="009F4F46" w:rsidRDefault="009F4F46">
            <w:pPr>
              <w:pStyle w:val="ConsPlusNormal"/>
            </w:pPr>
            <w:r>
              <w:t>М/у ул. Войкова, ул. Горького и Курортным пр.</w:t>
            </w:r>
          </w:p>
        </w:tc>
        <w:tc>
          <w:tcPr>
            <w:tcW w:w="1304" w:type="dxa"/>
          </w:tcPr>
          <w:p w:rsidR="009F4F46" w:rsidRDefault="009F4F46">
            <w:pPr>
              <w:pStyle w:val="ConsPlusNormal"/>
              <w:jc w:val="center"/>
            </w:pPr>
            <w:r>
              <w:t>4,4</w:t>
            </w:r>
          </w:p>
        </w:tc>
      </w:tr>
      <w:tr w:rsidR="009F4F46">
        <w:tc>
          <w:tcPr>
            <w:tcW w:w="567" w:type="dxa"/>
          </w:tcPr>
          <w:p w:rsidR="009F4F46" w:rsidRDefault="009F4F46">
            <w:pPr>
              <w:pStyle w:val="ConsPlusNormal"/>
            </w:pPr>
            <w:r>
              <w:t>17.</w:t>
            </w:r>
          </w:p>
        </w:tc>
        <w:tc>
          <w:tcPr>
            <w:tcW w:w="3005" w:type="dxa"/>
          </w:tcPr>
          <w:p w:rsidR="009F4F46" w:rsidRDefault="009F4F46">
            <w:pPr>
              <w:pStyle w:val="ConsPlusNormal"/>
            </w:pPr>
            <w:r>
              <w:t>Сквер у гост. "Москва"</w:t>
            </w:r>
          </w:p>
        </w:tc>
        <w:tc>
          <w:tcPr>
            <w:tcW w:w="4195" w:type="dxa"/>
          </w:tcPr>
          <w:p w:rsidR="009F4F46" w:rsidRDefault="009F4F46">
            <w:pPr>
              <w:pStyle w:val="ConsPlusNormal"/>
            </w:pPr>
            <w:r>
              <w:t xml:space="preserve">Вдоль ул. </w:t>
            </w:r>
            <w:proofErr w:type="spellStart"/>
            <w:r>
              <w:t>Навагинской</w:t>
            </w:r>
            <w:proofErr w:type="spellEnd"/>
            <w:r>
              <w:t>, от Курортного пр. до здания администрации города</w:t>
            </w:r>
          </w:p>
        </w:tc>
        <w:tc>
          <w:tcPr>
            <w:tcW w:w="1304" w:type="dxa"/>
          </w:tcPr>
          <w:p w:rsidR="009F4F46" w:rsidRDefault="009F4F46">
            <w:pPr>
              <w:pStyle w:val="ConsPlusNormal"/>
              <w:jc w:val="center"/>
            </w:pPr>
            <w:r>
              <w:t>6,6</w:t>
            </w:r>
          </w:p>
        </w:tc>
      </w:tr>
      <w:tr w:rsidR="009F4F46">
        <w:tc>
          <w:tcPr>
            <w:tcW w:w="567" w:type="dxa"/>
          </w:tcPr>
          <w:p w:rsidR="009F4F46" w:rsidRDefault="009F4F46">
            <w:pPr>
              <w:pStyle w:val="ConsPlusNormal"/>
            </w:pPr>
            <w:r>
              <w:lastRenderedPageBreak/>
              <w:t>18.</w:t>
            </w:r>
          </w:p>
        </w:tc>
        <w:tc>
          <w:tcPr>
            <w:tcW w:w="3005" w:type="dxa"/>
          </w:tcPr>
          <w:p w:rsidR="009F4F46" w:rsidRDefault="009F4F46">
            <w:pPr>
              <w:pStyle w:val="ConsPlusNormal"/>
            </w:pPr>
            <w:r>
              <w:t>Сквер у гост. "Чайка"</w:t>
            </w:r>
          </w:p>
        </w:tc>
        <w:tc>
          <w:tcPr>
            <w:tcW w:w="4195" w:type="dxa"/>
          </w:tcPr>
          <w:p w:rsidR="009F4F46" w:rsidRDefault="009F4F46">
            <w:pPr>
              <w:pStyle w:val="ConsPlusNormal"/>
            </w:pPr>
            <w:r>
              <w:t>Вдоль ул. Горького, от Центрального универмага до ул. Московской</w:t>
            </w:r>
          </w:p>
        </w:tc>
        <w:tc>
          <w:tcPr>
            <w:tcW w:w="1304" w:type="dxa"/>
          </w:tcPr>
          <w:p w:rsidR="009F4F46" w:rsidRDefault="009F4F46">
            <w:pPr>
              <w:pStyle w:val="ConsPlusNormal"/>
              <w:jc w:val="center"/>
            </w:pPr>
            <w:r>
              <w:t>7,7</w:t>
            </w:r>
          </w:p>
        </w:tc>
      </w:tr>
      <w:tr w:rsidR="009F4F46">
        <w:tc>
          <w:tcPr>
            <w:tcW w:w="567" w:type="dxa"/>
          </w:tcPr>
          <w:p w:rsidR="009F4F46" w:rsidRDefault="009F4F46">
            <w:pPr>
              <w:pStyle w:val="ConsPlusNormal"/>
            </w:pPr>
            <w:r>
              <w:t>19.</w:t>
            </w:r>
          </w:p>
        </w:tc>
        <w:tc>
          <w:tcPr>
            <w:tcW w:w="3005" w:type="dxa"/>
          </w:tcPr>
          <w:p w:rsidR="009F4F46" w:rsidRDefault="009F4F46">
            <w:pPr>
              <w:pStyle w:val="ConsPlusNormal"/>
            </w:pPr>
            <w:r>
              <w:t>Сквер "Привокзальный"</w:t>
            </w:r>
          </w:p>
        </w:tc>
        <w:tc>
          <w:tcPr>
            <w:tcW w:w="4195" w:type="dxa"/>
          </w:tcPr>
          <w:p w:rsidR="009F4F46" w:rsidRDefault="009F4F46">
            <w:pPr>
              <w:pStyle w:val="ConsPlusNormal"/>
            </w:pPr>
            <w:r>
              <w:t>Вдоль ул. Горького, у ж/д вокзала</w:t>
            </w:r>
          </w:p>
        </w:tc>
        <w:tc>
          <w:tcPr>
            <w:tcW w:w="1304" w:type="dxa"/>
          </w:tcPr>
          <w:p w:rsidR="009F4F46" w:rsidRDefault="009F4F46">
            <w:pPr>
              <w:pStyle w:val="ConsPlusNormal"/>
              <w:jc w:val="center"/>
            </w:pPr>
            <w:r>
              <w:t>0,8</w:t>
            </w:r>
          </w:p>
        </w:tc>
      </w:tr>
      <w:tr w:rsidR="009F4F46">
        <w:tc>
          <w:tcPr>
            <w:tcW w:w="567" w:type="dxa"/>
          </w:tcPr>
          <w:p w:rsidR="009F4F46" w:rsidRDefault="009F4F46">
            <w:pPr>
              <w:pStyle w:val="ConsPlusNormal"/>
            </w:pPr>
            <w:r>
              <w:t>20.</w:t>
            </w:r>
          </w:p>
        </w:tc>
        <w:tc>
          <w:tcPr>
            <w:tcW w:w="3005" w:type="dxa"/>
          </w:tcPr>
          <w:p w:rsidR="009F4F46" w:rsidRDefault="009F4F46">
            <w:pPr>
              <w:pStyle w:val="ConsPlusNormal"/>
            </w:pPr>
            <w:r>
              <w:t>Сквер им. Гагарина</w:t>
            </w:r>
          </w:p>
        </w:tc>
        <w:tc>
          <w:tcPr>
            <w:tcW w:w="4195" w:type="dxa"/>
          </w:tcPr>
          <w:p w:rsidR="009F4F46" w:rsidRDefault="009F4F46">
            <w:pPr>
              <w:pStyle w:val="ConsPlusNormal"/>
            </w:pPr>
            <w:r>
              <w:t>Вдоль ул. Гагарина, около дома N 22</w:t>
            </w:r>
          </w:p>
        </w:tc>
        <w:tc>
          <w:tcPr>
            <w:tcW w:w="1304" w:type="dxa"/>
          </w:tcPr>
          <w:p w:rsidR="009F4F46" w:rsidRDefault="009F4F46">
            <w:pPr>
              <w:pStyle w:val="ConsPlusNormal"/>
              <w:jc w:val="center"/>
            </w:pPr>
            <w:r>
              <w:t>0,7</w:t>
            </w:r>
          </w:p>
        </w:tc>
      </w:tr>
      <w:tr w:rsidR="009F4F46">
        <w:tc>
          <w:tcPr>
            <w:tcW w:w="567" w:type="dxa"/>
          </w:tcPr>
          <w:p w:rsidR="009F4F46" w:rsidRDefault="009F4F46">
            <w:pPr>
              <w:pStyle w:val="ConsPlusNormal"/>
            </w:pPr>
            <w:r>
              <w:t>21.</w:t>
            </w:r>
          </w:p>
        </w:tc>
        <w:tc>
          <w:tcPr>
            <w:tcW w:w="3005" w:type="dxa"/>
          </w:tcPr>
          <w:p w:rsidR="009F4F46" w:rsidRDefault="009F4F46">
            <w:pPr>
              <w:pStyle w:val="ConsPlusNormal"/>
            </w:pPr>
            <w:r>
              <w:t>Цветной бульвар</w:t>
            </w:r>
          </w:p>
        </w:tc>
        <w:tc>
          <w:tcPr>
            <w:tcW w:w="4195" w:type="dxa"/>
          </w:tcPr>
          <w:p w:rsidR="009F4F46" w:rsidRDefault="009F4F46">
            <w:pPr>
              <w:pStyle w:val="ConsPlusNormal"/>
            </w:pPr>
            <w:r>
              <w:t>Ул. Цветной бульвар, м/у школами N 24, N 7</w:t>
            </w:r>
          </w:p>
        </w:tc>
        <w:tc>
          <w:tcPr>
            <w:tcW w:w="1304" w:type="dxa"/>
          </w:tcPr>
          <w:p w:rsidR="009F4F46" w:rsidRDefault="009F4F46">
            <w:pPr>
              <w:pStyle w:val="ConsPlusNormal"/>
              <w:jc w:val="center"/>
            </w:pPr>
            <w:r>
              <w:t>20,2</w:t>
            </w:r>
          </w:p>
        </w:tc>
      </w:tr>
      <w:tr w:rsidR="009F4F46">
        <w:tc>
          <w:tcPr>
            <w:tcW w:w="567" w:type="dxa"/>
          </w:tcPr>
          <w:p w:rsidR="009F4F46" w:rsidRDefault="009F4F46">
            <w:pPr>
              <w:pStyle w:val="ConsPlusNormal"/>
            </w:pPr>
            <w:r>
              <w:t>22.</w:t>
            </w:r>
          </w:p>
        </w:tc>
        <w:tc>
          <w:tcPr>
            <w:tcW w:w="3005" w:type="dxa"/>
          </w:tcPr>
          <w:p w:rsidR="009F4F46" w:rsidRDefault="009F4F46">
            <w:pPr>
              <w:pStyle w:val="ConsPlusNormal"/>
            </w:pPr>
            <w:r>
              <w:t>Сквер по ул. Конституции</w:t>
            </w:r>
          </w:p>
        </w:tc>
        <w:tc>
          <w:tcPr>
            <w:tcW w:w="4195" w:type="dxa"/>
          </w:tcPr>
          <w:p w:rsidR="009F4F46" w:rsidRDefault="009F4F46">
            <w:pPr>
              <w:pStyle w:val="ConsPlusNormal"/>
            </w:pPr>
            <w:r>
              <w:t xml:space="preserve">М/у ул. Конституции и р. Сочи, от Центрального рынка до территории </w:t>
            </w:r>
            <w:proofErr w:type="spellStart"/>
            <w:r>
              <w:t>морпорта</w:t>
            </w:r>
            <w:proofErr w:type="spellEnd"/>
          </w:p>
        </w:tc>
        <w:tc>
          <w:tcPr>
            <w:tcW w:w="1304" w:type="dxa"/>
          </w:tcPr>
          <w:p w:rsidR="009F4F46" w:rsidRDefault="009F4F46">
            <w:pPr>
              <w:pStyle w:val="ConsPlusNormal"/>
              <w:jc w:val="center"/>
            </w:pPr>
            <w:r>
              <w:t>17,7</w:t>
            </w:r>
          </w:p>
        </w:tc>
      </w:tr>
      <w:tr w:rsidR="009F4F46">
        <w:tc>
          <w:tcPr>
            <w:tcW w:w="567" w:type="dxa"/>
          </w:tcPr>
          <w:p w:rsidR="009F4F46" w:rsidRDefault="009F4F46">
            <w:pPr>
              <w:pStyle w:val="ConsPlusNormal"/>
            </w:pPr>
            <w:r>
              <w:t>23.</w:t>
            </w:r>
          </w:p>
        </w:tc>
        <w:tc>
          <w:tcPr>
            <w:tcW w:w="3005" w:type="dxa"/>
          </w:tcPr>
          <w:p w:rsidR="009F4F46" w:rsidRDefault="009F4F46">
            <w:pPr>
              <w:pStyle w:val="ConsPlusNormal"/>
            </w:pPr>
            <w:r>
              <w:t>Сквер "Молодежный"</w:t>
            </w:r>
          </w:p>
        </w:tc>
        <w:tc>
          <w:tcPr>
            <w:tcW w:w="4195" w:type="dxa"/>
          </w:tcPr>
          <w:p w:rsidR="009F4F46" w:rsidRDefault="009F4F46">
            <w:pPr>
              <w:pStyle w:val="ConsPlusNormal"/>
            </w:pPr>
            <w:r>
              <w:t>Ул. Донская, д. N 62 (поликлиника)</w:t>
            </w:r>
          </w:p>
        </w:tc>
        <w:tc>
          <w:tcPr>
            <w:tcW w:w="1304" w:type="dxa"/>
          </w:tcPr>
          <w:p w:rsidR="009F4F46" w:rsidRDefault="009F4F46">
            <w:pPr>
              <w:pStyle w:val="ConsPlusNormal"/>
              <w:jc w:val="center"/>
            </w:pPr>
            <w:r>
              <w:t>2,0</w:t>
            </w:r>
          </w:p>
        </w:tc>
      </w:tr>
      <w:tr w:rsidR="009F4F46">
        <w:tc>
          <w:tcPr>
            <w:tcW w:w="567" w:type="dxa"/>
          </w:tcPr>
          <w:p w:rsidR="009F4F46" w:rsidRDefault="009F4F46">
            <w:pPr>
              <w:pStyle w:val="ConsPlusNormal"/>
            </w:pPr>
            <w:r>
              <w:t>24.</w:t>
            </w:r>
          </w:p>
        </w:tc>
        <w:tc>
          <w:tcPr>
            <w:tcW w:w="3005" w:type="dxa"/>
          </w:tcPr>
          <w:p w:rsidR="009F4F46" w:rsidRDefault="009F4F46">
            <w:pPr>
              <w:pStyle w:val="ConsPlusNormal"/>
            </w:pPr>
            <w:r>
              <w:t>Сквер у кинотеатра "Юбилейный"</w:t>
            </w:r>
          </w:p>
        </w:tc>
        <w:tc>
          <w:tcPr>
            <w:tcW w:w="4195" w:type="dxa"/>
          </w:tcPr>
          <w:p w:rsidR="009F4F46" w:rsidRDefault="009F4F46">
            <w:pPr>
              <w:pStyle w:val="ConsPlusNormal"/>
            </w:pPr>
            <w:r>
              <w:t>М/у ул. Донской и к/т "Юбилейный"</w:t>
            </w:r>
          </w:p>
        </w:tc>
        <w:tc>
          <w:tcPr>
            <w:tcW w:w="1304" w:type="dxa"/>
          </w:tcPr>
          <w:p w:rsidR="009F4F46" w:rsidRDefault="009F4F46">
            <w:pPr>
              <w:pStyle w:val="ConsPlusNormal"/>
              <w:jc w:val="center"/>
            </w:pPr>
            <w:r>
              <w:t>4,5</w:t>
            </w:r>
          </w:p>
        </w:tc>
      </w:tr>
      <w:tr w:rsidR="009F4F46">
        <w:tc>
          <w:tcPr>
            <w:tcW w:w="567" w:type="dxa"/>
          </w:tcPr>
          <w:p w:rsidR="009F4F46" w:rsidRDefault="009F4F46">
            <w:pPr>
              <w:pStyle w:val="ConsPlusNormal"/>
            </w:pPr>
            <w:r>
              <w:t>25.</w:t>
            </w:r>
          </w:p>
        </w:tc>
        <w:tc>
          <w:tcPr>
            <w:tcW w:w="3005" w:type="dxa"/>
          </w:tcPr>
          <w:p w:rsidR="009F4F46" w:rsidRDefault="009F4F46">
            <w:pPr>
              <w:pStyle w:val="ConsPlusNormal"/>
            </w:pPr>
            <w:r>
              <w:t>Сквер у церковного подъема</w:t>
            </w:r>
          </w:p>
        </w:tc>
        <w:tc>
          <w:tcPr>
            <w:tcW w:w="4195" w:type="dxa"/>
          </w:tcPr>
          <w:p w:rsidR="009F4F46" w:rsidRDefault="009F4F46">
            <w:pPr>
              <w:pStyle w:val="ConsPlusNormal"/>
            </w:pPr>
            <w:r>
              <w:t>М/у ул. Войкова и ул. Орджоникидзе, от загса до поликлиники моряков</w:t>
            </w:r>
          </w:p>
        </w:tc>
        <w:tc>
          <w:tcPr>
            <w:tcW w:w="1304" w:type="dxa"/>
          </w:tcPr>
          <w:p w:rsidR="009F4F46" w:rsidRDefault="009F4F46">
            <w:pPr>
              <w:pStyle w:val="ConsPlusNormal"/>
              <w:jc w:val="center"/>
            </w:pPr>
            <w:r>
              <w:t>3,0</w:t>
            </w:r>
          </w:p>
        </w:tc>
      </w:tr>
      <w:tr w:rsidR="009F4F46">
        <w:tc>
          <w:tcPr>
            <w:tcW w:w="567" w:type="dxa"/>
          </w:tcPr>
          <w:p w:rsidR="009F4F46" w:rsidRDefault="009F4F46">
            <w:pPr>
              <w:pStyle w:val="ConsPlusNormal"/>
            </w:pPr>
            <w:r>
              <w:t>26.</w:t>
            </w:r>
          </w:p>
        </w:tc>
        <w:tc>
          <w:tcPr>
            <w:tcW w:w="3005" w:type="dxa"/>
          </w:tcPr>
          <w:p w:rsidR="009F4F46" w:rsidRDefault="009F4F46">
            <w:pPr>
              <w:pStyle w:val="ConsPlusNormal"/>
            </w:pPr>
            <w:r>
              <w:t>Сквер у музыкальной школы</w:t>
            </w:r>
          </w:p>
        </w:tc>
        <w:tc>
          <w:tcPr>
            <w:tcW w:w="4195" w:type="dxa"/>
          </w:tcPr>
          <w:p w:rsidR="009F4F46" w:rsidRDefault="009F4F46">
            <w:pPr>
              <w:pStyle w:val="ConsPlusNormal"/>
            </w:pPr>
            <w:r>
              <w:t>Вдоль Курортного пр., от Японского сквера до муз. школы им. Шмелева, от ул. Первомайской и школы N 2</w:t>
            </w:r>
          </w:p>
        </w:tc>
        <w:tc>
          <w:tcPr>
            <w:tcW w:w="1304" w:type="dxa"/>
          </w:tcPr>
          <w:p w:rsidR="009F4F46" w:rsidRDefault="009F4F46">
            <w:pPr>
              <w:pStyle w:val="ConsPlusNormal"/>
              <w:jc w:val="center"/>
            </w:pPr>
            <w:r>
              <w:t>5,9</w:t>
            </w:r>
          </w:p>
        </w:tc>
      </w:tr>
      <w:tr w:rsidR="009F4F46">
        <w:tc>
          <w:tcPr>
            <w:tcW w:w="567" w:type="dxa"/>
          </w:tcPr>
          <w:p w:rsidR="009F4F46" w:rsidRDefault="009F4F46">
            <w:pPr>
              <w:pStyle w:val="ConsPlusNormal"/>
            </w:pPr>
            <w:r>
              <w:t>27.</w:t>
            </w:r>
          </w:p>
        </w:tc>
        <w:tc>
          <w:tcPr>
            <w:tcW w:w="3005" w:type="dxa"/>
          </w:tcPr>
          <w:p w:rsidR="009F4F46" w:rsidRDefault="009F4F46">
            <w:pPr>
              <w:pStyle w:val="ConsPlusNormal"/>
            </w:pPr>
            <w:r>
              <w:t>Сквер за больницей моряков (</w:t>
            </w:r>
            <w:proofErr w:type="spellStart"/>
            <w:r>
              <w:t>пальмарий</w:t>
            </w:r>
            <w:proofErr w:type="spellEnd"/>
            <w:r>
              <w:t>)</w:t>
            </w:r>
          </w:p>
        </w:tc>
        <w:tc>
          <w:tcPr>
            <w:tcW w:w="4195" w:type="dxa"/>
          </w:tcPr>
          <w:p w:rsidR="009F4F46" w:rsidRDefault="009F4F46">
            <w:pPr>
              <w:pStyle w:val="ConsPlusNormal"/>
            </w:pPr>
            <w:r>
              <w:t>Вдоль Курортного пр., от ул. Советской до пер. Шкиперского</w:t>
            </w:r>
          </w:p>
        </w:tc>
        <w:tc>
          <w:tcPr>
            <w:tcW w:w="1304" w:type="dxa"/>
          </w:tcPr>
          <w:p w:rsidR="009F4F46" w:rsidRDefault="009F4F46">
            <w:pPr>
              <w:pStyle w:val="ConsPlusNormal"/>
              <w:jc w:val="center"/>
            </w:pPr>
            <w:r>
              <w:t>3,1</w:t>
            </w:r>
          </w:p>
        </w:tc>
      </w:tr>
      <w:tr w:rsidR="009F4F46">
        <w:tc>
          <w:tcPr>
            <w:tcW w:w="567" w:type="dxa"/>
          </w:tcPr>
          <w:p w:rsidR="009F4F46" w:rsidRDefault="009F4F46">
            <w:pPr>
              <w:pStyle w:val="ConsPlusNormal"/>
            </w:pPr>
            <w:r>
              <w:t>28.</w:t>
            </w:r>
          </w:p>
        </w:tc>
        <w:tc>
          <w:tcPr>
            <w:tcW w:w="3005" w:type="dxa"/>
          </w:tcPr>
          <w:p w:rsidR="009F4F46" w:rsidRDefault="009F4F46">
            <w:pPr>
              <w:pStyle w:val="ConsPlusNormal"/>
            </w:pPr>
            <w:r>
              <w:t>Сквер "Ривьера"</w:t>
            </w:r>
          </w:p>
        </w:tc>
        <w:tc>
          <w:tcPr>
            <w:tcW w:w="4195" w:type="dxa"/>
          </w:tcPr>
          <w:p w:rsidR="009F4F46" w:rsidRDefault="009F4F46">
            <w:pPr>
              <w:pStyle w:val="ConsPlusNormal"/>
            </w:pPr>
            <w:r>
              <w:t xml:space="preserve">Пер. </w:t>
            </w:r>
            <w:proofErr w:type="spellStart"/>
            <w:r>
              <w:t>Ривьерский</w:t>
            </w:r>
            <w:proofErr w:type="spellEnd"/>
            <w:r>
              <w:t xml:space="preserve"> от 7 корпуса "Кавказской Ривьеры" до кафе "Регата"</w:t>
            </w:r>
          </w:p>
        </w:tc>
        <w:tc>
          <w:tcPr>
            <w:tcW w:w="1304" w:type="dxa"/>
          </w:tcPr>
          <w:p w:rsidR="009F4F46" w:rsidRDefault="009F4F46">
            <w:pPr>
              <w:pStyle w:val="ConsPlusNormal"/>
              <w:jc w:val="center"/>
            </w:pPr>
            <w:r>
              <w:t>1,7</w:t>
            </w:r>
          </w:p>
        </w:tc>
      </w:tr>
      <w:tr w:rsidR="009F4F46">
        <w:tc>
          <w:tcPr>
            <w:tcW w:w="567" w:type="dxa"/>
          </w:tcPr>
          <w:p w:rsidR="009F4F46" w:rsidRDefault="009F4F46">
            <w:pPr>
              <w:pStyle w:val="ConsPlusNormal"/>
            </w:pPr>
            <w:r>
              <w:t>29.</w:t>
            </w:r>
          </w:p>
        </w:tc>
        <w:tc>
          <w:tcPr>
            <w:tcW w:w="3005" w:type="dxa"/>
          </w:tcPr>
          <w:p w:rsidR="009F4F46" w:rsidRDefault="009F4F46">
            <w:pPr>
              <w:pStyle w:val="ConsPlusNormal"/>
            </w:pPr>
            <w:r>
              <w:t>Зеленая зона общего пользования по ул. Парковой</w:t>
            </w:r>
          </w:p>
        </w:tc>
        <w:tc>
          <w:tcPr>
            <w:tcW w:w="4195" w:type="dxa"/>
          </w:tcPr>
          <w:p w:rsidR="009F4F46" w:rsidRDefault="009F4F46">
            <w:pPr>
              <w:pStyle w:val="ConsPlusNormal"/>
            </w:pPr>
            <w:r>
              <w:t>Вдоль ул. Парковой, между ул. Роз и ул. Конституции</w:t>
            </w:r>
          </w:p>
        </w:tc>
        <w:tc>
          <w:tcPr>
            <w:tcW w:w="1304" w:type="dxa"/>
          </w:tcPr>
          <w:p w:rsidR="009F4F46" w:rsidRDefault="009F4F46">
            <w:pPr>
              <w:pStyle w:val="ConsPlusNormal"/>
              <w:jc w:val="center"/>
            </w:pPr>
            <w:r>
              <w:t>3,3</w:t>
            </w:r>
          </w:p>
        </w:tc>
      </w:tr>
      <w:tr w:rsidR="009F4F46">
        <w:tc>
          <w:tcPr>
            <w:tcW w:w="567" w:type="dxa"/>
          </w:tcPr>
          <w:p w:rsidR="009F4F46" w:rsidRDefault="009F4F46">
            <w:pPr>
              <w:pStyle w:val="ConsPlusNormal"/>
            </w:pPr>
            <w:r>
              <w:t>30.</w:t>
            </w:r>
          </w:p>
        </w:tc>
        <w:tc>
          <w:tcPr>
            <w:tcW w:w="3005" w:type="dxa"/>
          </w:tcPr>
          <w:p w:rsidR="009F4F46" w:rsidRDefault="009F4F46">
            <w:pPr>
              <w:pStyle w:val="ConsPlusNormal"/>
            </w:pPr>
            <w:r>
              <w:t>Зеленая зона по ул. Воровского</w:t>
            </w:r>
          </w:p>
        </w:tc>
        <w:tc>
          <w:tcPr>
            <w:tcW w:w="4195" w:type="dxa"/>
          </w:tcPr>
          <w:p w:rsidR="009F4F46" w:rsidRDefault="009F4F46">
            <w:pPr>
              <w:pStyle w:val="ConsPlusNormal"/>
            </w:pPr>
            <w:r>
              <w:t>Вдоль ул. Воровского, у ж. д. N 5, 18, 20 ("Калач")</w:t>
            </w:r>
          </w:p>
        </w:tc>
        <w:tc>
          <w:tcPr>
            <w:tcW w:w="1304" w:type="dxa"/>
          </w:tcPr>
          <w:p w:rsidR="009F4F46" w:rsidRDefault="009F4F46">
            <w:pPr>
              <w:pStyle w:val="ConsPlusNormal"/>
              <w:jc w:val="center"/>
            </w:pPr>
            <w:r>
              <w:t>6,0</w:t>
            </w:r>
          </w:p>
        </w:tc>
      </w:tr>
      <w:tr w:rsidR="009F4F46">
        <w:tc>
          <w:tcPr>
            <w:tcW w:w="567" w:type="dxa"/>
          </w:tcPr>
          <w:p w:rsidR="009F4F46" w:rsidRDefault="009F4F46">
            <w:pPr>
              <w:pStyle w:val="ConsPlusNormal"/>
            </w:pPr>
            <w:r>
              <w:t>31.</w:t>
            </w:r>
          </w:p>
        </w:tc>
        <w:tc>
          <w:tcPr>
            <w:tcW w:w="3005" w:type="dxa"/>
          </w:tcPr>
          <w:p w:rsidR="009F4F46" w:rsidRDefault="009F4F46">
            <w:pPr>
              <w:pStyle w:val="ConsPlusNormal"/>
            </w:pPr>
            <w:r>
              <w:t>Зеленая зона по ул. Роз</w:t>
            </w:r>
          </w:p>
        </w:tc>
        <w:tc>
          <w:tcPr>
            <w:tcW w:w="4195" w:type="dxa"/>
          </w:tcPr>
          <w:p w:rsidR="009F4F46" w:rsidRDefault="009F4F46">
            <w:pPr>
              <w:pStyle w:val="ConsPlusNormal"/>
            </w:pPr>
            <w:r>
              <w:t xml:space="preserve">Вдоль ул. Роз, у ж. д. N 65, у </w:t>
            </w:r>
            <w:proofErr w:type="spellStart"/>
            <w:r>
              <w:t>ГорСЭС</w:t>
            </w:r>
            <w:proofErr w:type="spellEnd"/>
          </w:p>
        </w:tc>
        <w:tc>
          <w:tcPr>
            <w:tcW w:w="1304" w:type="dxa"/>
          </w:tcPr>
          <w:p w:rsidR="009F4F46" w:rsidRDefault="009F4F46">
            <w:pPr>
              <w:pStyle w:val="ConsPlusNormal"/>
              <w:jc w:val="center"/>
            </w:pPr>
            <w:r>
              <w:t>5,6</w:t>
            </w:r>
          </w:p>
        </w:tc>
      </w:tr>
      <w:tr w:rsidR="009F4F46">
        <w:tc>
          <w:tcPr>
            <w:tcW w:w="567" w:type="dxa"/>
          </w:tcPr>
          <w:p w:rsidR="009F4F46" w:rsidRDefault="009F4F46">
            <w:pPr>
              <w:pStyle w:val="ConsPlusNormal"/>
            </w:pPr>
            <w:r>
              <w:t>32.</w:t>
            </w:r>
          </w:p>
        </w:tc>
        <w:tc>
          <w:tcPr>
            <w:tcW w:w="3005" w:type="dxa"/>
          </w:tcPr>
          <w:p w:rsidR="009F4F46" w:rsidRDefault="009F4F46">
            <w:pPr>
              <w:pStyle w:val="ConsPlusNormal"/>
            </w:pPr>
            <w:r>
              <w:t>Зеленая зона по ул. Горького</w:t>
            </w:r>
          </w:p>
        </w:tc>
        <w:tc>
          <w:tcPr>
            <w:tcW w:w="4195" w:type="dxa"/>
          </w:tcPr>
          <w:p w:rsidR="009F4F46" w:rsidRDefault="009F4F46">
            <w:pPr>
              <w:pStyle w:val="ConsPlusNormal"/>
            </w:pPr>
            <w:r>
              <w:t>Вдоль ул. Горького: 1. От банка "</w:t>
            </w:r>
            <w:proofErr w:type="spellStart"/>
            <w:r>
              <w:t>Менатеп</w:t>
            </w:r>
            <w:proofErr w:type="spellEnd"/>
            <w:r>
              <w:t>" до вечерней школы по ул. Войкова.</w:t>
            </w:r>
          </w:p>
          <w:p w:rsidR="009F4F46" w:rsidRDefault="009F4F46">
            <w:pPr>
              <w:pStyle w:val="ConsPlusNormal"/>
            </w:pPr>
            <w:r>
              <w:t>2. У памятника Горькому.</w:t>
            </w:r>
          </w:p>
          <w:p w:rsidR="009F4F46" w:rsidRDefault="009F4F46">
            <w:pPr>
              <w:pStyle w:val="ConsPlusNormal"/>
            </w:pPr>
            <w:r>
              <w:t>3. От ул. Горького до здания Сочинской дистанции пути (</w:t>
            </w:r>
            <w:proofErr w:type="spellStart"/>
            <w:r>
              <w:t>пальмарий</w:t>
            </w:r>
            <w:proofErr w:type="spellEnd"/>
            <w:r>
              <w:t>).</w:t>
            </w:r>
          </w:p>
          <w:p w:rsidR="009F4F46" w:rsidRDefault="009F4F46">
            <w:pPr>
              <w:pStyle w:val="ConsPlusNormal"/>
            </w:pPr>
            <w:r>
              <w:t>4. У гост. "Москва", стриженые формы.</w:t>
            </w:r>
          </w:p>
          <w:p w:rsidR="009F4F46" w:rsidRDefault="009F4F46">
            <w:pPr>
              <w:pStyle w:val="ConsPlusNormal"/>
            </w:pPr>
            <w:r>
              <w:t>5. Уголок "Старый Сочи" от ул. Парковой, 1 до автостоянки у гост. "Москва"</w:t>
            </w:r>
          </w:p>
        </w:tc>
        <w:tc>
          <w:tcPr>
            <w:tcW w:w="1304" w:type="dxa"/>
          </w:tcPr>
          <w:p w:rsidR="009F4F46" w:rsidRDefault="009F4F46">
            <w:pPr>
              <w:pStyle w:val="ConsPlusNormal"/>
              <w:jc w:val="center"/>
            </w:pPr>
            <w:r>
              <w:t>10,6</w:t>
            </w:r>
          </w:p>
        </w:tc>
      </w:tr>
      <w:tr w:rsidR="009F4F46">
        <w:tc>
          <w:tcPr>
            <w:tcW w:w="567" w:type="dxa"/>
          </w:tcPr>
          <w:p w:rsidR="009F4F46" w:rsidRDefault="009F4F46">
            <w:pPr>
              <w:pStyle w:val="ConsPlusNormal"/>
            </w:pPr>
            <w:r>
              <w:t>33.</w:t>
            </w:r>
          </w:p>
        </w:tc>
        <w:tc>
          <w:tcPr>
            <w:tcW w:w="3005" w:type="dxa"/>
          </w:tcPr>
          <w:p w:rsidR="009F4F46" w:rsidRDefault="009F4F46">
            <w:pPr>
              <w:pStyle w:val="ConsPlusNormal"/>
            </w:pPr>
            <w:r>
              <w:t xml:space="preserve">Зеленая зона, ул. </w:t>
            </w:r>
            <w:proofErr w:type="spellStart"/>
            <w:r>
              <w:t>Навагинская</w:t>
            </w:r>
            <w:proofErr w:type="spellEnd"/>
          </w:p>
        </w:tc>
        <w:tc>
          <w:tcPr>
            <w:tcW w:w="4195" w:type="dxa"/>
          </w:tcPr>
          <w:p w:rsidR="009F4F46" w:rsidRDefault="009F4F46">
            <w:pPr>
              <w:pStyle w:val="ConsPlusNormal"/>
            </w:pPr>
            <w:r>
              <w:t xml:space="preserve">Вдоль ул. </w:t>
            </w:r>
            <w:proofErr w:type="spellStart"/>
            <w:r>
              <w:t>Навагинской</w:t>
            </w:r>
            <w:proofErr w:type="spellEnd"/>
            <w:r>
              <w:t>, от Курортного пр. до гост. "Чайка"</w:t>
            </w:r>
          </w:p>
        </w:tc>
        <w:tc>
          <w:tcPr>
            <w:tcW w:w="1304" w:type="dxa"/>
          </w:tcPr>
          <w:p w:rsidR="009F4F46" w:rsidRDefault="009F4F46">
            <w:pPr>
              <w:pStyle w:val="ConsPlusNormal"/>
              <w:jc w:val="center"/>
            </w:pPr>
            <w:r>
              <w:t>23,8</w:t>
            </w:r>
          </w:p>
        </w:tc>
      </w:tr>
      <w:tr w:rsidR="009F4F46">
        <w:tc>
          <w:tcPr>
            <w:tcW w:w="567" w:type="dxa"/>
          </w:tcPr>
          <w:p w:rsidR="009F4F46" w:rsidRDefault="009F4F46">
            <w:pPr>
              <w:pStyle w:val="ConsPlusNormal"/>
            </w:pPr>
            <w:r>
              <w:t>34.</w:t>
            </w:r>
          </w:p>
        </w:tc>
        <w:tc>
          <w:tcPr>
            <w:tcW w:w="3005" w:type="dxa"/>
          </w:tcPr>
          <w:p w:rsidR="009F4F46" w:rsidRDefault="009F4F46">
            <w:pPr>
              <w:pStyle w:val="ConsPlusNormal"/>
            </w:pPr>
            <w:r>
              <w:t>Зеленая зона у мемориала "</w:t>
            </w:r>
            <w:proofErr w:type="spellStart"/>
            <w:r>
              <w:t>Завокзальный</w:t>
            </w:r>
            <w:proofErr w:type="spellEnd"/>
            <w:r>
              <w:t>" (проектируемая)</w:t>
            </w:r>
          </w:p>
        </w:tc>
        <w:tc>
          <w:tcPr>
            <w:tcW w:w="4195" w:type="dxa"/>
          </w:tcPr>
          <w:p w:rsidR="009F4F46" w:rsidRDefault="009F4F46">
            <w:pPr>
              <w:pStyle w:val="ConsPlusNormal"/>
            </w:pPr>
            <w:r>
              <w:t>М/у ул. Севастопольской и ул. Тоннельной</w:t>
            </w:r>
          </w:p>
        </w:tc>
        <w:tc>
          <w:tcPr>
            <w:tcW w:w="1304" w:type="dxa"/>
          </w:tcPr>
          <w:p w:rsidR="009F4F46" w:rsidRDefault="009F4F46">
            <w:pPr>
              <w:pStyle w:val="ConsPlusNormal"/>
              <w:jc w:val="center"/>
            </w:pPr>
            <w:r>
              <w:t>2,0</w:t>
            </w:r>
          </w:p>
        </w:tc>
      </w:tr>
      <w:tr w:rsidR="009F4F46">
        <w:tc>
          <w:tcPr>
            <w:tcW w:w="567" w:type="dxa"/>
          </w:tcPr>
          <w:p w:rsidR="009F4F46" w:rsidRDefault="009F4F46">
            <w:pPr>
              <w:pStyle w:val="ConsPlusNormal"/>
            </w:pPr>
            <w:r>
              <w:lastRenderedPageBreak/>
              <w:t>35.</w:t>
            </w:r>
          </w:p>
        </w:tc>
        <w:tc>
          <w:tcPr>
            <w:tcW w:w="3005" w:type="dxa"/>
          </w:tcPr>
          <w:p w:rsidR="009F4F46" w:rsidRDefault="009F4F46">
            <w:pPr>
              <w:pStyle w:val="ConsPlusNormal"/>
            </w:pPr>
            <w:r>
              <w:t>Парк "</w:t>
            </w:r>
            <w:proofErr w:type="spellStart"/>
            <w:r>
              <w:t>Завокзальный</w:t>
            </w:r>
            <w:proofErr w:type="spellEnd"/>
            <w:r>
              <w:t>"</w:t>
            </w:r>
          </w:p>
        </w:tc>
        <w:tc>
          <w:tcPr>
            <w:tcW w:w="4195" w:type="dxa"/>
          </w:tcPr>
          <w:p w:rsidR="009F4F46" w:rsidRDefault="009F4F46">
            <w:pPr>
              <w:pStyle w:val="ConsPlusNormal"/>
            </w:pPr>
            <w:r>
              <w:t>М/у ул. Параллельной, ул. Севастопольской до пешеходного моста к ж/д вокзалу</w:t>
            </w:r>
          </w:p>
        </w:tc>
        <w:tc>
          <w:tcPr>
            <w:tcW w:w="1304" w:type="dxa"/>
          </w:tcPr>
          <w:p w:rsidR="009F4F46" w:rsidRDefault="009F4F46">
            <w:pPr>
              <w:pStyle w:val="ConsPlusNormal"/>
              <w:jc w:val="center"/>
            </w:pPr>
          </w:p>
        </w:tc>
      </w:tr>
      <w:tr w:rsidR="009F4F46">
        <w:tc>
          <w:tcPr>
            <w:tcW w:w="567" w:type="dxa"/>
          </w:tcPr>
          <w:p w:rsidR="009F4F46" w:rsidRDefault="009F4F46">
            <w:pPr>
              <w:pStyle w:val="ConsPlusNormal"/>
            </w:pPr>
            <w:r>
              <w:t>36.</w:t>
            </w:r>
          </w:p>
        </w:tc>
        <w:tc>
          <w:tcPr>
            <w:tcW w:w="3005" w:type="dxa"/>
          </w:tcPr>
          <w:p w:rsidR="009F4F46" w:rsidRDefault="009F4F46">
            <w:pPr>
              <w:pStyle w:val="ConsPlusNormal"/>
            </w:pPr>
            <w:r>
              <w:t>Зеленая зона по ул. Советской</w:t>
            </w:r>
          </w:p>
        </w:tc>
        <w:tc>
          <w:tcPr>
            <w:tcW w:w="4195" w:type="dxa"/>
          </w:tcPr>
          <w:p w:rsidR="009F4F46" w:rsidRDefault="009F4F46">
            <w:pPr>
              <w:pStyle w:val="ConsPlusNormal"/>
            </w:pPr>
            <w:r>
              <w:t>Вдоль ул. Советской, у маг. "Все для дома", "Спорттовары"</w:t>
            </w:r>
          </w:p>
        </w:tc>
        <w:tc>
          <w:tcPr>
            <w:tcW w:w="1304" w:type="dxa"/>
          </w:tcPr>
          <w:p w:rsidR="009F4F46" w:rsidRDefault="009F4F46">
            <w:pPr>
              <w:pStyle w:val="ConsPlusNormal"/>
              <w:jc w:val="center"/>
            </w:pPr>
            <w:r>
              <w:t>2,7</w:t>
            </w:r>
          </w:p>
        </w:tc>
      </w:tr>
      <w:tr w:rsidR="009F4F46">
        <w:tc>
          <w:tcPr>
            <w:tcW w:w="567" w:type="dxa"/>
          </w:tcPr>
          <w:p w:rsidR="009F4F46" w:rsidRDefault="009F4F46">
            <w:pPr>
              <w:pStyle w:val="ConsPlusNormal"/>
            </w:pPr>
            <w:r>
              <w:t>37.</w:t>
            </w:r>
          </w:p>
        </w:tc>
        <w:tc>
          <w:tcPr>
            <w:tcW w:w="3005" w:type="dxa"/>
          </w:tcPr>
          <w:p w:rsidR="009F4F46" w:rsidRDefault="009F4F46">
            <w:pPr>
              <w:pStyle w:val="ConsPlusNormal"/>
            </w:pPr>
            <w:r>
              <w:t>Зеленая зона перед Главпочтамтом</w:t>
            </w:r>
          </w:p>
        </w:tc>
        <w:tc>
          <w:tcPr>
            <w:tcW w:w="4195" w:type="dxa"/>
          </w:tcPr>
          <w:p w:rsidR="009F4F46" w:rsidRDefault="009F4F46">
            <w:pPr>
              <w:pStyle w:val="ConsPlusNormal"/>
            </w:pPr>
            <w:r>
              <w:t>Перекресток Курортного пр. и ул. Воровского у Главпочтамта</w:t>
            </w:r>
          </w:p>
        </w:tc>
        <w:tc>
          <w:tcPr>
            <w:tcW w:w="1304" w:type="dxa"/>
          </w:tcPr>
          <w:p w:rsidR="009F4F46" w:rsidRDefault="009F4F46">
            <w:pPr>
              <w:pStyle w:val="ConsPlusNormal"/>
              <w:jc w:val="center"/>
            </w:pPr>
            <w:r>
              <w:t>1,2</w:t>
            </w:r>
          </w:p>
        </w:tc>
      </w:tr>
      <w:tr w:rsidR="009F4F46">
        <w:tc>
          <w:tcPr>
            <w:tcW w:w="567" w:type="dxa"/>
          </w:tcPr>
          <w:p w:rsidR="009F4F46" w:rsidRDefault="009F4F46">
            <w:pPr>
              <w:pStyle w:val="ConsPlusNormal"/>
            </w:pPr>
            <w:r>
              <w:t>38.</w:t>
            </w:r>
          </w:p>
        </w:tc>
        <w:tc>
          <w:tcPr>
            <w:tcW w:w="3005" w:type="dxa"/>
          </w:tcPr>
          <w:p w:rsidR="009F4F46" w:rsidRDefault="009F4F46">
            <w:pPr>
              <w:pStyle w:val="ConsPlusNormal"/>
            </w:pPr>
            <w:r>
              <w:t>Зеленая зона у маг. "Коралл"</w:t>
            </w:r>
          </w:p>
        </w:tc>
        <w:tc>
          <w:tcPr>
            <w:tcW w:w="4195" w:type="dxa"/>
          </w:tcPr>
          <w:p w:rsidR="009F4F46" w:rsidRDefault="009F4F46">
            <w:pPr>
              <w:pStyle w:val="ConsPlusNormal"/>
            </w:pPr>
            <w:r>
              <w:t>Пер. Шкиперский, в р-не маг. "Коралл"</w:t>
            </w:r>
          </w:p>
        </w:tc>
        <w:tc>
          <w:tcPr>
            <w:tcW w:w="1304" w:type="dxa"/>
          </w:tcPr>
          <w:p w:rsidR="009F4F46" w:rsidRDefault="009F4F46">
            <w:pPr>
              <w:pStyle w:val="ConsPlusNormal"/>
              <w:jc w:val="center"/>
            </w:pPr>
            <w:r>
              <w:t>1,8</w:t>
            </w:r>
          </w:p>
        </w:tc>
      </w:tr>
      <w:tr w:rsidR="009F4F46">
        <w:tc>
          <w:tcPr>
            <w:tcW w:w="567" w:type="dxa"/>
          </w:tcPr>
          <w:p w:rsidR="009F4F46" w:rsidRDefault="009F4F46">
            <w:pPr>
              <w:pStyle w:val="ConsPlusNormal"/>
            </w:pPr>
            <w:r>
              <w:t>39.</w:t>
            </w:r>
          </w:p>
        </w:tc>
        <w:tc>
          <w:tcPr>
            <w:tcW w:w="3005" w:type="dxa"/>
          </w:tcPr>
          <w:p w:rsidR="009F4F46" w:rsidRDefault="009F4F46">
            <w:pPr>
              <w:pStyle w:val="ConsPlusNormal"/>
            </w:pPr>
            <w:r>
              <w:t>Зеленая зона перед к/т "Спутник"</w:t>
            </w:r>
          </w:p>
        </w:tc>
        <w:tc>
          <w:tcPr>
            <w:tcW w:w="4195" w:type="dxa"/>
          </w:tcPr>
          <w:p w:rsidR="009F4F46" w:rsidRDefault="009F4F46">
            <w:pPr>
              <w:pStyle w:val="ConsPlusNormal"/>
            </w:pPr>
            <w:r>
              <w:t>Курортный пр., перед к/т "Спутник"</w:t>
            </w:r>
          </w:p>
        </w:tc>
        <w:tc>
          <w:tcPr>
            <w:tcW w:w="1304" w:type="dxa"/>
          </w:tcPr>
          <w:p w:rsidR="009F4F46" w:rsidRDefault="009F4F46">
            <w:pPr>
              <w:pStyle w:val="ConsPlusNormal"/>
              <w:jc w:val="center"/>
            </w:pPr>
            <w:r>
              <w:t>1,2</w:t>
            </w:r>
          </w:p>
        </w:tc>
      </w:tr>
      <w:tr w:rsidR="009F4F46">
        <w:tc>
          <w:tcPr>
            <w:tcW w:w="567" w:type="dxa"/>
          </w:tcPr>
          <w:p w:rsidR="009F4F46" w:rsidRDefault="009F4F46">
            <w:pPr>
              <w:pStyle w:val="ConsPlusNormal"/>
            </w:pPr>
            <w:r>
              <w:t>40.</w:t>
            </w:r>
          </w:p>
        </w:tc>
        <w:tc>
          <w:tcPr>
            <w:tcW w:w="3005" w:type="dxa"/>
          </w:tcPr>
          <w:p w:rsidR="009F4F46" w:rsidRDefault="009F4F46">
            <w:pPr>
              <w:pStyle w:val="ConsPlusNormal"/>
            </w:pPr>
            <w:r>
              <w:t>Зеленая зона по ул. Гагарина</w:t>
            </w:r>
          </w:p>
        </w:tc>
        <w:tc>
          <w:tcPr>
            <w:tcW w:w="4195" w:type="dxa"/>
          </w:tcPr>
          <w:p w:rsidR="009F4F46" w:rsidRDefault="009F4F46">
            <w:pPr>
              <w:pStyle w:val="ConsPlusNormal"/>
            </w:pPr>
            <w:r>
              <w:t>Вдоль ул. Гагарина:</w:t>
            </w:r>
          </w:p>
          <w:p w:rsidR="009F4F46" w:rsidRDefault="009F4F46">
            <w:pPr>
              <w:pStyle w:val="ConsPlusNormal"/>
            </w:pPr>
            <w:r>
              <w:t>1. От ост. "Кубань" до ж. д. N 9 по ул. Гагарина.</w:t>
            </w:r>
          </w:p>
          <w:p w:rsidR="009F4F46" w:rsidRDefault="009F4F46">
            <w:pPr>
              <w:pStyle w:val="ConsPlusNormal"/>
            </w:pPr>
            <w:r>
              <w:t>2. Напротив клуба строителей.</w:t>
            </w:r>
          </w:p>
          <w:p w:rsidR="009F4F46" w:rsidRDefault="009F4F46">
            <w:pPr>
              <w:pStyle w:val="ConsPlusNormal"/>
            </w:pPr>
            <w:r>
              <w:t>3. Д. N 47 по ул. Гагарина.</w:t>
            </w:r>
          </w:p>
          <w:p w:rsidR="009F4F46" w:rsidRDefault="009F4F46">
            <w:pPr>
              <w:pStyle w:val="ConsPlusNormal"/>
            </w:pPr>
            <w:r>
              <w:t>4. Вдоль забора оптовой ярмарки по ул. Гагарина, 63</w:t>
            </w:r>
          </w:p>
        </w:tc>
        <w:tc>
          <w:tcPr>
            <w:tcW w:w="1304" w:type="dxa"/>
          </w:tcPr>
          <w:p w:rsidR="009F4F46" w:rsidRDefault="009F4F46">
            <w:pPr>
              <w:pStyle w:val="ConsPlusNormal"/>
              <w:jc w:val="center"/>
            </w:pPr>
            <w:r>
              <w:t>5,8</w:t>
            </w:r>
          </w:p>
        </w:tc>
      </w:tr>
      <w:tr w:rsidR="009F4F46">
        <w:tc>
          <w:tcPr>
            <w:tcW w:w="567" w:type="dxa"/>
          </w:tcPr>
          <w:p w:rsidR="009F4F46" w:rsidRDefault="009F4F46">
            <w:pPr>
              <w:pStyle w:val="ConsPlusNormal"/>
            </w:pPr>
            <w:r>
              <w:t>41.</w:t>
            </w:r>
          </w:p>
        </w:tc>
        <w:tc>
          <w:tcPr>
            <w:tcW w:w="3005" w:type="dxa"/>
          </w:tcPr>
          <w:p w:rsidR="009F4F46" w:rsidRDefault="009F4F46">
            <w:pPr>
              <w:pStyle w:val="ConsPlusNormal"/>
            </w:pPr>
            <w:r>
              <w:t>Зеленая зона на въезде в м/р Заречный</w:t>
            </w:r>
          </w:p>
        </w:tc>
        <w:tc>
          <w:tcPr>
            <w:tcW w:w="4195" w:type="dxa"/>
          </w:tcPr>
          <w:p w:rsidR="009F4F46" w:rsidRDefault="009F4F46">
            <w:pPr>
              <w:pStyle w:val="ConsPlusNormal"/>
            </w:pPr>
            <w:r>
              <w:t>Перекресток ул. Пластунской и ул. Макаренко</w:t>
            </w:r>
          </w:p>
        </w:tc>
        <w:tc>
          <w:tcPr>
            <w:tcW w:w="1304" w:type="dxa"/>
          </w:tcPr>
          <w:p w:rsidR="009F4F46" w:rsidRDefault="009F4F46">
            <w:pPr>
              <w:pStyle w:val="ConsPlusNormal"/>
              <w:jc w:val="center"/>
            </w:pPr>
            <w:r>
              <w:t>4,3</w:t>
            </w:r>
          </w:p>
        </w:tc>
      </w:tr>
      <w:tr w:rsidR="009F4F46">
        <w:tc>
          <w:tcPr>
            <w:tcW w:w="567" w:type="dxa"/>
          </w:tcPr>
          <w:p w:rsidR="009F4F46" w:rsidRDefault="009F4F46">
            <w:pPr>
              <w:pStyle w:val="ConsPlusNormal"/>
            </w:pPr>
            <w:r>
              <w:t>42.</w:t>
            </w:r>
          </w:p>
        </w:tc>
        <w:tc>
          <w:tcPr>
            <w:tcW w:w="3005" w:type="dxa"/>
          </w:tcPr>
          <w:p w:rsidR="009F4F46" w:rsidRDefault="009F4F46">
            <w:pPr>
              <w:pStyle w:val="ConsPlusNormal"/>
            </w:pPr>
            <w:r>
              <w:t>Зеленая зона у к/т "Сочи"</w:t>
            </w:r>
          </w:p>
        </w:tc>
        <w:tc>
          <w:tcPr>
            <w:tcW w:w="4195" w:type="dxa"/>
          </w:tcPr>
          <w:p w:rsidR="009F4F46" w:rsidRDefault="009F4F46">
            <w:pPr>
              <w:pStyle w:val="ConsPlusNormal"/>
            </w:pPr>
            <w:r>
              <w:t>М/у ул. Абрикосовой и к/т "Сочи"</w:t>
            </w:r>
          </w:p>
        </w:tc>
        <w:tc>
          <w:tcPr>
            <w:tcW w:w="1304" w:type="dxa"/>
          </w:tcPr>
          <w:p w:rsidR="009F4F46" w:rsidRDefault="009F4F46">
            <w:pPr>
              <w:pStyle w:val="ConsPlusNormal"/>
              <w:jc w:val="center"/>
            </w:pPr>
            <w:r>
              <w:t>8,1</w:t>
            </w:r>
          </w:p>
        </w:tc>
      </w:tr>
      <w:tr w:rsidR="009F4F46">
        <w:tc>
          <w:tcPr>
            <w:tcW w:w="567" w:type="dxa"/>
          </w:tcPr>
          <w:p w:rsidR="009F4F46" w:rsidRDefault="009F4F46">
            <w:pPr>
              <w:pStyle w:val="ConsPlusNormal"/>
            </w:pPr>
            <w:r>
              <w:t>43.</w:t>
            </w:r>
          </w:p>
        </w:tc>
        <w:tc>
          <w:tcPr>
            <w:tcW w:w="3005" w:type="dxa"/>
          </w:tcPr>
          <w:p w:rsidR="009F4F46" w:rsidRDefault="009F4F46">
            <w:pPr>
              <w:pStyle w:val="ConsPlusNormal"/>
            </w:pPr>
            <w:r>
              <w:t>Сквер по ул. 60 лет ВЛКСМ</w:t>
            </w:r>
          </w:p>
        </w:tc>
        <w:tc>
          <w:tcPr>
            <w:tcW w:w="4195" w:type="dxa"/>
          </w:tcPr>
          <w:p w:rsidR="009F4F46" w:rsidRDefault="009F4F46">
            <w:pPr>
              <w:pStyle w:val="ConsPlusNormal"/>
            </w:pPr>
            <w:r>
              <w:t>М/у началом ул. Макаренко и 60 лет ВЛКСМ</w:t>
            </w:r>
          </w:p>
        </w:tc>
        <w:tc>
          <w:tcPr>
            <w:tcW w:w="1304" w:type="dxa"/>
          </w:tcPr>
          <w:p w:rsidR="009F4F46" w:rsidRDefault="009F4F46">
            <w:pPr>
              <w:pStyle w:val="ConsPlusNormal"/>
              <w:jc w:val="center"/>
            </w:pPr>
            <w:r>
              <w:t>22,1</w:t>
            </w:r>
          </w:p>
        </w:tc>
      </w:tr>
      <w:tr w:rsidR="009F4F46">
        <w:tc>
          <w:tcPr>
            <w:tcW w:w="567" w:type="dxa"/>
          </w:tcPr>
          <w:p w:rsidR="009F4F46" w:rsidRDefault="009F4F46">
            <w:pPr>
              <w:pStyle w:val="ConsPlusNormal"/>
            </w:pPr>
            <w:r>
              <w:t>44.</w:t>
            </w:r>
          </w:p>
        </w:tc>
        <w:tc>
          <w:tcPr>
            <w:tcW w:w="3005" w:type="dxa"/>
          </w:tcPr>
          <w:p w:rsidR="009F4F46" w:rsidRDefault="009F4F46">
            <w:pPr>
              <w:pStyle w:val="ConsPlusNormal"/>
            </w:pPr>
            <w:r>
              <w:t>Парк "</w:t>
            </w:r>
            <w:proofErr w:type="spellStart"/>
            <w:r>
              <w:t>Корчагинский</w:t>
            </w:r>
            <w:proofErr w:type="spellEnd"/>
            <w:r>
              <w:t>" (проектируемый)</w:t>
            </w:r>
          </w:p>
        </w:tc>
        <w:tc>
          <w:tcPr>
            <w:tcW w:w="4195" w:type="dxa"/>
          </w:tcPr>
          <w:p w:rsidR="009F4F46" w:rsidRDefault="009F4F46">
            <w:pPr>
              <w:pStyle w:val="ConsPlusNormal"/>
            </w:pPr>
            <w:r>
              <w:t>М/у ул. Пластунской, Макаренко, Вишневой (в балке)</w:t>
            </w:r>
          </w:p>
        </w:tc>
        <w:tc>
          <w:tcPr>
            <w:tcW w:w="1304" w:type="dxa"/>
          </w:tcPr>
          <w:p w:rsidR="009F4F46" w:rsidRDefault="009F4F46">
            <w:pPr>
              <w:pStyle w:val="ConsPlusNormal"/>
              <w:jc w:val="center"/>
            </w:pPr>
          </w:p>
        </w:tc>
      </w:tr>
      <w:tr w:rsidR="009F4F46">
        <w:tc>
          <w:tcPr>
            <w:tcW w:w="567" w:type="dxa"/>
          </w:tcPr>
          <w:p w:rsidR="009F4F46" w:rsidRDefault="009F4F46">
            <w:pPr>
              <w:pStyle w:val="ConsPlusNormal"/>
            </w:pPr>
            <w:r>
              <w:t>45.</w:t>
            </w:r>
          </w:p>
        </w:tc>
        <w:tc>
          <w:tcPr>
            <w:tcW w:w="3005" w:type="dxa"/>
          </w:tcPr>
          <w:p w:rsidR="009F4F46" w:rsidRDefault="009F4F46">
            <w:pPr>
              <w:pStyle w:val="ConsPlusNormal"/>
            </w:pPr>
            <w:r>
              <w:t>Зеленая зона по ул. 60 лет ВЛКСМ</w:t>
            </w:r>
          </w:p>
        </w:tc>
        <w:tc>
          <w:tcPr>
            <w:tcW w:w="4195" w:type="dxa"/>
          </w:tcPr>
          <w:p w:rsidR="009F4F46" w:rsidRDefault="009F4F46">
            <w:pPr>
              <w:pStyle w:val="ConsPlusNormal"/>
            </w:pPr>
            <w:r>
              <w:t>М/у ул. 60 лет ВЛКСМ, Пластунской, от первого до второго въезда в м/р Заречный</w:t>
            </w:r>
          </w:p>
        </w:tc>
        <w:tc>
          <w:tcPr>
            <w:tcW w:w="1304" w:type="dxa"/>
          </w:tcPr>
          <w:p w:rsidR="009F4F46" w:rsidRDefault="009F4F46">
            <w:pPr>
              <w:pStyle w:val="ConsPlusNormal"/>
              <w:jc w:val="center"/>
            </w:pPr>
            <w:r>
              <w:t>21,2</w:t>
            </w:r>
          </w:p>
        </w:tc>
      </w:tr>
      <w:tr w:rsidR="009F4F46">
        <w:tc>
          <w:tcPr>
            <w:tcW w:w="567" w:type="dxa"/>
          </w:tcPr>
          <w:p w:rsidR="009F4F46" w:rsidRDefault="009F4F46">
            <w:pPr>
              <w:pStyle w:val="ConsPlusNormal"/>
            </w:pPr>
            <w:r>
              <w:t>46.</w:t>
            </w:r>
          </w:p>
        </w:tc>
        <w:tc>
          <w:tcPr>
            <w:tcW w:w="3005" w:type="dxa"/>
          </w:tcPr>
          <w:p w:rsidR="009F4F46" w:rsidRDefault="009F4F46">
            <w:pPr>
              <w:pStyle w:val="ConsPlusNormal"/>
            </w:pPr>
            <w:r>
              <w:t>Зеленая зона по ул. Чайковского</w:t>
            </w:r>
          </w:p>
        </w:tc>
        <w:tc>
          <w:tcPr>
            <w:tcW w:w="4195" w:type="dxa"/>
          </w:tcPr>
          <w:p w:rsidR="009F4F46" w:rsidRDefault="009F4F46">
            <w:pPr>
              <w:pStyle w:val="ConsPlusNormal"/>
            </w:pPr>
            <w:r>
              <w:t xml:space="preserve">Вдоль ул. Чайковского, м/у проезжей частью и жилыми домами от детской поликлиники до ж/д моста; от автошколы до </w:t>
            </w:r>
            <w:proofErr w:type="spellStart"/>
            <w:r>
              <w:t>хлебокомбината</w:t>
            </w:r>
            <w:proofErr w:type="spellEnd"/>
          </w:p>
        </w:tc>
        <w:tc>
          <w:tcPr>
            <w:tcW w:w="1304" w:type="dxa"/>
          </w:tcPr>
          <w:p w:rsidR="009F4F46" w:rsidRDefault="009F4F46">
            <w:pPr>
              <w:pStyle w:val="ConsPlusNormal"/>
              <w:jc w:val="center"/>
            </w:pPr>
            <w:r>
              <w:t>20,4</w:t>
            </w:r>
          </w:p>
        </w:tc>
      </w:tr>
      <w:tr w:rsidR="009F4F46">
        <w:tc>
          <w:tcPr>
            <w:tcW w:w="567" w:type="dxa"/>
          </w:tcPr>
          <w:p w:rsidR="009F4F46" w:rsidRDefault="009F4F46">
            <w:pPr>
              <w:pStyle w:val="ConsPlusNormal"/>
            </w:pPr>
            <w:r>
              <w:t>47.</w:t>
            </w:r>
          </w:p>
        </w:tc>
        <w:tc>
          <w:tcPr>
            <w:tcW w:w="3005" w:type="dxa"/>
          </w:tcPr>
          <w:p w:rsidR="009F4F46" w:rsidRDefault="009F4F46">
            <w:pPr>
              <w:pStyle w:val="ConsPlusNormal"/>
            </w:pPr>
            <w:r>
              <w:t>Зеленая зона по ул. Макаренко</w:t>
            </w:r>
          </w:p>
        </w:tc>
        <w:tc>
          <w:tcPr>
            <w:tcW w:w="4195" w:type="dxa"/>
          </w:tcPr>
          <w:p w:rsidR="009F4F46" w:rsidRDefault="009F4F46">
            <w:pPr>
              <w:pStyle w:val="ConsPlusNormal"/>
            </w:pPr>
            <w:r>
              <w:t>1. От ул. Абрикосовой, 2 до ул. Макаренко, 31.</w:t>
            </w:r>
          </w:p>
          <w:p w:rsidR="009F4F46" w:rsidRDefault="009F4F46">
            <w:pPr>
              <w:pStyle w:val="ConsPlusNormal"/>
            </w:pPr>
            <w:r>
              <w:t>2. От ул. Макаренко, 8 до ул. Макаренко, 24</w:t>
            </w:r>
          </w:p>
        </w:tc>
        <w:tc>
          <w:tcPr>
            <w:tcW w:w="1304" w:type="dxa"/>
          </w:tcPr>
          <w:p w:rsidR="009F4F46" w:rsidRDefault="009F4F46">
            <w:pPr>
              <w:pStyle w:val="ConsPlusNormal"/>
              <w:jc w:val="center"/>
            </w:pPr>
            <w:r>
              <w:t>10,0</w:t>
            </w:r>
          </w:p>
        </w:tc>
      </w:tr>
      <w:tr w:rsidR="009F4F46">
        <w:tc>
          <w:tcPr>
            <w:tcW w:w="567" w:type="dxa"/>
          </w:tcPr>
          <w:p w:rsidR="009F4F46" w:rsidRDefault="009F4F46">
            <w:pPr>
              <w:pStyle w:val="ConsPlusNormal"/>
            </w:pPr>
            <w:r>
              <w:t>48.</w:t>
            </w:r>
          </w:p>
        </w:tc>
        <w:tc>
          <w:tcPr>
            <w:tcW w:w="3005" w:type="dxa"/>
          </w:tcPr>
          <w:p w:rsidR="009F4F46" w:rsidRDefault="009F4F46">
            <w:pPr>
              <w:pStyle w:val="ConsPlusNormal"/>
            </w:pPr>
            <w:r>
              <w:t>Зеленая зона по ул. Вишневой</w:t>
            </w:r>
          </w:p>
        </w:tc>
        <w:tc>
          <w:tcPr>
            <w:tcW w:w="4195" w:type="dxa"/>
          </w:tcPr>
          <w:p w:rsidR="009F4F46" w:rsidRDefault="009F4F46">
            <w:pPr>
              <w:pStyle w:val="ConsPlusNormal"/>
            </w:pPr>
            <w:r>
              <w:t>От перекрестка ул. Макаренко и Вишневой до ж. д. N 20 по ул. Вишневой, в районе д. N 18 по ул. Вишневой</w:t>
            </w:r>
          </w:p>
        </w:tc>
        <w:tc>
          <w:tcPr>
            <w:tcW w:w="1304" w:type="dxa"/>
          </w:tcPr>
          <w:p w:rsidR="009F4F46" w:rsidRDefault="009F4F46">
            <w:pPr>
              <w:pStyle w:val="ConsPlusNormal"/>
              <w:jc w:val="center"/>
            </w:pPr>
            <w:r>
              <w:t>3,1</w:t>
            </w:r>
          </w:p>
        </w:tc>
      </w:tr>
      <w:tr w:rsidR="009F4F46">
        <w:tc>
          <w:tcPr>
            <w:tcW w:w="567" w:type="dxa"/>
          </w:tcPr>
          <w:p w:rsidR="009F4F46" w:rsidRDefault="009F4F46">
            <w:pPr>
              <w:pStyle w:val="ConsPlusNormal"/>
            </w:pPr>
            <w:r>
              <w:t>49.</w:t>
            </w:r>
          </w:p>
        </w:tc>
        <w:tc>
          <w:tcPr>
            <w:tcW w:w="3005" w:type="dxa"/>
          </w:tcPr>
          <w:p w:rsidR="009F4F46" w:rsidRDefault="009F4F46">
            <w:pPr>
              <w:pStyle w:val="ConsPlusNormal"/>
            </w:pPr>
            <w:r>
              <w:t>Зеленая зона по ул. Абрикосовой</w:t>
            </w:r>
          </w:p>
        </w:tc>
        <w:tc>
          <w:tcPr>
            <w:tcW w:w="4195" w:type="dxa"/>
          </w:tcPr>
          <w:p w:rsidR="009F4F46" w:rsidRDefault="009F4F46">
            <w:pPr>
              <w:pStyle w:val="ConsPlusNormal"/>
            </w:pPr>
            <w:r>
              <w:t>1. Вдоль ул. Абрикосовой, от к/т "Сочи" до ул. Макаренко, 34.</w:t>
            </w:r>
          </w:p>
          <w:p w:rsidR="009F4F46" w:rsidRDefault="009F4F46">
            <w:pPr>
              <w:pStyle w:val="ConsPlusNormal"/>
            </w:pPr>
            <w:r>
              <w:t>2. Перед школой N 15</w:t>
            </w:r>
          </w:p>
        </w:tc>
        <w:tc>
          <w:tcPr>
            <w:tcW w:w="1304" w:type="dxa"/>
          </w:tcPr>
          <w:p w:rsidR="009F4F46" w:rsidRDefault="009F4F46">
            <w:pPr>
              <w:pStyle w:val="ConsPlusNormal"/>
              <w:jc w:val="center"/>
            </w:pPr>
            <w:r>
              <w:t>8,1</w:t>
            </w:r>
          </w:p>
        </w:tc>
      </w:tr>
      <w:tr w:rsidR="009F4F46">
        <w:tc>
          <w:tcPr>
            <w:tcW w:w="567" w:type="dxa"/>
          </w:tcPr>
          <w:p w:rsidR="009F4F46" w:rsidRDefault="009F4F46">
            <w:pPr>
              <w:pStyle w:val="ConsPlusNormal"/>
            </w:pPr>
            <w:r>
              <w:t>50.</w:t>
            </w:r>
          </w:p>
        </w:tc>
        <w:tc>
          <w:tcPr>
            <w:tcW w:w="3005" w:type="dxa"/>
          </w:tcPr>
          <w:p w:rsidR="009F4F46" w:rsidRDefault="009F4F46">
            <w:pPr>
              <w:pStyle w:val="ConsPlusNormal"/>
            </w:pPr>
            <w:r>
              <w:t xml:space="preserve">Зеленая зона вдоль второго </w:t>
            </w:r>
            <w:r>
              <w:lastRenderedPageBreak/>
              <w:t>заезда в м/р Заречный</w:t>
            </w:r>
          </w:p>
        </w:tc>
        <w:tc>
          <w:tcPr>
            <w:tcW w:w="4195" w:type="dxa"/>
          </w:tcPr>
          <w:p w:rsidR="009F4F46" w:rsidRDefault="009F4F46">
            <w:pPr>
              <w:pStyle w:val="ConsPlusNormal"/>
            </w:pPr>
            <w:r>
              <w:lastRenderedPageBreak/>
              <w:t xml:space="preserve">М/у ул. Макаренко, 34 и ул. Пластунской, </w:t>
            </w:r>
            <w:r>
              <w:lastRenderedPageBreak/>
              <w:t xml:space="preserve">от ул. Макаренко до территории </w:t>
            </w:r>
            <w:proofErr w:type="spellStart"/>
            <w:r>
              <w:t>СГУТиКД</w:t>
            </w:r>
            <w:proofErr w:type="spellEnd"/>
          </w:p>
        </w:tc>
        <w:tc>
          <w:tcPr>
            <w:tcW w:w="1304" w:type="dxa"/>
          </w:tcPr>
          <w:p w:rsidR="009F4F46" w:rsidRDefault="009F4F46">
            <w:pPr>
              <w:pStyle w:val="ConsPlusNormal"/>
              <w:jc w:val="center"/>
            </w:pPr>
            <w:r>
              <w:lastRenderedPageBreak/>
              <w:t>0,4</w:t>
            </w:r>
          </w:p>
        </w:tc>
      </w:tr>
      <w:tr w:rsidR="009F4F46">
        <w:tc>
          <w:tcPr>
            <w:tcW w:w="567" w:type="dxa"/>
          </w:tcPr>
          <w:p w:rsidR="009F4F46" w:rsidRDefault="009F4F46">
            <w:pPr>
              <w:pStyle w:val="ConsPlusNormal"/>
            </w:pPr>
            <w:r>
              <w:lastRenderedPageBreak/>
              <w:t>51.</w:t>
            </w:r>
          </w:p>
        </w:tc>
        <w:tc>
          <w:tcPr>
            <w:tcW w:w="3005" w:type="dxa"/>
          </w:tcPr>
          <w:p w:rsidR="009F4F46" w:rsidRDefault="009F4F46">
            <w:pPr>
              <w:pStyle w:val="ConsPlusNormal"/>
            </w:pPr>
            <w:r>
              <w:t>Зеленая зона по ул. Виноградной</w:t>
            </w:r>
          </w:p>
        </w:tc>
        <w:tc>
          <w:tcPr>
            <w:tcW w:w="4195" w:type="dxa"/>
          </w:tcPr>
          <w:p w:rsidR="009F4F46" w:rsidRDefault="009F4F46">
            <w:pPr>
              <w:pStyle w:val="ConsPlusNormal"/>
            </w:pPr>
            <w:r>
              <w:t xml:space="preserve">1. М/у панно Ленина и </w:t>
            </w:r>
            <w:proofErr w:type="spellStart"/>
            <w:r>
              <w:t>Ривьерским</w:t>
            </w:r>
            <w:proofErr w:type="spellEnd"/>
            <w:r>
              <w:t xml:space="preserve"> а/м мостом.</w:t>
            </w:r>
          </w:p>
          <w:p w:rsidR="009F4F46" w:rsidRDefault="009F4F46">
            <w:pPr>
              <w:pStyle w:val="ConsPlusNormal"/>
            </w:pPr>
            <w:r>
              <w:t xml:space="preserve">2. Склон от ул. Виноградной к р. Сочи от </w:t>
            </w:r>
            <w:proofErr w:type="spellStart"/>
            <w:r>
              <w:t>Ривьерского</w:t>
            </w:r>
            <w:proofErr w:type="spellEnd"/>
            <w:r>
              <w:t xml:space="preserve"> пешеходного моста до ул. Гагарина.</w:t>
            </w:r>
          </w:p>
          <w:p w:rsidR="009F4F46" w:rsidRDefault="009F4F46">
            <w:pPr>
              <w:pStyle w:val="ConsPlusNormal"/>
            </w:pPr>
            <w:r>
              <w:t xml:space="preserve">3. От ост. "Спортивная" до ул. </w:t>
            </w:r>
            <w:proofErr w:type="spellStart"/>
            <w:r>
              <w:t>Цюрупы</w:t>
            </w:r>
            <w:proofErr w:type="spellEnd"/>
            <w:r>
              <w:t>.</w:t>
            </w:r>
          </w:p>
          <w:p w:rsidR="009F4F46" w:rsidRDefault="009F4F46">
            <w:pPr>
              <w:pStyle w:val="ConsPlusNormal"/>
            </w:pPr>
            <w:r>
              <w:t>4. У центрального входа в сан. "</w:t>
            </w:r>
            <w:proofErr w:type="spellStart"/>
            <w:r>
              <w:t>Красмашевский</w:t>
            </w:r>
            <w:proofErr w:type="spellEnd"/>
            <w:r>
              <w:t>".</w:t>
            </w:r>
          </w:p>
          <w:p w:rsidR="009F4F46" w:rsidRDefault="009F4F46">
            <w:pPr>
              <w:pStyle w:val="ConsPlusNormal"/>
            </w:pPr>
            <w:r>
              <w:t>5. От сан. "Сочи" до школы N 23.</w:t>
            </w:r>
          </w:p>
          <w:p w:rsidR="009F4F46" w:rsidRDefault="009F4F46">
            <w:pPr>
              <w:pStyle w:val="ConsPlusNormal"/>
            </w:pPr>
            <w:r>
              <w:t>6. Напротив въезда на ул. Политехническую</w:t>
            </w:r>
          </w:p>
        </w:tc>
        <w:tc>
          <w:tcPr>
            <w:tcW w:w="1304" w:type="dxa"/>
          </w:tcPr>
          <w:p w:rsidR="009F4F46" w:rsidRDefault="009F4F46">
            <w:pPr>
              <w:pStyle w:val="ConsPlusNormal"/>
              <w:jc w:val="center"/>
            </w:pPr>
            <w:r>
              <w:t>22,0</w:t>
            </w:r>
          </w:p>
        </w:tc>
      </w:tr>
      <w:tr w:rsidR="009F4F46">
        <w:tc>
          <w:tcPr>
            <w:tcW w:w="567" w:type="dxa"/>
          </w:tcPr>
          <w:p w:rsidR="009F4F46" w:rsidRDefault="009F4F46">
            <w:pPr>
              <w:pStyle w:val="ConsPlusNormal"/>
            </w:pPr>
            <w:r>
              <w:t>52.</w:t>
            </w:r>
          </w:p>
        </w:tc>
        <w:tc>
          <w:tcPr>
            <w:tcW w:w="3005" w:type="dxa"/>
          </w:tcPr>
          <w:p w:rsidR="009F4F46" w:rsidRDefault="009F4F46">
            <w:pPr>
              <w:pStyle w:val="ConsPlusNormal"/>
            </w:pPr>
            <w:r>
              <w:t xml:space="preserve">Сквер вдоль р. </w:t>
            </w:r>
            <w:proofErr w:type="spellStart"/>
            <w:r>
              <w:t>Псахе</w:t>
            </w:r>
            <w:proofErr w:type="spellEnd"/>
            <w:r>
              <w:t xml:space="preserve"> (</w:t>
            </w:r>
            <w:proofErr w:type="spellStart"/>
            <w:r>
              <w:t>Мамайка</w:t>
            </w:r>
            <w:proofErr w:type="spellEnd"/>
            <w:r>
              <w:t>)</w:t>
            </w:r>
          </w:p>
        </w:tc>
        <w:tc>
          <w:tcPr>
            <w:tcW w:w="4195" w:type="dxa"/>
          </w:tcPr>
          <w:p w:rsidR="009F4F46" w:rsidRDefault="009F4F46">
            <w:pPr>
              <w:pStyle w:val="ConsPlusNormal"/>
            </w:pPr>
            <w:r>
              <w:t xml:space="preserve">По обе стороны р. </w:t>
            </w:r>
            <w:proofErr w:type="spellStart"/>
            <w:r>
              <w:t>Псахе</w:t>
            </w:r>
            <w:proofErr w:type="spellEnd"/>
            <w:r>
              <w:t xml:space="preserve"> от а/м моста до моря</w:t>
            </w:r>
          </w:p>
        </w:tc>
        <w:tc>
          <w:tcPr>
            <w:tcW w:w="1304" w:type="dxa"/>
          </w:tcPr>
          <w:p w:rsidR="009F4F46" w:rsidRDefault="009F4F46">
            <w:pPr>
              <w:pStyle w:val="ConsPlusNormal"/>
              <w:jc w:val="center"/>
            </w:pPr>
          </w:p>
        </w:tc>
      </w:tr>
      <w:tr w:rsidR="009F4F46">
        <w:tc>
          <w:tcPr>
            <w:tcW w:w="567" w:type="dxa"/>
          </w:tcPr>
          <w:p w:rsidR="009F4F46" w:rsidRDefault="009F4F46">
            <w:pPr>
              <w:pStyle w:val="ConsPlusNormal"/>
            </w:pPr>
            <w:r>
              <w:t>53.</w:t>
            </w:r>
          </w:p>
        </w:tc>
        <w:tc>
          <w:tcPr>
            <w:tcW w:w="3005" w:type="dxa"/>
          </w:tcPr>
          <w:p w:rsidR="009F4F46" w:rsidRDefault="009F4F46">
            <w:pPr>
              <w:pStyle w:val="ConsPlusNormal"/>
            </w:pPr>
            <w:r>
              <w:t>Сквер "30 лет Победы"</w:t>
            </w:r>
          </w:p>
        </w:tc>
        <w:tc>
          <w:tcPr>
            <w:tcW w:w="4195" w:type="dxa"/>
          </w:tcPr>
          <w:p w:rsidR="009F4F46" w:rsidRDefault="009F4F46">
            <w:pPr>
              <w:pStyle w:val="ConsPlusNormal"/>
            </w:pPr>
            <w:r>
              <w:t>Вдоль ул. Туапсинской, от ул. Альпийской до кардиологического диспансера</w:t>
            </w:r>
          </w:p>
        </w:tc>
        <w:tc>
          <w:tcPr>
            <w:tcW w:w="1304" w:type="dxa"/>
          </w:tcPr>
          <w:p w:rsidR="009F4F46" w:rsidRDefault="009F4F46">
            <w:pPr>
              <w:pStyle w:val="ConsPlusNormal"/>
              <w:jc w:val="center"/>
            </w:pPr>
            <w:r>
              <w:t>4,7</w:t>
            </w:r>
          </w:p>
        </w:tc>
      </w:tr>
      <w:tr w:rsidR="009F4F46">
        <w:tc>
          <w:tcPr>
            <w:tcW w:w="567" w:type="dxa"/>
          </w:tcPr>
          <w:p w:rsidR="009F4F46" w:rsidRDefault="009F4F46">
            <w:pPr>
              <w:pStyle w:val="ConsPlusNormal"/>
            </w:pPr>
            <w:r>
              <w:t>54.</w:t>
            </w:r>
          </w:p>
        </w:tc>
        <w:tc>
          <w:tcPr>
            <w:tcW w:w="3005" w:type="dxa"/>
          </w:tcPr>
          <w:p w:rsidR="009F4F46" w:rsidRDefault="009F4F46">
            <w:pPr>
              <w:pStyle w:val="ConsPlusNormal"/>
            </w:pPr>
            <w:r>
              <w:t>Зеленая зона вдоль ул. Пластунской</w:t>
            </w:r>
          </w:p>
        </w:tc>
        <w:tc>
          <w:tcPr>
            <w:tcW w:w="4195" w:type="dxa"/>
          </w:tcPr>
          <w:p w:rsidR="009F4F46" w:rsidRDefault="009F4F46">
            <w:pPr>
              <w:pStyle w:val="ConsPlusNormal"/>
            </w:pPr>
            <w:r>
              <w:t>От Краснодарского моста до ПАТП N 3</w:t>
            </w:r>
          </w:p>
        </w:tc>
        <w:tc>
          <w:tcPr>
            <w:tcW w:w="1304" w:type="dxa"/>
          </w:tcPr>
          <w:p w:rsidR="009F4F46" w:rsidRDefault="009F4F46">
            <w:pPr>
              <w:pStyle w:val="ConsPlusNormal"/>
              <w:jc w:val="center"/>
            </w:pPr>
            <w:r>
              <w:t>0,4</w:t>
            </w:r>
          </w:p>
        </w:tc>
      </w:tr>
      <w:tr w:rsidR="009F4F46">
        <w:tc>
          <w:tcPr>
            <w:tcW w:w="567" w:type="dxa"/>
          </w:tcPr>
          <w:p w:rsidR="009F4F46" w:rsidRDefault="009F4F46">
            <w:pPr>
              <w:pStyle w:val="ConsPlusNormal"/>
            </w:pPr>
            <w:r>
              <w:t>55.</w:t>
            </w:r>
          </w:p>
        </w:tc>
        <w:tc>
          <w:tcPr>
            <w:tcW w:w="3005" w:type="dxa"/>
          </w:tcPr>
          <w:p w:rsidR="009F4F46" w:rsidRDefault="009F4F46">
            <w:pPr>
              <w:pStyle w:val="ConsPlusNormal"/>
            </w:pPr>
            <w:r>
              <w:t>Сквер на горе Батарейка</w:t>
            </w:r>
          </w:p>
        </w:tc>
        <w:tc>
          <w:tcPr>
            <w:tcW w:w="4195" w:type="dxa"/>
          </w:tcPr>
          <w:p w:rsidR="009F4F46" w:rsidRDefault="009F4F46">
            <w:pPr>
              <w:pStyle w:val="ConsPlusNormal"/>
            </w:pPr>
            <w:r>
              <w:t>М/у ул. Кубанской и Альпийской</w:t>
            </w:r>
          </w:p>
        </w:tc>
        <w:tc>
          <w:tcPr>
            <w:tcW w:w="1304" w:type="dxa"/>
          </w:tcPr>
          <w:p w:rsidR="009F4F46" w:rsidRDefault="009F4F46">
            <w:pPr>
              <w:pStyle w:val="ConsPlusNormal"/>
              <w:jc w:val="center"/>
            </w:pPr>
            <w:r>
              <w:t>3,3</w:t>
            </w:r>
          </w:p>
        </w:tc>
      </w:tr>
      <w:tr w:rsidR="009F4F46">
        <w:tc>
          <w:tcPr>
            <w:tcW w:w="567" w:type="dxa"/>
          </w:tcPr>
          <w:p w:rsidR="009F4F46" w:rsidRDefault="009F4F46">
            <w:pPr>
              <w:pStyle w:val="ConsPlusNormal"/>
            </w:pPr>
            <w:r>
              <w:t>56.</w:t>
            </w:r>
          </w:p>
        </w:tc>
        <w:tc>
          <w:tcPr>
            <w:tcW w:w="3005" w:type="dxa"/>
          </w:tcPr>
          <w:p w:rsidR="009F4F46" w:rsidRDefault="009F4F46">
            <w:pPr>
              <w:pStyle w:val="ConsPlusNormal"/>
            </w:pPr>
            <w:r>
              <w:t>Сквер у театра</w:t>
            </w:r>
          </w:p>
        </w:tc>
        <w:tc>
          <w:tcPr>
            <w:tcW w:w="4195" w:type="dxa"/>
          </w:tcPr>
          <w:p w:rsidR="009F4F46" w:rsidRDefault="009F4F46">
            <w:pPr>
              <w:pStyle w:val="ConsPlusNormal"/>
            </w:pPr>
            <w:r>
              <w:t>От ул. Театральной до уголка "</w:t>
            </w:r>
            <w:proofErr w:type="spellStart"/>
            <w:r>
              <w:t>Фитофантазии</w:t>
            </w:r>
            <w:proofErr w:type="spellEnd"/>
            <w:r>
              <w:t>", от театра до подпорной стены по ул. Черноморской</w:t>
            </w:r>
          </w:p>
        </w:tc>
        <w:tc>
          <w:tcPr>
            <w:tcW w:w="1304" w:type="dxa"/>
          </w:tcPr>
          <w:p w:rsidR="009F4F46" w:rsidRDefault="009F4F46">
            <w:pPr>
              <w:pStyle w:val="ConsPlusNormal"/>
              <w:jc w:val="center"/>
            </w:pPr>
            <w:r>
              <w:t>4,3</w:t>
            </w:r>
          </w:p>
        </w:tc>
      </w:tr>
      <w:tr w:rsidR="009F4F46">
        <w:tc>
          <w:tcPr>
            <w:tcW w:w="567" w:type="dxa"/>
          </w:tcPr>
          <w:p w:rsidR="009F4F46" w:rsidRDefault="009F4F46">
            <w:pPr>
              <w:pStyle w:val="ConsPlusNormal"/>
            </w:pPr>
            <w:r>
              <w:t>57.</w:t>
            </w:r>
          </w:p>
        </w:tc>
        <w:tc>
          <w:tcPr>
            <w:tcW w:w="3005" w:type="dxa"/>
          </w:tcPr>
          <w:p w:rsidR="009F4F46" w:rsidRDefault="009F4F46">
            <w:pPr>
              <w:pStyle w:val="ConsPlusNormal"/>
            </w:pPr>
            <w:r>
              <w:t>Сквер у к/т "Фестивальный"</w:t>
            </w:r>
          </w:p>
        </w:tc>
        <w:tc>
          <w:tcPr>
            <w:tcW w:w="4195" w:type="dxa"/>
          </w:tcPr>
          <w:p w:rsidR="009F4F46" w:rsidRDefault="009F4F46">
            <w:pPr>
              <w:pStyle w:val="ConsPlusNormal"/>
            </w:pPr>
            <w:r>
              <w:t>Ул. Орджоникидзе до к/к зала "Фестивальный" и от церкви до сан. им. Мориса Тореза</w:t>
            </w:r>
          </w:p>
        </w:tc>
        <w:tc>
          <w:tcPr>
            <w:tcW w:w="1304" w:type="dxa"/>
          </w:tcPr>
          <w:p w:rsidR="009F4F46" w:rsidRDefault="009F4F46">
            <w:pPr>
              <w:pStyle w:val="ConsPlusNormal"/>
              <w:jc w:val="center"/>
            </w:pPr>
            <w:r>
              <w:t>12,7</w:t>
            </w:r>
          </w:p>
        </w:tc>
      </w:tr>
      <w:tr w:rsidR="009F4F46">
        <w:tc>
          <w:tcPr>
            <w:tcW w:w="567" w:type="dxa"/>
          </w:tcPr>
          <w:p w:rsidR="009F4F46" w:rsidRDefault="009F4F46">
            <w:pPr>
              <w:pStyle w:val="ConsPlusNormal"/>
            </w:pPr>
            <w:r>
              <w:t>58.</w:t>
            </w:r>
          </w:p>
        </w:tc>
        <w:tc>
          <w:tcPr>
            <w:tcW w:w="3005" w:type="dxa"/>
          </w:tcPr>
          <w:p w:rsidR="009F4F46" w:rsidRDefault="009F4F46">
            <w:pPr>
              <w:pStyle w:val="ConsPlusNormal"/>
            </w:pPr>
            <w:r>
              <w:t>Зеленая зона вдоль домов NN 32, 34, 36, 38 по ул. Конституции</w:t>
            </w:r>
          </w:p>
        </w:tc>
        <w:tc>
          <w:tcPr>
            <w:tcW w:w="4195" w:type="dxa"/>
          </w:tcPr>
          <w:p w:rsidR="009F4F46" w:rsidRDefault="009F4F46">
            <w:pPr>
              <w:pStyle w:val="ConsPlusNormal"/>
            </w:pPr>
            <w:r>
              <w:t>От угла ул. Северной до Электросетей по ул. Конституции</w:t>
            </w:r>
          </w:p>
        </w:tc>
        <w:tc>
          <w:tcPr>
            <w:tcW w:w="1304" w:type="dxa"/>
          </w:tcPr>
          <w:p w:rsidR="009F4F46" w:rsidRDefault="009F4F46">
            <w:pPr>
              <w:pStyle w:val="ConsPlusNormal"/>
              <w:jc w:val="center"/>
            </w:pPr>
            <w:r>
              <w:t>1,0</w:t>
            </w:r>
          </w:p>
        </w:tc>
      </w:tr>
      <w:tr w:rsidR="009F4F46">
        <w:tc>
          <w:tcPr>
            <w:tcW w:w="567" w:type="dxa"/>
          </w:tcPr>
          <w:p w:rsidR="009F4F46" w:rsidRDefault="009F4F46">
            <w:pPr>
              <w:pStyle w:val="ConsPlusNormal"/>
            </w:pPr>
            <w:r>
              <w:t>59.</w:t>
            </w:r>
          </w:p>
        </w:tc>
        <w:tc>
          <w:tcPr>
            <w:tcW w:w="3005" w:type="dxa"/>
          </w:tcPr>
          <w:p w:rsidR="009F4F46" w:rsidRDefault="009F4F46">
            <w:pPr>
              <w:pStyle w:val="ConsPlusNormal"/>
            </w:pPr>
            <w:r>
              <w:t>Сквер по пер. Электрическому</w:t>
            </w:r>
          </w:p>
        </w:tc>
        <w:tc>
          <w:tcPr>
            <w:tcW w:w="4195" w:type="dxa"/>
          </w:tcPr>
          <w:p w:rsidR="009F4F46" w:rsidRDefault="009F4F46">
            <w:pPr>
              <w:pStyle w:val="ConsPlusNormal"/>
            </w:pPr>
            <w:r>
              <w:t xml:space="preserve">Между ул. </w:t>
            </w:r>
            <w:proofErr w:type="spellStart"/>
            <w:r>
              <w:t>Поярко</w:t>
            </w:r>
            <w:proofErr w:type="spellEnd"/>
            <w:r>
              <w:t xml:space="preserve"> и пер. Электрическим, с торца спортшколы</w:t>
            </w:r>
          </w:p>
        </w:tc>
        <w:tc>
          <w:tcPr>
            <w:tcW w:w="1304" w:type="dxa"/>
          </w:tcPr>
          <w:p w:rsidR="009F4F46" w:rsidRDefault="009F4F46">
            <w:pPr>
              <w:pStyle w:val="ConsPlusNormal"/>
              <w:jc w:val="center"/>
            </w:pPr>
            <w:r>
              <w:t>0,4</w:t>
            </w:r>
          </w:p>
        </w:tc>
      </w:tr>
      <w:tr w:rsidR="009F4F46">
        <w:tc>
          <w:tcPr>
            <w:tcW w:w="567" w:type="dxa"/>
          </w:tcPr>
          <w:p w:rsidR="009F4F46" w:rsidRDefault="009F4F46">
            <w:pPr>
              <w:pStyle w:val="ConsPlusNormal"/>
            </w:pPr>
            <w:r>
              <w:t>60.</w:t>
            </w:r>
          </w:p>
        </w:tc>
        <w:tc>
          <w:tcPr>
            <w:tcW w:w="3005" w:type="dxa"/>
          </w:tcPr>
          <w:p w:rsidR="009F4F46" w:rsidRDefault="009F4F46">
            <w:pPr>
              <w:pStyle w:val="ConsPlusNormal"/>
            </w:pPr>
            <w:r>
              <w:t>Зеленая зона за зданием реабилитационного центра</w:t>
            </w:r>
          </w:p>
        </w:tc>
        <w:tc>
          <w:tcPr>
            <w:tcW w:w="4195" w:type="dxa"/>
          </w:tcPr>
          <w:p w:rsidR="009F4F46" w:rsidRDefault="009F4F46">
            <w:pPr>
              <w:pStyle w:val="ConsPlusNormal"/>
            </w:pPr>
            <w:r>
              <w:t>Ул. Соколова, Курортный пр.</w:t>
            </w:r>
          </w:p>
        </w:tc>
        <w:tc>
          <w:tcPr>
            <w:tcW w:w="1304" w:type="dxa"/>
          </w:tcPr>
          <w:p w:rsidR="009F4F46" w:rsidRDefault="009F4F46">
            <w:pPr>
              <w:pStyle w:val="ConsPlusNormal"/>
              <w:jc w:val="center"/>
            </w:pPr>
            <w:r>
              <w:t>1,6</w:t>
            </w:r>
          </w:p>
        </w:tc>
      </w:tr>
      <w:tr w:rsidR="009F4F46">
        <w:tc>
          <w:tcPr>
            <w:tcW w:w="567" w:type="dxa"/>
          </w:tcPr>
          <w:p w:rsidR="009F4F46" w:rsidRDefault="009F4F46">
            <w:pPr>
              <w:pStyle w:val="ConsPlusNormal"/>
            </w:pPr>
            <w:r>
              <w:t>61.</w:t>
            </w:r>
          </w:p>
        </w:tc>
        <w:tc>
          <w:tcPr>
            <w:tcW w:w="3005" w:type="dxa"/>
          </w:tcPr>
          <w:p w:rsidR="009F4F46" w:rsidRDefault="009F4F46">
            <w:pPr>
              <w:pStyle w:val="ConsPlusNormal"/>
            </w:pPr>
            <w:r>
              <w:t>Зеленая зона</w:t>
            </w:r>
          </w:p>
        </w:tc>
        <w:tc>
          <w:tcPr>
            <w:tcW w:w="4195" w:type="dxa"/>
          </w:tcPr>
          <w:p w:rsidR="009F4F46" w:rsidRDefault="009F4F46">
            <w:pPr>
              <w:pStyle w:val="ConsPlusNormal"/>
            </w:pPr>
            <w:r>
              <w:t xml:space="preserve">На съезде с Курортного пр., вдоль здания гост. "Москва", ул. </w:t>
            </w:r>
            <w:proofErr w:type="spellStart"/>
            <w:r>
              <w:t>Поярко</w:t>
            </w:r>
            <w:proofErr w:type="spellEnd"/>
          </w:p>
        </w:tc>
        <w:tc>
          <w:tcPr>
            <w:tcW w:w="1304" w:type="dxa"/>
          </w:tcPr>
          <w:p w:rsidR="009F4F46" w:rsidRDefault="009F4F46">
            <w:pPr>
              <w:pStyle w:val="ConsPlusNormal"/>
              <w:jc w:val="center"/>
            </w:pPr>
            <w:r>
              <w:t>8,4</w:t>
            </w:r>
          </w:p>
        </w:tc>
      </w:tr>
      <w:tr w:rsidR="009F4F46">
        <w:tc>
          <w:tcPr>
            <w:tcW w:w="567" w:type="dxa"/>
          </w:tcPr>
          <w:p w:rsidR="009F4F46" w:rsidRDefault="009F4F46">
            <w:pPr>
              <w:pStyle w:val="ConsPlusNormal"/>
            </w:pPr>
            <w:r>
              <w:t>62.</w:t>
            </w:r>
          </w:p>
        </w:tc>
        <w:tc>
          <w:tcPr>
            <w:tcW w:w="3005" w:type="dxa"/>
          </w:tcPr>
          <w:p w:rsidR="009F4F46" w:rsidRDefault="009F4F46">
            <w:pPr>
              <w:pStyle w:val="ConsPlusNormal"/>
            </w:pPr>
            <w:r>
              <w:t>Платановая аллея</w:t>
            </w:r>
          </w:p>
        </w:tc>
        <w:tc>
          <w:tcPr>
            <w:tcW w:w="4195" w:type="dxa"/>
          </w:tcPr>
          <w:p w:rsidR="009F4F46" w:rsidRDefault="009F4F46">
            <w:pPr>
              <w:pStyle w:val="ConsPlusNormal"/>
            </w:pPr>
            <w:r>
              <w:t>От гост. "Москва" до ул. Воровского</w:t>
            </w:r>
          </w:p>
        </w:tc>
        <w:tc>
          <w:tcPr>
            <w:tcW w:w="1304" w:type="dxa"/>
          </w:tcPr>
          <w:p w:rsidR="009F4F46" w:rsidRDefault="009F4F46">
            <w:pPr>
              <w:pStyle w:val="ConsPlusNormal"/>
              <w:jc w:val="center"/>
            </w:pPr>
            <w:r>
              <w:t>12,9</w:t>
            </w:r>
          </w:p>
        </w:tc>
      </w:tr>
      <w:tr w:rsidR="009F4F46">
        <w:tc>
          <w:tcPr>
            <w:tcW w:w="9071" w:type="dxa"/>
            <w:gridSpan w:val="4"/>
          </w:tcPr>
          <w:p w:rsidR="009F4F46" w:rsidRDefault="009F4F46">
            <w:pPr>
              <w:pStyle w:val="ConsPlusNormal"/>
              <w:jc w:val="center"/>
              <w:outlineLvl w:val="7"/>
            </w:pPr>
            <w:r>
              <w:t>Хостинский район</w:t>
            </w:r>
          </w:p>
        </w:tc>
      </w:tr>
      <w:tr w:rsidR="009F4F46">
        <w:tc>
          <w:tcPr>
            <w:tcW w:w="567" w:type="dxa"/>
          </w:tcPr>
          <w:p w:rsidR="009F4F46" w:rsidRDefault="009F4F46">
            <w:pPr>
              <w:pStyle w:val="ConsPlusNormal"/>
            </w:pPr>
            <w:r>
              <w:t>1.</w:t>
            </w:r>
          </w:p>
        </w:tc>
        <w:tc>
          <w:tcPr>
            <w:tcW w:w="3005" w:type="dxa"/>
          </w:tcPr>
          <w:p w:rsidR="009F4F46" w:rsidRDefault="009F4F46">
            <w:pPr>
              <w:pStyle w:val="ConsPlusNormal"/>
            </w:pPr>
            <w:r>
              <w:t>Пешеходная тропа</w:t>
            </w:r>
          </w:p>
        </w:tc>
        <w:tc>
          <w:tcPr>
            <w:tcW w:w="4195" w:type="dxa"/>
          </w:tcPr>
          <w:p w:rsidR="009F4F46" w:rsidRDefault="009F4F46">
            <w:pPr>
              <w:pStyle w:val="ConsPlusNormal"/>
            </w:pPr>
            <w:r>
              <w:t>От Курортного пр. до ж.-д. линии от Центр. стадиона до р. Мацесты</w:t>
            </w:r>
          </w:p>
        </w:tc>
        <w:tc>
          <w:tcPr>
            <w:tcW w:w="1304" w:type="dxa"/>
          </w:tcPr>
          <w:p w:rsidR="009F4F46" w:rsidRDefault="009F4F46">
            <w:pPr>
              <w:pStyle w:val="ConsPlusNormal"/>
              <w:jc w:val="center"/>
            </w:pPr>
            <w:r>
              <w:t>715,0</w:t>
            </w:r>
          </w:p>
        </w:tc>
      </w:tr>
      <w:tr w:rsidR="009F4F46">
        <w:tc>
          <w:tcPr>
            <w:tcW w:w="567" w:type="dxa"/>
          </w:tcPr>
          <w:p w:rsidR="009F4F46" w:rsidRDefault="009F4F46">
            <w:pPr>
              <w:pStyle w:val="ConsPlusNormal"/>
            </w:pPr>
            <w:r>
              <w:t>2.</w:t>
            </w:r>
          </w:p>
        </w:tc>
        <w:tc>
          <w:tcPr>
            <w:tcW w:w="3005" w:type="dxa"/>
          </w:tcPr>
          <w:p w:rsidR="009F4F46" w:rsidRDefault="009F4F46">
            <w:pPr>
              <w:pStyle w:val="ConsPlusNormal"/>
            </w:pPr>
            <w:r>
              <w:t>Парк им. Фрунзе</w:t>
            </w:r>
          </w:p>
        </w:tc>
        <w:tc>
          <w:tcPr>
            <w:tcW w:w="4195" w:type="dxa"/>
          </w:tcPr>
          <w:p w:rsidR="009F4F46" w:rsidRDefault="009F4F46">
            <w:pPr>
              <w:pStyle w:val="ConsPlusNormal"/>
            </w:pPr>
            <w:r>
              <w:t>М/у ул. Черноморской и Приморской набережной</w:t>
            </w:r>
          </w:p>
        </w:tc>
        <w:tc>
          <w:tcPr>
            <w:tcW w:w="1304" w:type="dxa"/>
          </w:tcPr>
          <w:p w:rsidR="009F4F46" w:rsidRDefault="009F4F46">
            <w:pPr>
              <w:pStyle w:val="ConsPlusNormal"/>
              <w:jc w:val="center"/>
            </w:pPr>
            <w:r>
              <w:t>10,5</w:t>
            </w:r>
          </w:p>
        </w:tc>
      </w:tr>
      <w:tr w:rsidR="009F4F46">
        <w:tc>
          <w:tcPr>
            <w:tcW w:w="567" w:type="dxa"/>
          </w:tcPr>
          <w:p w:rsidR="009F4F46" w:rsidRDefault="009F4F46">
            <w:pPr>
              <w:pStyle w:val="ConsPlusNormal"/>
            </w:pPr>
            <w:r>
              <w:lastRenderedPageBreak/>
              <w:t>3.</w:t>
            </w:r>
          </w:p>
        </w:tc>
        <w:tc>
          <w:tcPr>
            <w:tcW w:w="3005" w:type="dxa"/>
          </w:tcPr>
          <w:p w:rsidR="009F4F46" w:rsidRDefault="009F4F46">
            <w:pPr>
              <w:pStyle w:val="ConsPlusNormal"/>
            </w:pPr>
            <w:r>
              <w:t>Бульвар им. Пушкина</w:t>
            </w:r>
          </w:p>
        </w:tc>
        <w:tc>
          <w:tcPr>
            <w:tcW w:w="4195" w:type="dxa"/>
          </w:tcPr>
          <w:p w:rsidR="009F4F46" w:rsidRDefault="009F4F46">
            <w:pPr>
              <w:pStyle w:val="ConsPlusNormal"/>
            </w:pPr>
            <w:r>
              <w:t>Вдоль пр. Пушкина от Курортного пр. до моря</w:t>
            </w:r>
          </w:p>
        </w:tc>
        <w:tc>
          <w:tcPr>
            <w:tcW w:w="1304" w:type="dxa"/>
          </w:tcPr>
          <w:p w:rsidR="009F4F46" w:rsidRDefault="009F4F46">
            <w:pPr>
              <w:pStyle w:val="ConsPlusNormal"/>
              <w:jc w:val="center"/>
            </w:pPr>
          </w:p>
        </w:tc>
      </w:tr>
      <w:tr w:rsidR="009F4F46">
        <w:tc>
          <w:tcPr>
            <w:tcW w:w="567" w:type="dxa"/>
          </w:tcPr>
          <w:p w:rsidR="009F4F46" w:rsidRDefault="009F4F46">
            <w:pPr>
              <w:pStyle w:val="ConsPlusNormal"/>
            </w:pPr>
            <w:r>
              <w:t>4.</w:t>
            </w:r>
          </w:p>
        </w:tc>
        <w:tc>
          <w:tcPr>
            <w:tcW w:w="3005" w:type="dxa"/>
          </w:tcPr>
          <w:p w:rsidR="009F4F46" w:rsidRDefault="009F4F46">
            <w:pPr>
              <w:pStyle w:val="ConsPlusNormal"/>
            </w:pPr>
            <w:r>
              <w:t>Сквер перед цирком</w:t>
            </w:r>
          </w:p>
        </w:tc>
        <w:tc>
          <w:tcPr>
            <w:tcW w:w="4195" w:type="dxa"/>
          </w:tcPr>
          <w:p w:rsidR="009F4F46" w:rsidRDefault="009F4F46">
            <w:pPr>
              <w:pStyle w:val="ConsPlusNormal"/>
            </w:pPr>
            <w:r>
              <w:t>От сан. "Светлана" до пр. Пушкина</w:t>
            </w:r>
          </w:p>
        </w:tc>
        <w:tc>
          <w:tcPr>
            <w:tcW w:w="1304" w:type="dxa"/>
          </w:tcPr>
          <w:p w:rsidR="009F4F46" w:rsidRDefault="009F4F46">
            <w:pPr>
              <w:pStyle w:val="ConsPlusNormal"/>
              <w:jc w:val="center"/>
            </w:pPr>
          </w:p>
        </w:tc>
      </w:tr>
      <w:tr w:rsidR="009F4F46">
        <w:tc>
          <w:tcPr>
            <w:tcW w:w="567" w:type="dxa"/>
          </w:tcPr>
          <w:p w:rsidR="009F4F46" w:rsidRDefault="009F4F46">
            <w:pPr>
              <w:pStyle w:val="ConsPlusNormal"/>
            </w:pPr>
            <w:r>
              <w:t>5.</w:t>
            </w:r>
          </w:p>
        </w:tc>
        <w:tc>
          <w:tcPr>
            <w:tcW w:w="3005" w:type="dxa"/>
          </w:tcPr>
          <w:p w:rsidR="009F4F46" w:rsidRDefault="009F4F46">
            <w:pPr>
              <w:pStyle w:val="ConsPlusNormal"/>
            </w:pPr>
            <w:r>
              <w:t>Зеленая зона вдоль Курортного проспекта</w:t>
            </w:r>
          </w:p>
        </w:tc>
        <w:tc>
          <w:tcPr>
            <w:tcW w:w="4195" w:type="dxa"/>
          </w:tcPr>
          <w:p w:rsidR="009F4F46" w:rsidRDefault="009F4F46">
            <w:pPr>
              <w:pStyle w:val="ConsPlusNormal"/>
            </w:pPr>
            <w:r>
              <w:t xml:space="preserve">1. От </w:t>
            </w:r>
            <w:proofErr w:type="spellStart"/>
            <w:r>
              <w:t>Светлановского</w:t>
            </w:r>
            <w:proofErr w:type="spellEnd"/>
            <w:r>
              <w:t xml:space="preserve"> виадука до Центрального стадиона.</w:t>
            </w:r>
          </w:p>
          <w:p w:rsidR="009F4F46" w:rsidRDefault="009F4F46">
            <w:pPr>
              <w:pStyle w:val="ConsPlusNormal"/>
            </w:pPr>
            <w:r>
              <w:t>2. От стадиона до сан. "Металлург".</w:t>
            </w:r>
          </w:p>
          <w:p w:rsidR="009F4F46" w:rsidRDefault="009F4F46">
            <w:pPr>
              <w:pStyle w:val="ConsPlusNormal"/>
            </w:pPr>
            <w:r>
              <w:t xml:space="preserve">3. Поворот в м/р </w:t>
            </w:r>
            <w:proofErr w:type="spellStart"/>
            <w:r>
              <w:t>Бытха</w:t>
            </w:r>
            <w:proofErr w:type="spellEnd"/>
          </w:p>
        </w:tc>
        <w:tc>
          <w:tcPr>
            <w:tcW w:w="1304" w:type="dxa"/>
          </w:tcPr>
          <w:p w:rsidR="009F4F46" w:rsidRDefault="009F4F46">
            <w:pPr>
              <w:pStyle w:val="ConsPlusNormal"/>
              <w:jc w:val="center"/>
            </w:pPr>
            <w:r>
              <w:t>2,8</w:t>
            </w:r>
          </w:p>
        </w:tc>
      </w:tr>
      <w:tr w:rsidR="009F4F46">
        <w:tc>
          <w:tcPr>
            <w:tcW w:w="567" w:type="dxa"/>
          </w:tcPr>
          <w:p w:rsidR="009F4F46" w:rsidRDefault="009F4F46">
            <w:pPr>
              <w:pStyle w:val="ConsPlusNormal"/>
            </w:pPr>
            <w:r>
              <w:t>6.</w:t>
            </w:r>
          </w:p>
        </w:tc>
        <w:tc>
          <w:tcPr>
            <w:tcW w:w="3005" w:type="dxa"/>
          </w:tcPr>
          <w:p w:rsidR="009F4F46" w:rsidRDefault="009F4F46">
            <w:pPr>
              <w:pStyle w:val="ConsPlusNormal"/>
            </w:pPr>
            <w:r>
              <w:t>Зеленая зона около сан. "Заря"</w:t>
            </w:r>
          </w:p>
        </w:tc>
        <w:tc>
          <w:tcPr>
            <w:tcW w:w="4195" w:type="dxa"/>
          </w:tcPr>
          <w:p w:rsidR="009F4F46" w:rsidRDefault="009F4F46">
            <w:pPr>
              <w:pStyle w:val="ConsPlusNormal"/>
            </w:pPr>
            <w:r>
              <w:t xml:space="preserve">От забора сан. "Актер" до </w:t>
            </w:r>
            <w:proofErr w:type="spellStart"/>
            <w:r>
              <w:t>Мацестинского</w:t>
            </w:r>
            <w:proofErr w:type="spellEnd"/>
            <w:r>
              <w:t xml:space="preserve"> виадука</w:t>
            </w:r>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7.</w:t>
            </w:r>
          </w:p>
        </w:tc>
        <w:tc>
          <w:tcPr>
            <w:tcW w:w="3005" w:type="dxa"/>
          </w:tcPr>
          <w:p w:rsidR="009F4F46" w:rsidRDefault="009F4F46">
            <w:pPr>
              <w:pStyle w:val="ConsPlusNormal"/>
            </w:pPr>
            <w:r>
              <w:t>Парк вдоль р. Мацесты</w:t>
            </w:r>
          </w:p>
        </w:tc>
        <w:tc>
          <w:tcPr>
            <w:tcW w:w="4195" w:type="dxa"/>
          </w:tcPr>
          <w:p w:rsidR="009F4F46" w:rsidRDefault="009F4F46">
            <w:pPr>
              <w:pStyle w:val="ConsPlusNormal"/>
            </w:pPr>
            <w:r>
              <w:t xml:space="preserve">Между аллеей </w:t>
            </w:r>
            <w:proofErr w:type="spellStart"/>
            <w:r>
              <w:t>Челтенхэма</w:t>
            </w:r>
            <w:proofErr w:type="spellEnd"/>
            <w:r>
              <w:t xml:space="preserve"> и р. Мацестой, от Новой Мацесты до Старой Мацесты</w:t>
            </w:r>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8.</w:t>
            </w:r>
          </w:p>
        </w:tc>
        <w:tc>
          <w:tcPr>
            <w:tcW w:w="3005" w:type="dxa"/>
          </w:tcPr>
          <w:p w:rsidR="009F4F46" w:rsidRDefault="009F4F46">
            <w:pPr>
              <w:pStyle w:val="ConsPlusNormal"/>
            </w:pPr>
            <w:r>
              <w:t>Парк "50 лет Победы" в Хосте</w:t>
            </w:r>
          </w:p>
        </w:tc>
        <w:tc>
          <w:tcPr>
            <w:tcW w:w="4195" w:type="dxa"/>
          </w:tcPr>
          <w:p w:rsidR="009F4F46" w:rsidRDefault="009F4F46">
            <w:pPr>
              <w:pStyle w:val="ConsPlusNormal"/>
            </w:pPr>
            <w:r>
              <w:t>Под эстакадой</w:t>
            </w:r>
          </w:p>
        </w:tc>
        <w:tc>
          <w:tcPr>
            <w:tcW w:w="1304" w:type="dxa"/>
          </w:tcPr>
          <w:p w:rsidR="009F4F46" w:rsidRDefault="009F4F46">
            <w:pPr>
              <w:pStyle w:val="ConsPlusNormal"/>
              <w:jc w:val="center"/>
            </w:pPr>
            <w:r>
              <w:t>18,3</w:t>
            </w:r>
          </w:p>
        </w:tc>
      </w:tr>
      <w:tr w:rsidR="009F4F46">
        <w:tc>
          <w:tcPr>
            <w:tcW w:w="567" w:type="dxa"/>
          </w:tcPr>
          <w:p w:rsidR="009F4F46" w:rsidRDefault="009F4F46">
            <w:pPr>
              <w:pStyle w:val="ConsPlusNormal"/>
            </w:pPr>
            <w:r>
              <w:t>9.</w:t>
            </w:r>
          </w:p>
        </w:tc>
        <w:tc>
          <w:tcPr>
            <w:tcW w:w="3005" w:type="dxa"/>
          </w:tcPr>
          <w:p w:rsidR="009F4F46" w:rsidRDefault="009F4F46">
            <w:pPr>
              <w:pStyle w:val="ConsPlusNormal"/>
            </w:pPr>
            <w:r>
              <w:t>Комсомольский сквер</w:t>
            </w:r>
          </w:p>
        </w:tc>
        <w:tc>
          <w:tcPr>
            <w:tcW w:w="4195" w:type="dxa"/>
          </w:tcPr>
          <w:p w:rsidR="009F4F46" w:rsidRDefault="009F4F46">
            <w:pPr>
              <w:pStyle w:val="ConsPlusNormal"/>
            </w:pPr>
            <w:r>
              <w:t>Ул. Платановая, вдоль забора сан. "Аврора", у к/т "Луч"</w:t>
            </w:r>
          </w:p>
        </w:tc>
        <w:tc>
          <w:tcPr>
            <w:tcW w:w="1304" w:type="dxa"/>
          </w:tcPr>
          <w:p w:rsidR="009F4F46" w:rsidRDefault="009F4F46">
            <w:pPr>
              <w:pStyle w:val="ConsPlusNormal"/>
              <w:jc w:val="center"/>
            </w:pPr>
            <w:r>
              <w:t>3,7</w:t>
            </w:r>
          </w:p>
        </w:tc>
      </w:tr>
      <w:tr w:rsidR="009F4F46">
        <w:tc>
          <w:tcPr>
            <w:tcW w:w="567" w:type="dxa"/>
          </w:tcPr>
          <w:p w:rsidR="009F4F46" w:rsidRDefault="009F4F46">
            <w:pPr>
              <w:pStyle w:val="ConsPlusNormal"/>
            </w:pPr>
            <w:r>
              <w:t>10.</w:t>
            </w:r>
          </w:p>
        </w:tc>
        <w:tc>
          <w:tcPr>
            <w:tcW w:w="3005" w:type="dxa"/>
          </w:tcPr>
          <w:p w:rsidR="009F4F46" w:rsidRDefault="009F4F46">
            <w:pPr>
              <w:pStyle w:val="ConsPlusNormal"/>
            </w:pPr>
            <w:r>
              <w:t>Парк культуры и отдыха в Хосте (аттракционы)</w:t>
            </w:r>
          </w:p>
        </w:tc>
        <w:tc>
          <w:tcPr>
            <w:tcW w:w="4195" w:type="dxa"/>
          </w:tcPr>
          <w:p w:rsidR="009F4F46" w:rsidRDefault="009F4F46">
            <w:pPr>
              <w:pStyle w:val="ConsPlusNormal"/>
            </w:pPr>
            <w:r>
              <w:t>Ул. Платановая</w:t>
            </w:r>
          </w:p>
        </w:tc>
        <w:tc>
          <w:tcPr>
            <w:tcW w:w="1304" w:type="dxa"/>
          </w:tcPr>
          <w:p w:rsidR="009F4F46" w:rsidRDefault="009F4F46">
            <w:pPr>
              <w:pStyle w:val="ConsPlusNormal"/>
              <w:jc w:val="center"/>
            </w:pPr>
            <w:r>
              <w:t>2,1</w:t>
            </w:r>
          </w:p>
        </w:tc>
      </w:tr>
      <w:tr w:rsidR="009F4F46">
        <w:tc>
          <w:tcPr>
            <w:tcW w:w="567" w:type="dxa"/>
          </w:tcPr>
          <w:p w:rsidR="009F4F46" w:rsidRDefault="009F4F46">
            <w:pPr>
              <w:pStyle w:val="ConsPlusNormal"/>
            </w:pPr>
            <w:r>
              <w:t>11.</w:t>
            </w:r>
          </w:p>
        </w:tc>
        <w:tc>
          <w:tcPr>
            <w:tcW w:w="3005" w:type="dxa"/>
          </w:tcPr>
          <w:p w:rsidR="009F4F46" w:rsidRDefault="009F4F46">
            <w:pPr>
              <w:pStyle w:val="ConsPlusNormal"/>
            </w:pPr>
            <w:r>
              <w:t>Зеленая зона с цветником у к/т "Луч"</w:t>
            </w:r>
          </w:p>
        </w:tc>
        <w:tc>
          <w:tcPr>
            <w:tcW w:w="4195" w:type="dxa"/>
          </w:tcPr>
          <w:p w:rsidR="009F4F46" w:rsidRDefault="009F4F46">
            <w:pPr>
              <w:pStyle w:val="ConsPlusNormal"/>
            </w:pPr>
            <w:r>
              <w:t>Перекресток ул. Платановой и ул. Октября</w:t>
            </w:r>
          </w:p>
        </w:tc>
        <w:tc>
          <w:tcPr>
            <w:tcW w:w="1304" w:type="dxa"/>
          </w:tcPr>
          <w:p w:rsidR="009F4F46" w:rsidRDefault="009F4F46">
            <w:pPr>
              <w:pStyle w:val="ConsPlusNormal"/>
              <w:jc w:val="center"/>
            </w:pPr>
            <w:r>
              <w:t>2,6</w:t>
            </w:r>
          </w:p>
        </w:tc>
      </w:tr>
      <w:tr w:rsidR="009F4F46">
        <w:tc>
          <w:tcPr>
            <w:tcW w:w="567" w:type="dxa"/>
          </w:tcPr>
          <w:p w:rsidR="009F4F46" w:rsidRDefault="009F4F46">
            <w:pPr>
              <w:pStyle w:val="ConsPlusNormal"/>
            </w:pPr>
            <w:r>
              <w:t>12.</w:t>
            </w:r>
          </w:p>
        </w:tc>
        <w:tc>
          <w:tcPr>
            <w:tcW w:w="3005" w:type="dxa"/>
          </w:tcPr>
          <w:p w:rsidR="009F4F46" w:rsidRDefault="009F4F46">
            <w:pPr>
              <w:pStyle w:val="ConsPlusNormal"/>
            </w:pPr>
            <w:r>
              <w:t>Сквер "</w:t>
            </w:r>
            <w:proofErr w:type="spellStart"/>
            <w:r>
              <w:t>Мацестинский</w:t>
            </w:r>
            <w:proofErr w:type="spellEnd"/>
            <w:r>
              <w:t>"</w:t>
            </w:r>
          </w:p>
        </w:tc>
        <w:tc>
          <w:tcPr>
            <w:tcW w:w="4195" w:type="dxa"/>
          </w:tcPr>
          <w:p w:rsidR="009F4F46" w:rsidRDefault="009F4F46">
            <w:pPr>
              <w:pStyle w:val="ConsPlusNormal"/>
            </w:pPr>
            <w:r>
              <w:t>Перекресток ул. Платановой и ул. Октября, напротив к/т "Луч"</w:t>
            </w:r>
          </w:p>
        </w:tc>
        <w:tc>
          <w:tcPr>
            <w:tcW w:w="1304" w:type="dxa"/>
          </w:tcPr>
          <w:p w:rsidR="009F4F46" w:rsidRDefault="009F4F46">
            <w:pPr>
              <w:pStyle w:val="ConsPlusNormal"/>
              <w:jc w:val="center"/>
            </w:pPr>
            <w:r>
              <w:t>2,5</w:t>
            </w:r>
          </w:p>
        </w:tc>
      </w:tr>
      <w:tr w:rsidR="009F4F46">
        <w:tc>
          <w:tcPr>
            <w:tcW w:w="567" w:type="dxa"/>
          </w:tcPr>
          <w:p w:rsidR="009F4F46" w:rsidRDefault="009F4F46">
            <w:pPr>
              <w:pStyle w:val="ConsPlusNormal"/>
            </w:pPr>
            <w:r>
              <w:t>13.</w:t>
            </w:r>
          </w:p>
        </w:tc>
        <w:tc>
          <w:tcPr>
            <w:tcW w:w="3005" w:type="dxa"/>
          </w:tcPr>
          <w:p w:rsidR="009F4F46" w:rsidRDefault="009F4F46">
            <w:pPr>
              <w:pStyle w:val="ConsPlusNormal"/>
            </w:pPr>
            <w:r>
              <w:t>Зеленая зона у Вечного огня</w:t>
            </w:r>
          </w:p>
        </w:tc>
        <w:tc>
          <w:tcPr>
            <w:tcW w:w="4195" w:type="dxa"/>
          </w:tcPr>
          <w:p w:rsidR="009F4F46" w:rsidRDefault="009F4F46">
            <w:pPr>
              <w:pStyle w:val="ConsPlusNormal"/>
            </w:pPr>
            <w:r>
              <w:t>Ул. Октября, от забора школы N 5 до забора сан. "Аврора"</w:t>
            </w:r>
          </w:p>
        </w:tc>
        <w:tc>
          <w:tcPr>
            <w:tcW w:w="1304" w:type="dxa"/>
          </w:tcPr>
          <w:p w:rsidR="009F4F46" w:rsidRDefault="009F4F46">
            <w:pPr>
              <w:pStyle w:val="ConsPlusNormal"/>
              <w:jc w:val="center"/>
            </w:pPr>
            <w:r>
              <w:t>2,0</w:t>
            </w:r>
          </w:p>
        </w:tc>
      </w:tr>
      <w:tr w:rsidR="009F4F46">
        <w:tc>
          <w:tcPr>
            <w:tcW w:w="567" w:type="dxa"/>
          </w:tcPr>
          <w:p w:rsidR="009F4F46" w:rsidRDefault="009F4F46">
            <w:pPr>
              <w:pStyle w:val="ConsPlusNormal"/>
            </w:pPr>
            <w:r>
              <w:t>14.</w:t>
            </w:r>
          </w:p>
        </w:tc>
        <w:tc>
          <w:tcPr>
            <w:tcW w:w="3005" w:type="dxa"/>
          </w:tcPr>
          <w:p w:rsidR="009F4F46" w:rsidRDefault="009F4F46">
            <w:pPr>
              <w:pStyle w:val="ConsPlusNormal"/>
            </w:pPr>
            <w:r>
              <w:t>Зеленая зона у источника</w:t>
            </w:r>
          </w:p>
        </w:tc>
        <w:tc>
          <w:tcPr>
            <w:tcW w:w="4195" w:type="dxa"/>
          </w:tcPr>
          <w:p w:rsidR="009F4F46" w:rsidRDefault="009F4F46">
            <w:pPr>
              <w:pStyle w:val="ConsPlusNormal"/>
            </w:pPr>
            <w:r>
              <w:t>Напротив Вечного огня по ул. Октября</w:t>
            </w:r>
          </w:p>
        </w:tc>
        <w:tc>
          <w:tcPr>
            <w:tcW w:w="1304" w:type="dxa"/>
          </w:tcPr>
          <w:p w:rsidR="009F4F46" w:rsidRDefault="009F4F46">
            <w:pPr>
              <w:pStyle w:val="ConsPlusNormal"/>
              <w:jc w:val="center"/>
            </w:pPr>
            <w:r>
              <w:t>1,5</w:t>
            </w:r>
          </w:p>
        </w:tc>
      </w:tr>
      <w:tr w:rsidR="009F4F46">
        <w:tc>
          <w:tcPr>
            <w:tcW w:w="567" w:type="dxa"/>
          </w:tcPr>
          <w:p w:rsidR="009F4F46" w:rsidRDefault="009F4F46">
            <w:pPr>
              <w:pStyle w:val="ConsPlusNormal"/>
            </w:pPr>
            <w:r>
              <w:t>15.</w:t>
            </w:r>
          </w:p>
        </w:tc>
        <w:tc>
          <w:tcPr>
            <w:tcW w:w="3005" w:type="dxa"/>
          </w:tcPr>
          <w:p w:rsidR="009F4F46" w:rsidRDefault="009F4F46">
            <w:pPr>
              <w:pStyle w:val="ConsPlusNormal"/>
            </w:pPr>
            <w:r>
              <w:t>Зеленая зона (карманы) при въезде в п. Хоста</w:t>
            </w:r>
          </w:p>
        </w:tc>
        <w:tc>
          <w:tcPr>
            <w:tcW w:w="4195" w:type="dxa"/>
          </w:tcPr>
          <w:p w:rsidR="009F4F46" w:rsidRDefault="009F4F46">
            <w:pPr>
              <w:pStyle w:val="ConsPlusNormal"/>
            </w:pPr>
            <w:r>
              <w:t>Остановка "Хоста - мост"</w:t>
            </w:r>
          </w:p>
        </w:tc>
        <w:tc>
          <w:tcPr>
            <w:tcW w:w="1304" w:type="dxa"/>
          </w:tcPr>
          <w:p w:rsidR="009F4F46" w:rsidRDefault="009F4F46">
            <w:pPr>
              <w:pStyle w:val="ConsPlusNormal"/>
              <w:jc w:val="center"/>
            </w:pPr>
            <w:r>
              <w:t>0,4</w:t>
            </w:r>
          </w:p>
        </w:tc>
      </w:tr>
      <w:tr w:rsidR="009F4F46">
        <w:tc>
          <w:tcPr>
            <w:tcW w:w="567" w:type="dxa"/>
          </w:tcPr>
          <w:p w:rsidR="009F4F46" w:rsidRDefault="009F4F46">
            <w:pPr>
              <w:pStyle w:val="ConsPlusNormal"/>
            </w:pPr>
            <w:r>
              <w:t>16.</w:t>
            </w:r>
          </w:p>
        </w:tc>
        <w:tc>
          <w:tcPr>
            <w:tcW w:w="3005" w:type="dxa"/>
          </w:tcPr>
          <w:p w:rsidR="009F4F46" w:rsidRDefault="009F4F46">
            <w:pPr>
              <w:pStyle w:val="ConsPlusNormal"/>
            </w:pPr>
            <w:r>
              <w:t>Зеленая зона у клуба "Строитель"</w:t>
            </w:r>
          </w:p>
        </w:tc>
        <w:tc>
          <w:tcPr>
            <w:tcW w:w="4195" w:type="dxa"/>
          </w:tcPr>
          <w:p w:rsidR="009F4F46" w:rsidRDefault="009F4F46">
            <w:pPr>
              <w:pStyle w:val="ConsPlusNormal"/>
            </w:pPr>
            <w:r>
              <w:t>Ул. 50 лет СССР, в районе стадиона</w:t>
            </w:r>
          </w:p>
        </w:tc>
        <w:tc>
          <w:tcPr>
            <w:tcW w:w="1304" w:type="dxa"/>
          </w:tcPr>
          <w:p w:rsidR="009F4F46" w:rsidRDefault="009F4F46">
            <w:pPr>
              <w:pStyle w:val="ConsPlusNormal"/>
              <w:jc w:val="center"/>
            </w:pPr>
            <w:r>
              <w:t>1,8</w:t>
            </w:r>
          </w:p>
        </w:tc>
      </w:tr>
      <w:tr w:rsidR="009F4F46">
        <w:tc>
          <w:tcPr>
            <w:tcW w:w="567" w:type="dxa"/>
          </w:tcPr>
          <w:p w:rsidR="009F4F46" w:rsidRDefault="009F4F46">
            <w:pPr>
              <w:pStyle w:val="ConsPlusNormal"/>
            </w:pPr>
            <w:r>
              <w:t>17.</w:t>
            </w:r>
          </w:p>
        </w:tc>
        <w:tc>
          <w:tcPr>
            <w:tcW w:w="3005" w:type="dxa"/>
          </w:tcPr>
          <w:p w:rsidR="009F4F46" w:rsidRDefault="009F4F46">
            <w:pPr>
              <w:pStyle w:val="ConsPlusNormal"/>
            </w:pPr>
            <w:r>
              <w:t>Зеленая зона при съезде с моста (треугольник)</w:t>
            </w:r>
          </w:p>
        </w:tc>
        <w:tc>
          <w:tcPr>
            <w:tcW w:w="4195" w:type="dxa"/>
          </w:tcPr>
          <w:p w:rsidR="009F4F46" w:rsidRDefault="009F4F46">
            <w:pPr>
              <w:pStyle w:val="ConsPlusNormal"/>
            </w:pPr>
            <w:r>
              <w:t>Сухумское шоссе (район АЗС)</w:t>
            </w:r>
          </w:p>
        </w:tc>
        <w:tc>
          <w:tcPr>
            <w:tcW w:w="1304" w:type="dxa"/>
          </w:tcPr>
          <w:p w:rsidR="009F4F46" w:rsidRDefault="009F4F46">
            <w:pPr>
              <w:pStyle w:val="ConsPlusNormal"/>
              <w:jc w:val="center"/>
            </w:pPr>
            <w:r>
              <w:t>0,4</w:t>
            </w:r>
          </w:p>
        </w:tc>
      </w:tr>
      <w:tr w:rsidR="009F4F46">
        <w:tc>
          <w:tcPr>
            <w:tcW w:w="567" w:type="dxa"/>
          </w:tcPr>
          <w:p w:rsidR="009F4F46" w:rsidRDefault="009F4F46">
            <w:pPr>
              <w:pStyle w:val="ConsPlusNormal"/>
            </w:pPr>
            <w:r>
              <w:t>18.</w:t>
            </w:r>
          </w:p>
        </w:tc>
        <w:tc>
          <w:tcPr>
            <w:tcW w:w="3005" w:type="dxa"/>
          </w:tcPr>
          <w:p w:rsidR="009F4F46" w:rsidRDefault="009F4F46">
            <w:pPr>
              <w:pStyle w:val="ConsPlusNormal"/>
            </w:pPr>
            <w:r>
              <w:t>Зеленая зона (черная стенка)</w:t>
            </w:r>
          </w:p>
        </w:tc>
        <w:tc>
          <w:tcPr>
            <w:tcW w:w="4195" w:type="dxa"/>
          </w:tcPr>
          <w:p w:rsidR="009F4F46" w:rsidRDefault="009F4F46">
            <w:pPr>
              <w:pStyle w:val="ConsPlusNormal"/>
            </w:pPr>
            <w:r>
              <w:t>Ул. 50 лет СССР, между двумя продуктовыми магазинами</w:t>
            </w:r>
          </w:p>
        </w:tc>
        <w:tc>
          <w:tcPr>
            <w:tcW w:w="1304" w:type="dxa"/>
          </w:tcPr>
          <w:p w:rsidR="009F4F46" w:rsidRDefault="009F4F46">
            <w:pPr>
              <w:pStyle w:val="ConsPlusNormal"/>
              <w:jc w:val="center"/>
            </w:pPr>
            <w:r>
              <w:t>0,3</w:t>
            </w:r>
          </w:p>
        </w:tc>
      </w:tr>
      <w:tr w:rsidR="009F4F46">
        <w:tc>
          <w:tcPr>
            <w:tcW w:w="567" w:type="dxa"/>
          </w:tcPr>
          <w:p w:rsidR="009F4F46" w:rsidRDefault="009F4F46">
            <w:pPr>
              <w:pStyle w:val="ConsPlusNormal"/>
            </w:pPr>
            <w:r>
              <w:t>19.</w:t>
            </w:r>
          </w:p>
        </w:tc>
        <w:tc>
          <w:tcPr>
            <w:tcW w:w="3005" w:type="dxa"/>
          </w:tcPr>
          <w:p w:rsidR="009F4F46" w:rsidRDefault="009F4F46">
            <w:pPr>
              <w:pStyle w:val="ConsPlusNormal"/>
            </w:pPr>
            <w:r>
              <w:t>Зеленая зона (декоративный каменистый уголок, цветник "Слава труду")</w:t>
            </w:r>
          </w:p>
        </w:tc>
        <w:tc>
          <w:tcPr>
            <w:tcW w:w="4195" w:type="dxa"/>
          </w:tcPr>
          <w:p w:rsidR="009F4F46" w:rsidRDefault="009F4F46">
            <w:pPr>
              <w:pStyle w:val="ConsPlusNormal"/>
            </w:pPr>
            <w:r>
              <w:t xml:space="preserve">Перекресток улиц </w:t>
            </w:r>
            <w:proofErr w:type="spellStart"/>
            <w:r>
              <w:t>Краснополянской</w:t>
            </w:r>
            <w:proofErr w:type="spellEnd"/>
            <w:r>
              <w:t>, 4 и 50 лет СССР, Красных партизан</w:t>
            </w:r>
          </w:p>
        </w:tc>
        <w:tc>
          <w:tcPr>
            <w:tcW w:w="1304" w:type="dxa"/>
          </w:tcPr>
          <w:p w:rsidR="009F4F46" w:rsidRDefault="009F4F46">
            <w:pPr>
              <w:pStyle w:val="ConsPlusNormal"/>
              <w:jc w:val="center"/>
            </w:pPr>
            <w:r>
              <w:t>0,6</w:t>
            </w:r>
          </w:p>
        </w:tc>
      </w:tr>
      <w:tr w:rsidR="009F4F46">
        <w:tc>
          <w:tcPr>
            <w:tcW w:w="567" w:type="dxa"/>
          </w:tcPr>
          <w:p w:rsidR="009F4F46" w:rsidRDefault="009F4F46">
            <w:pPr>
              <w:pStyle w:val="ConsPlusNormal"/>
            </w:pPr>
            <w:r>
              <w:t>20.</w:t>
            </w:r>
          </w:p>
        </w:tc>
        <w:tc>
          <w:tcPr>
            <w:tcW w:w="3005" w:type="dxa"/>
          </w:tcPr>
          <w:p w:rsidR="009F4F46" w:rsidRDefault="009F4F46">
            <w:pPr>
              <w:pStyle w:val="ConsPlusNormal"/>
            </w:pPr>
            <w:r>
              <w:t>Зеленая зона вдоль забора сан. "Волна"</w:t>
            </w:r>
          </w:p>
        </w:tc>
        <w:tc>
          <w:tcPr>
            <w:tcW w:w="4195" w:type="dxa"/>
          </w:tcPr>
          <w:p w:rsidR="009F4F46" w:rsidRDefault="009F4F46">
            <w:pPr>
              <w:pStyle w:val="ConsPlusNormal"/>
            </w:pPr>
            <w:r>
              <w:t>Ул. 50 лет СССР</w:t>
            </w:r>
          </w:p>
        </w:tc>
        <w:tc>
          <w:tcPr>
            <w:tcW w:w="1304" w:type="dxa"/>
          </w:tcPr>
          <w:p w:rsidR="009F4F46" w:rsidRDefault="009F4F46">
            <w:pPr>
              <w:pStyle w:val="ConsPlusNormal"/>
              <w:jc w:val="center"/>
            </w:pPr>
            <w:r>
              <w:t>1,7</w:t>
            </w:r>
          </w:p>
        </w:tc>
      </w:tr>
      <w:tr w:rsidR="009F4F46">
        <w:tc>
          <w:tcPr>
            <w:tcW w:w="567" w:type="dxa"/>
          </w:tcPr>
          <w:p w:rsidR="009F4F46" w:rsidRDefault="009F4F46">
            <w:pPr>
              <w:pStyle w:val="ConsPlusNormal"/>
            </w:pPr>
            <w:r>
              <w:t>21.</w:t>
            </w:r>
          </w:p>
        </w:tc>
        <w:tc>
          <w:tcPr>
            <w:tcW w:w="3005" w:type="dxa"/>
          </w:tcPr>
          <w:p w:rsidR="009F4F46" w:rsidRDefault="009F4F46">
            <w:pPr>
              <w:pStyle w:val="ConsPlusNormal"/>
            </w:pPr>
            <w:r>
              <w:t>Зеленая зона на съезде с эстакады в п. Хоста</w:t>
            </w:r>
          </w:p>
        </w:tc>
        <w:tc>
          <w:tcPr>
            <w:tcW w:w="4195" w:type="dxa"/>
          </w:tcPr>
          <w:p w:rsidR="009F4F46" w:rsidRDefault="009F4F46">
            <w:pPr>
              <w:pStyle w:val="ConsPlusNormal"/>
            </w:pPr>
            <w:r>
              <w:t>В районе Дома быта и насосной станции по ул. 50 лет СССР</w:t>
            </w:r>
          </w:p>
        </w:tc>
        <w:tc>
          <w:tcPr>
            <w:tcW w:w="1304" w:type="dxa"/>
          </w:tcPr>
          <w:p w:rsidR="009F4F46" w:rsidRDefault="009F4F46">
            <w:pPr>
              <w:pStyle w:val="ConsPlusNormal"/>
              <w:jc w:val="center"/>
            </w:pPr>
            <w:r>
              <w:t>1,3</w:t>
            </w:r>
          </w:p>
        </w:tc>
      </w:tr>
      <w:tr w:rsidR="009F4F46">
        <w:tc>
          <w:tcPr>
            <w:tcW w:w="567" w:type="dxa"/>
          </w:tcPr>
          <w:p w:rsidR="009F4F46" w:rsidRDefault="009F4F46">
            <w:pPr>
              <w:pStyle w:val="ConsPlusNormal"/>
            </w:pPr>
            <w:r>
              <w:lastRenderedPageBreak/>
              <w:t>22.</w:t>
            </w:r>
          </w:p>
        </w:tc>
        <w:tc>
          <w:tcPr>
            <w:tcW w:w="3005" w:type="dxa"/>
          </w:tcPr>
          <w:p w:rsidR="009F4F46" w:rsidRDefault="009F4F46">
            <w:pPr>
              <w:pStyle w:val="ConsPlusNormal"/>
            </w:pPr>
            <w:r>
              <w:t>Зеленая зона по правой стороне р. Хосты (набережная)</w:t>
            </w:r>
          </w:p>
        </w:tc>
        <w:tc>
          <w:tcPr>
            <w:tcW w:w="4195" w:type="dxa"/>
          </w:tcPr>
          <w:p w:rsidR="009F4F46" w:rsidRDefault="009F4F46">
            <w:pPr>
              <w:pStyle w:val="ConsPlusNormal"/>
            </w:pPr>
            <w:r>
              <w:t xml:space="preserve">От рынка до </w:t>
            </w:r>
            <w:proofErr w:type="spellStart"/>
            <w:r>
              <w:t>подэстакадной</w:t>
            </w:r>
            <w:proofErr w:type="spellEnd"/>
            <w:r>
              <w:t xml:space="preserve"> территории, пер. Привольный</w:t>
            </w:r>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23.</w:t>
            </w:r>
          </w:p>
        </w:tc>
        <w:tc>
          <w:tcPr>
            <w:tcW w:w="3005" w:type="dxa"/>
          </w:tcPr>
          <w:p w:rsidR="009F4F46" w:rsidRDefault="009F4F46">
            <w:pPr>
              <w:pStyle w:val="ConsPlusNormal"/>
            </w:pPr>
            <w:r>
              <w:t>Зеленая зона вдоль дороги в м/р Звездочка</w:t>
            </w:r>
          </w:p>
        </w:tc>
        <w:tc>
          <w:tcPr>
            <w:tcW w:w="4195" w:type="dxa"/>
          </w:tcPr>
          <w:p w:rsidR="009F4F46" w:rsidRDefault="009F4F46">
            <w:pPr>
              <w:pStyle w:val="ConsPlusNormal"/>
            </w:pPr>
            <w:r>
              <w:t>От остановки в сторону Сочи до тоннеля (правая сторона)</w:t>
            </w:r>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24.</w:t>
            </w:r>
          </w:p>
        </w:tc>
        <w:tc>
          <w:tcPr>
            <w:tcW w:w="3005" w:type="dxa"/>
          </w:tcPr>
          <w:p w:rsidR="009F4F46" w:rsidRDefault="009F4F46">
            <w:pPr>
              <w:pStyle w:val="ConsPlusNormal"/>
            </w:pPr>
            <w:r>
              <w:t>Зеленая зона в п. Кудепста (планируемая)</w:t>
            </w:r>
          </w:p>
        </w:tc>
        <w:tc>
          <w:tcPr>
            <w:tcW w:w="4195" w:type="dxa"/>
          </w:tcPr>
          <w:p w:rsidR="009F4F46" w:rsidRDefault="009F4F46">
            <w:pPr>
              <w:pStyle w:val="ConsPlusNormal"/>
            </w:pPr>
            <w:r>
              <w:t>1. Ул. Дарвина, 10, 89, ЦТП, у воинской части.</w:t>
            </w:r>
          </w:p>
          <w:p w:rsidR="009F4F46" w:rsidRDefault="009F4F46">
            <w:pPr>
              <w:pStyle w:val="ConsPlusNormal"/>
            </w:pPr>
            <w:r>
              <w:t>2. Ул. Дарвина, 93.</w:t>
            </w:r>
          </w:p>
          <w:p w:rsidR="009F4F46" w:rsidRDefault="009F4F46">
            <w:pPr>
              <w:pStyle w:val="ConsPlusNormal"/>
            </w:pPr>
            <w:r>
              <w:t>3. Ул. Дарвина, в р-не общежития СУ-893</w:t>
            </w:r>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25.</w:t>
            </w:r>
          </w:p>
        </w:tc>
        <w:tc>
          <w:tcPr>
            <w:tcW w:w="3005" w:type="dxa"/>
          </w:tcPr>
          <w:p w:rsidR="009F4F46" w:rsidRDefault="009F4F46">
            <w:pPr>
              <w:pStyle w:val="ConsPlusNormal"/>
            </w:pPr>
            <w:r>
              <w:t xml:space="preserve">Сквер по ул. </w:t>
            </w:r>
            <w:proofErr w:type="spellStart"/>
            <w:r>
              <w:t>Бытха</w:t>
            </w:r>
            <w:proofErr w:type="spellEnd"/>
            <w:r>
              <w:t xml:space="preserve"> (планируемый)</w:t>
            </w:r>
          </w:p>
        </w:tc>
        <w:tc>
          <w:tcPr>
            <w:tcW w:w="4195" w:type="dxa"/>
          </w:tcPr>
          <w:p w:rsidR="009F4F46" w:rsidRDefault="009F4F46">
            <w:pPr>
              <w:pStyle w:val="ConsPlusNormal"/>
            </w:pPr>
            <w:r>
              <w:t xml:space="preserve">В районе ост. "Аптека" по ул. </w:t>
            </w:r>
            <w:proofErr w:type="spellStart"/>
            <w:r>
              <w:t>Бытха</w:t>
            </w:r>
            <w:proofErr w:type="spellEnd"/>
            <w:r>
              <w:t>, напротив АТС</w:t>
            </w:r>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26.</w:t>
            </w:r>
          </w:p>
        </w:tc>
        <w:tc>
          <w:tcPr>
            <w:tcW w:w="3005" w:type="dxa"/>
          </w:tcPr>
          <w:p w:rsidR="009F4F46" w:rsidRDefault="009F4F46">
            <w:pPr>
              <w:pStyle w:val="ConsPlusNormal"/>
            </w:pPr>
            <w:r>
              <w:t>Зеленая зона по ул. Ясногорской</w:t>
            </w:r>
          </w:p>
        </w:tc>
        <w:tc>
          <w:tcPr>
            <w:tcW w:w="4195" w:type="dxa"/>
          </w:tcPr>
          <w:p w:rsidR="009F4F46" w:rsidRDefault="009F4F46">
            <w:pPr>
              <w:pStyle w:val="ConsPlusNormal"/>
            </w:pPr>
            <w:r>
              <w:t xml:space="preserve">В районе детского сада на </w:t>
            </w:r>
            <w:proofErr w:type="spellStart"/>
            <w:r>
              <w:t>Бытхе</w:t>
            </w:r>
            <w:proofErr w:type="spellEnd"/>
          </w:p>
        </w:tc>
        <w:tc>
          <w:tcPr>
            <w:tcW w:w="1304" w:type="dxa"/>
          </w:tcPr>
          <w:p w:rsidR="009F4F46" w:rsidRDefault="009F4F46">
            <w:pPr>
              <w:pStyle w:val="ConsPlusNormal"/>
              <w:jc w:val="center"/>
            </w:pPr>
            <w:r>
              <w:t>-</w:t>
            </w:r>
          </w:p>
        </w:tc>
      </w:tr>
      <w:tr w:rsidR="009F4F46">
        <w:tc>
          <w:tcPr>
            <w:tcW w:w="567" w:type="dxa"/>
          </w:tcPr>
          <w:p w:rsidR="009F4F46" w:rsidRDefault="009F4F46">
            <w:pPr>
              <w:pStyle w:val="ConsPlusNormal"/>
            </w:pPr>
            <w:r>
              <w:t>27.</w:t>
            </w:r>
          </w:p>
        </w:tc>
        <w:tc>
          <w:tcPr>
            <w:tcW w:w="3005" w:type="dxa"/>
          </w:tcPr>
          <w:p w:rsidR="009F4F46" w:rsidRDefault="009F4F46">
            <w:pPr>
              <w:pStyle w:val="ConsPlusNormal"/>
            </w:pPr>
            <w:r>
              <w:t>Парк "Хоста"</w:t>
            </w:r>
          </w:p>
        </w:tc>
        <w:tc>
          <w:tcPr>
            <w:tcW w:w="4195" w:type="dxa"/>
          </w:tcPr>
          <w:p w:rsidR="009F4F46" w:rsidRDefault="009F4F46">
            <w:pPr>
              <w:pStyle w:val="ConsPlusNormal"/>
            </w:pPr>
          </w:p>
        </w:tc>
        <w:tc>
          <w:tcPr>
            <w:tcW w:w="1304" w:type="dxa"/>
          </w:tcPr>
          <w:p w:rsidR="009F4F46" w:rsidRDefault="009F4F46">
            <w:pPr>
              <w:pStyle w:val="ConsPlusNormal"/>
              <w:jc w:val="center"/>
            </w:pPr>
            <w:r>
              <w:t>32,0</w:t>
            </w:r>
          </w:p>
        </w:tc>
      </w:tr>
      <w:tr w:rsidR="009F4F46">
        <w:tc>
          <w:tcPr>
            <w:tcW w:w="567" w:type="dxa"/>
          </w:tcPr>
          <w:p w:rsidR="009F4F46" w:rsidRDefault="009F4F46">
            <w:pPr>
              <w:pStyle w:val="ConsPlusNormal"/>
            </w:pPr>
            <w:r>
              <w:t>28.</w:t>
            </w:r>
          </w:p>
        </w:tc>
        <w:tc>
          <w:tcPr>
            <w:tcW w:w="3005" w:type="dxa"/>
          </w:tcPr>
          <w:p w:rsidR="009F4F46" w:rsidRDefault="009F4F46">
            <w:pPr>
              <w:pStyle w:val="ConsPlusNormal"/>
            </w:pPr>
            <w:r>
              <w:t>Парк Ленина</w:t>
            </w:r>
          </w:p>
        </w:tc>
        <w:tc>
          <w:tcPr>
            <w:tcW w:w="4195" w:type="dxa"/>
          </w:tcPr>
          <w:p w:rsidR="009F4F46" w:rsidRDefault="009F4F46">
            <w:pPr>
              <w:pStyle w:val="ConsPlusNormal"/>
            </w:pPr>
            <w:r>
              <w:t>Между ул. Железнодорожной и ул. Кипарисовой, от ресторана "Хоста" до магазина "Товары из Германии"</w:t>
            </w:r>
          </w:p>
        </w:tc>
        <w:tc>
          <w:tcPr>
            <w:tcW w:w="1304" w:type="dxa"/>
          </w:tcPr>
          <w:p w:rsidR="009F4F46" w:rsidRDefault="009F4F46">
            <w:pPr>
              <w:pStyle w:val="ConsPlusNormal"/>
              <w:jc w:val="center"/>
            </w:pPr>
            <w:r>
              <w:t>55,0</w:t>
            </w:r>
          </w:p>
        </w:tc>
      </w:tr>
      <w:tr w:rsidR="009F4F46">
        <w:tc>
          <w:tcPr>
            <w:tcW w:w="567" w:type="dxa"/>
          </w:tcPr>
          <w:p w:rsidR="009F4F46" w:rsidRDefault="009F4F46">
            <w:pPr>
              <w:pStyle w:val="ConsPlusNormal"/>
            </w:pPr>
            <w:r>
              <w:t>29.</w:t>
            </w:r>
          </w:p>
        </w:tc>
        <w:tc>
          <w:tcPr>
            <w:tcW w:w="3005" w:type="dxa"/>
          </w:tcPr>
          <w:p w:rsidR="009F4F46" w:rsidRDefault="009F4F46">
            <w:pPr>
              <w:pStyle w:val="ConsPlusNormal"/>
            </w:pPr>
            <w:r>
              <w:t>Зеленая зона у к/т "Аэлита"</w:t>
            </w:r>
          </w:p>
        </w:tc>
        <w:tc>
          <w:tcPr>
            <w:tcW w:w="4195" w:type="dxa"/>
          </w:tcPr>
          <w:p w:rsidR="009F4F46" w:rsidRDefault="009F4F46">
            <w:pPr>
              <w:pStyle w:val="ConsPlusNormal"/>
            </w:pPr>
            <w:r>
              <w:t xml:space="preserve">Ул. </w:t>
            </w:r>
            <w:proofErr w:type="spellStart"/>
            <w:r>
              <w:t>Бытха</w:t>
            </w:r>
            <w:proofErr w:type="spellEnd"/>
          </w:p>
        </w:tc>
        <w:tc>
          <w:tcPr>
            <w:tcW w:w="1304" w:type="dxa"/>
          </w:tcPr>
          <w:p w:rsidR="009F4F46" w:rsidRDefault="009F4F46">
            <w:pPr>
              <w:pStyle w:val="ConsPlusNormal"/>
              <w:jc w:val="center"/>
            </w:pPr>
            <w:r>
              <w:t>3,3</w:t>
            </w:r>
          </w:p>
        </w:tc>
      </w:tr>
      <w:tr w:rsidR="009F4F46">
        <w:tc>
          <w:tcPr>
            <w:tcW w:w="567" w:type="dxa"/>
          </w:tcPr>
          <w:p w:rsidR="009F4F46" w:rsidRDefault="009F4F46">
            <w:pPr>
              <w:pStyle w:val="ConsPlusNormal"/>
            </w:pPr>
            <w:r>
              <w:t>30.</w:t>
            </w:r>
          </w:p>
        </w:tc>
        <w:tc>
          <w:tcPr>
            <w:tcW w:w="3005" w:type="dxa"/>
          </w:tcPr>
          <w:p w:rsidR="009F4F46" w:rsidRDefault="009F4F46">
            <w:pPr>
              <w:pStyle w:val="ConsPlusNormal"/>
            </w:pPr>
            <w:r>
              <w:t xml:space="preserve">Зеленая зона у администрации </w:t>
            </w:r>
            <w:proofErr w:type="spellStart"/>
            <w:r>
              <w:t>Хостинского</w:t>
            </w:r>
            <w:proofErr w:type="spellEnd"/>
            <w:r>
              <w:t xml:space="preserve"> р-на</w:t>
            </w:r>
          </w:p>
        </w:tc>
        <w:tc>
          <w:tcPr>
            <w:tcW w:w="4195" w:type="dxa"/>
          </w:tcPr>
          <w:p w:rsidR="009F4F46" w:rsidRDefault="009F4F46">
            <w:pPr>
              <w:pStyle w:val="ConsPlusNormal"/>
            </w:pPr>
            <w:r>
              <w:t>По Курортному проспекту, 106</w:t>
            </w:r>
          </w:p>
        </w:tc>
        <w:tc>
          <w:tcPr>
            <w:tcW w:w="1304" w:type="dxa"/>
          </w:tcPr>
          <w:p w:rsidR="009F4F46" w:rsidRDefault="009F4F46">
            <w:pPr>
              <w:pStyle w:val="ConsPlusNormal"/>
              <w:jc w:val="center"/>
            </w:pPr>
            <w:r>
              <w:t>6,0</w:t>
            </w:r>
          </w:p>
        </w:tc>
      </w:tr>
      <w:tr w:rsidR="009F4F46">
        <w:tc>
          <w:tcPr>
            <w:tcW w:w="567" w:type="dxa"/>
          </w:tcPr>
          <w:p w:rsidR="009F4F46" w:rsidRDefault="009F4F46">
            <w:pPr>
              <w:pStyle w:val="ConsPlusNormal"/>
            </w:pPr>
            <w:r>
              <w:t>31.</w:t>
            </w:r>
          </w:p>
        </w:tc>
        <w:tc>
          <w:tcPr>
            <w:tcW w:w="3005" w:type="dxa"/>
          </w:tcPr>
          <w:p w:rsidR="009F4F46" w:rsidRDefault="009F4F46">
            <w:pPr>
              <w:pStyle w:val="ConsPlusNormal"/>
            </w:pPr>
            <w:r>
              <w:t>Зеленая зона за стадионом</w:t>
            </w:r>
          </w:p>
        </w:tc>
        <w:tc>
          <w:tcPr>
            <w:tcW w:w="4195" w:type="dxa"/>
          </w:tcPr>
          <w:p w:rsidR="009F4F46" w:rsidRDefault="009F4F46">
            <w:pPr>
              <w:pStyle w:val="ConsPlusNormal"/>
            </w:pPr>
            <w:r>
              <w:t>Развязка дорог между Курортным пр. и ул. 20 Горнострелковой дивизии</w:t>
            </w:r>
          </w:p>
        </w:tc>
        <w:tc>
          <w:tcPr>
            <w:tcW w:w="1304" w:type="dxa"/>
          </w:tcPr>
          <w:p w:rsidR="009F4F46" w:rsidRDefault="009F4F46">
            <w:pPr>
              <w:pStyle w:val="ConsPlusNormal"/>
              <w:jc w:val="center"/>
            </w:pPr>
            <w:r>
              <w:t>2,6</w:t>
            </w:r>
          </w:p>
        </w:tc>
      </w:tr>
      <w:tr w:rsidR="009F4F46">
        <w:tc>
          <w:tcPr>
            <w:tcW w:w="567" w:type="dxa"/>
          </w:tcPr>
          <w:p w:rsidR="009F4F46" w:rsidRDefault="009F4F46">
            <w:pPr>
              <w:pStyle w:val="ConsPlusNormal"/>
            </w:pPr>
            <w:r>
              <w:t>32.</w:t>
            </w:r>
          </w:p>
        </w:tc>
        <w:tc>
          <w:tcPr>
            <w:tcW w:w="3005" w:type="dxa"/>
          </w:tcPr>
          <w:p w:rsidR="009F4F46" w:rsidRDefault="009F4F46">
            <w:pPr>
              <w:pStyle w:val="ConsPlusNormal"/>
            </w:pPr>
            <w:r>
              <w:t>Сквер "Светлячок"</w:t>
            </w:r>
          </w:p>
        </w:tc>
        <w:tc>
          <w:tcPr>
            <w:tcW w:w="4195" w:type="dxa"/>
          </w:tcPr>
          <w:p w:rsidR="009F4F46" w:rsidRDefault="009F4F46">
            <w:pPr>
              <w:pStyle w:val="ConsPlusNormal"/>
            </w:pPr>
            <w:r>
              <w:t>М/р Светлана, ул. Учительская, 24</w:t>
            </w:r>
          </w:p>
        </w:tc>
        <w:tc>
          <w:tcPr>
            <w:tcW w:w="1304" w:type="dxa"/>
          </w:tcPr>
          <w:p w:rsidR="009F4F46" w:rsidRDefault="009F4F46">
            <w:pPr>
              <w:pStyle w:val="ConsPlusNormal"/>
              <w:jc w:val="center"/>
            </w:pPr>
            <w:r>
              <w:t>0,3</w:t>
            </w:r>
          </w:p>
        </w:tc>
      </w:tr>
      <w:tr w:rsidR="009F4F46">
        <w:tc>
          <w:tcPr>
            <w:tcW w:w="9071" w:type="dxa"/>
            <w:gridSpan w:val="4"/>
          </w:tcPr>
          <w:p w:rsidR="009F4F46" w:rsidRDefault="009F4F46">
            <w:pPr>
              <w:pStyle w:val="ConsPlusNormal"/>
              <w:jc w:val="center"/>
              <w:outlineLvl w:val="7"/>
            </w:pPr>
            <w:proofErr w:type="spellStart"/>
            <w:r>
              <w:t>Лазаревский</w:t>
            </w:r>
            <w:proofErr w:type="spellEnd"/>
            <w:r>
              <w:t xml:space="preserve"> район</w:t>
            </w:r>
          </w:p>
        </w:tc>
      </w:tr>
      <w:tr w:rsidR="009F4F46">
        <w:tc>
          <w:tcPr>
            <w:tcW w:w="567" w:type="dxa"/>
          </w:tcPr>
          <w:p w:rsidR="009F4F46" w:rsidRDefault="009F4F46">
            <w:pPr>
              <w:pStyle w:val="ConsPlusNormal"/>
            </w:pPr>
            <w:r>
              <w:t>1.</w:t>
            </w:r>
          </w:p>
        </w:tc>
        <w:tc>
          <w:tcPr>
            <w:tcW w:w="3005" w:type="dxa"/>
          </w:tcPr>
          <w:p w:rsidR="009F4F46" w:rsidRDefault="009F4F46">
            <w:pPr>
              <w:pStyle w:val="ConsPlusNormal"/>
            </w:pPr>
            <w:r>
              <w:t>Зеленая зона по ул. Партизанской</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17,6</w:t>
            </w:r>
          </w:p>
        </w:tc>
      </w:tr>
      <w:tr w:rsidR="009F4F46">
        <w:tc>
          <w:tcPr>
            <w:tcW w:w="567" w:type="dxa"/>
          </w:tcPr>
          <w:p w:rsidR="009F4F46" w:rsidRDefault="009F4F46">
            <w:pPr>
              <w:pStyle w:val="ConsPlusNormal"/>
            </w:pPr>
            <w:r>
              <w:t>2.</w:t>
            </w:r>
          </w:p>
        </w:tc>
        <w:tc>
          <w:tcPr>
            <w:tcW w:w="3005" w:type="dxa"/>
          </w:tcPr>
          <w:p w:rsidR="009F4F46" w:rsidRDefault="009F4F46">
            <w:pPr>
              <w:pStyle w:val="ConsPlusNormal"/>
            </w:pPr>
            <w:r>
              <w:t>Сквер у РДК</w:t>
            </w:r>
          </w:p>
        </w:tc>
        <w:tc>
          <w:tcPr>
            <w:tcW w:w="4195" w:type="dxa"/>
          </w:tcPr>
          <w:p w:rsidR="009F4F46" w:rsidRDefault="009F4F46">
            <w:pPr>
              <w:pStyle w:val="ConsPlusNormal"/>
            </w:pPr>
            <w:r>
              <w:t>М/у ул. Победы, Калараша, Павлова</w:t>
            </w:r>
          </w:p>
        </w:tc>
        <w:tc>
          <w:tcPr>
            <w:tcW w:w="1304" w:type="dxa"/>
          </w:tcPr>
          <w:p w:rsidR="009F4F46" w:rsidRDefault="009F4F46">
            <w:pPr>
              <w:pStyle w:val="ConsPlusNormal"/>
              <w:jc w:val="center"/>
            </w:pPr>
            <w:r>
              <w:t>9,0</w:t>
            </w:r>
          </w:p>
        </w:tc>
      </w:tr>
      <w:tr w:rsidR="009F4F46">
        <w:tc>
          <w:tcPr>
            <w:tcW w:w="567" w:type="dxa"/>
          </w:tcPr>
          <w:p w:rsidR="009F4F46" w:rsidRDefault="009F4F46">
            <w:pPr>
              <w:pStyle w:val="ConsPlusNormal"/>
            </w:pPr>
            <w:r>
              <w:t>3.</w:t>
            </w:r>
          </w:p>
        </w:tc>
        <w:tc>
          <w:tcPr>
            <w:tcW w:w="3005" w:type="dxa"/>
          </w:tcPr>
          <w:p w:rsidR="009F4F46" w:rsidRDefault="009F4F46">
            <w:pPr>
              <w:pStyle w:val="ConsPlusNormal"/>
            </w:pPr>
            <w:r>
              <w:t>Зеленая зона по пер. Павлова</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11,7</w:t>
            </w:r>
          </w:p>
        </w:tc>
      </w:tr>
      <w:tr w:rsidR="009F4F46">
        <w:tc>
          <w:tcPr>
            <w:tcW w:w="567" w:type="dxa"/>
          </w:tcPr>
          <w:p w:rsidR="009F4F46" w:rsidRDefault="009F4F46">
            <w:pPr>
              <w:pStyle w:val="ConsPlusNormal"/>
            </w:pPr>
            <w:r>
              <w:t>4.</w:t>
            </w:r>
          </w:p>
        </w:tc>
        <w:tc>
          <w:tcPr>
            <w:tcW w:w="3005" w:type="dxa"/>
          </w:tcPr>
          <w:p w:rsidR="009F4F46" w:rsidRDefault="009F4F46">
            <w:pPr>
              <w:pStyle w:val="ConsPlusNormal"/>
            </w:pPr>
            <w:r>
              <w:t>Зеленая зона по ул. Павлова (цветник)</w:t>
            </w:r>
          </w:p>
        </w:tc>
        <w:tc>
          <w:tcPr>
            <w:tcW w:w="4195" w:type="dxa"/>
          </w:tcPr>
          <w:p w:rsidR="009F4F46" w:rsidRDefault="009F4F46">
            <w:pPr>
              <w:pStyle w:val="ConsPlusNormal"/>
            </w:pPr>
            <w:r>
              <w:t>Около кафе "Рид" по ул. Павлова</w:t>
            </w:r>
          </w:p>
        </w:tc>
        <w:tc>
          <w:tcPr>
            <w:tcW w:w="1304" w:type="dxa"/>
          </w:tcPr>
          <w:p w:rsidR="009F4F46" w:rsidRDefault="009F4F46">
            <w:pPr>
              <w:pStyle w:val="ConsPlusNormal"/>
              <w:jc w:val="center"/>
            </w:pPr>
            <w:r>
              <w:t>0,2</w:t>
            </w:r>
          </w:p>
        </w:tc>
      </w:tr>
      <w:tr w:rsidR="009F4F46">
        <w:tc>
          <w:tcPr>
            <w:tcW w:w="567" w:type="dxa"/>
          </w:tcPr>
          <w:p w:rsidR="009F4F46" w:rsidRDefault="009F4F46">
            <w:pPr>
              <w:pStyle w:val="ConsPlusNormal"/>
            </w:pPr>
            <w:r>
              <w:t>5.</w:t>
            </w:r>
          </w:p>
        </w:tc>
        <w:tc>
          <w:tcPr>
            <w:tcW w:w="3005" w:type="dxa"/>
          </w:tcPr>
          <w:p w:rsidR="009F4F46" w:rsidRDefault="009F4F46">
            <w:pPr>
              <w:pStyle w:val="ConsPlusNormal"/>
            </w:pPr>
            <w:r>
              <w:t>Зеленая зона по ул. Изумрудной</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0,3</w:t>
            </w:r>
          </w:p>
        </w:tc>
      </w:tr>
      <w:tr w:rsidR="009F4F46">
        <w:tc>
          <w:tcPr>
            <w:tcW w:w="567" w:type="dxa"/>
          </w:tcPr>
          <w:p w:rsidR="009F4F46" w:rsidRDefault="009F4F46">
            <w:pPr>
              <w:pStyle w:val="ConsPlusNormal"/>
            </w:pPr>
            <w:r>
              <w:t>6.</w:t>
            </w:r>
          </w:p>
        </w:tc>
        <w:tc>
          <w:tcPr>
            <w:tcW w:w="3005" w:type="dxa"/>
          </w:tcPr>
          <w:p w:rsidR="009F4F46" w:rsidRDefault="009F4F46">
            <w:pPr>
              <w:pStyle w:val="ConsPlusNormal"/>
            </w:pPr>
            <w:r>
              <w:t>Зеленая зона по ул. Одоевского</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1,3</w:t>
            </w:r>
          </w:p>
        </w:tc>
      </w:tr>
      <w:tr w:rsidR="009F4F46">
        <w:tc>
          <w:tcPr>
            <w:tcW w:w="567" w:type="dxa"/>
          </w:tcPr>
          <w:p w:rsidR="009F4F46" w:rsidRDefault="009F4F46">
            <w:pPr>
              <w:pStyle w:val="ConsPlusNormal"/>
            </w:pPr>
            <w:r>
              <w:t>7.</w:t>
            </w:r>
          </w:p>
        </w:tc>
        <w:tc>
          <w:tcPr>
            <w:tcW w:w="3005" w:type="dxa"/>
          </w:tcPr>
          <w:p w:rsidR="009F4F46" w:rsidRDefault="009F4F46">
            <w:pPr>
              <w:pStyle w:val="ConsPlusNormal"/>
            </w:pPr>
            <w:r>
              <w:t>Зеленая зона у Горки героев</w:t>
            </w:r>
          </w:p>
        </w:tc>
        <w:tc>
          <w:tcPr>
            <w:tcW w:w="4195" w:type="dxa"/>
          </w:tcPr>
          <w:p w:rsidR="009F4F46" w:rsidRDefault="009F4F46">
            <w:pPr>
              <w:pStyle w:val="ConsPlusNormal"/>
            </w:pPr>
            <w:r>
              <w:t>М/у ул. Павлова и Победы</w:t>
            </w:r>
          </w:p>
        </w:tc>
        <w:tc>
          <w:tcPr>
            <w:tcW w:w="1304" w:type="dxa"/>
          </w:tcPr>
          <w:p w:rsidR="009F4F46" w:rsidRDefault="009F4F46">
            <w:pPr>
              <w:pStyle w:val="ConsPlusNormal"/>
              <w:jc w:val="center"/>
            </w:pPr>
            <w:r>
              <w:t>6,2</w:t>
            </w:r>
          </w:p>
        </w:tc>
      </w:tr>
      <w:tr w:rsidR="009F4F46">
        <w:tc>
          <w:tcPr>
            <w:tcW w:w="567" w:type="dxa"/>
          </w:tcPr>
          <w:p w:rsidR="009F4F46" w:rsidRDefault="009F4F46">
            <w:pPr>
              <w:pStyle w:val="ConsPlusNormal"/>
            </w:pPr>
            <w:r>
              <w:t>8.</w:t>
            </w:r>
          </w:p>
        </w:tc>
        <w:tc>
          <w:tcPr>
            <w:tcW w:w="3005" w:type="dxa"/>
          </w:tcPr>
          <w:p w:rsidR="009F4F46" w:rsidRDefault="009F4F46">
            <w:pPr>
              <w:pStyle w:val="ConsPlusNormal"/>
            </w:pPr>
            <w:r>
              <w:t>Зеленая зона по ул. Калараша</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6,8</w:t>
            </w:r>
          </w:p>
        </w:tc>
      </w:tr>
      <w:tr w:rsidR="009F4F46">
        <w:tc>
          <w:tcPr>
            <w:tcW w:w="567" w:type="dxa"/>
          </w:tcPr>
          <w:p w:rsidR="009F4F46" w:rsidRDefault="009F4F46">
            <w:pPr>
              <w:pStyle w:val="ConsPlusNormal"/>
            </w:pPr>
            <w:r>
              <w:lastRenderedPageBreak/>
              <w:t>9.</w:t>
            </w:r>
          </w:p>
        </w:tc>
        <w:tc>
          <w:tcPr>
            <w:tcW w:w="3005" w:type="dxa"/>
          </w:tcPr>
          <w:p w:rsidR="009F4F46" w:rsidRDefault="009F4F46">
            <w:pPr>
              <w:pStyle w:val="ConsPlusNormal"/>
            </w:pPr>
            <w:r>
              <w:t>Зеленая зона по ул. Глинки</w:t>
            </w:r>
          </w:p>
        </w:tc>
        <w:tc>
          <w:tcPr>
            <w:tcW w:w="4195" w:type="dxa"/>
          </w:tcPr>
          <w:p w:rsidR="009F4F46" w:rsidRDefault="009F4F46">
            <w:pPr>
              <w:pStyle w:val="ConsPlusNormal"/>
            </w:pPr>
            <w:r>
              <w:t>1. У администрации Лазаревского района.</w:t>
            </w:r>
          </w:p>
          <w:p w:rsidR="009F4F46" w:rsidRDefault="009F4F46">
            <w:pPr>
              <w:pStyle w:val="ConsPlusNormal"/>
            </w:pPr>
            <w:r>
              <w:t>2. Вдоль улицы</w:t>
            </w:r>
          </w:p>
        </w:tc>
        <w:tc>
          <w:tcPr>
            <w:tcW w:w="1304" w:type="dxa"/>
          </w:tcPr>
          <w:p w:rsidR="009F4F46" w:rsidRDefault="009F4F46">
            <w:pPr>
              <w:pStyle w:val="ConsPlusNormal"/>
              <w:jc w:val="center"/>
            </w:pPr>
            <w:r>
              <w:t>0,4</w:t>
            </w:r>
          </w:p>
        </w:tc>
      </w:tr>
      <w:tr w:rsidR="009F4F46">
        <w:tc>
          <w:tcPr>
            <w:tcW w:w="567" w:type="dxa"/>
          </w:tcPr>
          <w:p w:rsidR="009F4F46" w:rsidRDefault="009F4F46">
            <w:pPr>
              <w:pStyle w:val="ConsPlusNormal"/>
            </w:pPr>
            <w:r>
              <w:t>10.</w:t>
            </w:r>
          </w:p>
        </w:tc>
        <w:tc>
          <w:tcPr>
            <w:tcW w:w="3005" w:type="dxa"/>
          </w:tcPr>
          <w:p w:rsidR="009F4F46" w:rsidRDefault="009F4F46">
            <w:pPr>
              <w:pStyle w:val="ConsPlusNormal"/>
            </w:pPr>
            <w:r>
              <w:t>Зеленая зона по ул. Победы (цветник)</w:t>
            </w:r>
          </w:p>
        </w:tc>
        <w:tc>
          <w:tcPr>
            <w:tcW w:w="4195" w:type="dxa"/>
          </w:tcPr>
          <w:p w:rsidR="009F4F46" w:rsidRDefault="009F4F46">
            <w:pPr>
              <w:pStyle w:val="ConsPlusNormal"/>
            </w:pPr>
            <w:r>
              <w:t>Ул. Победы, 117, вдоль улицы</w:t>
            </w:r>
          </w:p>
        </w:tc>
        <w:tc>
          <w:tcPr>
            <w:tcW w:w="1304" w:type="dxa"/>
          </w:tcPr>
          <w:p w:rsidR="009F4F46" w:rsidRDefault="009F4F46">
            <w:pPr>
              <w:pStyle w:val="ConsPlusNormal"/>
              <w:jc w:val="center"/>
            </w:pPr>
            <w:r>
              <w:t>15,2</w:t>
            </w:r>
          </w:p>
        </w:tc>
      </w:tr>
      <w:tr w:rsidR="009F4F46">
        <w:tc>
          <w:tcPr>
            <w:tcW w:w="567" w:type="dxa"/>
          </w:tcPr>
          <w:p w:rsidR="009F4F46" w:rsidRDefault="009F4F46">
            <w:pPr>
              <w:pStyle w:val="ConsPlusNormal"/>
            </w:pPr>
            <w:r>
              <w:t>11.</w:t>
            </w:r>
          </w:p>
        </w:tc>
        <w:tc>
          <w:tcPr>
            <w:tcW w:w="3005" w:type="dxa"/>
          </w:tcPr>
          <w:p w:rsidR="009F4F46" w:rsidRDefault="009F4F46">
            <w:pPr>
              <w:pStyle w:val="ConsPlusNormal"/>
            </w:pPr>
            <w:r>
              <w:t>Зеленая зона по ул. Белинского</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0,7</w:t>
            </w:r>
          </w:p>
        </w:tc>
      </w:tr>
      <w:tr w:rsidR="009F4F46">
        <w:tc>
          <w:tcPr>
            <w:tcW w:w="567" w:type="dxa"/>
          </w:tcPr>
          <w:p w:rsidR="009F4F46" w:rsidRDefault="009F4F46">
            <w:pPr>
              <w:pStyle w:val="ConsPlusNormal"/>
            </w:pPr>
            <w:r>
              <w:t>12.</w:t>
            </w:r>
          </w:p>
        </w:tc>
        <w:tc>
          <w:tcPr>
            <w:tcW w:w="3005" w:type="dxa"/>
          </w:tcPr>
          <w:p w:rsidR="009F4F46" w:rsidRDefault="009F4F46">
            <w:pPr>
              <w:pStyle w:val="ConsPlusNormal"/>
            </w:pPr>
            <w:r>
              <w:t>Сквер Кирова</w:t>
            </w:r>
          </w:p>
        </w:tc>
        <w:tc>
          <w:tcPr>
            <w:tcW w:w="4195" w:type="dxa"/>
          </w:tcPr>
          <w:p w:rsidR="009F4F46" w:rsidRDefault="009F4F46">
            <w:pPr>
              <w:pStyle w:val="ConsPlusNormal"/>
            </w:pPr>
            <w:r>
              <w:t>М/у ул. Победы - Лазарева</w:t>
            </w:r>
          </w:p>
        </w:tc>
        <w:tc>
          <w:tcPr>
            <w:tcW w:w="1304" w:type="dxa"/>
          </w:tcPr>
          <w:p w:rsidR="009F4F46" w:rsidRDefault="009F4F46">
            <w:pPr>
              <w:pStyle w:val="ConsPlusNormal"/>
              <w:jc w:val="center"/>
            </w:pPr>
            <w:r>
              <w:t>14,7</w:t>
            </w:r>
          </w:p>
        </w:tc>
      </w:tr>
      <w:tr w:rsidR="009F4F46">
        <w:tc>
          <w:tcPr>
            <w:tcW w:w="567" w:type="dxa"/>
          </w:tcPr>
          <w:p w:rsidR="009F4F46" w:rsidRDefault="009F4F46">
            <w:pPr>
              <w:pStyle w:val="ConsPlusNormal"/>
            </w:pPr>
            <w:r>
              <w:t>13.</w:t>
            </w:r>
          </w:p>
        </w:tc>
        <w:tc>
          <w:tcPr>
            <w:tcW w:w="3005" w:type="dxa"/>
          </w:tcPr>
          <w:p w:rsidR="009F4F46" w:rsidRDefault="009F4F46">
            <w:pPr>
              <w:pStyle w:val="ConsPlusNormal"/>
            </w:pPr>
            <w:r>
              <w:t>Сквер у к/т "Восход"</w:t>
            </w:r>
          </w:p>
        </w:tc>
        <w:tc>
          <w:tcPr>
            <w:tcW w:w="4195" w:type="dxa"/>
          </w:tcPr>
          <w:p w:rsidR="009F4F46" w:rsidRDefault="009F4F46">
            <w:pPr>
              <w:pStyle w:val="ConsPlusNormal"/>
            </w:pPr>
            <w:r>
              <w:t>М/у ул. Победы - Лазарева, у к/т "Восход"</w:t>
            </w:r>
          </w:p>
        </w:tc>
        <w:tc>
          <w:tcPr>
            <w:tcW w:w="1304" w:type="dxa"/>
          </w:tcPr>
          <w:p w:rsidR="009F4F46" w:rsidRDefault="009F4F46">
            <w:pPr>
              <w:pStyle w:val="ConsPlusNormal"/>
              <w:jc w:val="center"/>
            </w:pPr>
            <w:r>
              <w:t>1,8</w:t>
            </w:r>
          </w:p>
        </w:tc>
      </w:tr>
      <w:tr w:rsidR="009F4F46">
        <w:tc>
          <w:tcPr>
            <w:tcW w:w="567" w:type="dxa"/>
          </w:tcPr>
          <w:p w:rsidR="009F4F46" w:rsidRDefault="009F4F46">
            <w:pPr>
              <w:pStyle w:val="ConsPlusNormal"/>
            </w:pPr>
            <w:r>
              <w:t>14.</w:t>
            </w:r>
          </w:p>
        </w:tc>
        <w:tc>
          <w:tcPr>
            <w:tcW w:w="3005" w:type="dxa"/>
          </w:tcPr>
          <w:p w:rsidR="009F4F46" w:rsidRDefault="009F4F46">
            <w:pPr>
              <w:pStyle w:val="ConsPlusNormal"/>
            </w:pPr>
            <w:r>
              <w:t>Сквер Одоевского</w:t>
            </w:r>
          </w:p>
        </w:tc>
        <w:tc>
          <w:tcPr>
            <w:tcW w:w="4195" w:type="dxa"/>
          </w:tcPr>
          <w:p w:rsidR="009F4F46" w:rsidRDefault="009F4F46">
            <w:pPr>
              <w:pStyle w:val="ConsPlusNormal"/>
            </w:pPr>
            <w:r>
              <w:t>Ул. Энтузиастов, перед входом в больницу</w:t>
            </w:r>
          </w:p>
        </w:tc>
        <w:tc>
          <w:tcPr>
            <w:tcW w:w="1304" w:type="dxa"/>
          </w:tcPr>
          <w:p w:rsidR="009F4F46" w:rsidRDefault="009F4F46">
            <w:pPr>
              <w:pStyle w:val="ConsPlusNormal"/>
              <w:jc w:val="center"/>
            </w:pPr>
            <w:r>
              <w:t>3,2</w:t>
            </w:r>
          </w:p>
        </w:tc>
      </w:tr>
      <w:tr w:rsidR="009F4F46">
        <w:tc>
          <w:tcPr>
            <w:tcW w:w="567" w:type="dxa"/>
          </w:tcPr>
          <w:p w:rsidR="009F4F46" w:rsidRDefault="009F4F46">
            <w:pPr>
              <w:pStyle w:val="ConsPlusNormal"/>
            </w:pPr>
            <w:r>
              <w:t>15.</w:t>
            </w:r>
          </w:p>
        </w:tc>
        <w:tc>
          <w:tcPr>
            <w:tcW w:w="3005" w:type="dxa"/>
          </w:tcPr>
          <w:p w:rsidR="009F4F46" w:rsidRDefault="009F4F46">
            <w:pPr>
              <w:pStyle w:val="ConsPlusNormal"/>
            </w:pPr>
            <w:r>
              <w:t>Сквер "Темп"</w:t>
            </w:r>
          </w:p>
        </w:tc>
        <w:tc>
          <w:tcPr>
            <w:tcW w:w="4195" w:type="dxa"/>
          </w:tcPr>
          <w:p w:rsidR="009F4F46" w:rsidRDefault="009F4F46">
            <w:pPr>
              <w:pStyle w:val="ConsPlusNormal"/>
            </w:pPr>
            <w:r>
              <w:t>Ул. Победы, между Казачьим рынком и розарием</w:t>
            </w:r>
          </w:p>
        </w:tc>
        <w:tc>
          <w:tcPr>
            <w:tcW w:w="1304" w:type="dxa"/>
          </w:tcPr>
          <w:p w:rsidR="009F4F46" w:rsidRDefault="009F4F46">
            <w:pPr>
              <w:pStyle w:val="ConsPlusNormal"/>
              <w:jc w:val="center"/>
            </w:pPr>
            <w:r>
              <w:t>0,3</w:t>
            </w:r>
          </w:p>
        </w:tc>
      </w:tr>
      <w:tr w:rsidR="009F4F46">
        <w:tc>
          <w:tcPr>
            <w:tcW w:w="567" w:type="dxa"/>
          </w:tcPr>
          <w:p w:rsidR="009F4F46" w:rsidRDefault="009F4F46">
            <w:pPr>
              <w:pStyle w:val="ConsPlusNormal"/>
            </w:pPr>
            <w:r>
              <w:t>16.</w:t>
            </w:r>
          </w:p>
        </w:tc>
        <w:tc>
          <w:tcPr>
            <w:tcW w:w="3005" w:type="dxa"/>
          </w:tcPr>
          <w:p w:rsidR="009F4F46" w:rsidRDefault="009F4F46">
            <w:pPr>
              <w:pStyle w:val="ConsPlusNormal"/>
            </w:pPr>
            <w:r>
              <w:t>Зеленая зона по ул. Лазарева</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6,8</w:t>
            </w:r>
          </w:p>
        </w:tc>
      </w:tr>
      <w:tr w:rsidR="009F4F46">
        <w:tc>
          <w:tcPr>
            <w:tcW w:w="567" w:type="dxa"/>
          </w:tcPr>
          <w:p w:rsidR="009F4F46" w:rsidRDefault="009F4F46">
            <w:pPr>
              <w:pStyle w:val="ConsPlusNormal"/>
            </w:pPr>
            <w:r>
              <w:t>17.</w:t>
            </w:r>
          </w:p>
        </w:tc>
        <w:tc>
          <w:tcPr>
            <w:tcW w:w="3005" w:type="dxa"/>
          </w:tcPr>
          <w:p w:rsidR="009F4F46" w:rsidRDefault="009F4F46">
            <w:pPr>
              <w:pStyle w:val="ConsPlusNormal"/>
            </w:pPr>
            <w:r>
              <w:t>Зеленая зона около Казачьего рынка</w:t>
            </w:r>
          </w:p>
        </w:tc>
        <w:tc>
          <w:tcPr>
            <w:tcW w:w="4195" w:type="dxa"/>
          </w:tcPr>
          <w:p w:rsidR="009F4F46" w:rsidRDefault="009F4F46">
            <w:pPr>
              <w:pStyle w:val="ConsPlusNormal"/>
            </w:pPr>
            <w:r>
              <w:t>Перекресток ул. Лазарева, Калараша, сквер "Темп"</w:t>
            </w:r>
          </w:p>
        </w:tc>
        <w:tc>
          <w:tcPr>
            <w:tcW w:w="1304" w:type="dxa"/>
          </w:tcPr>
          <w:p w:rsidR="009F4F46" w:rsidRDefault="009F4F46">
            <w:pPr>
              <w:pStyle w:val="ConsPlusNormal"/>
              <w:jc w:val="center"/>
            </w:pPr>
            <w:r>
              <w:t>0,3</w:t>
            </w:r>
          </w:p>
        </w:tc>
      </w:tr>
      <w:tr w:rsidR="009F4F46">
        <w:tc>
          <w:tcPr>
            <w:tcW w:w="567" w:type="dxa"/>
          </w:tcPr>
          <w:p w:rsidR="009F4F46" w:rsidRDefault="009F4F46">
            <w:pPr>
              <w:pStyle w:val="ConsPlusNormal"/>
            </w:pPr>
            <w:r>
              <w:t>18.</w:t>
            </w:r>
          </w:p>
        </w:tc>
        <w:tc>
          <w:tcPr>
            <w:tcW w:w="3005" w:type="dxa"/>
          </w:tcPr>
          <w:p w:rsidR="009F4F46" w:rsidRDefault="009F4F46">
            <w:pPr>
              <w:pStyle w:val="ConsPlusNormal"/>
            </w:pPr>
            <w:r>
              <w:t xml:space="preserve">Зеленая зона по ул. </w:t>
            </w:r>
            <w:proofErr w:type="spellStart"/>
            <w:r>
              <w:t>Армавирской</w:t>
            </w:r>
            <w:proofErr w:type="spellEnd"/>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0,1</w:t>
            </w:r>
          </w:p>
        </w:tc>
      </w:tr>
      <w:tr w:rsidR="009F4F46">
        <w:tc>
          <w:tcPr>
            <w:tcW w:w="567" w:type="dxa"/>
          </w:tcPr>
          <w:p w:rsidR="009F4F46" w:rsidRDefault="009F4F46">
            <w:pPr>
              <w:pStyle w:val="ConsPlusNormal"/>
            </w:pPr>
            <w:r>
              <w:t>19.</w:t>
            </w:r>
          </w:p>
        </w:tc>
        <w:tc>
          <w:tcPr>
            <w:tcW w:w="3005" w:type="dxa"/>
          </w:tcPr>
          <w:p w:rsidR="009F4F46" w:rsidRDefault="009F4F46">
            <w:pPr>
              <w:pStyle w:val="ConsPlusNormal"/>
            </w:pPr>
            <w:r>
              <w:t>Зеленая зона вдоль Батумского шоссе</w:t>
            </w:r>
          </w:p>
        </w:tc>
        <w:tc>
          <w:tcPr>
            <w:tcW w:w="4195" w:type="dxa"/>
          </w:tcPr>
          <w:p w:rsidR="009F4F46" w:rsidRDefault="009F4F46">
            <w:pPr>
              <w:pStyle w:val="ConsPlusNormal"/>
            </w:pPr>
            <w:r>
              <w:t>Вдоль Батумского шоссе</w:t>
            </w:r>
          </w:p>
        </w:tc>
        <w:tc>
          <w:tcPr>
            <w:tcW w:w="1304" w:type="dxa"/>
          </w:tcPr>
          <w:p w:rsidR="009F4F46" w:rsidRDefault="009F4F46">
            <w:pPr>
              <w:pStyle w:val="ConsPlusNormal"/>
              <w:jc w:val="center"/>
            </w:pPr>
            <w:r>
              <w:t>138,0</w:t>
            </w:r>
          </w:p>
        </w:tc>
      </w:tr>
      <w:tr w:rsidR="009F4F46">
        <w:tc>
          <w:tcPr>
            <w:tcW w:w="567" w:type="dxa"/>
          </w:tcPr>
          <w:p w:rsidR="009F4F46" w:rsidRDefault="009F4F46">
            <w:pPr>
              <w:pStyle w:val="ConsPlusNormal"/>
            </w:pPr>
            <w:r>
              <w:t>20.</w:t>
            </w:r>
          </w:p>
        </w:tc>
        <w:tc>
          <w:tcPr>
            <w:tcW w:w="3005" w:type="dxa"/>
          </w:tcPr>
          <w:p w:rsidR="009F4F46" w:rsidRDefault="009F4F46">
            <w:pPr>
              <w:pStyle w:val="ConsPlusNormal"/>
            </w:pPr>
            <w:r>
              <w:t>Зеленая зона по ул. Ленинградской</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0,1</w:t>
            </w:r>
          </w:p>
        </w:tc>
      </w:tr>
      <w:tr w:rsidR="009F4F46">
        <w:tc>
          <w:tcPr>
            <w:tcW w:w="567" w:type="dxa"/>
          </w:tcPr>
          <w:p w:rsidR="009F4F46" w:rsidRDefault="009F4F46">
            <w:pPr>
              <w:pStyle w:val="ConsPlusNormal"/>
            </w:pPr>
            <w:r>
              <w:t>21.</w:t>
            </w:r>
          </w:p>
        </w:tc>
        <w:tc>
          <w:tcPr>
            <w:tcW w:w="3005" w:type="dxa"/>
          </w:tcPr>
          <w:p w:rsidR="009F4F46" w:rsidRDefault="009F4F46">
            <w:pPr>
              <w:pStyle w:val="ConsPlusNormal"/>
            </w:pPr>
            <w:r>
              <w:t>Зеленая зона по ул. Летней</w:t>
            </w:r>
          </w:p>
        </w:tc>
        <w:tc>
          <w:tcPr>
            <w:tcW w:w="4195" w:type="dxa"/>
          </w:tcPr>
          <w:p w:rsidR="009F4F46" w:rsidRDefault="009F4F46">
            <w:pPr>
              <w:pStyle w:val="ConsPlusNormal"/>
            </w:pPr>
            <w:r>
              <w:t>Вдоль улицы</w:t>
            </w:r>
          </w:p>
        </w:tc>
        <w:tc>
          <w:tcPr>
            <w:tcW w:w="1304" w:type="dxa"/>
          </w:tcPr>
          <w:p w:rsidR="009F4F46" w:rsidRDefault="009F4F46">
            <w:pPr>
              <w:pStyle w:val="ConsPlusNormal"/>
              <w:jc w:val="center"/>
            </w:pPr>
            <w:r>
              <w:t>0,3</w:t>
            </w:r>
          </w:p>
        </w:tc>
      </w:tr>
      <w:tr w:rsidR="009F4F46">
        <w:tc>
          <w:tcPr>
            <w:tcW w:w="567" w:type="dxa"/>
          </w:tcPr>
          <w:p w:rsidR="009F4F46" w:rsidRDefault="009F4F46">
            <w:pPr>
              <w:pStyle w:val="ConsPlusNormal"/>
            </w:pPr>
            <w:r>
              <w:t>22.</w:t>
            </w:r>
          </w:p>
        </w:tc>
        <w:tc>
          <w:tcPr>
            <w:tcW w:w="3005" w:type="dxa"/>
          </w:tcPr>
          <w:p w:rsidR="009F4F46" w:rsidRDefault="009F4F46">
            <w:pPr>
              <w:pStyle w:val="ConsPlusNormal"/>
            </w:pPr>
            <w:r>
              <w:t>Зеленая зона между ул. Родниковой и ул. Партизанской (склон)</w:t>
            </w:r>
          </w:p>
        </w:tc>
        <w:tc>
          <w:tcPr>
            <w:tcW w:w="4195" w:type="dxa"/>
          </w:tcPr>
          <w:p w:rsidR="009F4F46" w:rsidRDefault="009F4F46">
            <w:pPr>
              <w:pStyle w:val="ConsPlusNormal"/>
            </w:pPr>
            <w:r>
              <w:t>Между ул. Родниковой и ул. Партизанской (склон)</w:t>
            </w:r>
          </w:p>
        </w:tc>
        <w:tc>
          <w:tcPr>
            <w:tcW w:w="1304" w:type="dxa"/>
          </w:tcPr>
          <w:p w:rsidR="009F4F46" w:rsidRDefault="009F4F46">
            <w:pPr>
              <w:pStyle w:val="ConsPlusNormal"/>
              <w:jc w:val="center"/>
            </w:pPr>
            <w:r>
              <w:t>-</w:t>
            </w:r>
          </w:p>
        </w:tc>
      </w:tr>
    </w:tbl>
    <w:p w:rsidR="009F4F46" w:rsidRDefault="009F4F46">
      <w:pPr>
        <w:pStyle w:val="ConsPlusNormal"/>
        <w:ind w:firstLine="540"/>
        <w:jc w:val="both"/>
      </w:pPr>
    </w:p>
    <w:p w:rsidR="009F4F46" w:rsidRDefault="009F4F46">
      <w:pPr>
        <w:pStyle w:val="ConsPlusNormal"/>
        <w:jc w:val="center"/>
        <w:outlineLvl w:val="5"/>
      </w:pPr>
      <w:r>
        <w:t>Зоны рекреационно-оздоровительного назначения</w:t>
      </w:r>
    </w:p>
    <w:p w:rsidR="009F4F46" w:rsidRDefault="009F4F46">
      <w:pPr>
        <w:pStyle w:val="ConsPlusNormal"/>
        <w:ind w:firstLine="540"/>
        <w:jc w:val="both"/>
      </w:pPr>
    </w:p>
    <w:p w:rsidR="009F4F46" w:rsidRDefault="009F4F46">
      <w:pPr>
        <w:pStyle w:val="ConsPlusNormal"/>
        <w:ind w:firstLine="540"/>
        <w:jc w:val="both"/>
      </w:pPr>
      <w:r>
        <w:t>Зоны рекреационно-оздоровительного назначения расположены в пределах территориальных зон "РК", границы зон рекреационно-оздоровительного назначения совпадают с границами зон территориальных "РК".</w:t>
      </w:r>
    </w:p>
    <w:p w:rsidR="009F4F46" w:rsidRDefault="009F4F46">
      <w:pPr>
        <w:pStyle w:val="ConsPlusNormal"/>
        <w:ind w:firstLine="540"/>
        <w:jc w:val="both"/>
      </w:pPr>
    </w:p>
    <w:p w:rsidR="009F4F46" w:rsidRDefault="009F4F46">
      <w:pPr>
        <w:pStyle w:val="ConsPlusNormal"/>
        <w:jc w:val="center"/>
        <w:outlineLvl w:val="6"/>
      </w:pPr>
      <w:r>
        <w:t>Перечень объектов</w:t>
      </w:r>
    </w:p>
    <w:p w:rsidR="009F4F46" w:rsidRDefault="009F4F46">
      <w:pPr>
        <w:pStyle w:val="ConsPlusNormal"/>
        <w:jc w:val="center"/>
      </w:pPr>
      <w:r>
        <w:t>рекреационно-оздоровительного назначения города Сочи</w:t>
      </w:r>
    </w:p>
    <w:p w:rsidR="009F4F46" w:rsidRDefault="009F4F46">
      <w:pPr>
        <w:pStyle w:val="ConsPlusNormal"/>
        <w:ind w:firstLine="540"/>
        <w:jc w:val="both"/>
      </w:pPr>
    </w:p>
    <w:p w:rsidR="009F4F46" w:rsidRDefault="009F4F46">
      <w:pPr>
        <w:pStyle w:val="ConsPlusNormal"/>
        <w:jc w:val="right"/>
      </w:pPr>
      <w:r>
        <w:t>Таблица 3</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3628"/>
        <w:gridCol w:w="3855"/>
      </w:tblGrid>
      <w:tr w:rsidR="009F4F46">
        <w:tc>
          <w:tcPr>
            <w:tcW w:w="794" w:type="dxa"/>
          </w:tcPr>
          <w:p w:rsidR="009F4F46" w:rsidRDefault="009F4F46">
            <w:pPr>
              <w:pStyle w:val="ConsPlusNormal"/>
              <w:jc w:val="center"/>
            </w:pPr>
            <w:r>
              <w:t>N п/п</w:t>
            </w:r>
          </w:p>
        </w:tc>
        <w:tc>
          <w:tcPr>
            <w:tcW w:w="794" w:type="dxa"/>
          </w:tcPr>
          <w:p w:rsidR="009F4F46" w:rsidRDefault="009F4F46">
            <w:pPr>
              <w:pStyle w:val="ConsPlusNormal"/>
              <w:jc w:val="center"/>
            </w:pPr>
            <w:r>
              <w:t>N на схеме</w:t>
            </w:r>
          </w:p>
        </w:tc>
        <w:tc>
          <w:tcPr>
            <w:tcW w:w="3628" w:type="dxa"/>
          </w:tcPr>
          <w:p w:rsidR="009F4F46" w:rsidRDefault="009F4F46">
            <w:pPr>
              <w:pStyle w:val="ConsPlusNormal"/>
              <w:jc w:val="center"/>
            </w:pPr>
            <w:r>
              <w:t>Наименование</w:t>
            </w:r>
          </w:p>
        </w:tc>
        <w:tc>
          <w:tcPr>
            <w:tcW w:w="3855" w:type="dxa"/>
          </w:tcPr>
          <w:p w:rsidR="009F4F46" w:rsidRDefault="009F4F46">
            <w:pPr>
              <w:pStyle w:val="ConsPlusNormal"/>
              <w:jc w:val="center"/>
            </w:pPr>
            <w:r>
              <w:t>Адрес</w:t>
            </w:r>
          </w:p>
        </w:tc>
      </w:tr>
      <w:tr w:rsidR="009F4F46">
        <w:tc>
          <w:tcPr>
            <w:tcW w:w="9071" w:type="dxa"/>
            <w:gridSpan w:val="4"/>
          </w:tcPr>
          <w:p w:rsidR="009F4F46" w:rsidRDefault="009F4F46">
            <w:pPr>
              <w:pStyle w:val="ConsPlusNormal"/>
              <w:outlineLvl w:val="7"/>
            </w:pPr>
            <w:proofErr w:type="spellStart"/>
            <w:r>
              <w:t>Лазаревский</w:t>
            </w:r>
            <w:proofErr w:type="spellEnd"/>
            <w:r>
              <w:t xml:space="preserve"> район</w:t>
            </w:r>
          </w:p>
        </w:tc>
      </w:tr>
      <w:tr w:rsidR="009F4F46">
        <w:tc>
          <w:tcPr>
            <w:tcW w:w="9071" w:type="dxa"/>
            <w:gridSpan w:val="4"/>
          </w:tcPr>
          <w:p w:rsidR="009F4F46" w:rsidRDefault="009F4F46">
            <w:pPr>
              <w:pStyle w:val="ConsPlusNormal"/>
              <w:outlineLvl w:val="8"/>
            </w:pPr>
            <w:r>
              <w:t>Санатории и санаторно-курортные комплексы</w:t>
            </w:r>
          </w:p>
        </w:tc>
      </w:tr>
      <w:tr w:rsidR="009F4F46">
        <w:tc>
          <w:tcPr>
            <w:tcW w:w="794" w:type="dxa"/>
          </w:tcPr>
          <w:p w:rsidR="009F4F46" w:rsidRDefault="009F4F46">
            <w:pPr>
              <w:pStyle w:val="ConsPlusNormal"/>
            </w:pPr>
            <w:r>
              <w:lastRenderedPageBreak/>
              <w:t>1</w:t>
            </w:r>
          </w:p>
        </w:tc>
        <w:tc>
          <w:tcPr>
            <w:tcW w:w="794" w:type="dxa"/>
          </w:tcPr>
          <w:p w:rsidR="009F4F46" w:rsidRDefault="009F4F46">
            <w:pPr>
              <w:pStyle w:val="ConsPlusNormal"/>
            </w:pPr>
            <w:r>
              <w:t>1</w:t>
            </w:r>
          </w:p>
        </w:tc>
        <w:tc>
          <w:tcPr>
            <w:tcW w:w="3628" w:type="dxa"/>
          </w:tcPr>
          <w:p w:rsidR="009F4F46" w:rsidRDefault="009F4F46">
            <w:pPr>
              <w:pStyle w:val="ConsPlusNormal"/>
            </w:pPr>
            <w:r>
              <w:t>Санаторий "Аврора"</w:t>
            </w:r>
          </w:p>
        </w:tc>
        <w:tc>
          <w:tcPr>
            <w:tcW w:w="3855" w:type="dxa"/>
          </w:tcPr>
          <w:p w:rsidR="009F4F46" w:rsidRDefault="009F4F46">
            <w:pPr>
              <w:pStyle w:val="ConsPlusNormal"/>
            </w:pPr>
            <w:r>
              <w:t>пос. Аше, ул. Авроры, 6</w:t>
            </w:r>
          </w:p>
        </w:tc>
      </w:tr>
      <w:tr w:rsidR="009F4F46">
        <w:tc>
          <w:tcPr>
            <w:tcW w:w="794" w:type="dxa"/>
          </w:tcPr>
          <w:p w:rsidR="009F4F46" w:rsidRDefault="009F4F46">
            <w:pPr>
              <w:pStyle w:val="ConsPlusNormal"/>
            </w:pPr>
            <w:r>
              <w:t>2</w:t>
            </w:r>
          </w:p>
        </w:tc>
        <w:tc>
          <w:tcPr>
            <w:tcW w:w="794" w:type="dxa"/>
          </w:tcPr>
          <w:p w:rsidR="009F4F46" w:rsidRDefault="009F4F46">
            <w:pPr>
              <w:pStyle w:val="ConsPlusNormal"/>
            </w:pPr>
            <w:r>
              <w:t>2</w:t>
            </w:r>
          </w:p>
        </w:tc>
        <w:tc>
          <w:tcPr>
            <w:tcW w:w="3628" w:type="dxa"/>
          </w:tcPr>
          <w:p w:rsidR="009F4F46" w:rsidRDefault="009F4F46">
            <w:pPr>
              <w:pStyle w:val="ConsPlusNormal"/>
            </w:pPr>
            <w:r>
              <w:t>Санаторий "Белые ночи"</w:t>
            </w:r>
          </w:p>
        </w:tc>
        <w:tc>
          <w:tcPr>
            <w:tcW w:w="3855" w:type="dxa"/>
          </w:tcPr>
          <w:p w:rsidR="009F4F46" w:rsidRDefault="009F4F46">
            <w:pPr>
              <w:pStyle w:val="ConsPlusNormal"/>
            </w:pPr>
            <w:r>
              <w:t xml:space="preserve">пос. </w:t>
            </w:r>
            <w:proofErr w:type="spellStart"/>
            <w:r>
              <w:t>Учдере</w:t>
            </w:r>
            <w:proofErr w:type="spellEnd"/>
          </w:p>
        </w:tc>
      </w:tr>
      <w:tr w:rsidR="009F4F46">
        <w:tc>
          <w:tcPr>
            <w:tcW w:w="794" w:type="dxa"/>
          </w:tcPr>
          <w:p w:rsidR="009F4F46" w:rsidRDefault="009F4F46">
            <w:pPr>
              <w:pStyle w:val="ConsPlusNormal"/>
            </w:pPr>
            <w:r>
              <w:t>3</w:t>
            </w:r>
          </w:p>
        </w:tc>
        <w:tc>
          <w:tcPr>
            <w:tcW w:w="794" w:type="dxa"/>
          </w:tcPr>
          <w:p w:rsidR="009F4F46" w:rsidRDefault="009F4F46">
            <w:pPr>
              <w:pStyle w:val="ConsPlusNormal"/>
            </w:pPr>
            <w:r>
              <w:t>3</w:t>
            </w:r>
          </w:p>
        </w:tc>
        <w:tc>
          <w:tcPr>
            <w:tcW w:w="3628" w:type="dxa"/>
          </w:tcPr>
          <w:p w:rsidR="009F4F46" w:rsidRDefault="009F4F46">
            <w:pPr>
              <w:pStyle w:val="ConsPlusNormal"/>
            </w:pPr>
            <w:r>
              <w:t>Санаторий "Бирюза"</w:t>
            </w:r>
          </w:p>
        </w:tc>
        <w:tc>
          <w:tcPr>
            <w:tcW w:w="3855" w:type="dxa"/>
          </w:tcPr>
          <w:p w:rsidR="009F4F46" w:rsidRDefault="009F4F46">
            <w:pPr>
              <w:pStyle w:val="ConsPlusNormal"/>
            </w:pPr>
            <w:r>
              <w:t>пос. Лазаревское, Победы, 167</w:t>
            </w:r>
          </w:p>
        </w:tc>
      </w:tr>
      <w:tr w:rsidR="009F4F46">
        <w:tc>
          <w:tcPr>
            <w:tcW w:w="794" w:type="dxa"/>
          </w:tcPr>
          <w:p w:rsidR="009F4F46" w:rsidRDefault="009F4F46">
            <w:pPr>
              <w:pStyle w:val="ConsPlusNormal"/>
            </w:pPr>
            <w:r>
              <w:t>4</w:t>
            </w:r>
          </w:p>
        </w:tc>
        <w:tc>
          <w:tcPr>
            <w:tcW w:w="794" w:type="dxa"/>
          </w:tcPr>
          <w:p w:rsidR="009F4F46" w:rsidRDefault="009F4F46">
            <w:pPr>
              <w:pStyle w:val="ConsPlusNormal"/>
            </w:pPr>
            <w:r>
              <w:t>4</w:t>
            </w:r>
          </w:p>
        </w:tc>
        <w:tc>
          <w:tcPr>
            <w:tcW w:w="3628" w:type="dxa"/>
          </w:tcPr>
          <w:p w:rsidR="009F4F46" w:rsidRDefault="009F4F46">
            <w:pPr>
              <w:pStyle w:val="ConsPlusNormal"/>
            </w:pPr>
            <w:r>
              <w:t>Санаторно-курортный комплекс "Владимирец"</w:t>
            </w:r>
          </w:p>
        </w:tc>
        <w:tc>
          <w:tcPr>
            <w:tcW w:w="3855" w:type="dxa"/>
          </w:tcPr>
          <w:p w:rsidR="009F4F46" w:rsidRDefault="009F4F46">
            <w:pPr>
              <w:pStyle w:val="ConsPlusNormal"/>
            </w:pPr>
            <w:r>
              <w:t>Сочинское шоссе, 6</w:t>
            </w:r>
          </w:p>
        </w:tc>
      </w:tr>
      <w:tr w:rsidR="009F4F46">
        <w:tc>
          <w:tcPr>
            <w:tcW w:w="794" w:type="dxa"/>
          </w:tcPr>
          <w:p w:rsidR="009F4F46" w:rsidRDefault="009F4F46">
            <w:pPr>
              <w:pStyle w:val="ConsPlusNormal"/>
            </w:pPr>
            <w:r>
              <w:t>5</w:t>
            </w:r>
          </w:p>
        </w:tc>
        <w:tc>
          <w:tcPr>
            <w:tcW w:w="794" w:type="dxa"/>
          </w:tcPr>
          <w:p w:rsidR="009F4F46" w:rsidRDefault="009F4F46">
            <w:pPr>
              <w:pStyle w:val="ConsPlusNormal"/>
            </w:pPr>
            <w:r>
              <w:t>5</w:t>
            </w:r>
          </w:p>
        </w:tc>
        <w:tc>
          <w:tcPr>
            <w:tcW w:w="3628" w:type="dxa"/>
          </w:tcPr>
          <w:p w:rsidR="009F4F46" w:rsidRDefault="009F4F46">
            <w:pPr>
              <w:pStyle w:val="ConsPlusNormal"/>
            </w:pPr>
            <w:r>
              <w:t>Детский санаторий "Голубая дача"</w:t>
            </w:r>
          </w:p>
        </w:tc>
        <w:tc>
          <w:tcPr>
            <w:tcW w:w="3855" w:type="dxa"/>
          </w:tcPr>
          <w:p w:rsidR="009F4F46" w:rsidRDefault="009F4F46">
            <w:pPr>
              <w:pStyle w:val="ConsPlusNormal"/>
            </w:pPr>
            <w:r>
              <w:t>Авроры, 10</w:t>
            </w:r>
          </w:p>
        </w:tc>
      </w:tr>
      <w:tr w:rsidR="009F4F46">
        <w:tc>
          <w:tcPr>
            <w:tcW w:w="794" w:type="dxa"/>
          </w:tcPr>
          <w:p w:rsidR="009F4F46" w:rsidRDefault="009F4F46">
            <w:pPr>
              <w:pStyle w:val="ConsPlusNormal"/>
            </w:pPr>
            <w:r>
              <w:t>6</w:t>
            </w:r>
          </w:p>
        </w:tc>
        <w:tc>
          <w:tcPr>
            <w:tcW w:w="794" w:type="dxa"/>
          </w:tcPr>
          <w:p w:rsidR="009F4F46" w:rsidRDefault="009F4F46">
            <w:pPr>
              <w:pStyle w:val="ConsPlusNormal"/>
            </w:pPr>
            <w:r>
              <w:t>6</w:t>
            </w:r>
          </w:p>
        </w:tc>
        <w:tc>
          <w:tcPr>
            <w:tcW w:w="3628" w:type="dxa"/>
          </w:tcPr>
          <w:p w:rsidR="009F4F46" w:rsidRDefault="009F4F46">
            <w:pPr>
              <w:pStyle w:val="ConsPlusNormal"/>
            </w:pPr>
            <w:r>
              <w:t>Детский санаторий "Горный воздух"</w:t>
            </w:r>
          </w:p>
        </w:tc>
        <w:tc>
          <w:tcPr>
            <w:tcW w:w="3855" w:type="dxa"/>
          </w:tcPr>
          <w:p w:rsidR="009F4F46" w:rsidRDefault="009F4F46">
            <w:pPr>
              <w:pStyle w:val="ConsPlusNormal"/>
            </w:pPr>
            <w:r>
              <w:t xml:space="preserve">пос. </w:t>
            </w:r>
            <w:proofErr w:type="spellStart"/>
            <w:r>
              <w:t>Лоо</w:t>
            </w:r>
            <w:proofErr w:type="spellEnd"/>
            <w:r>
              <w:t>, Декабристов, 163</w:t>
            </w:r>
          </w:p>
        </w:tc>
      </w:tr>
      <w:tr w:rsidR="009F4F46">
        <w:tc>
          <w:tcPr>
            <w:tcW w:w="794" w:type="dxa"/>
          </w:tcPr>
          <w:p w:rsidR="009F4F46" w:rsidRDefault="009F4F46">
            <w:pPr>
              <w:pStyle w:val="ConsPlusNormal"/>
            </w:pPr>
            <w:r>
              <w:t>7</w:t>
            </w:r>
          </w:p>
        </w:tc>
        <w:tc>
          <w:tcPr>
            <w:tcW w:w="794" w:type="dxa"/>
          </w:tcPr>
          <w:p w:rsidR="009F4F46" w:rsidRDefault="009F4F46">
            <w:pPr>
              <w:pStyle w:val="ConsPlusNormal"/>
            </w:pPr>
            <w:r>
              <w:t>7</w:t>
            </w:r>
          </w:p>
        </w:tc>
        <w:tc>
          <w:tcPr>
            <w:tcW w:w="3628" w:type="dxa"/>
          </w:tcPr>
          <w:p w:rsidR="009F4F46" w:rsidRDefault="009F4F46">
            <w:pPr>
              <w:pStyle w:val="ConsPlusNormal"/>
            </w:pPr>
            <w:r>
              <w:t>Санаторий "Юг"</w:t>
            </w:r>
          </w:p>
        </w:tc>
        <w:tc>
          <w:tcPr>
            <w:tcW w:w="3855" w:type="dxa"/>
          </w:tcPr>
          <w:p w:rsidR="009F4F46" w:rsidRDefault="009F4F46">
            <w:pPr>
              <w:pStyle w:val="ConsPlusNormal"/>
            </w:pPr>
            <w:r>
              <w:t xml:space="preserve">пос. </w:t>
            </w:r>
            <w:proofErr w:type="spellStart"/>
            <w:r>
              <w:t>Советквадже</w:t>
            </w:r>
            <w:proofErr w:type="spellEnd"/>
          </w:p>
        </w:tc>
      </w:tr>
      <w:tr w:rsidR="009F4F46">
        <w:tc>
          <w:tcPr>
            <w:tcW w:w="794" w:type="dxa"/>
          </w:tcPr>
          <w:p w:rsidR="009F4F46" w:rsidRDefault="009F4F46">
            <w:pPr>
              <w:pStyle w:val="ConsPlusNormal"/>
            </w:pPr>
            <w:r>
              <w:t>8</w:t>
            </w:r>
          </w:p>
        </w:tc>
        <w:tc>
          <w:tcPr>
            <w:tcW w:w="794" w:type="dxa"/>
          </w:tcPr>
          <w:p w:rsidR="009F4F46" w:rsidRDefault="009F4F46">
            <w:pPr>
              <w:pStyle w:val="ConsPlusNormal"/>
            </w:pPr>
            <w:r>
              <w:t>8</w:t>
            </w:r>
          </w:p>
        </w:tc>
        <w:tc>
          <w:tcPr>
            <w:tcW w:w="3628" w:type="dxa"/>
          </w:tcPr>
          <w:p w:rsidR="009F4F46" w:rsidRDefault="009F4F46">
            <w:pPr>
              <w:pStyle w:val="ConsPlusNormal"/>
            </w:pPr>
            <w:r>
              <w:t>Санаторий "Магадан"</w:t>
            </w:r>
          </w:p>
        </w:tc>
        <w:tc>
          <w:tcPr>
            <w:tcW w:w="3855" w:type="dxa"/>
          </w:tcPr>
          <w:p w:rsidR="009F4F46" w:rsidRDefault="009F4F46">
            <w:pPr>
              <w:pStyle w:val="ConsPlusNormal"/>
            </w:pPr>
            <w:r>
              <w:t xml:space="preserve">пос. </w:t>
            </w:r>
            <w:proofErr w:type="spellStart"/>
            <w:r>
              <w:t>Лоо</w:t>
            </w:r>
            <w:proofErr w:type="spellEnd"/>
            <w:r>
              <w:t>, Декабристов, 161</w:t>
            </w:r>
          </w:p>
        </w:tc>
      </w:tr>
      <w:tr w:rsidR="009F4F46">
        <w:tc>
          <w:tcPr>
            <w:tcW w:w="794" w:type="dxa"/>
          </w:tcPr>
          <w:p w:rsidR="009F4F46" w:rsidRDefault="009F4F46">
            <w:pPr>
              <w:pStyle w:val="ConsPlusNormal"/>
            </w:pPr>
            <w:r>
              <w:t>9</w:t>
            </w:r>
          </w:p>
        </w:tc>
        <w:tc>
          <w:tcPr>
            <w:tcW w:w="794" w:type="dxa"/>
          </w:tcPr>
          <w:p w:rsidR="009F4F46" w:rsidRDefault="009F4F46">
            <w:pPr>
              <w:pStyle w:val="ConsPlusNormal"/>
            </w:pPr>
            <w:r>
              <w:t>9</w:t>
            </w:r>
          </w:p>
        </w:tc>
        <w:tc>
          <w:tcPr>
            <w:tcW w:w="3628" w:type="dxa"/>
          </w:tcPr>
          <w:p w:rsidR="009F4F46" w:rsidRDefault="009F4F46">
            <w:pPr>
              <w:pStyle w:val="ConsPlusNormal"/>
            </w:pPr>
            <w:r>
              <w:t>Санаторий "Лазаревское"</w:t>
            </w:r>
          </w:p>
        </w:tc>
        <w:tc>
          <w:tcPr>
            <w:tcW w:w="3855" w:type="dxa"/>
          </w:tcPr>
          <w:p w:rsidR="009F4F46" w:rsidRDefault="009F4F46">
            <w:pPr>
              <w:pStyle w:val="ConsPlusNormal"/>
            </w:pPr>
            <w:r>
              <w:t>Сочинское шоссе, 6</w:t>
            </w:r>
          </w:p>
        </w:tc>
      </w:tr>
      <w:tr w:rsidR="009F4F46">
        <w:tc>
          <w:tcPr>
            <w:tcW w:w="794" w:type="dxa"/>
          </w:tcPr>
          <w:p w:rsidR="009F4F46" w:rsidRDefault="009F4F46">
            <w:pPr>
              <w:pStyle w:val="ConsPlusNormal"/>
            </w:pPr>
            <w:r>
              <w:t>10</w:t>
            </w:r>
          </w:p>
        </w:tc>
        <w:tc>
          <w:tcPr>
            <w:tcW w:w="794" w:type="dxa"/>
          </w:tcPr>
          <w:p w:rsidR="009F4F46" w:rsidRDefault="009F4F46">
            <w:pPr>
              <w:pStyle w:val="ConsPlusNormal"/>
            </w:pPr>
            <w:r>
              <w:t>10</w:t>
            </w:r>
          </w:p>
        </w:tc>
        <w:tc>
          <w:tcPr>
            <w:tcW w:w="3628" w:type="dxa"/>
          </w:tcPr>
          <w:p w:rsidR="009F4F46" w:rsidRDefault="009F4F46">
            <w:pPr>
              <w:pStyle w:val="ConsPlusNormal"/>
            </w:pPr>
            <w:r>
              <w:t>Военный санаторий "Лазурный берег"</w:t>
            </w:r>
          </w:p>
        </w:tc>
        <w:tc>
          <w:tcPr>
            <w:tcW w:w="3855" w:type="dxa"/>
          </w:tcPr>
          <w:p w:rsidR="009F4F46" w:rsidRDefault="009F4F46">
            <w:pPr>
              <w:pStyle w:val="ConsPlusNormal"/>
            </w:pPr>
            <w:r>
              <w:t>пос. Головинка, Медицинская, 9</w:t>
            </w:r>
          </w:p>
        </w:tc>
      </w:tr>
      <w:tr w:rsidR="009F4F46">
        <w:tc>
          <w:tcPr>
            <w:tcW w:w="794" w:type="dxa"/>
          </w:tcPr>
          <w:p w:rsidR="009F4F46" w:rsidRDefault="009F4F46">
            <w:pPr>
              <w:pStyle w:val="ConsPlusNormal"/>
            </w:pPr>
            <w:r>
              <w:t>11</w:t>
            </w:r>
          </w:p>
        </w:tc>
        <w:tc>
          <w:tcPr>
            <w:tcW w:w="794" w:type="dxa"/>
          </w:tcPr>
          <w:p w:rsidR="009F4F46" w:rsidRDefault="009F4F46">
            <w:pPr>
              <w:pStyle w:val="ConsPlusNormal"/>
            </w:pPr>
            <w:r>
              <w:t>11</w:t>
            </w:r>
          </w:p>
        </w:tc>
        <w:tc>
          <w:tcPr>
            <w:tcW w:w="3628" w:type="dxa"/>
          </w:tcPr>
          <w:p w:rsidR="009F4F46" w:rsidRDefault="009F4F46">
            <w:pPr>
              <w:pStyle w:val="ConsPlusNormal"/>
            </w:pPr>
            <w:r>
              <w:t>Санаторно-оздоровительный комплекс "</w:t>
            </w:r>
            <w:proofErr w:type="spellStart"/>
            <w:r>
              <w:t>Ташир</w:t>
            </w:r>
            <w:proofErr w:type="spellEnd"/>
            <w:r>
              <w:t>"</w:t>
            </w:r>
          </w:p>
        </w:tc>
        <w:tc>
          <w:tcPr>
            <w:tcW w:w="3855" w:type="dxa"/>
          </w:tcPr>
          <w:p w:rsidR="009F4F46" w:rsidRDefault="009F4F46">
            <w:pPr>
              <w:pStyle w:val="ConsPlusNormal"/>
            </w:pPr>
            <w:r>
              <w:t>пос. Лазаревское, пер. Павлова, 19</w:t>
            </w:r>
          </w:p>
        </w:tc>
      </w:tr>
      <w:tr w:rsidR="009F4F46">
        <w:tc>
          <w:tcPr>
            <w:tcW w:w="794" w:type="dxa"/>
          </w:tcPr>
          <w:p w:rsidR="009F4F46" w:rsidRDefault="009F4F46">
            <w:pPr>
              <w:pStyle w:val="ConsPlusNormal"/>
            </w:pPr>
            <w:r>
              <w:t>12</w:t>
            </w:r>
          </w:p>
        </w:tc>
        <w:tc>
          <w:tcPr>
            <w:tcW w:w="794" w:type="dxa"/>
          </w:tcPr>
          <w:p w:rsidR="009F4F46" w:rsidRDefault="009F4F46">
            <w:pPr>
              <w:pStyle w:val="ConsPlusNormal"/>
            </w:pPr>
            <w:r>
              <w:t>12</w:t>
            </w:r>
          </w:p>
        </w:tc>
        <w:tc>
          <w:tcPr>
            <w:tcW w:w="3628" w:type="dxa"/>
          </w:tcPr>
          <w:p w:rsidR="009F4F46" w:rsidRDefault="009F4F46">
            <w:pPr>
              <w:pStyle w:val="ConsPlusNormal"/>
            </w:pPr>
            <w:r>
              <w:t>Санаторий "Одиссея - Лазаревское"</w:t>
            </w:r>
          </w:p>
        </w:tc>
        <w:tc>
          <w:tcPr>
            <w:tcW w:w="3855" w:type="dxa"/>
          </w:tcPr>
          <w:p w:rsidR="009F4F46" w:rsidRDefault="009F4F46">
            <w:pPr>
              <w:pStyle w:val="ConsPlusNormal"/>
            </w:pPr>
            <w:r>
              <w:t>Сочинское шоссе, 28а</w:t>
            </w:r>
          </w:p>
        </w:tc>
      </w:tr>
      <w:tr w:rsidR="009F4F46">
        <w:tc>
          <w:tcPr>
            <w:tcW w:w="794" w:type="dxa"/>
          </w:tcPr>
          <w:p w:rsidR="009F4F46" w:rsidRDefault="009F4F46">
            <w:pPr>
              <w:pStyle w:val="ConsPlusNormal"/>
            </w:pPr>
            <w:r>
              <w:t>13</w:t>
            </w:r>
          </w:p>
        </w:tc>
        <w:tc>
          <w:tcPr>
            <w:tcW w:w="794" w:type="dxa"/>
          </w:tcPr>
          <w:p w:rsidR="009F4F46" w:rsidRDefault="009F4F46">
            <w:pPr>
              <w:pStyle w:val="ConsPlusNormal"/>
            </w:pPr>
            <w:r>
              <w:t>13</w:t>
            </w:r>
          </w:p>
        </w:tc>
        <w:tc>
          <w:tcPr>
            <w:tcW w:w="3628" w:type="dxa"/>
          </w:tcPr>
          <w:p w:rsidR="009F4F46" w:rsidRDefault="009F4F46">
            <w:pPr>
              <w:pStyle w:val="ConsPlusNormal"/>
            </w:pPr>
            <w:r>
              <w:t>Детский санаторий "Пионер"</w:t>
            </w:r>
          </w:p>
        </w:tc>
        <w:tc>
          <w:tcPr>
            <w:tcW w:w="3855" w:type="dxa"/>
          </w:tcPr>
          <w:p w:rsidR="009F4F46" w:rsidRDefault="009F4F46">
            <w:pPr>
              <w:pStyle w:val="ConsPlusNormal"/>
            </w:pPr>
            <w:r>
              <w:t xml:space="preserve">пос. </w:t>
            </w:r>
            <w:proofErr w:type="spellStart"/>
            <w:r>
              <w:t>Советквадже</w:t>
            </w:r>
            <w:proofErr w:type="spellEnd"/>
            <w:r>
              <w:t>, Сибирская, 29</w:t>
            </w:r>
          </w:p>
        </w:tc>
      </w:tr>
      <w:tr w:rsidR="009F4F46">
        <w:tc>
          <w:tcPr>
            <w:tcW w:w="794" w:type="dxa"/>
          </w:tcPr>
          <w:p w:rsidR="009F4F46" w:rsidRDefault="009F4F46">
            <w:pPr>
              <w:pStyle w:val="ConsPlusNormal"/>
            </w:pPr>
            <w:r>
              <w:t>14</w:t>
            </w:r>
          </w:p>
        </w:tc>
        <w:tc>
          <w:tcPr>
            <w:tcW w:w="794" w:type="dxa"/>
          </w:tcPr>
          <w:p w:rsidR="009F4F46" w:rsidRDefault="009F4F46">
            <w:pPr>
              <w:pStyle w:val="ConsPlusNormal"/>
            </w:pPr>
            <w:r>
              <w:t>14</w:t>
            </w:r>
          </w:p>
        </w:tc>
        <w:tc>
          <w:tcPr>
            <w:tcW w:w="3628" w:type="dxa"/>
          </w:tcPr>
          <w:p w:rsidR="009F4F46" w:rsidRDefault="009F4F46">
            <w:pPr>
              <w:pStyle w:val="ConsPlusNormal"/>
            </w:pPr>
            <w:r>
              <w:t>Санаторий им. Семашко</w:t>
            </w:r>
          </w:p>
        </w:tc>
        <w:tc>
          <w:tcPr>
            <w:tcW w:w="3855" w:type="dxa"/>
          </w:tcPr>
          <w:p w:rsidR="009F4F46" w:rsidRDefault="009F4F46">
            <w:pPr>
              <w:pStyle w:val="ConsPlusNormal"/>
            </w:pPr>
            <w:r>
              <w:t xml:space="preserve">пос. </w:t>
            </w:r>
            <w:proofErr w:type="spellStart"/>
            <w:r>
              <w:t>Учдере</w:t>
            </w:r>
            <w:proofErr w:type="spellEnd"/>
            <w:r>
              <w:t>, ул. Семашко</w:t>
            </w:r>
          </w:p>
        </w:tc>
      </w:tr>
      <w:tr w:rsidR="009F4F46">
        <w:tc>
          <w:tcPr>
            <w:tcW w:w="794" w:type="dxa"/>
          </w:tcPr>
          <w:p w:rsidR="009F4F46" w:rsidRDefault="009F4F46">
            <w:pPr>
              <w:pStyle w:val="ConsPlusNormal"/>
            </w:pPr>
            <w:r>
              <w:t>15</w:t>
            </w:r>
          </w:p>
        </w:tc>
        <w:tc>
          <w:tcPr>
            <w:tcW w:w="794" w:type="dxa"/>
          </w:tcPr>
          <w:p w:rsidR="009F4F46" w:rsidRDefault="009F4F46">
            <w:pPr>
              <w:pStyle w:val="ConsPlusNormal"/>
            </w:pPr>
            <w:r>
              <w:t>15</w:t>
            </w:r>
          </w:p>
        </w:tc>
        <w:tc>
          <w:tcPr>
            <w:tcW w:w="3628" w:type="dxa"/>
          </w:tcPr>
          <w:p w:rsidR="009F4F46" w:rsidRDefault="009F4F46">
            <w:pPr>
              <w:pStyle w:val="ConsPlusNormal"/>
            </w:pPr>
            <w:r>
              <w:t>Детский ревматологический санаторий "Смена"</w:t>
            </w:r>
          </w:p>
        </w:tc>
        <w:tc>
          <w:tcPr>
            <w:tcW w:w="3855" w:type="dxa"/>
          </w:tcPr>
          <w:p w:rsidR="009F4F46" w:rsidRDefault="009F4F46">
            <w:pPr>
              <w:pStyle w:val="ConsPlusNormal"/>
            </w:pPr>
            <w:r>
              <w:t xml:space="preserve">пос. </w:t>
            </w:r>
            <w:proofErr w:type="spellStart"/>
            <w:r>
              <w:t>Советквадже</w:t>
            </w:r>
            <w:proofErr w:type="spellEnd"/>
            <w:r>
              <w:t>, Сибирская, 13</w:t>
            </w:r>
          </w:p>
        </w:tc>
      </w:tr>
      <w:tr w:rsidR="009F4F46">
        <w:tc>
          <w:tcPr>
            <w:tcW w:w="794" w:type="dxa"/>
          </w:tcPr>
          <w:p w:rsidR="009F4F46" w:rsidRDefault="009F4F46">
            <w:pPr>
              <w:pStyle w:val="ConsPlusNormal"/>
            </w:pPr>
            <w:r>
              <w:t>16</w:t>
            </w:r>
          </w:p>
        </w:tc>
        <w:tc>
          <w:tcPr>
            <w:tcW w:w="794" w:type="dxa"/>
          </w:tcPr>
          <w:p w:rsidR="009F4F46" w:rsidRDefault="009F4F46">
            <w:pPr>
              <w:pStyle w:val="ConsPlusNormal"/>
            </w:pPr>
            <w:r>
              <w:t>16</w:t>
            </w:r>
          </w:p>
        </w:tc>
        <w:tc>
          <w:tcPr>
            <w:tcW w:w="3628" w:type="dxa"/>
          </w:tcPr>
          <w:p w:rsidR="009F4F46" w:rsidRDefault="009F4F46">
            <w:pPr>
              <w:pStyle w:val="ConsPlusNormal"/>
            </w:pPr>
            <w:r>
              <w:t>Санаторий "Тихий Дон"</w:t>
            </w:r>
          </w:p>
        </w:tc>
        <w:tc>
          <w:tcPr>
            <w:tcW w:w="3855" w:type="dxa"/>
          </w:tcPr>
          <w:p w:rsidR="009F4F46" w:rsidRDefault="009F4F46">
            <w:pPr>
              <w:pStyle w:val="ConsPlusNormal"/>
            </w:pPr>
            <w:r>
              <w:t>пос. Лазаревское, Кольцевая, 10</w:t>
            </w:r>
          </w:p>
        </w:tc>
      </w:tr>
      <w:tr w:rsidR="009F4F46">
        <w:tc>
          <w:tcPr>
            <w:tcW w:w="794" w:type="dxa"/>
          </w:tcPr>
          <w:p w:rsidR="009F4F46" w:rsidRDefault="009F4F46">
            <w:pPr>
              <w:pStyle w:val="ConsPlusNormal"/>
            </w:pPr>
            <w:r>
              <w:t>17</w:t>
            </w:r>
          </w:p>
        </w:tc>
        <w:tc>
          <w:tcPr>
            <w:tcW w:w="794" w:type="dxa"/>
          </w:tcPr>
          <w:p w:rsidR="009F4F46" w:rsidRDefault="009F4F46">
            <w:pPr>
              <w:pStyle w:val="ConsPlusNormal"/>
            </w:pPr>
            <w:r>
              <w:t>17</w:t>
            </w:r>
          </w:p>
        </w:tc>
        <w:tc>
          <w:tcPr>
            <w:tcW w:w="3628" w:type="dxa"/>
          </w:tcPr>
          <w:p w:rsidR="009F4F46" w:rsidRDefault="009F4F46">
            <w:pPr>
              <w:pStyle w:val="ConsPlusNormal"/>
            </w:pPr>
            <w:r>
              <w:t>Военный санаторий "</w:t>
            </w:r>
            <w:proofErr w:type="spellStart"/>
            <w:r>
              <w:t>Чемитоквадже</w:t>
            </w:r>
            <w:proofErr w:type="spellEnd"/>
            <w:r>
              <w:t>"</w:t>
            </w:r>
          </w:p>
        </w:tc>
        <w:tc>
          <w:tcPr>
            <w:tcW w:w="3855" w:type="dxa"/>
          </w:tcPr>
          <w:p w:rsidR="009F4F46" w:rsidRDefault="009F4F46">
            <w:pPr>
              <w:pStyle w:val="ConsPlusNormal"/>
            </w:pPr>
            <w:r>
              <w:t xml:space="preserve">пос. </w:t>
            </w:r>
            <w:proofErr w:type="spellStart"/>
            <w:r>
              <w:t>Чемитоквадже</w:t>
            </w:r>
            <w:proofErr w:type="spellEnd"/>
          </w:p>
        </w:tc>
      </w:tr>
      <w:tr w:rsidR="009F4F46">
        <w:tc>
          <w:tcPr>
            <w:tcW w:w="794" w:type="dxa"/>
          </w:tcPr>
          <w:p w:rsidR="009F4F46" w:rsidRDefault="009F4F46">
            <w:pPr>
              <w:pStyle w:val="ConsPlusNormal"/>
            </w:pPr>
            <w:r>
              <w:t>18</w:t>
            </w:r>
          </w:p>
        </w:tc>
        <w:tc>
          <w:tcPr>
            <w:tcW w:w="794" w:type="dxa"/>
          </w:tcPr>
          <w:p w:rsidR="009F4F46" w:rsidRDefault="009F4F46">
            <w:pPr>
              <w:pStyle w:val="ConsPlusNormal"/>
            </w:pPr>
            <w:r>
              <w:t>18</w:t>
            </w:r>
          </w:p>
        </w:tc>
        <w:tc>
          <w:tcPr>
            <w:tcW w:w="3628" w:type="dxa"/>
          </w:tcPr>
          <w:p w:rsidR="009F4F46" w:rsidRDefault="009F4F46">
            <w:pPr>
              <w:pStyle w:val="ConsPlusNormal"/>
            </w:pPr>
            <w:r>
              <w:t>Санаторий "Урал"</w:t>
            </w:r>
          </w:p>
        </w:tc>
        <w:tc>
          <w:tcPr>
            <w:tcW w:w="3855" w:type="dxa"/>
          </w:tcPr>
          <w:p w:rsidR="009F4F46" w:rsidRDefault="009F4F46">
            <w:pPr>
              <w:pStyle w:val="ConsPlusNormal"/>
            </w:pPr>
            <w:r>
              <w:t>пос. Лазаревское, Сочинское шоссе, 6</w:t>
            </w:r>
          </w:p>
        </w:tc>
      </w:tr>
      <w:tr w:rsidR="009F4F46">
        <w:tc>
          <w:tcPr>
            <w:tcW w:w="794" w:type="dxa"/>
          </w:tcPr>
          <w:p w:rsidR="009F4F46" w:rsidRDefault="009F4F46">
            <w:pPr>
              <w:pStyle w:val="ConsPlusNormal"/>
            </w:pPr>
            <w:r>
              <w:t>19</w:t>
            </w:r>
          </w:p>
        </w:tc>
        <w:tc>
          <w:tcPr>
            <w:tcW w:w="794" w:type="dxa"/>
          </w:tcPr>
          <w:p w:rsidR="009F4F46" w:rsidRDefault="009F4F46">
            <w:pPr>
              <w:pStyle w:val="ConsPlusNormal"/>
            </w:pPr>
            <w:r>
              <w:t>19</w:t>
            </w:r>
          </w:p>
        </w:tc>
        <w:tc>
          <w:tcPr>
            <w:tcW w:w="3628" w:type="dxa"/>
          </w:tcPr>
          <w:p w:rsidR="009F4F46" w:rsidRDefault="009F4F46">
            <w:pPr>
              <w:pStyle w:val="ConsPlusNormal"/>
            </w:pPr>
            <w:r>
              <w:t>Санаторий "Волна"</w:t>
            </w:r>
          </w:p>
        </w:tc>
        <w:tc>
          <w:tcPr>
            <w:tcW w:w="3855" w:type="dxa"/>
          </w:tcPr>
          <w:p w:rsidR="009F4F46" w:rsidRDefault="009F4F46">
            <w:pPr>
              <w:pStyle w:val="ConsPlusNormal"/>
            </w:pPr>
            <w:r>
              <w:t>пос. Лазаревское, Сочинское шоссе, 22</w:t>
            </w:r>
          </w:p>
        </w:tc>
      </w:tr>
      <w:tr w:rsidR="009F4F46">
        <w:tc>
          <w:tcPr>
            <w:tcW w:w="794" w:type="dxa"/>
          </w:tcPr>
          <w:p w:rsidR="009F4F46" w:rsidRDefault="009F4F46">
            <w:pPr>
              <w:pStyle w:val="ConsPlusNormal"/>
            </w:pPr>
            <w:r>
              <w:t>20</w:t>
            </w:r>
          </w:p>
        </w:tc>
        <w:tc>
          <w:tcPr>
            <w:tcW w:w="794" w:type="dxa"/>
          </w:tcPr>
          <w:p w:rsidR="009F4F46" w:rsidRDefault="009F4F46">
            <w:pPr>
              <w:pStyle w:val="ConsPlusNormal"/>
            </w:pPr>
            <w:r>
              <w:t>20</w:t>
            </w:r>
          </w:p>
        </w:tc>
        <w:tc>
          <w:tcPr>
            <w:tcW w:w="3628" w:type="dxa"/>
          </w:tcPr>
          <w:p w:rsidR="009F4F46" w:rsidRDefault="009F4F46">
            <w:pPr>
              <w:pStyle w:val="ConsPlusNormal"/>
            </w:pPr>
            <w:r>
              <w:t>Санаторий "Дружба"</w:t>
            </w:r>
          </w:p>
        </w:tc>
        <w:tc>
          <w:tcPr>
            <w:tcW w:w="3855" w:type="dxa"/>
          </w:tcPr>
          <w:p w:rsidR="009F4F46" w:rsidRDefault="009F4F46">
            <w:pPr>
              <w:pStyle w:val="ConsPlusNormal"/>
            </w:pPr>
            <w:r>
              <w:t xml:space="preserve">пос. Дагомыс, </w:t>
            </w:r>
            <w:proofErr w:type="spellStart"/>
            <w:r>
              <w:t>Армавирская</w:t>
            </w:r>
            <w:proofErr w:type="spellEnd"/>
            <w:r>
              <w:t>, 143</w:t>
            </w:r>
          </w:p>
        </w:tc>
      </w:tr>
      <w:tr w:rsidR="009F4F46">
        <w:tc>
          <w:tcPr>
            <w:tcW w:w="794" w:type="dxa"/>
          </w:tcPr>
          <w:p w:rsidR="009F4F46" w:rsidRDefault="009F4F46">
            <w:pPr>
              <w:pStyle w:val="ConsPlusNormal"/>
            </w:pPr>
            <w:r>
              <w:t>21</w:t>
            </w:r>
          </w:p>
        </w:tc>
        <w:tc>
          <w:tcPr>
            <w:tcW w:w="794" w:type="dxa"/>
          </w:tcPr>
          <w:p w:rsidR="009F4F46" w:rsidRDefault="009F4F46">
            <w:pPr>
              <w:pStyle w:val="ConsPlusNormal"/>
            </w:pPr>
            <w:r>
              <w:t>21</w:t>
            </w:r>
          </w:p>
        </w:tc>
        <w:tc>
          <w:tcPr>
            <w:tcW w:w="3628" w:type="dxa"/>
          </w:tcPr>
          <w:p w:rsidR="009F4F46" w:rsidRDefault="009F4F46">
            <w:pPr>
              <w:pStyle w:val="ConsPlusNormal"/>
            </w:pPr>
            <w:r>
              <w:t>Военный санаторий "Янтарь"</w:t>
            </w:r>
          </w:p>
        </w:tc>
        <w:tc>
          <w:tcPr>
            <w:tcW w:w="3855" w:type="dxa"/>
          </w:tcPr>
          <w:p w:rsidR="009F4F46" w:rsidRDefault="009F4F46">
            <w:pPr>
              <w:pStyle w:val="ConsPlusNormal"/>
            </w:pPr>
            <w:r>
              <w:t>Победы, 333</w:t>
            </w:r>
          </w:p>
        </w:tc>
      </w:tr>
      <w:tr w:rsidR="009F4F46">
        <w:tc>
          <w:tcPr>
            <w:tcW w:w="9071" w:type="dxa"/>
            <w:gridSpan w:val="4"/>
          </w:tcPr>
          <w:p w:rsidR="009F4F46" w:rsidRDefault="009F4F46">
            <w:pPr>
              <w:pStyle w:val="ConsPlusNormal"/>
              <w:outlineLvl w:val="8"/>
            </w:pPr>
            <w:r>
              <w:t>Пансионаты и лечебно-оздоровительные комплексы</w:t>
            </w:r>
          </w:p>
        </w:tc>
      </w:tr>
      <w:tr w:rsidR="009F4F46">
        <w:tc>
          <w:tcPr>
            <w:tcW w:w="794" w:type="dxa"/>
          </w:tcPr>
          <w:p w:rsidR="009F4F46" w:rsidRDefault="009F4F46">
            <w:pPr>
              <w:pStyle w:val="ConsPlusNormal"/>
            </w:pPr>
            <w:r>
              <w:t>22</w:t>
            </w:r>
          </w:p>
        </w:tc>
        <w:tc>
          <w:tcPr>
            <w:tcW w:w="794" w:type="dxa"/>
          </w:tcPr>
          <w:p w:rsidR="009F4F46" w:rsidRDefault="009F4F46">
            <w:pPr>
              <w:pStyle w:val="ConsPlusNormal"/>
            </w:pPr>
            <w:r>
              <w:t>22</w:t>
            </w:r>
          </w:p>
        </w:tc>
        <w:tc>
          <w:tcPr>
            <w:tcW w:w="3628" w:type="dxa"/>
          </w:tcPr>
          <w:p w:rsidR="009F4F46" w:rsidRDefault="009F4F46">
            <w:pPr>
              <w:pStyle w:val="ConsPlusNormal"/>
            </w:pPr>
            <w:r>
              <w:t>Детский лечебно-оздоровительный комплекс "Детство"</w:t>
            </w:r>
          </w:p>
        </w:tc>
        <w:tc>
          <w:tcPr>
            <w:tcW w:w="3855" w:type="dxa"/>
          </w:tcPr>
          <w:p w:rsidR="009F4F46" w:rsidRDefault="009F4F46">
            <w:pPr>
              <w:pStyle w:val="ConsPlusNormal"/>
            </w:pPr>
            <w:r>
              <w:t>пос. Аше, Туристская, 3</w:t>
            </w:r>
          </w:p>
        </w:tc>
      </w:tr>
      <w:tr w:rsidR="009F4F46">
        <w:tc>
          <w:tcPr>
            <w:tcW w:w="794" w:type="dxa"/>
          </w:tcPr>
          <w:p w:rsidR="009F4F46" w:rsidRDefault="009F4F46">
            <w:pPr>
              <w:pStyle w:val="ConsPlusNormal"/>
            </w:pPr>
            <w:r>
              <w:t>23</w:t>
            </w:r>
          </w:p>
        </w:tc>
        <w:tc>
          <w:tcPr>
            <w:tcW w:w="794" w:type="dxa"/>
          </w:tcPr>
          <w:p w:rsidR="009F4F46" w:rsidRDefault="009F4F46">
            <w:pPr>
              <w:pStyle w:val="ConsPlusNormal"/>
            </w:pPr>
            <w:r>
              <w:t>23</w:t>
            </w:r>
          </w:p>
        </w:tc>
        <w:tc>
          <w:tcPr>
            <w:tcW w:w="3628" w:type="dxa"/>
          </w:tcPr>
          <w:p w:rsidR="009F4F46" w:rsidRDefault="009F4F46">
            <w:pPr>
              <w:pStyle w:val="ConsPlusNormal"/>
            </w:pPr>
            <w:r>
              <w:t>Пансионат "Южный берег"</w:t>
            </w:r>
          </w:p>
        </w:tc>
        <w:tc>
          <w:tcPr>
            <w:tcW w:w="3855" w:type="dxa"/>
          </w:tcPr>
          <w:p w:rsidR="009F4F46" w:rsidRDefault="009F4F46">
            <w:pPr>
              <w:pStyle w:val="ConsPlusNormal"/>
            </w:pPr>
            <w:r>
              <w:t>пос. Аше, Туристская, 10</w:t>
            </w:r>
          </w:p>
        </w:tc>
      </w:tr>
      <w:tr w:rsidR="009F4F46">
        <w:tc>
          <w:tcPr>
            <w:tcW w:w="794" w:type="dxa"/>
          </w:tcPr>
          <w:p w:rsidR="009F4F46" w:rsidRDefault="009F4F46">
            <w:pPr>
              <w:pStyle w:val="ConsPlusNormal"/>
            </w:pPr>
            <w:r>
              <w:t>24</w:t>
            </w:r>
          </w:p>
        </w:tc>
        <w:tc>
          <w:tcPr>
            <w:tcW w:w="794" w:type="dxa"/>
          </w:tcPr>
          <w:p w:rsidR="009F4F46" w:rsidRDefault="009F4F46">
            <w:pPr>
              <w:pStyle w:val="ConsPlusNormal"/>
            </w:pPr>
            <w:r>
              <w:t>24</w:t>
            </w:r>
          </w:p>
        </w:tc>
        <w:tc>
          <w:tcPr>
            <w:tcW w:w="3628" w:type="dxa"/>
          </w:tcPr>
          <w:p w:rsidR="009F4F46" w:rsidRDefault="009F4F46">
            <w:pPr>
              <w:pStyle w:val="ConsPlusNormal"/>
            </w:pPr>
            <w:r>
              <w:t>Центр туризма и отдыха "Морская звезда"</w:t>
            </w:r>
          </w:p>
        </w:tc>
        <w:tc>
          <w:tcPr>
            <w:tcW w:w="3855" w:type="dxa"/>
          </w:tcPr>
          <w:p w:rsidR="009F4F46" w:rsidRDefault="009F4F46">
            <w:pPr>
              <w:pStyle w:val="ConsPlusNormal"/>
            </w:pPr>
            <w:r>
              <w:t>пос. Лазаревское, Победы, 153</w:t>
            </w:r>
          </w:p>
        </w:tc>
      </w:tr>
      <w:tr w:rsidR="009F4F46">
        <w:tc>
          <w:tcPr>
            <w:tcW w:w="794" w:type="dxa"/>
          </w:tcPr>
          <w:p w:rsidR="009F4F46" w:rsidRDefault="009F4F46">
            <w:pPr>
              <w:pStyle w:val="ConsPlusNormal"/>
            </w:pPr>
            <w:r>
              <w:t>25</w:t>
            </w:r>
          </w:p>
        </w:tc>
        <w:tc>
          <w:tcPr>
            <w:tcW w:w="794" w:type="dxa"/>
          </w:tcPr>
          <w:p w:rsidR="009F4F46" w:rsidRDefault="009F4F46">
            <w:pPr>
              <w:pStyle w:val="ConsPlusNormal"/>
            </w:pPr>
            <w:r>
              <w:t>25</w:t>
            </w:r>
          </w:p>
        </w:tc>
        <w:tc>
          <w:tcPr>
            <w:tcW w:w="3628" w:type="dxa"/>
          </w:tcPr>
          <w:p w:rsidR="009F4F46" w:rsidRDefault="009F4F46">
            <w:pPr>
              <w:pStyle w:val="ConsPlusNormal"/>
            </w:pPr>
            <w:r>
              <w:t>Пансионат "</w:t>
            </w:r>
            <w:proofErr w:type="spellStart"/>
            <w:r>
              <w:t>Вардане</w:t>
            </w:r>
            <w:proofErr w:type="spellEnd"/>
            <w:r>
              <w:t>"</w:t>
            </w:r>
          </w:p>
        </w:tc>
        <w:tc>
          <w:tcPr>
            <w:tcW w:w="3855" w:type="dxa"/>
          </w:tcPr>
          <w:p w:rsidR="009F4F46" w:rsidRDefault="009F4F46">
            <w:pPr>
              <w:pStyle w:val="ConsPlusNormal"/>
            </w:pPr>
            <w:r>
              <w:t xml:space="preserve">пос. </w:t>
            </w:r>
            <w:proofErr w:type="spellStart"/>
            <w:r>
              <w:t>Вардане</w:t>
            </w:r>
            <w:proofErr w:type="spellEnd"/>
            <w:r>
              <w:t>, Львовская, 2</w:t>
            </w:r>
          </w:p>
        </w:tc>
      </w:tr>
      <w:tr w:rsidR="009F4F46">
        <w:tc>
          <w:tcPr>
            <w:tcW w:w="794" w:type="dxa"/>
          </w:tcPr>
          <w:p w:rsidR="009F4F46" w:rsidRDefault="009F4F46">
            <w:pPr>
              <w:pStyle w:val="ConsPlusNormal"/>
            </w:pPr>
            <w:r>
              <w:lastRenderedPageBreak/>
              <w:t>26</w:t>
            </w:r>
          </w:p>
        </w:tc>
        <w:tc>
          <w:tcPr>
            <w:tcW w:w="794" w:type="dxa"/>
          </w:tcPr>
          <w:p w:rsidR="009F4F46" w:rsidRDefault="009F4F46">
            <w:pPr>
              <w:pStyle w:val="ConsPlusNormal"/>
            </w:pPr>
            <w:r>
              <w:t>26</w:t>
            </w:r>
          </w:p>
        </w:tc>
        <w:tc>
          <w:tcPr>
            <w:tcW w:w="3628" w:type="dxa"/>
          </w:tcPr>
          <w:p w:rsidR="009F4F46" w:rsidRDefault="009F4F46">
            <w:pPr>
              <w:pStyle w:val="ConsPlusNormal"/>
            </w:pPr>
            <w:r>
              <w:t>Пансионат "Морская даль"</w:t>
            </w:r>
          </w:p>
        </w:tc>
        <w:tc>
          <w:tcPr>
            <w:tcW w:w="3855" w:type="dxa"/>
          </w:tcPr>
          <w:p w:rsidR="009F4F46" w:rsidRDefault="009F4F46">
            <w:pPr>
              <w:pStyle w:val="ConsPlusNormal"/>
            </w:pPr>
            <w:r>
              <w:t>пос. Головинка, Центральная, 5</w:t>
            </w:r>
          </w:p>
        </w:tc>
      </w:tr>
      <w:tr w:rsidR="009F4F46">
        <w:tc>
          <w:tcPr>
            <w:tcW w:w="794" w:type="dxa"/>
          </w:tcPr>
          <w:p w:rsidR="009F4F46" w:rsidRDefault="009F4F46">
            <w:pPr>
              <w:pStyle w:val="ConsPlusNormal"/>
            </w:pPr>
            <w:r>
              <w:t>27</w:t>
            </w:r>
          </w:p>
        </w:tc>
        <w:tc>
          <w:tcPr>
            <w:tcW w:w="794" w:type="dxa"/>
          </w:tcPr>
          <w:p w:rsidR="009F4F46" w:rsidRDefault="009F4F46">
            <w:pPr>
              <w:pStyle w:val="ConsPlusNormal"/>
            </w:pPr>
            <w:r>
              <w:t>27</w:t>
            </w:r>
          </w:p>
        </w:tc>
        <w:tc>
          <w:tcPr>
            <w:tcW w:w="3628" w:type="dxa"/>
          </w:tcPr>
          <w:p w:rsidR="009F4F46" w:rsidRDefault="009F4F46">
            <w:pPr>
              <w:pStyle w:val="ConsPlusNormal"/>
            </w:pPr>
            <w:r>
              <w:t>Пансионат "Буревестник"</w:t>
            </w:r>
          </w:p>
        </w:tc>
        <w:tc>
          <w:tcPr>
            <w:tcW w:w="3855" w:type="dxa"/>
          </w:tcPr>
          <w:p w:rsidR="009F4F46" w:rsidRDefault="009F4F46">
            <w:pPr>
              <w:pStyle w:val="ConsPlusNormal"/>
            </w:pPr>
            <w:r>
              <w:t>пос. Вишневка, Майкопская, 2</w:t>
            </w:r>
          </w:p>
        </w:tc>
      </w:tr>
      <w:tr w:rsidR="009F4F46">
        <w:tc>
          <w:tcPr>
            <w:tcW w:w="794" w:type="dxa"/>
          </w:tcPr>
          <w:p w:rsidR="009F4F46" w:rsidRDefault="009F4F46">
            <w:pPr>
              <w:pStyle w:val="ConsPlusNormal"/>
            </w:pPr>
            <w:r>
              <w:t>28</w:t>
            </w:r>
          </w:p>
        </w:tc>
        <w:tc>
          <w:tcPr>
            <w:tcW w:w="794" w:type="dxa"/>
          </w:tcPr>
          <w:p w:rsidR="009F4F46" w:rsidRDefault="009F4F46">
            <w:pPr>
              <w:pStyle w:val="ConsPlusNormal"/>
            </w:pPr>
            <w:r>
              <w:t>28</w:t>
            </w:r>
          </w:p>
        </w:tc>
        <w:tc>
          <w:tcPr>
            <w:tcW w:w="3628" w:type="dxa"/>
          </w:tcPr>
          <w:p w:rsidR="009F4F46" w:rsidRDefault="009F4F46">
            <w:pPr>
              <w:pStyle w:val="ConsPlusNormal"/>
            </w:pPr>
            <w:r>
              <w:t>Военный пансионат "Гренада"</w:t>
            </w:r>
          </w:p>
        </w:tc>
        <w:tc>
          <w:tcPr>
            <w:tcW w:w="3855" w:type="dxa"/>
          </w:tcPr>
          <w:p w:rsidR="009F4F46" w:rsidRDefault="009F4F46">
            <w:pPr>
              <w:pStyle w:val="ConsPlusNormal"/>
            </w:pPr>
            <w:r>
              <w:t>пос. Лазаревское, Партизанская, 59</w:t>
            </w:r>
          </w:p>
        </w:tc>
      </w:tr>
      <w:tr w:rsidR="009F4F46">
        <w:tc>
          <w:tcPr>
            <w:tcW w:w="794" w:type="dxa"/>
          </w:tcPr>
          <w:p w:rsidR="009F4F46" w:rsidRDefault="009F4F46">
            <w:pPr>
              <w:pStyle w:val="ConsPlusNormal"/>
            </w:pPr>
            <w:r>
              <w:t>29</w:t>
            </w:r>
          </w:p>
        </w:tc>
        <w:tc>
          <w:tcPr>
            <w:tcW w:w="794" w:type="dxa"/>
          </w:tcPr>
          <w:p w:rsidR="009F4F46" w:rsidRDefault="009F4F46">
            <w:pPr>
              <w:pStyle w:val="ConsPlusNormal"/>
            </w:pPr>
            <w:r>
              <w:t>29</w:t>
            </w:r>
          </w:p>
        </w:tc>
        <w:tc>
          <w:tcPr>
            <w:tcW w:w="3628" w:type="dxa"/>
          </w:tcPr>
          <w:p w:rsidR="009F4F46" w:rsidRDefault="009F4F46">
            <w:pPr>
              <w:pStyle w:val="ConsPlusNormal"/>
            </w:pPr>
            <w:r>
              <w:t>Оздоровительный комплекс "Дагомыс"</w:t>
            </w:r>
          </w:p>
        </w:tc>
        <w:tc>
          <w:tcPr>
            <w:tcW w:w="3855" w:type="dxa"/>
          </w:tcPr>
          <w:p w:rsidR="009F4F46" w:rsidRDefault="009F4F46">
            <w:pPr>
              <w:pStyle w:val="ConsPlusNormal"/>
            </w:pPr>
            <w:r>
              <w:t>пос. Дагомыс, Ленинградская, 7</w:t>
            </w:r>
          </w:p>
        </w:tc>
      </w:tr>
      <w:tr w:rsidR="009F4F46">
        <w:tc>
          <w:tcPr>
            <w:tcW w:w="794" w:type="dxa"/>
          </w:tcPr>
          <w:p w:rsidR="009F4F46" w:rsidRDefault="009F4F46">
            <w:pPr>
              <w:pStyle w:val="ConsPlusNormal"/>
            </w:pPr>
            <w:r>
              <w:t>30</w:t>
            </w:r>
          </w:p>
        </w:tc>
        <w:tc>
          <w:tcPr>
            <w:tcW w:w="794" w:type="dxa"/>
          </w:tcPr>
          <w:p w:rsidR="009F4F46" w:rsidRDefault="009F4F46">
            <w:pPr>
              <w:pStyle w:val="ConsPlusNormal"/>
            </w:pPr>
            <w:r>
              <w:t>30</w:t>
            </w:r>
          </w:p>
        </w:tc>
        <w:tc>
          <w:tcPr>
            <w:tcW w:w="3628" w:type="dxa"/>
          </w:tcPr>
          <w:p w:rsidR="009F4F46" w:rsidRDefault="009F4F46">
            <w:pPr>
              <w:pStyle w:val="ConsPlusNormal"/>
            </w:pPr>
            <w:r>
              <w:t>Оздоровительный комплекс "Зарница"</w:t>
            </w:r>
          </w:p>
        </w:tc>
        <w:tc>
          <w:tcPr>
            <w:tcW w:w="3855" w:type="dxa"/>
          </w:tcPr>
          <w:p w:rsidR="009F4F46" w:rsidRDefault="009F4F46">
            <w:pPr>
              <w:pStyle w:val="ConsPlusNormal"/>
            </w:pPr>
            <w:r>
              <w:t>Голубая Дача</w:t>
            </w:r>
          </w:p>
        </w:tc>
      </w:tr>
      <w:tr w:rsidR="009F4F46">
        <w:tc>
          <w:tcPr>
            <w:tcW w:w="794" w:type="dxa"/>
          </w:tcPr>
          <w:p w:rsidR="009F4F46" w:rsidRDefault="009F4F46">
            <w:pPr>
              <w:pStyle w:val="ConsPlusNormal"/>
            </w:pPr>
            <w:r>
              <w:t>31</w:t>
            </w:r>
          </w:p>
        </w:tc>
        <w:tc>
          <w:tcPr>
            <w:tcW w:w="794" w:type="dxa"/>
          </w:tcPr>
          <w:p w:rsidR="009F4F46" w:rsidRDefault="009F4F46">
            <w:pPr>
              <w:pStyle w:val="ConsPlusNormal"/>
            </w:pPr>
            <w:r>
              <w:t>31</w:t>
            </w:r>
          </w:p>
        </w:tc>
        <w:tc>
          <w:tcPr>
            <w:tcW w:w="3628" w:type="dxa"/>
          </w:tcPr>
          <w:p w:rsidR="009F4F46" w:rsidRDefault="009F4F46">
            <w:pPr>
              <w:pStyle w:val="ConsPlusNormal"/>
            </w:pPr>
            <w:r>
              <w:t>Пансионат "Искра"</w:t>
            </w:r>
          </w:p>
        </w:tc>
        <w:tc>
          <w:tcPr>
            <w:tcW w:w="3855" w:type="dxa"/>
          </w:tcPr>
          <w:p w:rsidR="009F4F46" w:rsidRDefault="009F4F46">
            <w:pPr>
              <w:pStyle w:val="ConsPlusNormal"/>
            </w:pPr>
            <w:r>
              <w:t xml:space="preserve">пос. </w:t>
            </w:r>
            <w:proofErr w:type="spellStart"/>
            <w:r>
              <w:t>Вардане</w:t>
            </w:r>
            <w:proofErr w:type="spellEnd"/>
            <w:r>
              <w:t>, Львовский пер., 11</w:t>
            </w:r>
          </w:p>
        </w:tc>
      </w:tr>
      <w:tr w:rsidR="009F4F46">
        <w:tc>
          <w:tcPr>
            <w:tcW w:w="794" w:type="dxa"/>
          </w:tcPr>
          <w:p w:rsidR="009F4F46" w:rsidRDefault="009F4F46">
            <w:pPr>
              <w:pStyle w:val="ConsPlusNormal"/>
            </w:pPr>
            <w:r>
              <w:t>32</w:t>
            </w:r>
          </w:p>
        </w:tc>
        <w:tc>
          <w:tcPr>
            <w:tcW w:w="794" w:type="dxa"/>
          </w:tcPr>
          <w:p w:rsidR="009F4F46" w:rsidRDefault="009F4F46">
            <w:pPr>
              <w:pStyle w:val="ConsPlusNormal"/>
            </w:pPr>
            <w:r>
              <w:t>32</w:t>
            </w:r>
          </w:p>
        </w:tc>
        <w:tc>
          <w:tcPr>
            <w:tcW w:w="3628" w:type="dxa"/>
          </w:tcPr>
          <w:p w:rsidR="009F4F46" w:rsidRDefault="009F4F46">
            <w:pPr>
              <w:pStyle w:val="ConsPlusNormal"/>
            </w:pPr>
            <w:r>
              <w:t>Пансионат "</w:t>
            </w:r>
            <w:proofErr w:type="spellStart"/>
            <w:r>
              <w:t>Лазана</w:t>
            </w:r>
            <w:proofErr w:type="spellEnd"/>
            <w:r>
              <w:t>"</w:t>
            </w:r>
          </w:p>
        </w:tc>
        <w:tc>
          <w:tcPr>
            <w:tcW w:w="3855" w:type="dxa"/>
          </w:tcPr>
          <w:p w:rsidR="009F4F46" w:rsidRDefault="009F4F46">
            <w:pPr>
              <w:pStyle w:val="ConsPlusNormal"/>
            </w:pPr>
            <w:r>
              <w:t>пос. Лазаревское, Сочинское шоссе, 6</w:t>
            </w:r>
          </w:p>
        </w:tc>
      </w:tr>
      <w:tr w:rsidR="009F4F46">
        <w:tc>
          <w:tcPr>
            <w:tcW w:w="794" w:type="dxa"/>
          </w:tcPr>
          <w:p w:rsidR="009F4F46" w:rsidRDefault="009F4F46">
            <w:pPr>
              <w:pStyle w:val="ConsPlusNormal"/>
            </w:pPr>
            <w:r>
              <w:t>33</w:t>
            </w:r>
          </w:p>
        </w:tc>
        <w:tc>
          <w:tcPr>
            <w:tcW w:w="794" w:type="dxa"/>
          </w:tcPr>
          <w:p w:rsidR="009F4F46" w:rsidRDefault="009F4F46">
            <w:pPr>
              <w:pStyle w:val="ConsPlusNormal"/>
            </w:pPr>
            <w:r>
              <w:t>33</w:t>
            </w:r>
          </w:p>
        </w:tc>
        <w:tc>
          <w:tcPr>
            <w:tcW w:w="3628" w:type="dxa"/>
          </w:tcPr>
          <w:p w:rsidR="009F4F46" w:rsidRDefault="009F4F46">
            <w:pPr>
              <w:pStyle w:val="ConsPlusNormal"/>
            </w:pPr>
            <w:r>
              <w:t>Пансионат "Лучезарный"</w:t>
            </w:r>
          </w:p>
        </w:tc>
        <w:tc>
          <w:tcPr>
            <w:tcW w:w="3855" w:type="dxa"/>
          </w:tcPr>
          <w:p w:rsidR="009F4F46" w:rsidRDefault="009F4F46">
            <w:pPr>
              <w:pStyle w:val="ConsPlusNormal"/>
            </w:pPr>
            <w:r>
              <w:t xml:space="preserve">пос. </w:t>
            </w:r>
            <w:proofErr w:type="spellStart"/>
            <w:r>
              <w:t>Лоо</w:t>
            </w:r>
            <w:proofErr w:type="spellEnd"/>
            <w:r>
              <w:t>, Лучезарная, 13</w:t>
            </w:r>
          </w:p>
        </w:tc>
      </w:tr>
      <w:tr w:rsidR="009F4F46">
        <w:tc>
          <w:tcPr>
            <w:tcW w:w="794" w:type="dxa"/>
          </w:tcPr>
          <w:p w:rsidR="009F4F46" w:rsidRDefault="009F4F46">
            <w:pPr>
              <w:pStyle w:val="ConsPlusNormal"/>
            </w:pPr>
            <w:r>
              <w:t>34</w:t>
            </w:r>
          </w:p>
        </w:tc>
        <w:tc>
          <w:tcPr>
            <w:tcW w:w="794" w:type="dxa"/>
          </w:tcPr>
          <w:p w:rsidR="009F4F46" w:rsidRDefault="009F4F46">
            <w:pPr>
              <w:pStyle w:val="ConsPlusNormal"/>
            </w:pPr>
            <w:r>
              <w:t>34</w:t>
            </w:r>
          </w:p>
        </w:tc>
        <w:tc>
          <w:tcPr>
            <w:tcW w:w="3628" w:type="dxa"/>
          </w:tcPr>
          <w:p w:rsidR="009F4F46" w:rsidRDefault="009F4F46">
            <w:pPr>
              <w:pStyle w:val="ConsPlusNormal"/>
            </w:pPr>
            <w:r>
              <w:t xml:space="preserve">Пансионат "Курорт </w:t>
            </w:r>
            <w:proofErr w:type="spellStart"/>
            <w:r>
              <w:t>Макопсе</w:t>
            </w:r>
            <w:proofErr w:type="spellEnd"/>
            <w:r>
              <w:t>"</w:t>
            </w:r>
          </w:p>
        </w:tc>
        <w:tc>
          <w:tcPr>
            <w:tcW w:w="3855" w:type="dxa"/>
          </w:tcPr>
          <w:p w:rsidR="009F4F46" w:rsidRDefault="009F4F46">
            <w:pPr>
              <w:pStyle w:val="ConsPlusNormal"/>
            </w:pPr>
            <w:r>
              <w:t xml:space="preserve">пос. </w:t>
            </w:r>
            <w:proofErr w:type="spellStart"/>
            <w:r>
              <w:t>Макопсе</w:t>
            </w:r>
            <w:proofErr w:type="spellEnd"/>
            <w:r>
              <w:t>, Свободы, 13</w:t>
            </w:r>
          </w:p>
        </w:tc>
      </w:tr>
      <w:tr w:rsidR="009F4F46">
        <w:tc>
          <w:tcPr>
            <w:tcW w:w="794" w:type="dxa"/>
          </w:tcPr>
          <w:p w:rsidR="009F4F46" w:rsidRDefault="009F4F46">
            <w:pPr>
              <w:pStyle w:val="ConsPlusNormal"/>
            </w:pPr>
            <w:r>
              <w:t>35</w:t>
            </w:r>
          </w:p>
        </w:tc>
        <w:tc>
          <w:tcPr>
            <w:tcW w:w="794" w:type="dxa"/>
          </w:tcPr>
          <w:p w:rsidR="009F4F46" w:rsidRDefault="009F4F46">
            <w:pPr>
              <w:pStyle w:val="ConsPlusNormal"/>
            </w:pPr>
            <w:r>
              <w:t>35</w:t>
            </w:r>
          </w:p>
        </w:tc>
        <w:tc>
          <w:tcPr>
            <w:tcW w:w="3628" w:type="dxa"/>
          </w:tcPr>
          <w:p w:rsidR="009F4F46" w:rsidRDefault="009F4F46">
            <w:pPr>
              <w:pStyle w:val="ConsPlusNormal"/>
            </w:pPr>
            <w:r>
              <w:t>Пансионат с лечением "Олимпийский"</w:t>
            </w:r>
          </w:p>
        </w:tc>
        <w:tc>
          <w:tcPr>
            <w:tcW w:w="3855" w:type="dxa"/>
          </w:tcPr>
          <w:p w:rsidR="009F4F46" w:rsidRDefault="009F4F46">
            <w:pPr>
              <w:pStyle w:val="ConsPlusNormal"/>
            </w:pPr>
            <w:r>
              <w:t>пос. Дагомыс, Ленинградская, 7а</w:t>
            </w:r>
          </w:p>
        </w:tc>
      </w:tr>
      <w:tr w:rsidR="009F4F46">
        <w:tc>
          <w:tcPr>
            <w:tcW w:w="794" w:type="dxa"/>
          </w:tcPr>
          <w:p w:rsidR="009F4F46" w:rsidRDefault="009F4F46">
            <w:pPr>
              <w:pStyle w:val="ConsPlusNormal"/>
            </w:pPr>
            <w:r>
              <w:t>36</w:t>
            </w:r>
          </w:p>
        </w:tc>
        <w:tc>
          <w:tcPr>
            <w:tcW w:w="794" w:type="dxa"/>
          </w:tcPr>
          <w:p w:rsidR="009F4F46" w:rsidRDefault="009F4F46">
            <w:pPr>
              <w:pStyle w:val="ConsPlusNormal"/>
            </w:pPr>
            <w:r>
              <w:t>36</w:t>
            </w:r>
          </w:p>
        </w:tc>
        <w:tc>
          <w:tcPr>
            <w:tcW w:w="3628" w:type="dxa"/>
          </w:tcPr>
          <w:p w:rsidR="009F4F46" w:rsidRDefault="009F4F46">
            <w:pPr>
              <w:pStyle w:val="ConsPlusNormal"/>
            </w:pPr>
            <w:r>
              <w:t>Пансионат "Шексна"</w:t>
            </w:r>
          </w:p>
        </w:tc>
        <w:tc>
          <w:tcPr>
            <w:tcW w:w="3855" w:type="dxa"/>
          </w:tcPr>
          <w:p w:rsidR="009F4F46" w:rsidRDefault="009F4F46">
            <w:pPr>
              <w:pStyle w:val="ConsPlusNormal"/>
            </w:pPr>
            <w:r>
              <w:t xml:space="preserve">пос. </w:t>
            </w:r>
            <w:proofErr w:type="spellStart"/>
            <w:r>
              <w:t>Вардане</w:t>
            </w:r>
            <w:proofErr w:type="spellEnd"/>
            <w:r>
              <w:t>, Львовская, 8/5</w:t>
            </w:r>
          </w:p>
        </w:tc>
      </w:tr>
      <w:tr w:rsidR="009F4F46">
        <w:tc>
          <w:tcPr>
            <w:tcW w:w="794" w:type="dxa"/>
          </w:tcPr>
          <w:p w:rsidR="009F4F46" w:rsidRDefault="009F4F46">
            <w:pPr>
              <w:pStyle w:val="ConsPlusNormal"/>
            </w:pPr>
            <w:r>
              <w:t>37</w:t>
            </w:r>
          </w:p>
        </w:tc>
        <w:tc>
          <w:tcPr>
            <w:tcW w:w="794" w:type="dxa"/>
          </w:tcPr>
          <w:p w:rsidR="009F4F46" w:rsidRDefault="009F4F46">
            <w:pPr>
              <w:pStyle w:val="ConsPlusNormal"/>
            </w:pPr>
            <w:r>
              <w:t>37</w:t>
            </w:r>
          </w:p>
        </w:tc>
        <w:tc>
          <w:tcPr>
            <w:tcW w:w="3628" w:type="dxa"/>
          </w:tcPr>
          <w:p w:rsidR="009F4F46" w:rsidRDefault="009F4F46">
            <w:pPr>
              <w:pStyle w:val="ConsPlusNormal"/>
            </w:pPr>
            <w:r>
              <w:t>Пансионат "Якорная щель"</w:t>
            </w:r>
          </w:p>
        </w:tc>
        <w:tc>
          <w:tcPr>
            <w:tcW w:w="3855" w:type="dxa"/>
          </w:tcPr>
          <w:p w:rsidR="009F4F46" w:rsidRDefault="009F4F46">
            <w:pPr>
              <w:pStyle w:val="ConsPlusNormal"/>
            </w:pPr>
            <w:r>
              <w:t>пос. Якорная Щель, Главная, 54</w:t>
            </w:r>
          </w:p>
        </w:tc>
      </w:tr>
      <w:tr w:rsidR="009F4F46">
        <w:tc>
          <w:tcPr>
            <w:tcW w:w="794" w:type="dxa"/>
          </w:tcPr>
          <w:p w:rsidR="009F4F46" w:rsidRDefault="009F4F46">
            <w:pPr>
              <w:pStyle w:val="ConsPlusNormal"/>
            </w:pPr>
            <w:r>
              <w:t>38</w:t>
            </w:r>
          </w:p>
        </w:tc>
        <w:tc>
          <w:tcPr>
            <w:tcW w:w="794" w:type="dxa"/>
          </w:tcPr>
          <w:p w:rsidR="009F4F46" w:rsidRDefault="009F4F46">
            <w:pPr>
              <w:pStyle w:val="ConsPlusNormal"/>
            </w:pPr>
            <w:r>
              <w:t>38</w:t>
            </w:r>
          </w:p>
        </w:tc>
        <w:tc>
          <w:tcPr>
            <w:tcW w:w="3628" w:type="dxa"/>
          </w:tcPr>
          <w:p w:rsidR="009F4F46" w:rsidRDefault="009F4F46">
            <w:pPr>
              <w:pStyle w:val="ConsPlusNormal"/>
            </w:pPr>
            <w:r>
              <w:t>Пансионат ООО "РЖД"</w:t>
            </w:r>
          </w:p>
        </w:tc>
        <w:tc>
          <w:tcPr>
            <w:tcW w:w="3855" w:type="dxa"/>
          </w:tcPr>
          <w:p w:rsidR="009F4F46" w:rsidRDefault="009F4F46">
            <w:pPr>
              <w:pStyle w:val="ConsPlusNormal"/>
            </w:pPr>
          </w:p>
        </w:tc>
      </w:tr>
      <w:tr w:rsidR="009F4F46">
        <w:tc>
          <w:tcPr>
            <w:tcW w:w="794" w:type="dxa"/>
          </w:tcPr>
          <w:p w:rsidR="009F4F46" w:rsidRDefault="009F4F46">
            <w:pPr>
              <w:pStyle w:val="ConsPlusNormal"/>
            </w:pPr>
            <w:r>
              <w:t>39</w:t>
            </w:r>
          </w:p>
        </w:tc>
        <w:tc>
          <w:tcPr>
            <w:tcW w:w="794" w:type="dxa"/>
          </w:tcPr>
          <w:p w:rsidR="009F4F46" w:rsidRDefault="009F4F46">
            <w:pPr>
              <w:pStyle w:val="ConsPlusNormal"/>
            </w:pPr>
            <w:r>
              <w:t>39</w:t>
            </w:r>
          </w:p>
        </w:tc>
        <w:tc>
          <w:tcPr>
            <w:tcW w:w="3628" w:type="dxa"/>
          </w:tcPr>
          <w:p w:rsidR="009F4F46" w:rsidRDefault="009F4F46">
            <w:pPr>
              <w:pStyle w:val="ConsPlusNormal"/>
            </w:pPr>
            <w:r>
              <w:t>Пансионат "</w:t>
            </w:r>
            <w:proofErr w:type="spellStart"/>
            <w:r>
              <w:t>Хлебпром</w:t>
            </w:r>
            <w:proofErr w:type="spellEnd"/>
            <w:r>
              <w:t>"</w:t>
            </w:r>
          </w:p>
        </w:tc>
        <w:tc>
          <w:tcPr>
            <w:tcW w:w="3855" w:type="dxa"/>
          </w:tcPr>
          <w:p w:rsidR="009F4F46" w:rsidRDefault="009F4F46">
            <w:pPr>
              <w:pStyle w:val="ConsPlusNormal"/>
            </w:pPr>
          </w:p>
        </w:tc>
      </w:tr>
      <w:tr w:rsidR="009F4F46">
        <w:tc>
          <w:tcPr>
            <w:tcW w:w="9071" w:type="dxa"/>
            <w:gridSpan w:val="4"/>
          </w:tcPr>
          <w:p w:rsidR="009F4F46" w:rsidRDefault="009F4F46">
            <w:pPr>
              <w:pStyle w:val="ConsPlusNormal"/>
              <w:outlineLvl w:val="8"/>
            </w:pPr>
            <w:r>
              <w:t>Базы и дома отдыха, туристские базы, оздоровительные лагеря</w:t>
            </w:r>
          </w:p>
        </w:tc>
      </w:tr>
      <w:tr w:rsidR="009F4F46">
        <w:tc>
          <w:tcPr>
            <w:tcW w:w="794" w:type="dxa"/>
          </w:tcPr>
          <w:p w:rsidR="009F4F46" w:rsidRDefault="009F4F46">
            <w:pPr>
              <w:pStyle w:val="ConsPlusNormal"/>
            </w:pPr>
            <w:r>
              <w:t>40</w:t>
            </w:r>
          </w:p>
        </w:tc>
        <w:tc>
          <w:tcPr>
            <w:tcW w:w="794" w:type="dxa"/>
          </w:tcPr>
          <w:p w:rsidR="009F4F46" w:rsidRDefault="009F4F46">
            <w:pPr>
              <w:pStyle w:val="ConsPlusNormal"/>
            </w:pPr>
            <w:r>
              <w:t>40</w:t>
            </w:r>
          </w:p>
        </w:tc>
        <w:tc>
          <w:tcPr>
            <w:tcW w:w="3628" w:type="dxa"/>
          </w:tcPr>
          <w:p w:rsidR="009F4F46" w:rsidRDefault="009F4F46">
            <w:pPr>
              <w:pStyle w:val="ConsPlusNormal"/>
            </w:pPr>
            <w:r>
              <w:t>База отдыха "Дружба"</w:t>
            </w:r>
          </w:p>
        </w:tc>
        <w:tc>
          <w:tcPr>
            <w:tcW w:w="3855" w:type="dxa"/>
          </w:tcPr>
          <w:p w:rsidR="009F4F46" w:rsidRDefault="009F4F46">
            <w:pPr>
              <w:pStyle w:val="ConsPlusNormal"/>
            </w:pPr>
            <w:r>
              <w:t xml:space="preserve">пос. Нижнее </w:t>
            </w:r>
            <w:proofErr w:type="spellStart"/>
            <w:r>
              <w:t>Макопсе</w:t>
            </w:r>
            <w:proofErr w:type="spellEnd"/>
            <w:r>
              <w:t>, Кольцевая, 17</w:t>
            </w:r>
          </w:p>
        </w:tc>
      </w:tr>
      <w:tr w:rsidR="009F4F46">
        <w:tc>
          <w:tcPr>
            <w:tcW w:w="794" w:type="dxa"/>
          </w:tcPr>
          <w:p w:rsidR="009F4F46" w:rsidRDefault="009F4F46">
            <w:pPr>
              <w:pStyle w:val="ConsPlusNormal"/>
            </w:pPr>
            <w:r>
              <w:t>41</w:t>
            </w:r>
          </w:p>
        </w:tc>
        <w:tc>
          <w:tcPr>
            <w:tcW w:w="794" w:type="dxa"/>
          </w:tcPr>
          <w:p w:rsidR="009F4F46" w:rsidRDefault="009F4F46">
            <w:pPr>
              <w:pStyle w:val="ConsPlusNormal"/>
            </w:pPr>
            <w:r>
              <w:t>41</w:t>
            </w:r>
          </w:p>
        </w:tc>
        <w:tc>
          <w:tcPr>
            <w:tcW w:w="3628" w:type="dxa"/>
          </w:tcPr>
          <w:p w:rsidR="009F4F46" w:rsidRDefault="009F4F46">
            <w:pPr>
              <w:pStyle w:val="ConsPlusNormal"/>
            </w:pPr>
            <w:r>
              <w:t>База отдыха "Зеленая дубрава"</w:t>
            </w:r>
          </w:p>
        </w:tc>
        <w:tc>
          <w:tcPr>
            <w:tcW w:w="3855" w:type="dxa"/>
          </w:tcPr>
          <w:p w:rsidR="009F4F46" w:rsidRDefault="009F4F46">
            <w:pPr>
              <w:pStyle w:val="ConsPlusNormal"/>
            </w:pPr>
            <w:r>
              <w:t>пос. Аше, Репина, 2</w:t>
            </w:r>
          </w:p>
        </w:tc>
      </w:tr>
      <w:tr w:rsidR="009F4F46">
        <w:tc>
          <w:tcPr>
            <w:tcW w:w="794" w:type="dxa"/>
          </w:tcPr>
          <w:p w:rsidR="009F4F46" w:rsidRDefault="009F4F46">
            <w:pPr>
              <w:pStyle w:val="ConsPlusNormal"/>
            </w:pPr>
            <w:r>
              <w:t>42</w:t>
            </w:r>
          </w:p>
        </w:tc>
        <w:tc>
          <w:tcPr>
            <w:tcW w:w="794" w:type="dxa"/>
          </w:tcPr>
          <w:p w:rsidR="009F4F46" w:rsidRDefault="009F4F46">
            <w:pPr>
              <w:pStyle w:val="ConsPlusNormal"/>
            </w:pPr>
            <w:r>
              <w:t>42</w:t>
            </w:r>
          </w:p>
        </w:tc>
        <w:tc>
          <w:tcPr>
            <w:tcW w:w="3628" w:type="dxa"/>
          </w:tcPr>
          <w:p w:rsidR="009F4F46" w:rsidRDefault="009F4F46">
            <w:pPr>
              <w:pStyle w:val="ConsPlusNormal"/>
            </w:pPr>
            <w:r>
              <w:t>База отдыха "</w:t>
            </w:r>
            <w:proofErr w:type="spellStart"/>
            <w:r>
              <w:t>Ивушка</w:t>
            </w:r>
            <w:proofErr w:type="spellEnd"/>
            <w:r>
              <w:t>"</w:t>
            </w:r>
          </w:p>
        </w:tc>
        <w:tc>
          <w:tcPr>
            <w:tcW w:w="3855" w:type="dxa"/>
          </w:tcPr>
          <w:p w:rsidR="009F4F46" w:rsidRDefault="009F4F46">
            <w:pPr>
              <w:pStyle w:val="ConsPlusNormal"/>
            </w:pPr>
            <w:r>
              <w:t xml:space="preserve">пос. </w:t>
            </w:r>
            <w:proofErr w:type="spellStart"/>
            <w:r>
              <w:t>Лоо</w:t>
            </w:r>
            <w:proofErr w:type="spellEnd"/>
            <w:r>
              <w:t>, Лучезарная, 14</w:t>
            </w:r>
          </w:p>
        </w:tc>
      </w:tr>
      <w:tr w:rsidR="009F4F46">
        <w:tc>
          <w:tcPr>
            <w:tcW w:w="794" w:type="dxa"/>
          </w:tcPr>
          <w:p w:rsidR="009F4F46" w:rsidRDefault="009F4F46">
            <w:pPr>
              <w:pStyle w:val="ConsPlusNormal"/>
            </w:pPr>
            <w:r>
              <w:t>43</w:t>
            </w:r>
          </w:p>
        </w:tc>
        <w:tc>
          <w:tcPr>
            <w:tcW w:w="794" w:type="dxa"/>
          </w:tcPr>
          <w:p w:rsidR="009F4F46" w:rsidRDefault="009F4F46">
            <w:pPr>
              <w:pStyle w:val="ConsPlusNormal"/>
            </w:pPr>
            <w:r>
              <w:t>43</w:t>
            </w:r>
          </w:p>
        </w:tc>
        <w:tc>
          <w:tcPr>
            <w:tcW w:w="3628" w:type="dxa"/>
          </w:tcPr>
          <w:p w:rsidR="009F4F46" w:rsidRDefault="009F4F46">
            <w:pPr>
              <w:pStyle w:val="ConsPlusNormal"/>
            </w:pPr>
            <w:r>
              <w:t>Туристская база "Ромашка"</w:t>
            </w:r>
          </w:p>
        </w:tc>
        <w:tc>
          <w:tcPr>
            <w:tcW w:w="3855" w:type="dxa"/>
          </w:tcPr>
          <w:p w:rsidR="009F4F46" w:rsidRDefault="009F4F46">
            <w:pPr>
              <w:pStyle w:val="ConsPlusNormal"/>
            </w:pPr>
            <w:r>
              <w:t xml:space="preserve">пос. </w:t>
            </w:r>
            <w:proofErr w:type="spellStart"/>
            <w:r>
              <w:t>Советквадже</w:t>
            </w:r>
            <w:proofErr w:type="spellEnd"/>
            <w:r>
              <w:t>, Сибирская, 15</w:t>
            </w:r>
          </w:p>
        </w:tc>
      </w:tr>
      <w:tr w:rsidR="009F4F46">
        <w:tc>
          <w:tcPr>
            <w:tcW w:w="794" w:type="dxa"/>
          </w:tcPr>
          <w:p w:rsidR="009F4F46" w:rsidRDefault="009F4F46">
            <w:pPr>
              <w:pStyle w:val="ConsPlusNormal"/>
            </w:pPr>
            <w:r>
              <w:t>44</w:t>
            </w:r>
          </w:p>
        </w:tc>
        <w:tc>
          <w:tcPr>
            <w:tcW w:w="794" w:type="dxa"/>
          </w:tcPr>
          <w:p w:rsidR="009F4F46" w:rsidRDefault="009F4F46">
            <w:pPr>
              <w:pStyle w:val="ConsPlusNormal"/>
            </w:pPr>
            <w:r>
              <w:t>44</w:t>
            </w:r>
          </w:p>
        </w:tc>
        <w:tc>
          <w:tcPr>
            <w:tcW w:w="3628" w:type="dxa"/>
          </w:tcPr>
          <w:p w:rsidR="009F4F46" w:rsidRDefault="009F4F46">
            <w:pPr>
              <w:pStyle w:val="ConsPlusNormal"/>
            </w:pPr>
            <w:r>
              <w:t>База отдыха "Эльбрус"</w:t>
            </w:r>
          </w:p>
        </w:tc>
        <w:tc>
          <w:tcPr>
            <w:tcW w:w="3855" w:type="dxa"/>
          </w:tcPr>
          <w:p w:rsidR="009F4F46" w:rsidRDefault="009F4F46">
            <w:pPr>
              <w:pStyle w:val="ConsPlusNormal"/>
            </w:pPr>
            <w:r>
              <w:t>пос. Головинка, Коммунаров</w:t>
            </w:r>
          </w:p>
        </w:tc>
      </w:tr>
      <w:tr w:rsidR="009F4F46">
        <w:tc>
          <w:tcPr>
            <w:tcW w:w="794" w:type="dxa"/>
          </w:tcPr>
          <w:p w:rsidR="009F4F46" w:rsidRDefault="009F4F46">
            <w:pPr>
              <w:pStyle w:val="ConsPlusNormal"/>
            </w:pPr>
            <w:r>
              <w:t>45</w:t>
            </w:r>
          </w:p>
        </w:tc>
        <w:tc>
          <w:tcPr>
            <w:tcW w:w="794" w:type="dxa"/>
          </w:tcPr>
          <w:p w:rsidR="009F4F46" w:rsidRDefault="009F4F46">
            <w:pPr>
              <w:pStyle w:val="ConsPlusNormal"/>
            </w:pPr>
            <w:r>
              <w:t>45</w:t>
            </w:r>
          </w:p>
        </w:tc>
        <w:tc>
          <w:tcPr>
            <w:tcW w:w="3628" w:type="dxa"/>
          </w:tcPr>
          <w:p w:rsidR="009F4F46" w:rsidRDefault="009F4F46">
            <w:pPr>
              <w:pStyle w:val="ConsPlusNormal"/>
            </w:pPr>
            <w:r>
              <w:t xml:space="preserve">База отдыха </w:t>
            </w:r>
            <w:proofErr w:type="spellStart"/>
            <w:r>
              <w:t>Армавирского</w:t>
            </w:r>
            <w:proofErr w:type="spellEnd"/>
            <w:r>
              <w:t xml:space="preserve"> завода резиновых изделий</w:t>
            </w:r>
          </w:p>
        </w:tc>
        <w:tc>
          <w:tcPr>
            <w:tcW w:w="3855" w:type="dxa"/>
          </w:tcPr>
          <w:p w:rsidR="009F4F46" w:rsidRDefault="009F4F46">
            <w:pPr>
              <w:pStyle w:val="ConsPlusNormal"/>
            </w:pPr>
            <w:r>
              <w:t>пос. Вишневка, Республиканская, 43</w:t>
            </w:r>
          </w:p>
        </w:tc>
      </w:tr>
      <w:tr w:rsidR="009F4F46">
        <w:tc>
          <w:tcPr>
            <w:tcW w:w="794" w:type="dxa"/>
          </w:tcPr>
          <w:p w:rsidR="009F4F46" w:rsidRDefault="009F4F46">
            <w:pPr>
              <w:pStyle w:val="ConsPlusNormal"/>
            </w:pPr>
            <w:r>
              <w:t>46</w:t>
            </w:r>
          </w:p>
        </w:tc>
        <w:tc>
          <w:tcPr>
            <w:tcW w:w="794" w:type="dxa"/>
          </w:tcPr>
          <w:p w:rsidR="009F4F46" w:rsidRDefault="009F4F46">
            <w:pPr>
              <w:pStyle w:val="ConsPlusNormal"/>
            </w:pPr>
            <w:r>
              <w:t>46</w:t>
            </w:r>
          </w:p>
        </w:tc>
        <w:tc>
          <w:tcPr>
            <w:tcW w:w="3628" w:type="dxa"/>
          </w:tcPr>
          <w:p w:rsidR="009F4F46" w:rsidRDefault="009F4F46">
            <w:pPr>
              <w:pStyle w:val="ConsPlusNormal"/>
            </w:pPr>
            <w:r>
              <w:t>База отдыха "</w:t>
            </w:r>
            <w:proofErr w:type="spellStart"/>
            <w:r>
              <w:t>Бирюсинка</w:t>
            </w:r>
            <w:proofErr w:type="spellEnd"/>
            <w:r>
              <w:t>"</w:t>
            </w:r>
          </w:p>
        </w:tc>
        <w:tc>
          <w:tcPr>
            <w:tcW w:w="3855" w:type="dxa"/>
          </w:tcPr>
          <w:p w:rsidR="009F4F46" w:rsidRDefault="009F4F46">
            <w:pPr>
              <w:pStyle w:val="ConsPlusNormal"/>
            </w:pPr>
            <w:r>
              <w:t>пос. Якорная Щель</w:t>
            </w:r>
          </w:p>
        </w:tc>
      </w:tr>
      <w:tr w:rsidR="009F4F46">
        <w:tc>
          <w:tcPr>
            <w:tcW w:w="794" w:type="dxa"/>
          </w:tcPr>
          <w:p w:rsidR="009F4F46" w:rsidRDefault="009F4F46">
            <w:pPr>
              <w:pStyle w:val="ConsPlusNormal"/>
            </w:pPr>
            <w:r>
              <w:t>47</w:t>
            </w:r>
          </w:p>
        </w:tc>
        <w:tc>
          <w:tcPr>
            <w:tcW w:w="794" w:type="dxa"/>
          </w:tcPr>
          <w:p w:rsidR="009F4F46" w:rsidRDefault="009F4F46">
            <w:pPr>
              <w:pStyle w:val="ConsPlusNormal"/>
            </w:pPr>
            <w:r>
              <w:t>47</w:t>
            </w:r>
          </w:p>
        </w:tc>
        <w:tc>
          <w:tcPr>
            <w:tcW w:w="3628" w:type="dxa"/>
          </w:tcPr>
          <w:p w:rsidR="009F4F46" w:rsidRDefault="009F4F46">
            <w:pPr>
              <w:pStyle w:val="ConsPlusNormal"/>
            </w:pPr>
            <w:r>
              <w:t>База отдыха "Электрон"</w:t>
            </w:r>
          </w:p>
        </w:tc>
        <w:tc>
          <w:tcPr>
            <w:tcW w:w="3855" w:type="dxa"/>
          </w:tcPr>
          <w:p w:rsidR="009F4F46" w:rsidRDefault="009F4F46">
            <w:pPr>
              <w:pStyle w:val="ConsPlusNormal"/>
            </w:pPr>
            <w:r>
              <w:t>пос. Якорная Щель</w:t>
            </w:r>
          </w:p>
        </w:tc>
      </w:tr>
      <w:tr w:rsidR="009F4F46">
        <w:tc>
          <w:tcPr>
            <w:tcW w:w="794" w:type="dxa"/>
          </w:tcPr>
          <w:p w:rsidR="009F4F46" w:rsidRDefault="009F4F46">
            <w:pPr>
              <w:pStyle w:val="ConsPlusNormal"/>
            </w:pPr>
            <w:r>
              <w:t>48</w:t>
            </w:r>
          </w:p>
        </w:tc>
        <w:tc>
          <w:tcPr>
            <w:tcW w:w="794" w:type="dxa"/>
          </w:tcPr>
          <w:p w:rsidR="009F4F46" w:rsidRDefault="009F4F46">
            <w:pPr>
              <w:pStyle w:val="ConsPlusNormal"/>
            </w:pPr>
            <w:r>
              <w:t>48</w:t>
            </w:r>
          </w:p>
        </w:tc>
        <w:tc>
          <w:tcPr>
            <w:tcW w:w="3628" w:type="dxa"/>
          </w:tcPr>
          <w:p w:rsidR="009F4F46" w:rsidRDefault="009F4F46">
            <w:pPr>
              <w:pStyle w:val="ConsPlusNormal"/>
            </w:pPr>
            <w:r>
              <w:t>Оздоровительный лагерь "Восход"</w:t>
            </w:r>
          </w:p>
        </w:tc>
        <w:tc>
          <w:tcPr>
            <w:tcW w:w="3855" w:type="dxa"/>
          </w:tcPr>
          <w:p w:rsidR="009F4F46" w:rsidRDefault="009F4F46">
            <w:pPr>
              <w:pStyle w:val="ConsPlusNormal"/>
            </w:pPr>
            <w:r>
              <w:t xml:space="preserve">пос. </w:t>
            </w:r>
            <w:proofErr w:type="spellStart"/>
            <w:r>
              <w:t>Вардане</w:t>
            </w:r>
            <w:proofErr w:type="spellEnd"/>
          </w:p>
        </w:tc>
      </w:tr>
      <w:tr w:rsidR="009F4F46">
        <w:tc>
          <w:tcPr>
            <w:tcW w:w="794" w:type="dxa"/>
          </w:tcPr>
          <w:p w:rsidR="009F4F46" w:rsidRDefault="009F4F46">
            <w:pPr>
              <w:pStyle w:val="ConsPlusNormal"/>
            </w:pPr>
            <w:r>
              <w:t>49</w:t>
            </w:r>
          </w:p>
        </w:tc>
        <w:tc>
          <w:tcPr>
            <w:tcW w:w="794" w:type="dxa"/>
          </w:tcPr>
          <w:p w:rsidR="009F4F46" w:rsidRDefault="009F4F46">
            <w:pPr>
              <w:pStyle w:val="ConsPlusNormal"/>
            </w:pPr>
            <w:r>
              <w:t>49</w:t>
            </w:r>
          </w:p>
        </w:tc>
        <w:tc>
          <w:tcPr>
            <w:tcW w:w="3628" w:type="dxa"/>
          </w:tcPr>
          <w:p w:rsidR="009F4F46" w:rsidRDefault="009F4F46">
            <w:pPr>
              <w:pStyle w:val="ConsPlusNormal"/>
            </w:pPr>
            <w:r>
              <w:t>Детский оздоровительный лагерь "Экспресс"</w:t>
            </w:r>
          </w:p>
        </w:tc>
        <w:tc>
          <w:tcPr>
            <w:tcW w:w="3855" w:type="dxa"/>
          </w:tcPr>
          <w:p w:rsidR="009F4F46" w:rsidRDefault="009F4F46">
            <w:pPr>
              <w:pStyle w:val="ConsPlusNormal"/>
            </w:pPr>
            <w:r>
              <w:t xml:space="preserve">пос. </w:t>
            </w:r>
            <w:proofErr w:type="spellStart"/>
            <w:r>
              <w:t>Солоники</w:t>
            </w:r>
            <w:proofErr w:type="spellEnd"/>
          </w:p>
        </w:tc>
      </w:tr>
      <w:tr w:rsidR="009F4F46">
        <w:tc>
          <w:tcPr>
            <w:tcW w:w="794" w:type="dxa"/>
          </w:tcPr>
          <w:p w:rsidR="009F4F46" w:rsidRDefault="009F4F46">
            <w:pPr>
              <w:pStyle w:val="ConsPlusNormal"/>
            </w:pPr>
            <w:r>
              <w:t>50</w:t>
            </w:r>
          </w:p>
        </w:tc>
        <w:tc>
          <w:tcPr>
            <w:tcW w:w="794" w:type="dxa"/>
          </w:tcPr>
          <w:p w:rsidR="009F4F46" w:rsidRDefault="009F4F46">
            <w:pPr>
              <w:pStyle w:val="ConsPlusNormal"/>
            </w:pPr>
            <w:r>
              <w:t>50</w:t>
            </w:r>
          </w:p>
        </w:tc>
        <w:tc>
          <w:tcPr>
            <w:tcW w:w="3628" w:type="dxa"/>
          </w:tcPr>
          <w:p w:rsidR="009F4F46" w:rsidRDefault="009F4F46">
            <w:pPr>
              <w:pStyle w:val="ConsPlusNormal"/>
            </w:pPr>
            <w:r>
              <w:t>Детский оздоровительный лагерь "Донские зори"</w:t>
            </w:r>
          </w:p>
        </w:tc>
        <w:tc>
          <w:tcPr>
            <w:tcW w:w="3855" w:type="dxa"/>
          </w:tcPr>
          <w:p w:rsidR="009F4F46" w:rsidRDefault="009F4F46">
            <w:pPr>
              <w:pStyle w:val="ConsPlusNormal"/>
            </w:pPr>
            <w:r>
              <w:t xml:space="preserve">пос. </w:t>
            </w:r>
            <w:proofErr w:type="spellStart"/>
            <w:r>
              <w:t>Учдере</w:t>
            </w:r>
            <w:proofErr w:type="spellEnd"/>
            <w:r>
              <w:t>, Лучезарная, 1</w:t>
            </w:r>
          </w:p>
        </w:tc>
      </w:tr>
      <w:tr w:rsidR="009F4F46">
        <w:tc>
          <w:tcPr>
            <w:tcW w:w="794" w:type="dxa"/>
          </w:tcPr>
          <w:p w:rsidR="009F4F46" w:rsidRDefault="009F4F46">
            <w:pPr>
              <w:pStyle w:val="ConsPlusNormal"/>
            </w:pPr>
            <w:r>
              <w:lastRenderedPageBreak/>
              <w:t>51</w:t>
            </w:r>
          </w:p>
        </w:tc>
        <w:tc>
          <w:tcPr>
            <w:tcW w:w="794" w:type="dxa"/>
          </w:tcPr>
          <w:p w:rsidR="009F4F46" w:rsidRDefault="009F4F46">
            <w:pPr>
              <w:pStyle w:val="ConsPlusNormal"/>
            </w:pPr>
            <w:r>
              <w:t>51</w:t>
            </w:r>
          </w:p>
        </w:tc>
        <w:tc>
          <w:tcPr>
            <w:tcW w:w="3628" w:type="dxa"/>
          </w:tcPr>
          <w:p w:rsidR="009F4F46" w:rsidRDefault="009F4F46">
            <w:pPr>
              <w:pStyle w:val="ConsPlusNormal"/>
            </w:pPr>
            <w:r>
              <w:t>База отдыха "Донской маяк"</w:t>
            </w:r>
          </w:p>
        </w:tc>
        <w:tc>
          <w:tcPr>
            <w:tcW w:w="3855" w:type="dxa"/>
          </w:tcPr>
          <w:p w:rsidR="009F4F46" w:rsidRDefault="009F4F46">
            <w:pPr>
              <w:pStyle w:val="ConsPlusNormal"/>
            </w:pPr>
            <w:r>
              <w:t>пос. Аше, Туристская, 5</w:t>
            </w:r>
          </w:p>
        </w:tc>
      </w:tr>
      <w:tr w:rsidR="009F4F46">
        <w:tc>
          <w:tcPr>
            <w:tcW w:w="794" w:type="dxa"/>
          </w:tcPr>
          <w:p w:rsidR="009F4F46" w:rsidRDefault="009F4F46">
            <w:pPr>
              <w:pStyle w:val="ConsPlusNormal"/>
            </w:pPr>
            <w:r>
              <w:t>52</w:t>
            </w:r>
          </w:p>
        </w:tc>
        <w:tc>
          <w:tcPr>
            <w:tcW w:w="794" w:type="dxa"/>
          </w:tcPr>
          <w:p w:rsidR="009F4F46" w:rsidRDefault="009F4F46">
            <w:pPr>
              <w:pStyle w:val="ConsPlusNormal"/>
            </w:pPr>
            <w:r>
              <w:t>52</w:t>
            </w:r>
          </w:p>
        </w:tc>
        <w:tc>
          <w:tcPr>
            <w:tcW w:w="3628" w:type="dxa"/>
          </w:tcPr>
          <w:p w:rsidR="009F4F46" w:rsidRDefault="009F4F46">
            <w:pPr>
              <w:pStyle w:val="ConsPlusNormal"/>
            </w:pPr>
            <w:r>
              <w:t>Учебная база "Холодок"</w:t>
            </w:r>
          </w:p>
        </w:tc>
        <w:tc>
          <w:tcPr>
            <w:tcW w:w="3855" w:type="dxa"/>
          </w:tcPr>
          <w:p w:rsidR="009F4F46" w:rsidRDefault="009F4F46">
            <w:pPr>
              <w:pStyle w:val="ConsPlusNormal"/>
            </w:pPr>
            <w:r>
              <w:t>пос. Якорная Щель, Главная, 24/8</w:t>
            </w:r>
          </w:p>
        </w:tc>
      </w:tr>
      <w:tr w:rsidR="009F4F46">
        <w:tc>
          <w:tcPr>
            <w:tcW w:w="794" w:type="dxa"/>
          </w:tcPr>
          <w:p w:rsidR="009F4F46" w:rsidRDefault="009F4F46">
            <w:pPr>
              <w:pStyle w:val="ConsPlusNormal"/>
            </w:pPr>
            <w:r>
              <w:t>53</w:t>
            </w:r>
          </w:p>
        </w:tc>
        <w:tc>
          <w:tcPr>
            <w:tcW w:w="794" w:type="dxa"/>
          </w:tcPr>
          <w:p w:rsidR="009F4F46" w:rsidRDefault="009F4F46">
            <w:pPr>
              <w:pStyle w:val="ConsPlusNormal"/>
            </w:pPr>
            <w:r>
              <w:t>53</w:t>
            </w:r>
          </w:p>
        </w:tc>
        <w:tc>
          <w:tcPr>
            <w:tcW w:w="3628" w:type="dxa"/>
          </w:tcPr>
          <w:p w:rsidR="009F4F46" w:rsidRDefault="009F4F46">
            <w:pPr>
              <w:pStyle w:val="ConsPlusNormal"/>
            </w:pPr>
            <w:r>
              <w:t>Дом отдыха "Колос"</w:t>
            </w:r>
          </w:p>
        </w:tc>
        <w:tc>
          <w:tcPr>
            <w:tcW w:w="3855" w:type="dxa"/>
          </w:tcPr>
          <w:p w:rsidR="009F4F46" w:rsidRDefault="009F4F46">
            <w:pPr>
              <w:pStyle w:val="ConsPlusNormal"/>
            </w:pPr>
            <w:r>
              <w:t>Сочинское шоссе, 6а</w:t>
            </w:r>
          </w:p>
        </w:tc>
      </w:tr>
      <w:tr w:rsidR="009F4F46">
        <w:tc>
          <w:tcPr>
            <w:tcW w:w="794" w:type="dxa"/>
          </w:tcPr>
          <w:p w:rsidR="009F4F46" w:rsidRDefault="009F4F46">
            <w:pPr>
              <w:pStyle w:val="ConsPlusNormal"/>
            </w:pPr>
            <w:r>
              <w:t>54</w:t>
            </w:r>
          </w:p>
        </w:tc>
        <w:tc>
          <w:tcPr>
            <w:tcW w:w="794" w:type="dxa"/>
          </w:tcPr>
          <w:p w:rsidR="009F4F46" w:rsidRDefault="009F4F46">
            <w:pPr>
              <w:pStyle w:val="ConsPlusNormal"/>
            </w:pPr>
            <w:r>
              <w:t>54</w:t>
            </w:r>
          </w:p>
        </w:tc>
        <w:tc>
          <w:tcPr>
            <w:tcW w:w="3628" w:type="dxa"/>
          </w:tcPr>
          <w:p w:rsidR="009F4F46" w:rsidRDefault="009F4F46">
            <w:pPr>
              <w:pStyle w:val="ConsPlusNormal"/>
            </w:pPr>
            <w:r>
              <w:t>Туристский комплекс "Космос"</w:t>
            </w:r>
          </w:p>
        </w:tc>
        <w:tc>
          <w:tcPr>
            <w:tcW w:w="3855" w:type="dxa"/>
          </w:tcPr>
          <w:p w:rsidR="009F4F46" w:rsidRDefault="009F4F46">
            <w:pPr>
              <w:pStyle w:val="ConsPlusNormal"/>
            </w:pPr>
            <w:r>
              <w:t>пос. Аше, Туристская, 5</w:t>
            </w:r>
          </w:p>
        </w:tc>
      </w:tr>
      <w:tr w:rsidR="009F4F46">
        <w:tc>
          <w:tcPr>
            <w:tcW w:w="794" w:type="dxa"/>
          </w:tcPr>
          <w:p w:rsidR="009F4F46" w:rsidRDefault="009F4F46">
            <w:pPr>
              <w:pStyle w:val="ConsPlusNormal"/>
            </w:pPr>
            <w:r>
              <w:t>55</w:t>
            </w:r>
          </w:p>
        </w:tc>
        <w:tc>
          <w:tcPr>
            <w:tcW w:w="794" w:type="dxa"/>
          </w:tcPr>
          <w:p w:rsidR="009F4F46" w:rsidRDefault="009F4F46">
            <w:pPr>
              <w:pStyle w:val="ConsPlusNormal"/>
            </w:pPr>
            <w:r>
              <w:t>55</w:t>
            </w:r>
          </w:p>
        </w:tc>
        <w:tc>
          <w:tcPr>
            <w:tcW w:w="3628" w:type="dxa"/>
          </w:tcPr>
          <w:p w:rsidR="009F4F46" w:rsidRDefault="009F4F46">
            <w:pPr>
              <w:pStyle w:val="ConsPlusNormal"/>
            </w:pPr>
            <w:r>
              <w:t>Туристский экскурсионный комплекс "Чайка"</w:t>
            </w:r>
          </w:p>
        </w:tc>
        <w:tc>
          <w:tcPr>
            <w:tcW w:w="3855" w:type="dxa"/>
          </w:tcPr>
          <w:p w:rsidR="009F4F46" w:rsidRDefault="009F4F46">
            <w:pPr>
              <w:pStyle w:val="ConsPlusNormal"/>
            </w:pPr>
            <w:r>
              <w:t>пос. Лазаревское, Победы, 2</w:t>
            </w:r>
          </w:p>
        </w:tc>
      </w:tr>
      <w:tr w:rsidR="009F4F46">
        <w:tc>
          <w:tcPr>
            <w:tcW w:w="794" w:type="dxa"/>
          </w:tcPr>
          <w:p w:rsidR="009F4F46" w:rsidRDefault="009F4F46">
            <w:pPr>
              <w:pStyle w:val="ConsPlusNormal"/>
            </w:pPr>
            <w:r>
              <w:t>56</w:t>
            </w:r>
          </w:p>
        </w:tc>
        <w:tc>
          <w:tcPr>
            <w:tcW w:w="794" w:type="dxa"/>
          </w:tcPr>
          <w:p w:rsidR="009F4F46" w:rsidRDefault="009F4F46">
            <w:pPr>
              <w:pStyle w:val="ConsPlusNormal"/>
            </w:pPr>
            <w:r>
              <w:t>56</w:t>
            </w:r>
          </w:p>
        </w:tc>
        <w:tc>
          <w:tcPr>
            <w:tcW w:w="3628" w:type="dxa"/>
          </w:tcPr>
          <w:p w:rsidR="009F4F46" w:rsidRDefault="009F4F46">
            <w:pPr>
              <w:pStyle w:val="ConsPlusNormal"/>
            </w:pPr>
            <w:r>
              <w:t>База отдыха "Слава"</w:t>
            </w:r>
          </w:p>
        </w:tc>
        <w:tc>
          <w:tcPr>
            <w:tcW w:w="3855" w:type="dxa"/>
          </w:tcPr>
          <w:p w:rsidR="009F4F46" w:rsidRDefault="009F4F46">
            <w:pPr>
              <w:pStyle w:val="ConsPlusNormal"/>
            </w:pPr>
            <w:r>
              <w:t xml:space="preserve">пос. </w:t>
            </w:r>
            <w:proofErr w:type="spellStart"/>
            <w:r>
              <w:t>Вардане</w:t>
            </w:r>
            <w:proofErr w:type="spellEnd"/>
          </w:p>
        </w:tc>
      </w:tr>
      <w:tr w:rsidR="009F4F46">
        <w:tc>
          <w:tcPr>
            <w:tcW w:w="794" w:type="dxa"/>
          </w:tcPr>
          <w:p w:rsidR="009F4F46" w:rsidRDefault="009F4F46">
            <w:pPr>
              <w:pStyle w:val="ConsPlusNormal"/>
            </w:pPr>
            <w:r>
              <w:t>57</w:t>
            </w:r>
          </w:p>
        </w:tc>
        <w:tc>
          <w:tcPr>
            <w:tcW w:w="794" w:type="dxa"/>
          </w:tcPr>
          <w:p w:rsidR="009F4F46" w:rsidRDefault="009F4F46">
            <w:pPr>
              <w:pStyle w:val="ConsPlusNormal"/>
            </w:pPr>
            <w:r>
              <w:t>57</w:t>
            </w:r>
          </w:p>
        </w:tc>
        <w:tc>
          <w:tcPr>
            <w:tcW w:w="3628" w:type="dxa"/>
          </w:tcPr>
          <w:p w:rsidR="009F4F46" w:rsidRDefault="009F4F46">
            <w:pPr>
              <w:pStyle w:val="ConsPlusNormal"/>
            </w:pPr>
            <w:r>
              <w:t>База отдыха "Лесная"</w:t>
            </w:r>
          </w:p>
        </w:tc>
        <w:tc>
          <w:tcPr>
            <w:tcW w:w="3855" w:type="dxa"/>
          </w:tcPr>
          <w:p w:rsidR="009F4F46" w:rsidRDefault="009F4F46">
            <w:pPr>
              <w:pStyle w:val="ConsPlusNormal"/>
            </w:pPr>
            <w:r>
              <w:t>Магистральная, 166</w:t>
            </w:r>
          </w:p>
        </w:tc>
      </w:tr>
      <w:tr w:rsidR="009F4F46">
        <w:tc>
          <w:tcPr>
            <w:tcW w:w="794" w:type="dxa"/>
          </w:tcPr>
          <w:p w:rsidR="009F4F46" w:rsidRDefault="009F4F46">
            <w:pPr>
              <w:pStyle w:val="ConsPlusNormal"/>
            </w:pPr>
            <w:r>
              <w:t>58</w:t>
            </w:r>
          </w:p>
        </w:tc>
        <w:tc>
          <w:tcPr>
            <w:tcW w:w="794" w:type="dxa"/>
          </w:tcPr>
          <w:p w:rsidR="009F4F46" w:rsidRDefault="009F4F46">
            <w:pPr>
              <w:pStyle w:val="ConsPlusNormal"/>
            </w:pPr>
            <w:r>
              <w:t>58</w:t>
            </w:r>
          </w:p>
        </w:tc>
        <w:tc>
          <w:tcPr>
            <w:tcW w:w="3628" w:type="dxa"/>
          </w:tcPr>
          <w:p w:rsidR="009F4F46" w:rsidRDefault="009F4F46">
            <w:pPr>
              <w:pStyle w:val="ConsPlusNormal"/>
            </w:pPr>
            <w:r>
              <w:t>База отдыха "Лесной теремок"</w:t>
            </w:r>
          </w:p>
        </w:tc>
        <w:tc>
          <w:tcPr>
            <w:tcW w:w="3855" w:type="dxa"/>
          </w:tcPr>
          <w:p w:rsidR="009F4F46" w:rsidRDefault="009F4F46">
            <w:pPr>
              <w:pStyle w:val="ConsPlusNormal"/>
            </w:pPr>
            <w:proofErr w:type="spellStart"/>
            <w:r>
              <w:t>Армавирская</w:t>
            </w:r>
            <w:proofErr w:type="spellEnd"/>
            <w:r>
              <w:t>, 141</w:t>
            </w:r>
          </w:p>
        </w:tc>
      </w:tr>
      <w:tr w:rsidR="009F4F46">
        <w:tc>
          <w:tcPr>
            <w:tcW w:w="794" w:type="dxa"/>
          </w:tcPr>
          <w:p w:rsidR="009F4F46" w:rsidRDefault="009F4F46">
            <w:pPr>
              <w:pStyle w:val="ConsPlusNormal"/>
            </w:pPr>
            <w:r>
              <w:t>59</w:t>
            </w:r>
          </w:p>
        </w:tc>
        <w:tc>
          <w:tcPr>
            <w:tcW w:w="794" w:type="dxa"/>
          </w:tcPr>
          <w:p w:rsidR="009F4F46" w:rsidRDefault="009F4F46">
            <w:pPr>
              <w:pStyle w:val="ConsPlusNormal"/>
            </w:pPr>
            <w:r>
              <w:t>59</w:t>
            </w:r>
          </w:p>
        </w:tc>
        <w:tc>
          <w:tcPr>
            <w:tcW w:w="3628" w:type="dxa"/>
          </w:tcPr>
          <w:p w:rsidR="009F4F46" w:rsidRDefault="009F4F46">
            <w:pPr>
              <w:pStyle w:val="ConsPlusNormal"/>
            </w:pPr>
            <w:r>
              <w:t>"Виктория-отдых"</w:t>
            </w:r>
          </w:p>
        </w:tc>
        <w:tc>
          <w:tcPr>
            <w:tcW w:w="3855" w:type="dxa"/>
          </w:tcPr>
          <w:p w:rsidR="009F4F46" w:rsidRDefault="009F4F46">
            <w:pPr>
              <w:pStyle w:val="ConsPlusNormal"/>
            </w:pPr>
            <w:r>
              <w:t>Речная, 2</w:t>
            </w:r>
          </w:p>
        </w:tc>
      </w:tr>
      <w:tr w:rsidR="009F4F46">
        <w:tc>
          <w:tcPr>
            <w:tcW w:w="794" w:type="dxa"/>
          </w:tcPr>
          <w:p w:rsidR="009F4F46" w:rsidRDefault="009F4F46">
            <w:pPr>
              <w:pStyle w:val="ConsPlusNormal"/>
            </w:pPr>
            <w:r>
              <w:t>60</w:t>
            </w:r>
          </w:p>
        </w:tc>
        <w:tc>
          <w:tcPr>
            <w:tcW w:w="794" w:type="dxa"/>
          </w:tcPr>
          <w:p w:rsidR="009F4F46" w:rsidRDefault="009F4F46">
            <w:pPr>
              <w:pStyle w:val="ConsPlusNormal"/>
            </w:pPr>
            <w:r>
              <w:t>60</w:t>
            </w:r>
          </w:p>
        </w:tc>
        <w:tc>
          <w:tcPr>
            <w:tcW w:w="3628" w:type="dxa"/>
          </w:tcPr>
          <w:p w:rsidR="009F4F46" w:rsidRDefault="009F4F46">
            <w:pPr>
              <w:pStyle w:val="ConsPlusNormal"/>
            </w:pPr>
            <w:r>
              <w:t>База отдыха "Лунная поляна"</w:t>
            </w:r>
          </w:p>
        </w:tc>
        <w:tc>
          <w:tcPr>
            <w:tcW w:w="3855" w:type="dxa"/>
          </w:tcPr>
          <w:p w:rsidR="009F4F46" w:rsidRDefault="009F4F46">
            <w:pPr>
              <w:pStyle w:val="ConsPlusNormal"/>
            </w:pPr>
            <w:r>
              <w:t xml:space="preserve">пос. </w:t>
            </w:r>
            <w:proofErr w:type="spellStart"/>
            <w:r>
              <w:t>Магри</w:t>
            </w:r>
            <w:proofErr w:type="spellEnd"/>
          </w:p>
        </w:tc>
      </w:tr>
      <w:tr w:rsidR="009F4F46">
        <w:tc>
          <w:tcPr>
            <w:tcW w:w="794" w:type="dxa"/>
          </w:tcPr>
          <w:p w:rsidR="009F4F46" w:rsidRDefault="009F4F46">
            <w:pPr>
              <w:pStyle w:val="ConsPlusNormal"/>
            </w:pPr>
            <w:r>
              <w:t>61</w:t>
            </w:r>
          </w:p>
        </w:tc>
        <w:tc>
          <w:tcPr>
            <w:tcW w:w="794" w:type="dxa"/>
          </w:tcPr>
          <w:p w:rsidR="009F4F46" w:rsidRDefault="009F4F46">
            <w:pPr>
              <w:pStyle w:val="ConsPlusNormal"/>
            </w:pPr>
            <w:r>
              <w:t>61</w:t>
            </w:r>
          </w:p>
        </w:tc>
        <w:tc>
          <w:tcPr>
            <w:tcW w:w="3628" w:type="dxa"/>
          </w:tcPr>
          <w:p w:rsidR="009F4F46" w:rsidRDefault="009F4F46">
            <w:pPr>
              <w:pStyle w:val="ConsPlusNormal"/>
            </w:pPr>
            <w:r>
              <w:t>База отдыха "Морская прохлада"</w:t>
            </w:r>
          </w:p>
        </w:tc>
        <w:tc>
          <w:tcPr>
            <w:tcW w:w="3855" w:type="dxa"/>
          </w:tcPr>
          <w:p w:rsidR="009F4F46" w:rsidRDefault="009F4F46">
            <w:pPr>
              <w:pStyle w:val="ConsPlusNormal"/>
            </w:pPr>
            <w:r>
              <w:t xml:space="preserve">пос. </w:t>
            </w:r>
            <w:proofErr w:type="spellStart"/>
            <w:r>
              <w:t>Лоо</w:t>
            </w:r>
            <w:proofErr w:type="spellEnd"/>
            <w:r>
              <w:t>, Таганрогская, 3</w:t>
            </w:r>
          </w:p>
        </w:tc>
      </w:tr>
      <w:tr w:rsidR="009F4F46">
        <w:tc>
          <w:tcPr>
            <w:tcW w:w="794" w:type="dxa"/>
          </w:tcPr>
          <w:p w:rsidR="009F4F46" w:rsidRDefault="009F4F46">
            <w:pPr>
              <w:pStyle w:val="ConsPlusNormal"/>
            </w:pPr>
            <w:r>
              <w:t>62</w:t>
            </w:r>
          </w:p>
        </w:tc>
        <w:tc>
          <w:tcPr>
            <w:tcW w:w="794" w:type="dxa"/>
          </w:tcPr>
          <w:p w:rsidR="009F4F46" w:rsidRDefault="009F4F46">
            <w:pPr>
              <w:pStyle w:val="ConsPlusNormal"/>
            </w:pPr>
            <w:r>
              <w:t>62</w:t>
            </w:r>
          </w:p>
        </w:tc>
        <w:tc>
          <w:tcPr>
            <w:tcW w:w="3628" w:type="dxa"/>
          </w:tcPr>
          <w:p w:rsidR="009F4F46" w:rsidRDefault="009F4F46">
            <w:pPr>
              <w:pStyle w:val="ConsPlusNormal"/>
            </w:pPr>
            <w:r>
              <w:t>Дом отдыха "Морской"</w:t>
            </w:r>
          </w:p>
        </w:tc>
        <w:tc>
          <w:tcPr>
            <w:tcW w:w="3855" w:type="dxa"/>
          </w:tcPr>
          <w:p w:rsidR="009F4F46" w:rsidRDefault="009F4F46">
            <w:pPr>
              <w:pStyle w:val="ConsPlusNormal"/>
            </w:pPr>
            <w:r>
              <w:t>пос. Дагомыс, Ленинградская, 26а</w:t>
            </w:r>
          </w:p>
        </w:tc>
      </w:tr>
      <w:tr w:rsidR="009F4F46">
        <w:tc>
          <w:tcPr>
            <w:tcW w:w="794" w:type="dxa"/>
          </w:tcPr>
          <w:p w:rsidR="009F4F46" w:rsidRDefault="009F4F46">
            <w:pPr>
              <w:pStyle w:val="ConsPlusNormal"/>
            </w:pPr>
            <w:r>
              <w:t>63</w:t>
            </w:r>
          </w:p>
        </w:tc>
        <w:tc>
          <w:tcPr>
            <w:tcW w:w="794" w:type="dxa"/>
          </w:tcPr>
          <w:p w:rsidR="009F4F46" w:rsidRDefault="009F4F46">
            <w:pPr>
              <w:pStyle w:val="ConsPlusNormal"/>
            </w:pPr>
            <w:r>
              <w:t>63</w:t>
            </w:r>
          </w:p>
        </w:tc>
        <w:tc>
          <w:tcPr>
            <w:tcW w:w="3628" w:type="dxa"/>
          </w:tcPr>
          <w:p w:rsidR="009F4F46" w:rsidRDefault="009F4F46">
            <w:pPr>
              <w:pStyle w:val="ConsPlusNormal"/>
            </w:pPr>
            <w:r>
              <w:t>База отдыха им. Мясищева</w:t>
            </w:r>
          </w:p>
        </w:tc>
        <w:tc>
          <w:tcPr>
            <w:tcW w:w="3855" w:type="dxa"/>
          </w:tcPr>
          <w:p w:rsidR="009F4F46" w:rsidRDefault="009F4F46">
            <w:pPr>
              <w:pStyle w:val="ConsPlusNormal"/>
            </w:pPr>
            <w:r>
              <w:t>Сочинское шоссе, 6а</w:t>
            </w:r>
          </w:p>
        </w:tc>
      </w:tr>
      <w:tr w:rsidR="009F4F46">
        <w:tc>
          <w:tcPr>
            <w:tcW w:w="794" w:type="dxa"/>
          </w:tcPr>
          <w:p w:rsidR="009F4F46" w:rsidRDefault="009F4F46">
            <w:pPr>
              <w:pStyle w:val="ConsPlusNormal"/>
            </w:pPr>
            <w:r>
              <w:t>64</w:t>
            </w:r>
          </w:p>
        </w:tc>
        <w:tc>
          <w:tcPr>
            <w:tcW w:w="794" w:type="dxa"/>
          </w:tcPr>
          <w:p w:rsidR="009F4F46" w:rsidRDefault="009F4F46">
            <w:pPr>
              <w:pStyle w:val="ConsPlusNormal"/>
            </w:pPr>
            <w:r>
              <w:t>64</w:t>
            </w:r>
          </w:p>
        </w:tc>
        <w:tc>
          <w:tcPr>
            <w:tcW w:w="3628" w:type="dxa"/>
          </w:tcPr>
          <w:p w:rsidR="009F4F46" w:rsidRDefault="009F4F46">
            <w:pPr>
              <w:pStyle w:val="ConsPlusNormal"/>
            </w:pPr>
            <w:r>
              <w:t>База отдыха "Нальчик"</w:t>
            </w:r>
          </w:p>
        </w:tc>
        <w:tc>
          <w:tcPr>
            <w:tcW w:w="3855" w:type="dxa"/>
          </w:tcPr>
          <w:p w:rsidR="009F4F46" w:rsidRDefault="009F4F46">
            <w:pPr>
              <w:pStyle w:val="ConsPlusNormal"/>
            </w:pPr>
            <w:r>
              <w:t>пос. Якорная Щель</w:t>
            </w:r>
          </w:p>
        </w:tc>
      </w:tr>
      <w:tr w:rsidR="009F4F46">
        <w:tc>
          <w:tcPr>
            <w:tcW w:w="794" w:type="dxa"/>
          </w:tcPr>
          <w:p w:rsidR="009F4F46" w:rsidRDefault="009F4F46">
            <w:pPr>
              <w:pStyle w:val="ConsPlusNormal"/>
            </w:pPr>
            <w:r>
              <w:t>65</w:t>
            </w:r>
          </w:p>
        </w:tc>
        <w:tc>
          <w:tcPr>
            <w:tcW w:w="794" w:type="dxa"/>
          </w:tcPr>
          <w:p w:rsidR="009F4F46" w:rsidRDefault="009F4F46">
            <w:pPr>
              <w:pStyle w:val="ConsPlusNormal"/>
            </w:pPr>
            <w:r>
              <w:t>65</w:t>
            </w:r>
          </w:p>
        </w:tc>
        <w:tc>
          <w:tcPr>
            <w:tcW w:w="3628" w:type="dxa"/>
          </w:tcPr>
          <w:p w:rsidR="009F4F46" w:rsidRDefault="009F4F46">
            <w:pPr>
              <w:pStyle w:val="ConsPlusNormal"/>
            </w:pPr>
            <w:r>
              <w:t>База отдыха "Огонек"</w:t>
            </w:r>
          </w:p>
        </w:tc>
        <w:tc>
          <w:tcPr>
            <w:tcW w:w="3855" w:type="dxa"/>
          </w:tcPr>
          <w:p w:rsidR="009F4F46" w:rsidRDefault="009F4F46">
            <w:pPr>
              <w:pStyle w:val="ConsPlusNormal"/>
            </w:pPr>
            <w:r>
              <w:t>пос. Якорная Щель, Главная, 34</w:t>
            </w:r>
          </w:p>
        </w:tc>
      </w:tr>
      <w:tr w:rsidR="009F4F46">
        <w:tc>
          <w:tcPr>
            <w:tcW w:w="794" w:type="dxa"/>
          </w:tcPr>
          <w:p w:rsidR="009F4F46" w:rsidRDefault="009F4F46">
            <w:pPr>
              <w:pStyle w:val="ConsPlusNormal"/>
            </w:pPr>
            <w:r>
              <w:t>66</w:t>
            </w:r>
          </w:p>
        </w:tc>
        <w:tc>
          <w:tcPr>
            <w:tcW w:w="794" w:type="dxa"/>
          </w:tcPr>
          <w:p w:rsidR="009F4F46" w:rsidRDefault="009F4F46">
            <w:pPr>
              <w:pStyle w:val="ConsPlusNormal"/>
            </w:pPr>
            <w:r>
              <w:t>66</w:t>
            </w:r>
          </w:p>
        </w:tc>
        <w:tc>
          <w:tcPr>
            <w:tcW w:w="3628" w:type="dxa"/>
          </w:tcPr>
          <w:p w:rsidR="009F4F46" w:rsidRDefault="009F4F46">
            <w:pPr>
              <w:pStyle w:val="ConsPlusNormal"/>
            </w:pPr>
            <w:r>
              <w:t>База отдыха "Прогресс"</w:t>
            </w:r>
          </w:p>
        </w:tc>
        <w:tc>
          <w:tcPr>
            <w:tcW w:w="3855" w:type="dxa"/>
          </w:tcPr>
          <w:p w:rsidR="009F4F46" w:rsidRDefault="009F4F46">
            <w:pPr>
              <w:pStyle w:val="ConsPlusNormal"/>
            </w:pPr>
            <w:r>
              <w:t>пос. Якорная Щель, Марата, 7</w:t>
            </w:r>
          </w:p>
        </w:tc>
      </w:tr>
      <w:tr w:rsidR="009F4F46">
        <w:tc>
          <w:tcPr>
            <w:tcW w:w="794" w:type="dxa"/>
          </w:tcPr>
          <w:p w:rsidR="009F4F46" w:rsidRDefault="009F4F46">
            <w:pPr>
              <w:pStyle w:val="ConsPlusNormal"/>
            </w:pPr>
            <w:r>
              <w:t>67</w:t>
            </w:r>
          </w:p>
        </w:tc>
        <w:tc>
          <w:tcPr>
            <w:tcW w:w="794" w:type="dxa"/>
          </w:tcPr>
          <w:p w:rsidR="009F4F46" w:rsidRDefault="009F4F46">
            <w:pPr>
              <w:pStyle w:val="ConsPlusNormal"/>
            </w:pPr>
            <w:r>
              <w:t>67</w:t>
            </w:r>
          </w:p>
        </w:tc>
        <w:tc>
          <w:tcPr>
            <w:tcW w:w="3628" w:type="dxa"/>
          </w:tcPr>
          <w:p w:rsidR="009F4F46" w:rsidRDefault="009F4F46">
            <w:pPr>
              <w:pStyle w:val="ConsPlusNormal"/>
            </w:pPr>
            <w:r>
              <w:t>База отдыха "Ставрополье"</w:t>
            </w:r>
          </w:p>
        </w:tc>
        <w:tc>
          <w:tcPr>
            <w:tcW w:w="3855" w:type="dxa"/>
          </w:tcPr>
          <w:p w:rsidR="009F4F46" w:rsidRDefault="009F4F46">
            <w:pPr>
              <w:pStyle w:val="ConsPlusNormal"/>
            </w:pPr>
            <w:r>
              <w:t>пос. Якорная Щель</w:t>
            </w:r>
          </w:p>
        </w:tc>
      </w:tr>
      <w:tr w:rsidR="009F4F46">
        <w:tc>
          <w:tcPr>
            <w:tcW w:w="794" w:type="dxa"/>
          </w:tcPr>
          <w:p w:rsidR="009F4F46" w:rsidRDefault="009F4F46">
            <w:pPr>
              <w:pStyle w:val="ConsPlusNormal"/>
            </w:pPr>
            <w:r>
              <w:t>68</w:t>
            </w:r>
          </w:p>
        </w:tc>
        <w:tc>
          <w:tcPr>
            <w:tcW w:w="794" w:type="dxa"/>
          </w:tcPr>
          <w:p w:rsidR="009F4F46" w:rsidRDefault="009F4F46">
            <w:pPr>
              <w:pStyle w:val="ConsPlusNormal"/>
            </w:pPr>
            <w:r>
              <w:t>68</w:t>
            </w:r>
          </w:p>
        </w:tc>
        <w:tc>
          <w:tcPr>
            <w:tcW w:w="3628" w:type="dxa"/>
          </w:tcPr>
          <w:p w:rsidR="009F4F46" w:rsidRDefault="009F4F46">
            <w:pPr>
              <w:pStyle w:val="ConsPlusNormal"/>
            </w:pPr>
            <w:r>
              <w:t>База отдыха "Полярная звезда"</w:t>
            </w:r>
          </w:p>
        </w:tc>
        <w:tc>
          <w:tcPr>
            <w:tcW w:w="3855" w:type="dxa"/>
          </w:tcPr>
          <w:p w:rsidR="009F4F46" w:rsidRDefault="009F4F46">
            <w:pPr>
              <w:pStyle w:val="ConsPlusNormal"/>
            </w:pPr>
            <w:r>
              <w:t xml:space="preserve">пос. </w:t>
            </w:r>
            <w:proofErr w:type="spellStart"/>
            <w:r>
              <w:t>Советквадже</w:t>
            </w:r>
            <w:proofErr w:type="spellEnd"/>
          </w:p>
        </w:tc>
      </w:tr>
      <w:tr w:rsidR="009F4F46">
        <w:tc>
          <w:tcPr>
            <w:tcW w:w="794" w:type="dxa"/>
          </w:tcPr>
          <w:p w:rsidR="009F4F46" w:rsidRDefault="009F4F46">
            <w:pPr>
              <w:pStyle w:val="ConsPlusNormal"/>
            </w:pPr>
            <w:r>
              <w:t>69</w:t>
            </w:r>
          </w:p>
        </w:tc>
        <w:tc>
          <w:tcPr>
            <w:tcW w:w="794" w:type="dxa"/>
          </w:tcPr>
          <w:p w:rsidR="009F4F46" w:rsidRDefault="009F4F46">
            <w:pPr>
              <w:pStyle w:val="ConsPlusNormal"/>
            </w:pPr>
            <w:r>
              <w:t>69</w:t>
            </w:r>
          </w:p>
        </w:tc>
        <w:tc>
          <w:tcPr>
            <w:tcW w:w="3628" w:type="dxa"/>
          </w:tcPr>
          <w:p w:rsidR="009F4F46" w:rsidRDefault="009F4F46">
            <w:pPr>
              <w:pStyle w:val="ConsPlusNormal"/>
            </w:pPr>
            <w:r>
              <w:t>База отдыха "Прометей"</w:t>
            </w:r>
          </w:p>
        </w:tc>
        <w:tc>
          <w:tcPr>
            <w:tcW w:w="3855" w:type="dxa"/>
          </w:tcPr>
          <w:p w:rsidR="009F4F46" w:rsidRDefault="009F4F46">
            <w:pPr>
              <w:pStyle w:val="ConsPlusNormal"/>
            </w:pPr>
            <w:r>
              <w:t>Речная, 2а</w:t>
            </w:r>
          </w:p>
        </w:tc>
      </w:tr>
      <w:tr w:rsidR="009F4F46">
        <w:tc>
          <w:tcPr>
            <w:tcW w:w="794" w:type="dxa"/>
          </w:tcPr>
          <w:p w:rsidR="009F4F46" w:rsidRDefault="009F4F46">
            <w:pPr>
              <w:pStyle w:val="ConsPlusNormal"/>
            </w:pPr>
            <w:r>
              <w:t>70</w:t>
            </w:r>
          </w:p>
        </w:tc>
        <w:tc>
          <w:tcPr>
            <w:tcW w:w="794" w:type="dxa"/>
          </w:tcPr>
          <w:p w:rsidR="009F4F46" w:rsidRDefault="009F4F46">
            <w:pPr>
              <w:pStyle w:val="ConsPlusNormal"/>
            </w:pPr>
            <w:r>
              <w:t>70</w:t>
            </w:r>
          </w:p>
        </w:tc>
        <w:tc>
          <w:tcPr>
            <w:tcW w:w="3628" w:type="dxa"/>
          </w:tcPr>
          <w:p w:rsidR="009F4F46" w:rsidRDefault="009F4F46">
            <w:pPr>
              <w:pStyle w:val="ConsPlusNormal"/>
            </w:pPr>
            <w:r>
              <w:t>База отдыха "</w:t>
            </w:r>
            <w:proofErr w:type="spellStart"/>
            <w:r>
              <w:t>Ростовэлектросвязь</w:t>
            </w:r>
            <w:proofErr w:type="spellEnd"/>
            <w:r>
              <w:t>"</w:t>
            </w:r>
          </w:p>
        </w:tc>
        <w:tc>
          <w:tcPr>
            <w:tcW w:w="3855" w:type="dxa"/>
          </w:tcPr>
          <w:p w:rsidR="009F4F46" w:rsidRDefault="009F4F46">
            <w:pPr>
              <w:pStyle w:val="ConsPlusNormal"/>
            </w:pPr>
            <w:r>
              <w:t>Калараша, 36</w:t>
            </w:r>
          </w:p>
        </w:tc>
      </w:tr>
      <w:tr w:rsidR="009F4F46">
        <w:tc>
          <w:tcPr>
            <w:tcW w:w="794" w:type="dxa"/>
          </w:tcPr>
          <w:p w:rsidR="009F4F46" w:rsidRDefault="009F4F46">
            <w:pPr>
              <w:pStyle w:val="ConsPlusNormal"/>
            </w:pPr>
            <w:r>
              <w:t>71</w:t>
            </w:r>
          </w:p>
        </w:tc>
        <w:tc>
          <w:tcPr>
            <w:tcW w:w="794" w:type="dxa"/>
          </w:tcPr>
          <w:p w:rsidR="009F4F46" w:rsidRDefault="009F4F46">
            <w:pPr>
              <w:pStyle w:val="ConsPlusNormal"/>
            </w:pPr>
            <w:r>
              <w:t>71</w:t>
            </w:r>
          </w:p>
        </w:tc>
        <w:tc>
          <w:tcPr>
            <w:tcW w:w="3628" w:type="dxa"/>
          </w:tcPr>
          <w:p w:rsidR="009F4F46" w:rsidRDefault="009F4F46">
            <w:pPr>
              <w:pStyle w:val="ConsPlusNormal"/>
            </w:pPr>
            <w:r>
              <w:t>Детский оздоровительный лагерь "Салют"</w:t>
            </w:r>
          </w:p>
        </w:tc>
        <w:tc>
          <w:tcPr>
            <w:tcW w:w="3855" w:type="dxa"/>
          </w:tcPr>
          <w:p w:rsidR="009F4F46" w:rsidRDefault="009F4F46">
            <w:pPr>
              <w:pStyle w:val="ConsPlusNormal"/>
            </w:pPr>
            <w:r>
              <w:t>пос. Лазаревское, Калараша, 2</w:t>
            </w:r>
          </w:p>
        </w:tc>
      </w:tr>
      <w:tr w:rsidR="009F4F46">
        <w:tc>
          <w:tcPr>
            <w:tcW w:w="794" w:type="dxa"/>
          </w:tcPr>
          <w:p w:rsidR="009F4F46" w:rsidRDefault="009F4F46">
            <w:pPr>
              <w:pStyle w:val="ConsPlusNormal"/>
            </w:pPr>
            <w:r>
              <w:t>72</w:t>
            </w:r>
          </w:p>
        </w:tc>
        <w:tc>
          <w:tcPr>
            <w:tcW w:w="794" w:type="dxa"/>
          </w:tcPr>
          <w:p w:rsidR="009F4F46" w:rsidRDefault="009F4F46">
            <w:pPr>
              <w:pStyle w:val="ConsPlusNormal"/>
            </w:pPr>
            <w:r>
              <w:t>72</w:t>
            </w:r>
          </w:p>
        </w:tc>
        <w:tc>
          <w:tcPr>
            <w:tcW w:w="3628" w:type="dxa"/>
          </w:tcPr>
          <w:p w:rsidR="009F4F46" w:rsidRDefault="009F4F46">
            <w:pPr>
              <w:pStyle w:val="ConsPlusNormal"/>
            </w:pPr>
            <w:r>
              <w:t>"Авиатор"</w:t>
            </w:r>
          </w:p>
        </w:tc>
        <w:tc>
          <w:tcPr>
            <w:tcW w:w="3855" w:type="dxa"/>
          </w:tcPr>
          <w:p w:rsidR="009F4F46" w:rsidRDefault="009F4F46">
            <w:pPr>
              <w:pStyle w:val="ConsPlusNormal"/>
            </w:pPr>
            <w:proofErr w:type="spellStart"/>
            <w:r>
              <w:t>Армавирская</w:t>
            </w:r>
            <w:proofErr w:type="spellEnd"/>
            <w:r>
              <w:t>, 54</w:t>
            </w:r>
          </w:p>
        </w:tc>
      </w:tr>
      <w:tr w:rsidR="009F4F46">
        <w:tc>
          <w:tcPr>
            <w:tcW w:w="9071" w:type="dxa"/>
            <w:gridSpan w:val="4"/>
          </w:tcPr>
          <w:p w:rsidR="009F4F46" w:rsidRDefault="009F4F46">
            <w:pPr>
              <w:pStyle w:val="ConsPlusNormal"/>
              <w:outlineLvl w:val="7"/>
            </w:pPr>
            <w:r>
              <w:t>Центральный район</w:t>
            </w:r>
          </w:p>
        </w:tc>
      </w:tr>
      <w:tr w:rsidR="009F4F46">
        <w:tc>
          <w:tcPr>
            <w:tcW w:w="9071" w:type="dxa"/>
            <w:gridSpan w:val="4"/>
          </w:tcPr>
          <w:p w:rsidR="009F4F46" w:rsidRDefault="009F4F46">
            <w:pPr>
              <w:pStyle w:val="ConsPlusNormal"/>
              <w:outlineLvl w:val="8"/>
            </w:pPr>
            <w:r>
              <w:t>Санатории и санаторно-курортные комплексы</w:t>
            </w:r>
          </w:p>
        </w:tc>
      </w:tr>
      <w:tr w:rsidR="009F4F46">
        <w:tc>
          <w:tcPr>
            <w:tcW w:w="794" w:type="dxa"/>
          </w:tcPr>
          <w:p w:rsidR="009F4F46" w:rsidRDefault="009F4F46">
            <w:pPr>
              <w:pStyle w:val="ConsPlusNormal"/>
            </w:pPr>
            <w:r>
              <w:t>73</w:t>
            </w:r>
          </w:p>
        </w:tc>
        <w:tc>
          <w:tcPr>
            <w:tcW w:w="794" w:type="dxa"/>
          </w:tcPr>
          <w:p w:rsidR="009F4F46" w:rsidRDefault="009F4F46">
            <w:pPr>
              <w:pStyle w:val="ConsPlusNormal"/>
            </w:pPr>
            <w:r>
              <w:t>73</w:t>
            </w:r>
          </w:p>
        </w:tc>
        <w:tc>
          <w:tcPr>
            <w:tcW w:w="3628" w:type="dxa"/>
          </w:tcPr>
          <w:p w:rsidR="009F4F46" w:rsidRDefault="009F4F46">
            <w:pPr>
              <w:pStyle w:val="ConsPlusNormal"/>
            </w:pPr>
            <w:r>
              <w:t>Санаторий "Беларусь"</w:t>
            </w:r>
          </w:p>
        </w:tc>
        <w:tc>
          <w:tcPr>
            <w:tcW w:w="3855" w:type="dxa"/>
          </w:tcPr>
          <w:p w:rsidR="009F4F46" w:rsidRDefault="009F4F46">
            <w:pPr>
              <w:pStyle w:val="ConsPlusNormal"/>
            </w:pPr>
            <w:r>
              <w:t>Политехническая, 61</w:t>
            </w:r>
          </w:p>
        </w:tc>
      </w:tr>
      <w:tr w:rsidR="009F4F46">
        <w:tc>
          <w:tcPr>
            <w:tcW w:w="794" w:type="dxa"/>
          </w:tcPr>
          <w:p w:rsidR="009F4F46" w:rsidRDefault="009F4F46">
            <w:pPr>
              <w:pStyle w:val="ConsPlusNormal"/>
            </w:pPr>
            <w:r>
              <w:t>74</w:t>
            </w:r>
          </w:p>
        </w:tc>
        <w:tc>
          <w:tcPr>
            <w:tcW w:w="794" w:type="dxa"/>
          </w:tcPr>
          <w:p w:rsidR="009F4F46" w:rsidRDefault="009F4F46">
            <w:pPr>
              <w:pStyle w:val="ConsPlusNormal"/>
            </w:pPr>
            <w:r>
              <w:t>74</w:t>
            </w:r>
          </w:p>
        </w:tc>
        <w:tc>
          <w:tcPr>
            <w:tcW w:w="3628" w:type="dxa"/>
          </w:tcPr>
          <w:p w:rsidR="009F4F46" w:rsidRDefault="009F4F46">
            <w:pPr>
              <w:pStyle w:val="ConsPlusNormal"/>
            </w:pPr>
            <w:r>
              <w:t>Санаторий им. Дзержинского</w:t>
            </w:r>
          </w:p>
        </w:tc>
        <w:tc>
          <w:tcPr>
            <w:tcW w:w="3855" w:type="dxa"/>
          </w:tcPr>
          <w:p w:rsidR="009F4F46" w:rsidRDefault="009F4F46">
            <w:pPr>
              <w:pStyle w:val="ConsPlusNormal"/>
            </w:pPr>
            <w:r>
              <w:t>Виноградная, 35</w:t>
            </w:r>
          </w:p>
        </w:tc>
      </w:tr>
      <w:tr w:rsidR="009F4F46">
        <w:tc>
          <w:tcPr>
            <w:tcW w:w="794" w:type="dxa"/>
          </w:tcPr>
          <w:p w:rsidR="009F4F46" w:rsidRDefault="009F4F46">
            <w:pPr>
              <w:pStyle w:val="ConsPlusNormal"/>
            </w:pPr>
            <w:r>
              <w:t>75</w:t>
            </w:r>
          </w:p>
        </w:tc>
        <w:tc>
          <w:tcPr>
            <w:tcW w:w="794" w:type="dxa"/>
          </w:tcPr>
          <w:p w:rsidR="009F4F46" w:rsidRDefault="009F4F46">
            <w:pPr>
              <w:pStyle w:val="ConsPlusNormal"/>
            </w:pPr>
            <w:r>
              <w:t>75</w:t>
            </w:r>
          </w:p>
        </w:tc>
        <w:tc>
          <w:tcPr>
            <w:tcW w:w="3628" w:type="dxa"/>
          </w:tcPr>
          <w:p w:rsidR="009F4F46" w:rsidRDefault="009F4F46">
            <w:pPr>
              <w:pStyle w:val="ConsPlusNormal"/>
            </w:pPr>
            <w:r>
              <w:t>Санаторий "Заполярье"</w:t>
            </w:r>
          </w:p>
        </w:tc>
        <w:tc>
          <w:tcPr>
            <w:tcW w:w="3855" w:type="dxa"/>
          </w:tcPr>
          <w:p w:rsidR="009F4F46" w:rsidRDefault="009F4F46">
            <w:pPr>
              <w:pStyle w:val="ConsPlusNormal"/>
            </w:pPr>
            <w:r>
              <w:t>Пирогова, 10</w:t>
            </w:r>
          </w:p>
        </w:tc>
      </w:tr>
      <w:tr w:rsidR="009F4F46">
        <w:tc>
          <w:tcPr>
            <w:tcW w:w="794" w:type="dxa"/>
          </w:tcPr>
          <w:p w:rsidR="009F4F46" w:rsidRDefault="009F4F46">
            <w:pPr>
              <w:pStyle w:val="ConsPlusNormal"/>
            </w:pPr>
            <w:r>
              <w:t>76</w:t>
            </w:r>
          </w:p>
        </w:tc>
        <w:tc>
          <w:tcPr>
            <w:tcW w:w="794" w:type="dxa"/>
          </w:tcPr>
          <w:p w:rsidR="009F4F46" w:rsidRDefault="009F4F46">
            <w:pPr>
              <w:pStyle w:val="ConsPlusNormal"/>
            </w:pPr>
            <w:r>
              <w:t>76</w:t>
            </w:r>
          </w:p>
        </w:tc>
        <w:tc>
          <w:tcPr>
            <w:tcW w:w="3628" w:type="dxa"/>
          </w:tcPr>
          <w:p w:rsidR="009F4F46" w:rsidRDefault="009F4F46">
            <w:pPr>
              <w:pStyle w:val="ConsPlusNormal"/>
            </w:pPr>
            <w:r>
              <w:t>Санаторий "</w:t>
            </w:r>
            <w:proofErr w:type="spellStart"/>
            <w:r>
              <w:t>Красмашевский</w:t>
            </w:r>
            <w:proofErr w:type="spellEnd"/>
            <w:r>
              <w:t>"</w:t>
            </w:r>
          </w:p>
        </w:tc>
        <w:tc>
          <w:tcPr>
            <w:tcW w:w="3855" w:type="dxa"/>
          </w:tcPr>
          <w:p w:rsidR="009F4F46" w:rsidRDefault="009F4F46">
            <w:pPr>
              <w:pStyle w:val="ConsPlusNormal"/>
            </w:pPr>
            <w:r>
              <w:t>Виноградная, 14</w:t>
            </w:r>
          </w:p>
        </w:tc>
      </w:tr>
      <w:tr w:rsidR="009F4F46">
        <w:tc>
          <w:tcPr>
            <w:tcW w:w="794" w:type="dxa"/>
          </w:tcPr>
          <w:p w:rsidR="009F4F46" w:rsidRDefault="009F4F46">
            <w:pPr>
              <w:pStyle w:val="ConsPlusNormal"/>
            </w:pPr>
            <w:r>
              <w:t>77</w:t>
            </w:r>
          </w:p>
        </w:tc>
        <w:tc>
          <w:tcPr>
            <w:tcW w:w="794" w:type="dxa"/>
          </w:tcPr>
          <w:p w:rsidR="009F4F46" w:rsidRDefault="009F4F46">
            <w:pPr>
              <w:pStyle w:val="ConsPlusNormal"/>
            </w:pPr>
            <w:r>
              <w:t>77</w:t>
            </w:r>
          </w:p>
        </w:tc>
        <w:tc>
          <w:tcPr>
            <w:tcW w:w="3628" w:type="dxa"/>
          </w:tcPr>
          <w:p w:rsidR="009F4F46" w:rsidRDefault="009F4F46">
            <w:pPr>
              <w:pStyle w:val="ConsPlusNormal"/>
            </w:pPr>
            <w:r>
              <w:t>Санаторий им. Мориса Тореза</w:t>
            </w:r>
          </w:p>
        </w:tc>
        <w:tc>
          <w:tcPr>
            <w:tcW w:w="3855" w:type="dxa"/>
          </w:tcPr>
          <w:p w:rsidR="009F4F46" w:rsidRDefault="009F4F46">
            <w:pPr>
              <w:pStyle w:val="ConsPlusNormal"/>
            </w:pPr>
            <w:r>
              <w:t>Орджоникидзе, 9</w:t>
            </w:r>
          </w:p>
        </w:tc>
      </w:tr>
      <w:tr w:rsidR="009F4F46">
        <w:tc>
          <w:tcPr>
            <w:tcW w:w="794" w:type="dxa"/>
          </w:tcPr>
          <w:p w:rsidR="009F4F46" w:rsidRDefault="009F4F46">
            <w:pPr>
              <w:pStyle w:val="ConsPlusNormal"/>
            </w:pPr>
            <w:r>
              <w:lastRenderedPageBreak/>
              <w:t>78</w:t>
            </w:r>
          </w:p>
        </w:tc>
        <w:tc>
          <w:tcPr>
            <w:tcW w:w="794" w:type="dxa"/>
          </w:tcPr>
          <w:p w:rsidR="009F4F46" w:rsidRDefault="009F4F46">
            <w:pPr>
              <w:pStyle w:val="ConsPlusNormal"/>
            </w:pPr>
            <w:r>
              <w:t>78</w:t>
            </w:r>
          </w:p>
        </w:tc>
        <w:tc>
          <w:tcPr>
            <w:tcW w:w="3628" w:type="dxa"/>
          </w:tcPr>
          <w:p w:rsidR="009F4F46" w:rsidRDefault="009F4F46">
            <w:pPr>
              <w:pStyle w:val="ConsPlusNormal"/>
            </w:pPr>
            <w:r>
              <w:t>Санаторий "Октябрьский"</w:t>
            </w:r>
          </w:p>
        </w:tc>
        <w:tc>
          <w:tcPr>
            <w:tcW w:w="3855" w:type="dxa"/>
          </w:tcPr>
          <w:p w:rsidR="009F4F46" w:rsidRDefault="009F4F46">
            <w:pPr>
              <w:pStyle w:val="ConsPlusNormal"/>
            </w:pPr>
            <w:r>
              <w:t>Плеханова, 42/44</w:t>
            </w:r>
          </w:p>
        </w:tc>
      </w:tr>
      <w:tr w:rsidR="009F4F46">
        <w:tc>
          <w:tcPr>
            <w:tcW w:w="794" w:type="dxa"/>
          </w:tcPr>
          <w:p w:rsidR="009F4F46" w:rsidRDefault="009F4F46">
            <w:pPr>
              <w:pStyle w:val="ConsPlusNormal"/>
            </w:pPr>
            <w:r>
              <w:t>79</w:t>
            </w:r>
          </w:p>
        </w:tc>
        <w:tc>
          <w:tcPr>
            <w:tcW w:w="794" w:type="dxa"/>
          </w:tcPr>
          <w:p w:rsidR="009F4F46" w:rsidRDefault="009F4F46">
            <w:pPr>
              <w:pStyle w:val="ConsPlusNormal"/>
            </w:pPr>
            <w:r>
              <w:t>79</w:t>
            </w:r>
          </w:p>
        </w:tc>
        <w:tc>
          <w:tcPr>
            <w:tcW w:w="3628" w:type="dxa"/>
          </w:tcPr>
          <w:p w:rsidR="009F4F46" w:rsidRDefault="009F4F46">
            <w:pPr>
              <w:pStyle w:val="ConsPlusNormal"/>
            </w:pPr>
            <w:r>
              <w:t>Санаторий "Черноморье" ("Черноморец")</w:t>
            </w:r>
          </w:p>
        </w:tc>
        <w:tc>
          <w:tcPr>
            <w:tcW w:w="3855" w:type="dxa"/>
          </w:tcPr>
          <w:p w:rsidR="009F4F46" w:rsidRDefault="009F4F46">
            <w:pPr>
              <w:pStyle w:val="ConsPlusNormal"/>
            </w:pPr>
            <w:r>
              <w:t>Орджоникидзе, 27</w:t>
            </w:r>
          </w:p>
        </w:tc>
      </w:tr>
      <w:tr w:rsidR="009F4F46">
        <w:tc>
          <w:tcPr>
            <w:tcW w:w="794" w:type="dxa"/>
          </w:tcPr>
          <w:p w:rsidR="009F4F46" w:rsidRDefault="009F4F46">
            <w:pPr>
              <w:pStyle w:val="ConsPlusNormal"/>
            </w:pPr>
            <w:r>
              <w:t>80</w:t>
            </w:r>
          </w:p>
        </w:tc>
        <w:tc>
          <w:tcPr>
            <w:tcW w:w="794" w:type="dxa"/>
          </w:tcPr>
          <w:p w:rsidR="009F4F46" w:rsidRDefault="009F4F46">
            <w:pPr>
              <w:pStyle w:val="ConsPlusNormal"/>
            </w:pPr>
            <w:r>
              <w:t>80</w:t>
            </w:r>
          </w:p>
        </w:tc>
        <w:tc>
          <w:tcPr>
            <w:tcW w:w="3628" w:type="dxa"/>
          </w:tcPr>
          <w:p w:rsidR="009F4F46" w:rsidRDefault="009F4F46">
            <w:pPr>
              <w:pStyle w:val="ConsPlusNormal"/>
            </w:pPr>
            <w:r>
              <w:t>Санаторий "Радуга"</w:t>
            </w:r>
          </w:p>
        </w:tc>
        <w:tc>
          <w:tcPr>
            <w:tcW w:w="3855" w:type="dxa"/>
          </w:tcPr>
          <w:p w:rsidR="009F4F46" w:rsidRDefault="009F4F46">
            <w:pPr>
              <w:pStyle w:val="ConsPlusNormal"/>
            </w:pPr>
            <w:r>
              <w:t>Виноградная, 33/35</w:t>
            </w:r>
          </w:p>
        </w:tc>
      </w:tr>
      <w:tr w:rsidR="009F4F46">
        <w:tc>
          <w:tcPr>
            <w:tcW w:w="794" w:type="dxa"/>
          </w:tcPr>
          <w:p w:rsidR="009F4F46" w:rsidRDefault="009F4F46">
            <w:pPr>
              <w:pStyle w:val="ConsPlusNormal"/>
            </w:pPr>
            <w:r>
              <w:t>81</w:t>
            </w:r>
          </w:p>
        </w:tc>
        <w:tc>
          <w:tcPr>
            <w:tcW w:w="794" w:type="dxa"/>
          </w:tcPr>
          <w:p w:rsidR="009F4F46" w:rsidRDefault="009F4F46">
            <w:pPr>
              <w:pStyle w:val="ConsPlusNormal"/>
            </w:pPr>
            <w:r>
              <w:t>81</w:t>
            </w:r>
          </w:p>
        </w:tc>
        <w:tc>
          <w:tcPr>
            <w:tcW w:w="3628" w:type="dxa"/>
          </w:tcPr>
          <w:p w:rsidR="009F4F46" w:rsidRDefault="009F4F46">
            <w:pPr>
              <w:pStyle w:val="ConsPlusNormal"/>
            </w:pPr>
            <w:r>
              <w:t>Санаторий "Русь"</w:t>
            </w:r>
          </w:p>
        </w:tc>
        <w:tc>
          <w:tcPr>
            <w:tcW w:w="3855" w:type="dxa"/>
          </w:tcPr>
          <w:p w:rsidR="009F4F46" w:rsidRDefault="009F4F46">
            <w:pPr>
              <w:pStyle w:val="ConsPlusNormal"/>
            </w:pPr>
            <w:r>
              <w:t>Политехническая, 22</w:t>
            </w:r>
          </w:p>
        </w:tc>
      </w:tr>
      <w:tr w:rsidR="009F4F46">
        <w:tc>
          <w:tcPr>
            <w:tcW w:w="794" w:type="dxa"/>
          </w:tcPr>
          <w:p w:rsidR="009F4F46" w:rsidRDefault="009F4F46">
            <w:pPr>
              <w:pStyle w:val="ConsPlusNormal"/>
            </w:pPr>
            <w:r>
              <w:t>82</w:t>
            </w:r>
          </w:p>
        </w:tc>
        <w:tc>
          <w:tcPr>
            <w:tcW w:w="794" w:type="dxa"/>
          </w:tcPr>
          <w:p w:rsidR="009F4F46" w:rsidRDefault="009F4F46">
            <w:pPr>
              <w:pStyle w:val="ConsPlusNormal"/>
            </w:pPr>
            <w:r>
              <w:t>82</w:t>
            </w:r>
          </w:p>
        </w:tc>
        <w:tc>
          <w:tcPr>
            <w:tcW w:w="3628" w:type="dxa"/>
          </w:tcPr>
          <w:p w:rsidR="009F4F46" w:rsidRDefault="009F4F46">
            <w:pPr>
              <w:pStyle w:val="ConsPlusNormal"/>
            </w:pPr>
            <w:r>
              <w:t>Санаторий "Салют"</w:t>
            </w:r>
          </w:p>
        </w:tc>
        <w:tc>
          <w:tcPr>
            <w:tcW w:w="3855" w:type="dxa"/>
          </w:tcPr>
          <w:p w:rsidR="009F4F46" w:rsidRDefault="009F4F46">
            <w:pPr>
              <w:pStyle w:val="ConsPlusNormal"/>
            </w:pPr>
            <w:r>
              <w:t>Санаторная, 49</w:t>
            </w:r>
          </w:p>
        </w:tc>
      </w:tr>
      <w:tr w:rsidR="009F4F46">
        <w:tc>
          <w:tcPr>
            <w:tcW w:w="794" w:type="dxa"/>
          </w:tcPr>
          <w:p w:rsidR="009F4F46" w:rsidRDefault="009F4F46">
            <w:pPr>
              <w:pStyle w:val="ConsPlusNormal"/>
            </w:pPr>
            <w:r>
              <w:t>83</w:t>
            </w:r>
          </w:p>
        </w:tc>
        <w:tc>
          <w:tcPr>
            <w:tcW w:w="794" w:type="dxa"/>
          </w:tcPr>
          <w:p w:rsidR="009F4F46" w:rsidRDefault="009F4F46">
            <w:pPr>
              <w:pStyle w:val="ConsPlusNormal"/>
            </w:pPr>
            <w:r>
              <w:t>83</w:t>
            </w:r>
          </w:p>
        </w:tc>
        <w:tc>
          <w:tcPr>
            <w:tcW w:w="3628" w:type="dxa"/>
          </w:tcPr>
          <w:p w:rsidR="009F4F46" w:rsidRDefault="009F4F46">
            <w:pPr>
              <w:pStyle w:val="ConsPlusNormal"/>
            </w:pPr>
            <w:r>
              <w:t>Санаторий-профилакторий "</w:t>
            </w:r>
            <w:proofErr w:type="spellStart"/>
            <w:r>
              <w:t>Славнефть-Ярославия</w:t>
            </w:r>
            <w:proofErr w:type="spellEnd"/>
            <w:r>
              <w:t>"</w:t>
            </w:r>
          </w:p>
        </w:tc>
        <w:tc>
          <w:tcPr>
            <w:tcW w:w="3855" w:type="dxa"/>
          </w:tcPr>
          <w:p w:rsidR="009F4F46" w:rsidRDefault="009F4F46">
            <w:pPr>
              <w:pStyle w:val="ConsPlusNormal"/>
            </w:pPr>
            <w:r>
              <w:t>Виноградная, 35б</w:t>
            </w:r>
          </w:p>
        </w:tc>
      </w:tr>
      <w:tr w:rsidR="009F4F46">
        <w:tc>
          <w:tcPr>
            <w:tcW w:w="794" w:type="dxa"/>
          </w:tcPr>
          <w:p w:rsidR="009F4F46" w:rsidRDefault="009F4F46">
            <w:pPr>
              <w:pStyle w:val="ConsPlusNormal"/>
            </w:pPr>
            <w:r>
              <w:t>84</w:t>
            </w:r>
          </w:p>
        </w:tc>
        <w:tc>
          <w:tcPr>
            <w:tcW w:w="794" w:type="dxa"/>
          </w:tcPr>
          <w:p w:rsidR="009F4F46" w:rsidRDefault="009F4F46">
            <w:pPr>
              <w:pStyle w:val="ConsPlusNormal"/>
            </w:pPr>
            <w:r>
              <w:t>84</w:t>
            </w:r>
          </w:p>
        </w:tc>
        <w:tc>
          <w:tcPr>
            <w:tcW w:w="3628" w:type="dxa"/>
          </w:tcPr>
          <w:p w:rsidR="009F4F46" w:rsidRDefault="009F4F46">
            <w:pPr>
              <w:pStyle w:val="ConsPlusNormal"/>
            </w:pPr>
            <w:r>
              <w:t>Санаторий "Солнечный"</w:t>
            </w:r>
          </w:p>
        </w:tc>
        <w:tc>
          <w:tcPr>
            <w:tcW w:w="3855" w:type="dxa"/>
          </w:tcPr>
          <w:p w:rsidR="009F4F46" w:rsidRDefault="009F4F46">
            <w:pPr>
              <w:pStyle w:val="ConsPlusNormal"/>
            </w:pPr>
            <w:r>
              <w:t>Виноградная, 43</w:t>
            </w:r>
          </w:p>
        </w:tc>
      </w:tr>
      <w:tr w:rsidR="009F4F46">
        <w:tc>
          <w:tcPr>
            <w:tcW w:w="794" w:type="dxa"/>
          </w:tcPr>
          <w:p w:rsidR="009F4F46" w:rsidRDefault="009F4F46">
            <w:pPr>
              <w:pStyle w:val="ConsPlusNormal"/>
            </w:pPr>
            <w:r>
              <w:t>85</w:t>
            </w:r>
          </w:p>
        </w:tc>
        <w:tc>
          <w:tcPr>
            <w:tcW w:w="794" w:type="dxa"/>
          </w:tcPr>
          <w:p w:rsidR="009F4F46" w:rsidRDefault="009F4F46">
            <w:pPr>
              <w:pStyle w:val="ConsPlusNormal"/>
            </w:pPr>
            <w:r>
              <w:t>85</w:t>
            </w:r>
          </w:p>
        </w:tc>
        <w:tc>
          <w:tcPr>
            <w:tcW w:w="3628" w:type="dxa"/>
          </w:tcPr>
          <w:p w:rsidR="009F4F46" w:rsidRDefault="009F4F46">
            <w:pPr>
              <w:pStyle w:val="ConsPlusNormal"/>
            </w:pPr>
            <w:r>
              <w:t>Санаторий "Ставрополье"</w:t>
            </w:r>
          </w:p>
        </w:tc>
        <w:tc>
          <w:tcPr>
            <w:tcW w:w="3855" w:type="dxa"/>
          </w:tcPr>
          <w:p w:rsidR="009F4F46" w:rsidRDefault="009F4F46">
            <w:pPr>
              <w:pStyle w:val="ConsPlusNormal"/>
            </w:pPr>
            <w:r>
              <w:t>Волжская, 64</w:t>
            </w:r>
          </w:p>
        </w:tc>
      </w:tr>
      <w:tr w:rsidR="009F4F46">
        <w:tc>
          <w:tcPr>
            <w:tcW w:w="794" w:type="dxa"/>
          </w:tcPr>
          <w:p w:rsidR="009F4F46" w:rsidRDefault="009F4F46">
            <w:pPr>
              <w:pStyle w:val="ConsPlusNormal"/>
            </w:pPr>
            <w:r>
              <w:t>86</w:t>
            </w:r>
          </w:p>
        </w:tc>
        <w:tc>
          <w:tcPr>
            <w:tcW w:w="794" w:type="dxa"/>
          </w:tcPr>
          <w:p w:rsidR="009F4F46" w:rsidRDefault="009F4F46">
            <w:pPr>
              <w:pStyle w:val="ConsPlusNormal"/>
            </w:pPr>
            <w:r>
              <w:t>86</w:t>
            </w:r>
          </w:p>
        </w:tc>
        <w:tc>
          <w:tcPr>
            <w:tcW w:w="3628" w:type="dxa"/>
          </w:tcPr>
          <w:p w:rsidR="009F4F46" w:rsidRDefault="009F4F46">
            <w:pPr>
              <w:pStyle w:val="ConsPlusNormal"/>
            </w:pPr>
            <w:r>
              <w:t>Санаторий "Сочи"</w:t>
            </w:r>
          </w:p>
        </w:tc>
        <w:tc>
          <w:tcPr>
            <w:tcW w:w="3855" w:type="dxa"/>
          </w:tcPr>
          <w:p w:rsidR="009F4F46" w:rsidRDefault="009F4F46">
            <w:pPr>
              <w:pStyle w:val="ConsPlusNormal"/>
            </w:pPr>
            <w:r>
              <w:t>Виноградная, 27</w:t>
            </w:r>
          </w:p>
        </w:tc>
      </w:tr>
      <w:tr w:rsidR="009F4F46">
        <w:tc>
          <w:tcPr>
            <w:tcW w:w="794" w:type="dxa"/>
          </w:tcPr>
          <w:p w:rsidR="009F4F46" w:rsidRDefault="009F4F46">
            <w:pPr>
              <w:pStyle w:val="ConsPlusNormal"/>
            </w:pPr>
            <w:r>
              <w:t>87</w:t>
            </w:r>
          </w:p>
        </w:tc>
        <w:tc>
          <w:tcPr>
            <w:tcW w:w="794" w:type="dxa"/>
          </w:tcPr>
          <w:p w:rsidR="009F4F46" w:rsidRDefault="009F4F46">
            <w:pPr>
              <w:pStyle w:val="ConsPlusNormal"/>
            </w:pPr>
            <w:r>
              <w:t>87</w:t>
            </w:r>
          </w:p>
        </w:tc>
        <w:tc>
          <w:tcPr>
            <w:tcW w:w="3628" w:type="dxa"/>
          </w:tcPr>
          <w:p w:rsidR="009F4F46" w:rsidRDefault="009F4F46">
            <w:pPr>
              <w:pStyle w:val="ConsPlusNormal"/>
            </w:pPr>
            <w:r>
              <w:t>Санаторий "Фазотрон-С"</w:t>
            </w:r>
          </w:p>
        </w:tc>
        <w:tc>
          <w:tcPr>
            <w:tcW w:w="3855" w:type="dxa"/>
          </w:tcPr>
          <w:p w:rsidR="009F4F46" w:rsidRDefault="009F4F46">
            <w:pPr>
              <w:pStyle w:val="ConsPlusNormal"/>
            </w:pPr>
            <w:r>
              <w:t>Волжская, 22</w:t>
            </w:r>
          </w:p>
        </w:tc>
      </w:tr>
      <w:tr w:rsidR="009F4F46">
        <w:tc>
          <w:tcPr>
            <w:tcW w:w="794" w:type="dxa"/>
          </w:tcPr>
          <w:p w:rsidR="009F4F46" w:rsidRDefault="009F4F46">
            <w:pPr>
              <w:pStyle w:val="ConsPlusNormal"/>
            </w:pPr>
            <w:r>
              <w:t>88</w:t>
            </w:r>
          </w:p>
        </w:tc>
        <w:tc>
          <w:tcPr>
            <w:tcW w:w="794" w:type="dxa"/>
          </w:tcPr>
          <w:p w:rsidR="009F4F46" w:rsidRDefault="009F4F46">
            <w:pPr>
              <w:pStyle w:val="ConsPlusNormal"/>
            </w:pPr>
            <w:r>
              <w:t>88</w:t>
            </w:r>
          </w:p>
        </w:tc>
        <w:tc>
          <w:tcPr>
            <w:tcW w:w="3628" w:type="dxa"/>
          </w:tcPr>
          <w:p w:rsidR="009F4F46" w:rsidRDefault="009F4F46">
            <w:pPr>
              <w:pStyle w:val="ConsPlusNormal"/>
            </w:pPr>
            <w:r>
              <w:t xml:space="preserve">Санаторий им. </w:t>
            </w:r>
            <w:proofErr w:type="spellStart"/>
            <w:r>
              <w:t>Цюрупы</w:t>
            </w:r>
            <w:proofErr w:type="spellEnd"/>
          </w:p>
        </w:tc>
        <w:tc>
          <w:tcPr>
            <w:tcW w:w="3855" w:type="dxa"/>
          </w:tcPr>
          <w:p w:rsidR="009F4F46" w:rsidRDefault="009F4F46">
            <w:pPr>
              <w:pStyle w:val="ConsPlusNormal"/>
            </w:pPr>
            <w:r>
              <w:t>Виноградная, 33а</w:t>
            </w:r>
          </w:p>
        </w:tc>
      </w:tr>
      <w:tr w:rsidR="009F4F46">
        <w:tc>
          <w:tcPr>
            <w:tcW w:w="9071" w:type="dxa"/>
            <w:gridSpan w:val="4"/>
          </w:tcPr>
          <w:p w:rsidR="009F4F46" w:rsidRDefault="009F4F46">
            <w:pPr>
              <w:pStyle w:val="ConsPlusNormal"/>
              <w:outlineLvl w:val="8"/>
            </w:pPr>
            <w:r>
              <w:t>Пансионаты и лечебно-оздоровительные комплексы</w:t>
            </w:r>
          </w:p>
        </w:tc>
      </w:tr>
      <w:tr w:rsidR="009F4F46">
        <w:tc>
          <w:tcPr>
            <w:tcW w:w="794" w:type="dxa"/>
          </w:tcPr>
          <w:p w:rsidR="009F4F46" w:rsidRDefault="009F4F46">
            <w:pPr>
              <w:pStyle w:val="ConsPlusNormal"/>
            </w:pPr>
            <w:r>
              <w:t>89</w:t>
            </w:r>
          </w:p>
        </w:tc>
        <w:tc>
          <w:tcPr>
            <w:tcW w:w="794" w:type="dxa"/>
          </w:tcPr>
          <w:p w:rsidR="009F4F46" w:rsidRDefault="009F4F46">
            <w:pPr>
              <w:pStyle w:val="ConsPlusNormal"/>
            </w:pPr>
            <w:r>
              <w:t>89</w:t>
            </w:r>
          </w:p>
        </w:tc>
        <w:tc>
          <w:tcPr>
            <w:tcW w:w="3628" w:type="dxa"/>
          </w:tcPr>
          <w:p w:rsidR="009F4F46" w:rsidRDefault="009F4F46">
            <w:pPr>
              <w:pStyle w:val="ConsPlusNormal"/>
            </w:pPr>
            <w:r>
              <w:t>Детский оздоровительный комплекс "Ласточка"</w:t>
            </w:r>
          </w:p>
        </w:tc>
        <w:tc>
          <w:tcPr>
            <w:tcW w:w="3855" w:type="dxa"/>
          </w:tcPr>
          <w:p w:rsidR="009F4F46" w:rsidRDefault="009F4F46">
            <w:pPr>
              <w:pStyle w:val="ConsPlusNormal"/>
            </w:pPr>
            <w:r>
              <w:t>Ландышевая, 17</w:t>
            </w:r>
          </w:p>
        </w:tc>
      </w:tr>
      <w:tr w:rsidR="009F4F46">
        <w:tc>
          <w:tcPr>
            <w:tcW w:w="794" w:type="dxa"/>
          </w:tcPr>
          <w:p w:rsidR="009F4F46" w:rsidRDefault="009F4F46">
            <w:pPr>
              <w:pStyle w:val="ConsPlusNormal"/>
            </w:pPr>
            <w:r>
              <w:t>90</w:t>
            </w:r>
          </w:p>
        </w:tc>
        <w:tc>
          <w:tcPr>
            <w:tcW w:w="794" w:type="dxa"/>
          </w:tcPr>
          <w:p w:rsidR="009F4F46" w:rsidRDefault="009F4F46">
            <w:pPr>
              <w:pStyle w:val="ConsPlusNormal"/>
            </w:pPr>
            <w:r>
              <w:t>90</w:t>
            </w:r>
          </w:p>
        </w:tc>
        <w:tc>
          <w:tcPr>
            <w:tcW w:w="3628" w:type="dxa"/>
          </w:tcPr>
          <w:p w:rsidR="009F4F46" w:rsidRDefault="009F4F46">
            <w:pPr>
              <w:pStyle w:val="ConsPlusNormal"/>
            </w:pPr>
            <w:r>
              <w:t>Пансионат "Нева"</w:t>
            </w:r>
          </w:p>
        </w:tc>
        <w:tc>
          <w:tcPr>
            <w:tcW w:w="3855" w:type="dxa"/>
          </w:tcPr>
          <w:p w:rsidR="009F4F46" w:rsidRDefault="009F4F46">
            <w:pPr>
              <w:pStyle w:val="ConsPlusNormal"/>
            </w:pPr>
            <w:r>
              <w:t>Виноградная, 101</w:t>
            </w:r>
          </w:p>
        </w:tc>
      </w:tr>
      <w:tr w:rsidR="009F4F46">
        <w:tc>
          <w:tcPr>
            <w:tcW w:w="794" w:type="dxa"/>
          </w:tcPr>
          <w:p w:rsidR="009F4F46" w:rsidRDefault="009F4F46">
            <w:pPr>
              <w:pStyle w:val="ConsPlusNormal"/>
            </w:pPr>
            <w:r>
              <w:t>91</w:t>
            </w:r>
          </w:p>
        </w:tc>
        <w:tc>
          <w:tcPr>
            <w:tcW w:w="794" w:type="dxa"/>
          </w:tcPr>
          <w:p w:rsidR="009F4F46" w:rsidRDefault="009F4F46">
            <w:pPr>
              <w:pStyle w:val="ConsPlusNormal"/>
            </w:pPr>
            <w:r>
              <w:t>91</w:t>
            </w:r>
          </w:p>
        </w:tc>
        <w:tc>
          <w:tcPr>
            <w:tcW w:w="3628" w:type="dxa"/>
          </w:tcPr>
          <w:p w:rsidR="009F4F46" w:rsidRDefault="009F4F46">
            <w:pPr>
              <w:pStyle w:val="ConsPlusNormal"/>
            </w:pPr>
            <w:r>
              <w:t>Пансионат "Факел"</w:t>
            </w:r>
          </w:p>
        </w:tc>
        <w:tc>
          <w:tcPr>
            <w:tcW w:w="3855" w:type="dxa"/>
          </w:tcPr>
          <w:p w:rsidR="009F4F46" w:rsidRDefault="009F4F46">
            <w:pPr>
              <w:pStyle w:val="ConsPlusNormal"/>
            </w:pPr>
            <w:r>
              <w:t>Первомайская, 31а</w:t>
            </w:r>
          </w:p>
        </w:tc>
      </w:tr>
      <w:tr w:rsidR="009F4F46">
        <w:tc>
          <w:tcPr>
            <w:tcW w:w="794" w:type="dxa"/>
          </w:tcPr>
          <w:p w:rsidR="009F4F46" w:rsidRDefault="009F4F46">
            <w:pPr>
              <w:pStyle w:val="ConsPlusNormal"/>
            </w:pPr>
            <w:r>
              <w:t>92</w:t>
            </w:r>
          </w:p>
        </w:tc>
        <w:tc>
          <w:tcPr>
            <w:tcW w:w="794" w:type="dxa"/>
          </w:tcPr>
          <w:p w:rsidR="009F4F46" w:rsidRDefault="009F4F46">
            <w:pPr>
              <w:pStyle w:val="ConsPlusNormal"/>
            </w:pPr>
            <w:r>
              <w:t>92</w:t>
            </w:r>
          </w:p>
        </w:tc>
        <w:tc>
          <w:tcPr>
            <w:tcW w:w="3628" w:type="dxa"/>
          </w:tcPr>
          <w:p w:rsidR="009F4F46" w:rsidRDefault="009F4F46">
            <w:pPr>
              <w:pStyle w:val="ConsPlusNormal"/>
            </w:pPr>
            <w:r>
              <w:t>Пансионат "Морская звезда"</w:t>
            </w:r>
          </w:p>
        </w:tc>
        <w:tc>
          <w:tcPr>
            <w:tcW w:w="3855" w:type="dxa"/>
          </w:tcPr>
          <w:p w:rsidR="009F4F46" w:rsidRDefault="009F4F46">
            <w:pPr>
              <w:pStyle w:val="ConsPlusNormal"/>
            </w:pPr>
            <w:r>
              <w:t>Волжская, 23</w:t>
            </w:r>
          </w:p>
        </w:tc>
      </w:tr>
      <w:tr w:rsidR="009F4F46">
        <w:tc>
          <w:tcPr>
            <w:tcW w:w="9071" w:type="dxa"/>
            <w:gridSpan w:val="4"/>
          </w:tcPr>
          <w:p w:rsidR="009F4F46" w:rsidRDefault="009F4F46">
            <w:pPr>
              <w:pStyle w:val="ConsPlusNormal"/>
              <w:outlineLvl w:val="8"/>
            </w:pPr>
            <w:r>
              <w:t>Базы и дома отдыха, туристские базы, оздоровительные лагеря</w:t>
            </w:r>
          </w:p>
        </w:tc>
      </w:tr>
      <w:tr w:rsidR="009F4F46">
        <w:tc>
          <w:tcPr>
            <w:tcW w:w="794" w:type="dxa"/>
          </w:tcPr>
          <w:p w:rsidR="009F4F46" w:rsidRDefault="009F4F46">
            <w:pPr>
              <w:pStyle w:val="ConsPlusNormal"/>
            </w:pPr>
            <w:r>
              <w:t>93</w:t>
            </w:r>
          </w:p>
        </w:tc>
        <w:tc>
          <w:tcPr>
            <w:tcW w:w="794" w:type="dxa"/>
          </w:tcPr>
          <w:p w:rsidR="009F4F46" w:rsidRDefault="009F4F46">
            <w:pPr>
              <w:pStyle w:val="ConsPlusNormal"/>
            </w:pPr>
            <w:r>
              <w:t>93</w:t>
            </w:r>
          </w:p>
        </w:tc>
        <w:tc>
          <w:tcPr>
            <w:tcW w:w="3628" w:type="dxa"/>
          </w:tcPr>
          <w:p w:rsidR="009F4F46" w:rsidRDefault="009F4F46">
            <w:pPr>
              <w:pStyle w:val="ConsPlusNormal"/>
            </w:pPr>
            <w:r>
              <w:t>База отдыха "Санта-Барбара"</w:t>
            </w:r>
          </w:p>
        </w:tc>
        <w:tc>
          <w:tcPr>
            <w:tcW w:w="3855" w:type="dxa"/>
          </w:tcPr>
          <w:p w:rsidR="009F4F46" w:rsidRDefault="009F4F46">
            <w:pPr>
              <w:pStyle w:val="ConsPlusNormal"/>
            </w:pPr>
            <w:r>
              <w:t>Санаторная, 73</w:t>
            </w:r>
          </w:p>
        </w:tc>
      </w:tr>
      <w:tr w:rsidR="009F4F46">
        <w:tc>
          <w:tcPr>
            <w:tcW w:w="9071" w:type="dxa"/>
            <w:gridSpan w:val="4"/>
          </w:tcPr>
          <w:p w:rsidR="009F4F46" w:rsidRDefault="009F4F46">
            <w:pPr>
              <w:pStyle w:val="ConsPlusNormal"/>
              <w:outlineLvl w:val="7"/>
            </w:pPr>
            <w:r>
              <w:t>Хостинский район</w:t>
            </w:r>
          </w:p>
        </w:tc>
      </w:tr>
      <w:tr w:rsidR="009F4F46">
        <w:tc>
          <w:tcPr>
            <w:tcW w:w="9071" w:type="dxa"/>
            <w:gridSpan w:val="4"/>
          </w:tcPr>
          <w:p w:rsidR="009F4F46" w:rsidRDefault="009F4F46">
            <w:pPr>
              <w:pStyle w:val="ConsPlusNormal"/>
              <w:outlineLvl w:val="8"/>
            </w:pPr>
            <w:r>
              <w:t>Санатории и санаторно-курортные комплексы</w:t>
            </w:r>
          </w:p>
        </w:tc>
      </w:tr>
      <w:tr w:rsidR="009F4F46">
        <w:tc>
          <w:tcPr>
            <w:tcW w:w="794" w:type="dxa"/>
          </w:tcPr>
          <w:p w:rsidR="009F4F46" w:rsidRDefault="009F4F46">
            <w:pPr>
              <w:pStyle w:val="ConsPlusNormal"/>
            </w:pPr>
            <w:r>
              <w:t>94</w:t>
            </w:r>
          </w:p>
        </w:tc>
        <w:tc>
          <w:tcPr>
            <w:tcW w:w="794" w:type="dxa"/>
          </w:tcPr>
          <w:p w:rsidR="009F4F46" w:rsidRDefault="009F4F46">
            <w:pPr>
              <w:pStyle w:val="ConsPlusNormal"/>
            </w:pPr>
            <w:r>
              <w:t>94</w:t>
            </w:r>
          </w:p>
        </w:tc>
        <w:tc>
          <w:tcPr>
            <w:tcW w:w="3628" w:type="dxa"/>
          </w:tcPr>
          <w:p w:rsidR="009F4F46" w:rsidRDefault="009F4F46">
            <w:pPr>
              <w:pStyle w:val="ConsPlusNormal"/>
            </w:pPr>
            <w:r>
              <w:t>Санаторий "Авангард"</w:t>
            </w:r>
          </w:p>
        </w:tc>
        <w:tc>
          <w:tcPr>
            <w:tcW w:w="3855" w:type="dxa"/>
          </w:tcPr>
          <w:p w:rsidR="009F4F46" w:rsidRDefault="009F4F46">
            <w:pPr>
              <w:pStyle w:val="ConsPlusNormal"/>
            </w:pPr>
            <w:r>
              <w:t>Курортный пр., 83</w:t>
            </w:r>
          </w:p>
        </w:tc>
      </w:tr>
      <w:tr w:rsidR="009F4F46">
        <w:tc>
          <w:tcPr>
            <w:tcW w:w="794" w:type="dxa"/>
          </w:tcPr>
          <w:p w:rsidR="009F4F46" w:rsidRDefault="009F4F46">
            <w:pPr>
              <w:pStyle w:val="ConsPlusNormal"/>
            </w:pPr>
            <w:r>
              <w:t>95</w:t>
            </w:r>
          </w:p>
        </w:tc>
        <w:tc>
          <w:tcPr>
            <w:tcW w:w="794" w:type="dxa"/>
          </w:tcPr>
          <w:p w:rsidR="009F4F46" w:rsidRDefault="009F4F46">
            <w:pPr>
              <w:pStyle w:val="ConsPlusNormal"/>
            </w:pPr>
            <w:r>
              <w:t>95</w:t>
            </w:r>
          </w:p>
        </w:tc>
        <w:tc>
          <w:tcPr>
            <w:tcW w:w="3628" w:type="dxa"/>
          </w:tcPr>
          <w:p w:rsidR="009F4F46" w:rsidRDefault="009F4F46">
            <w:pPr>
              <w:pStyle w:val="ConsPlusNormal"/>
            </w:pPr>
            <w:r>
              <w:t xml:space="preserve">Санаторий "Малый </w:t>
            </w:r>
            <w:proofErr w:type="spellStart"/>
            <w:r>
              <w:t>Ахун</w:t>
            </w:r>
            <w:proofErr w:type="spellEnd"/>
            <w:r>
              <w:t>"</w:t>
            </w:r>
          </w:p>
        </w:tc>
        <w:tc>
          <w:tcPr>
            <w:tcW w:w="3855" w:type="dxa"/>
          </w:tcPr>
          <w:p w:rsidR="009F4F46" w:rsidRDefault="009F4F46">
            <w:pPr>
              <w:pStyle w:val="ConsPlusNormal"/>
            </w:pPr>
            <w:r>
              <w:t xml:space="preserve">Дорога на Большой </w:t>
            </w:r>
            <w:proofErr w:type="spellStart"/>
            <w:r>
              <w:t>Ахун</w:t>
            </w:r>
            <w:proofErr w:type="spellEnd"/>
            <w:r>
              <w:t>, 14</w:t>
            </w:r>
          </w:p>
        </w:tc>
      </w:tr>
      <w:tr w:rsidR="009F4F46">
        <w:tc>
          <w:tcPr>
            <w:tcW w:w="794" w:type="dxa"/>
          </w:tcPr>
          <w:p w:rsidR="009F4F46" w:rsidRDefault="009F4F46">
            <w:pPr>
              <w:pStyle w:val="ConsPlusNormal"/>
            </w:pPr>
            <w:r>
              <w:t>96</w:t>
            </w:r>
          </w:p>
        </w:tc>
        <w:tc>
          <w:tcPr>
            <w:tcW w:w="794" w:type="dxa"/>
          </w:tcPr>
          <w:p w:rsidR="009F4F46" w:rsidRDefault="009F4F46">
            <w:pPr>
              <w:pStyle w:val="ConsPlusNormal"/>
            </w:pPr>
            <w:r>
              <w:t>96</w:t>
            </w:r>
          </w:p>
        </w:tc>
        <w:tc>
          <w:tcPr>
            <w:tcW w:w="3628" w:type="dxa"/>
          </w:tcPr>
          <w:p w:rsidR="009F4F46" w:rsidRDefault="009F4F46">
            <w:pPr>
              <w:pStyle w:val="ConsPlusNormal"/>
            </w:pPr>
            <w:r>
              <w:t>Санаторий "Аврора"</w:t>
            </w:r>
          </w:p>
        </w:tc>
        <w:tc>
          <w:tcPr>
            <w:tcW w:w="3855" w:type="dxa"/>
          </w:tcPr>
          <w:p w:rsidR="009F4F46" w:rsidRDefault="009F4F46">
            <w:pPr>
              <w:pStyle w:val="ConsPlusNormal"/>
            </w:pPr>
            <w:r>
              <w:t>Адлерская, 5</w:t>
            </w:r>
          </w:p>
        </w:tc>
      </w:tr>
      <w:tr w:rsidR="009F4F46">
        <w:tc>
          <w:tcPr>
            <w:tcW w:w="794" w:type="dxa"/>
          </w:tcPr>
          <w:p w:rsidR="009F4F46" w:rsidRDefault="009F4F46">
            <w:pPr>
              <w:pStyle w:val="ConsPlusNormal"/>
            </w:pPr>
            <w:r>
              <w:t>97</w:t>
            </w:r>
          </w:p>
        </w:tc>
        <w:tc>
          <w:tcPr>
            <w:tcW w:w="794" w:type="dxa"/>
          </w:tcPr>
          <w:p w:rsidR="009F4F46" w:rsidRDefault="009F4F46">
            <w:pPr>
              <w:pStyle w:val="ConsPlusNormal"/>
            </w:pPr>
            <w:r>
              <w:t>97</w:t>
            </w:r>
          </w:p>
        </w:tc>
        <w:tc>
          <w:tcPr>
            <w:tcW w:w="3628" w:type="dxa"/>
          </w:tcPr>
          <w:p w:rsidR="009F4F46" w:rsidRDefault="009F4F46">
            <w:pPr>
              <w:pStyle w:val="ConsPlusNormal"/>
            </w:pPr>
            <w:r>
              <w:t>Санаторий "Актер"</w:t>
            </w:r>
          </w:p>
        </w:tc>
        <w:tc>
          <w:tcPr>
            <w:tcW w:w="3855" w:type="dxa"/>
          </w:tcPr>
          <w:p w:rsidR="009F4F46" w:rsidRDefault="009F4F46">
            <w:pPr>
              <w:pStyle w:val="ConsPlusNormal"/>
            </w:pPr>
            <w:r>
              <w:t>Курортный пр., 105а</w:t>
            </w:r>
          </w:p>
        </w:tc>
      </w:tr>
      <w:tr w:rsidR="009F4F46">
        <w:tc>
          <w:tcPr>
            <w:tcW w:w="794" w:type="dxa"/>
          </w:tcPr>
          <w:p w:rsidR="009F4F46" w:rsidRDefault="009F4F46">
            <w:pPr>
              <w:pStyle w:val="ConsPlusNormal"/>
            </w:pPr>
            <w:r>
              <w:t>98</w:t>
            </w:r>
          </w:p>
        </w:tc>
        <w:tc>
          <w:tcPr>
            <w:tcW w:w="794" w:type="dxa"/>
          </w:tcPr>
          <w:p w:rsidR="009F4F46" w:rsidRDefault="009F4F46">
            <w:pPr>
              <w:pStyle w:val="ConsPlusNormal"/>
            </w:pPr>
            <w:r>
              <w:t>98</w:t>
            </w:r>
          </w:p>
        </w:tc>
        <w:tc>
          <w:tcPr>
            <w:tcW w:w="3628" w:type="dxa"/>
          </w:tcPr>
          <w:p w:rsidR="009F4F46" w:rsidRDefault="009F4F46">
            <w:pPr>
              <w:pStyle w:val="ConsPlusNormal"/>
            </w:pPr>
            <w:r>
              <w:t>Санаторий "Волна"</w:t>
            </w:r>
          </w:p>
        </w:tc>
        <w:tc>
          <w:tcPr>
            <w:tcW w:w="3855" w:type="dxa"/>
          </w:tcPr>
          <w:p w:rsidR="009F4F46" w:rsidRDefault="009F4F46">
            <w:pPr>
              <w:pStyle w:val="ConsPlusNormal"/>
            </w:pPr>
            <w:proofErr w:type="spellStart"/>
            <w:r>
              <w:t>Краснополянская</w:t>
            </w:r>
            <w:proofErr w:type="spellEnd"/>
            <w:r>
              <w:t>, 6</w:t>
            </w:r>
          </w:p>
        </w:tc>
      </w:tr>
      <w:tr w:rsidR="009F4F46">
        <w:tc>
          <w:tcPr>
            <w:tcW w:w="794" w:type="dxa"/>
          </w:tcPr>
          <w:p w:rsidR="009F4F46" w:rsidRDefault="009F4F46">
            <w:pPr>
              <w:pStyle w:val="ConsPlusNormal"/>
            </w:pPr>
            <w:r>
              <w:t>99</w:t>
            </w:r>
          </w:p>
        </w:tc>
        <w:tc>
          <w:tcPr>
            <w:tcW w:w="794" w:type="dxa"/>
          </w:tcPr>
          <w:p w:rsidR="009F4F46" w:rsidRDefault="009F4F46">
            <w:pPr>
              <w:pStyle w:val="ConsPlusNormal"/>
            </w:pPr>
            <w:r>
              <w:t>99</w:t>
            </w:r>
          </w:p>
        </w:tc>
        <w:tc>
          <w:tcPr>
            <w:tcW w:w="3628" w:type="dxa"/>
          </w:tcPr>
          <w:p w:rsidR="009F4F46" w:rsidRDefault="009F4F46">
            <w:pPr>
              <w:pStyle w:val="ConsPlusNormal"/>
            </w:pPr>
            <w:r>
              <w:t>Санаторий "Голубая горка"</w:t>
            </w:r>
          </w:p>
        </w:tc>
        <w:tc>
          <w:tcPr>
            <w:tcW w:w="3855" w:type="dxa"/>
          </w:tcPr>
          <w:p w:rsidR="009F4F46" w:rsidRDefault="009F4F46">
            <w:pPr>
              <w:pStyle w:val="ConsPlusNormal"/>
            </w:pPr>
            <w:r>
              <w:t>Шоссейная, 15</w:t>
            </w:r>
          </w:p>
        </w:tc>
      </w:tr>
      <w:tr w:rsidR="009F4F46">
        <w:tc>
          <w:tcPr>
            <w:tcW w:w="794" w:type="dxa"/>
          </w:tcPr>
          <w:p w:rsidR="009F4F46" w:rsidRDefault="009F4F46">
            <w:pPr>
              <w:pStyle w:val="ConsPlusNormal"/>
            </w:pPr>
            <w:r>
              <w:t>100</w:t>
            </w:r>
          </w:p>
        </w:tc>
        <w:tc>
          <w:tcPr>
            <w:tcW w:w="794" w:type="dxa"/>
          </w:tcPr>
          <w:p w:rsidR="009F4F46" w:rsidRDefault="009F4F46">
            <w:pPr>
              <w:pStyle w:val="ConsPlusNormal"/>
            </w:pPr>
            <w:r>
              <w:t>100</w:t>
            </w:r>
          </w:p>
        </w:tc>
        <w:tc>
          <w:tcPr>
            <w:tcW w:w="3628" w:type="dxa"/>
          </w:tcPr>
          <w:p w:rsidR="009F4F46" w:rsidRDefault="009F4F46">
            <w:pPr>
              <w:pStyle w:val="ConsPlusNormal"/>
            </w:pPr>
            <w:r>
              <w:t>Санаторий "Заря"</w:t>
            </w:r>
          </w:p>
        </w:tc>
        <w:tc>
          <w:tcPr>
            <w:tcW w:w="3855" w:type="dxa"/>
          </w:tcPr>
          <w:p w:rsidR="009F4F46" w:rsidRDefault="009F4F46">
            <w:pPr>
              <w:pStyle w:val="ConsPlusNormal"/>
            </w:pPr>
            <w:r>
              <w:t>Курортный пр., 108</w:t>
            </w:r>
          </w:p>
        </w:tc>
      </w:tr>
      <w:tr w:rsidR="009F4F46">
        <w:tc>
          <w:tcPr>
            <w:tcW w:w="794" w:type="dxa"/>
          </w:tcPr>
          <w:p w:rsidR="009F4F46" w:rsidRDefault="009F4F46">
            <w:pPr>
              <w:pStyle w:val="ConsPlusNormal"/>
            </w:pPr>
            <w:r>
              <w:t>101</w:t>
            </w:r>
          </w:p>
        </w:tc>
        <w:tc>
          <w:tcPr>
            <w:tcW w:w="794" w:type="dxa"/>
          </w:tcPr>
          <w:p w:rsidR="009F4F46" w:rsidRDefault="009F4F46">
            <w:pPr>
              <w:pStyle w:val="ConsPlusNormal"/>
            </w:pPr>
            <w:r>
              <w:t>101</w:t>
            </w:r>
          </w:p>
        </w:tc>
        <w:tc>
          <w:tcPr>
            <w:tcW w:w="3628" w:type="dxa"/>
          </w:tcPr>
          <w:p w:rsidR="009F4F46" w:rsidRDefault="009F4F46">
            <w:pPr>
              <w:pStyle w:val="ConsPlusNormal"/>
            </w:pPr>
            <w:r>
              <w:t>Санаторий "Золотой колос"</w:t>
            </w:r>
          </w:p>
        </w:tc>
        <w:tc>
          <w:tcPr>
            <w:tcW w:w="3855" w:type="dxa"/>
          </w:tcPr>
          <w:p w:rsidR="009F4F46" w:rsidRDefault="009F4F46">
            <w:pPr>
              <w:pStyle w:val="ConsPlusNormal"/>
            </w:pPr>
            <w:r>
              <w:t>Курортный пр., 86</w:t>
            </w:r>
          </w:p>
        </w:tc>
      </w:tr>
      <w:tr w:rsidR="009F4F46">
        <w:tc>
          <w:tcPr>
            <w:tcW w:w="794" w:type="dxa"/>
          </w:tcPr>
          <w:p w:rsidR="009F4F46" w:rsidRDefault="009F4F46">
            <w:pPr>
              <w:pStyle w:val="ConsPlusNormal"/>
            </w:pPr>
            <w:r>
              <w:lastRenderedPageBreak/>
              <w:t>102</w:t>
            </w:r>
          </w:p>
        </w:tc>
        <w:tc>
          <w:tcPr>
            <w:tcW w:w="794" w:type="dxa"/>
          </w:tcPr>
          <w:p w:rsidR="009F4F46" w:rsidRDefault="009F4F46">
            <w:pPr>
              <w:pStyle w:val="ConsPlusNormal"/>
            </w:pPr>
            <w:r>
              <w:t>102</w:t>
            </w:r>
          </w:p>
        </w:tc>
        <w:tc>
          <w:tcPr>
            <w:tcW w:w="3628" w:type="dxa"/>
          </w:tcPr>
          <w:p w:rsidR="009F4F46" w:rsidRDefault="009F4F46">
            <w:pPr>
              <w:pStyle w:val="ConsPlusNormal"/>
            </w:pPr>
            <w:r>
              <w:t>Санаторий "Искра"</w:t>
            </w:r>
          </w:p>
        </w:tc>
        <w:tc>
          <w:tcPr>
            <w:tcW w:w="3855" w:type="dxa"/>
          </w:tcPr>
          <w:p w:rsidR="009F4F46" w:rsidRDefault="009F4F46">
            <w:pPr>
              <w:pStyle w:val="ConsPlusNormal"/>
            </w:pPr>
            <w:r>
              <w:t>Курортный пр., 100</w:t>
            </w:r>
          </w:p>
        </w:tc>
      </w:tr>
      <w:tr w:rsidR="009F4F46">
        <w:tc>
          <w:tcPr>
            <w:tcW w:w="794" w:type="dxa"/>
          </w:tcPr>
          <w:p w:rsidR="009F4F46" w:rsidRDefault="009F4F46">
            <w:pPr>
              <w:pStyle w:val="ConsPlusNormal"/>
            </w:pPr>
            <w:r>
              <w:t>103</w:t>
            </w:r>
          </w:p>
        </w:tc>
        <w:tc>
          <w:tcPr>
            <w:tcW w:w="794" w:type="dxa"/>
          </w:tcPr>
          <w:p w:rsidR="009F4F46" w:rsidRDefault="009F4F46">
            <w:pPr>
              <w:pStyle w:val="ConsPlusNormal"/>
            </w:pPr>
            <w:r>
              <w:t>103</w:t>
            </w:r>
          </w:p>
        </w:tc>
        <w:tc>
          <w:tcPr>
            <w:tcW w:w="3628" w:type="dxa"/>
          </w:tcPr>
          <w:p w:rsidR="009F4F46" w:rsidRDefault="009F4F46">
            <w:pPr>
              <w:pStyle w:val="ConsPlusNormal"/>
            </w:pPr>
            <w:r>
              <w:t>Санаторий "Кавказ"</w:t>
            </w:r>
          </w:p>
        </w:tc>
        <w:tc>
          <w:tcPr>
            <w:tcW w:w="3855" w:type="dxa"/>
          </w:tcPr>
          <w:p w:rsidR="009F4F46" w:rsidRDefault="009F4F46">
            <w:pPr>
              <w:pStyle w:val="ConsPlusNormal"/>
            </w:pPr>
            <w:r>
              <w:t>Шоссейная, 9/4</w:t>
            </w:r>
          </w:p>
        </w:tc>
      </w:tr>
      <w:tr w:rsidR="009F4F46">
        <w:tc>
          <w:tcPr>
            <w:tcW w:w="794" w:type="dxa"/>
          </w:tcPr>
          <w:p w:rsidR="009F4F46" w:rsidRDefault="009F4F46">
            <w:pPr>
              <w:pStyle w:val="ConsPlusNormal"/>
            </w:pPr>
            <w:r>
              <w:t>104</w:t>
            </w:r>
          </w:p>
        </w:tc>
        <w:tc>
          <w:tcPr>
            <w:tcW w:w="794" w:type="dxa"/>
          </w:tcPr>
          <w:p w:rsidR="009F4F46" w:rsidRDefault="009F4F46">
            <w:pPr>
              <w:pStyle w:val="ConsPlusNormal"/>
            </w:pPr>
            <w:r>
              <w:t>104</w:t>
            </w:r>
          </w:p>
        </w:tc>
        <w:tc>
          <w:tcPr>
            <w:tcW w:w="3628" w:type="dxa"/>
          </w:tcPr>
          <w:p w:rsidR="009F4F46" w:rsidRDefault="009F4F46">
            <w:pPr>
              <w:pStyle w:val="ConsPlusNormal"/>
            </w:pPr>
            <w:r>
              <w:t>Санаторий "Кудепста"</w:t>
            </w:r>
          </w:p>
        </w:tc>
        <w:tc>
          <w:tcPr>
            <w:tcW w:w="3855" w:type="dxa"/>
          </w:tcPr>
          <w:p w:rsidR="009F4F46" w:rsidRDefault="009F4F46">
            <w:pPr>
              <w:pStyle w:val="ConsPlusNormal"/>
            </w:pPr>
            <w:r>
              <w:t>Сухумское шоссе, 33</w:t>
            </w:r>
          </w:p>
        </w:tc>
      </w:tr>
      <w:tr w:rsidR="009F4F46">
        <w:tc>
          <w:tcPr>
            <w:tcW w:w="794" w:type="dxa"/>
          </w:tcPr>
          <w:p w:rsidR="009F4F46" w:rsidRDefault="009F4F46">
            <w:pPr>
              <w:pStyle w:val="ConsPlusNormal"/>
            </w:pPr>
            <w:r>
              <w:t>105</w:t>
            </w:r>
          </w:p>
        </w:tc>
        <w:tc>
          <w:tcPr>
            <w:tcW w:w="794" w:type="dxa"/>
          </w:tcPr>
          <w:p w:rsidR="009F4F46" w:rsidRDefault="009F4F46">
            <w:pPr>
              <w:pStyle w:val="ConsPlusNormal"/>
            </w:pPr>
            <w:r>
              <w:t>105</w:t>
            </w:r>
          </w:p>
        </w:tc>
        <w:tc>
          <w:tcPr>
            <w:tcW w:w="3628" w:type="dxa"/>
          </w:tcPr>
          <w:p w:rsidR="009F4F46" w:rsidRDefault="009F4F46">
            <w:pPr>
              <w:pStyle w:val="ConsPlusNormal"/>
            </w:pPr>
            <w:r>
              <w:t>Санаторий "</w:t>
            </w:r>
            <w:proofErr w:type="spellStart"/>
            <w:r>
              <w:t>Мацестинская</w:t>
            </w:r>
            <w:proofErr w:type="spellEnd"/>
            <w:r>
              <w:t xml:space="preserve"> долина"</w:t>
            </w:r>
          </w:p>
        </w:tc>
        <w:tc>
          <w:tcPr>
            <w:tcW w:w="3855" w:type="dxa"/>
          </w:tcPr>
          <w:p w:rsidR="009F4F46" w:rsidRDefault="009F4F46">
            <w:pPr>
              <w:pStyle w:val="ConsPlusNormal"/>
            </w:pPr>
            <w:r>
              <w:t>Профсоюзная, 1/1</w:t>
            </w:r>
          </w:p>
        </w:tc>
      </w:tr>
      <w:tr w:rsidR="009F4F46">
        <w:tc>
          <w:tcPr>
            <w:tcW w:w="794" w:type="dxa"/>
          </w:tcPr>
          <w:p w:rsidR="009F4F46" w:rsidRDefault="009F4F46">
            <w:pPr>
              <w:pStyle w:val="ConsPlusNormal"/>
            </w:pPr>
            <w:r>
              <w:t>106</w:t>
            </w:r>
          </w:p>
        </w:tc>
        <w:tc>
          <w:tcPr>
            <w:tcW w:w="794" w:type="dxa"/>
          </w:tcPr>
          <w:p w:rsidR="009F4F46" w:rsidRDefault="009F4F46">
            <w:pPr>
              <w:pStyle w:val="ConsPlusNormal"/>
            </w:pPr>
            <w:r>
              <w:t>106</w:t>
            </w:r>
          </w:p>
        </w:tc>
        <w:tc>
          <w:tcPr>
            <w:tcW w:w="3628" w:type="dxa"/>
          </w:tcPr>
          <w:p w:rsidR="009F4F46" w:rsidRDefault="009F4F46">
            <w:pPr>
              <w:pStyle w:val="ConsPlusNormal"/>
            </w:pPr>
            <w:r>
              <w:t>Санаторий "Металлург"</w:t>
            </w:r>
          </w:p>
        </w:tc>
        <w:tc>
          <w:tcPr>
            <w:tcW w:w="3855" w:type="dxa"/>
          </w:tcPr>
          <w:p w:rsidR="009F4F46" w:rsidRDefault="009F4F46">
            <w:pPr>
              <w:pStyle w:val="ConsPlusNormal"/>
            </w:pPr>
            <w:r>
              <w:t>Курортный пр., 92</w:t>
            </w:r>
          </w:p>
        </w:tc>
      </w:tr>
      <w:tr w:rsidR="009F4F46">
        <w:tc>
          <w:tcPr>
            <w:tcW w:w="794" w:type="dxa"/>
          </w:tcPr>
          <w:p w:rsidR="009F4F46" w:rsidRDefault="009F4F46">
            <w:pPr>
              <w:pStyle w:val="ConsPlusNormal"/>
            </w:pPr>
            <w:r>
              <w:t>107</w:t>
            </w:r>
          </w:p>
        </w:tc>
        <w:tc>
          <w:tcPr>
            <w:tcW w:w="794" w:type="dxa"/>
          </w:tcPr>
          <w:p w:rsidR="009F4F46" w:rsidRDefault="009F4F46">
            <w:pPr>
              <w:pStyle w:val="ConsPlusNormal"/>
            </w:pPr>
            <w:r>
              <w:t>107</w:t>
            </w:r>
          </w:p>
        </w:tc>
        <w:tc>
          <w:tcPr>
            <w:tcW w:w="3628" w:type="dxa"/>
          </w:tcPr>
          <w:p w:rsidR="009F4F46" w:rsidRDefault="009F4F46">
            <w:pPr>
              <w:pStyle w:val="ConsPlusNormal"/>
            </w:pPr>
            <w:r>
              <w:t>Санаторий "Москва"</w:t>
            </w:r>
          </w:p>
        </w:tc>
        <w:tc>
          <w:tcPr>
            <w:tcW w:w="3855" w:type="dxa"/>
          </w:tcPr>
          <w:p w:rsidR="009F4F46" w:rsidRDefault="009F4F46">
            <w:pPr>
              <w:pStyle w:val="ConsPlusNormal"/>
            </w:pPr>
            <w:r>
              <w:t>Депутатская, 10</w:t>
            </w:r>
          </w:p>
        </w:tc>
      </w:tr>
      <w:tr w:rsidR="009F4F46">
        <w:tc>
          <w:tcPr>
            <w:tcW w:w="794" w:type="dxa"/>
          </w:tcPr>
          <w:p w:rsidR="009F4F46" w:rsidRDefault="009F4F46">
            <w:pPr>
              <w:pStyle w:val="ConsPlusNormal"/>
            </w:pPr>
            <w:r>
              <w:t>108</w:t>
            </w:r>
          </w:p>
        </w:tc>
        <w:tc>
          <w:tcPr>
            <w:tcW w:w="794" w:type="dxa"/>
          </w:tcPr>
          <w:p w:rsidR="009F4F46" w:rsidRDefault="009F4F46">
            <w:pPr>
              <w:pStyle w:val="ConsPlusNormal"/>
            </w:pPr>
            <w:r>
              <w:t>108</w:t>
            </w:r>
          </w:p>
        </w:tc>
        <w:tc>
          <w:tcPr>
            <w:tcW w:w="3628" w:type="dxa"/>
          </w:tcPr>
          <w:p w:rsidR="009F4F46" w:rsidRDefault="009F4F46">
            <w:pPr>
              <w:pStyle w:val="ConsPlusNormal"/>
            </w:pPr>
            <w:r>
              <w:t>Санаторий "Мыс Видный"</w:t>
            </w:r>
          </w:p>
        </w:tc>
        <w:tc>
          <w:tcPr>
            <w:tcW w:w="3855" w:type="dxa"/>
          </w:tcPr>
          <w:p w:rsidR="009F4F46" w:rsidRDefault="009F4F46">
            <w:pPr>
              <w:pStyle w:val="ConsPlusNormal"/>
            </w:pPr>
            <w:r>
              <w:t>Новороссийское шоссе, 1</w:t>
            </w:r>
          </w:p>
        </w:tc>
      </w:tr>
      <w:tr w:rsidR="009F4F46">
        <w:tc>
          <w:tcPr>
            <w:tcW w:w="794" w:type="dxa"/>
          </w:tcPr>
          <w:p w:rsidR="009F4F46" w:rsidRDefault="009F4F46">
            <w:pPr>
              <w:pStyle w:val="ConsPlusNormal"/>
            </w:pPr>
            <w:r>
              <w:t>109</w:t>
            </w:r>
          </w:p>
        </w:tc>
        <w:tc>
          <w:tcPr>
            <w:tcW w:w="794" w:type="dxa"/>
          </w:tcPr>
          <w:p w:rsidR="009F4F46" w:rsidRDefault="009F4F46">
            <w:pPr>
              <w:pStyle w:val="ConsPlusNormal"/>
            </w:pPr>
            <w:r>
              <w:t>109</w:t>
            </w:r>
          </w:p>
        </w:tc>
        <w:tc>
          <w:tcPr>
            <w:tcW w:w="3628" w:type="dxa"/>
          </w:tcPr>
          <w:p w:rsidR="009F4F46" w:rsidRDefault="009F4F46">
            <w:pPr>
              <w:pStyle w:val="ConsPlusNormal"/>
            </w:pPr>
            <w:r>
              <w:t>Санаторий им. Орджоникидзе</w:t>
            </w:r>
          </w:p>
        </w:tc>
        <w:tc>
          <w:tcPr>
            <w:tcW w:w="3855" w:type="dxa"/>
          </w:tcPr>
          <w:p w:rsidR="009F4F46" w:rsidRDefault="009F4F46">
            <w:pPr>
              <w:pStyle w:val="ConsPlusNormal"/>
            </w:pPr>
            <w:r>
              <w:t>Курортный пр., 95/5</w:t>
            </w:r>
          </w:p>
        </w:tc>
      </w:tr>
      <w:tr w:rsidR="009F4F46">
        <w:tc>
          <w:tcPr>
            <w:tcW w:w="794" w:type="dxa"/>
          </w:tcPr>
          <w:p w:rsidR="009F4F46" w:rsidRDefault="009F4F46">
            <w:pPr>
              <w:pStyle w:val="ConsPlusNormal"/>
            </w:pPr>
            <w:r>
              <w:t>110</w:t>
            </w:r>
          </w:p>
        </w:tc>
        <w:tc>
          <w:tcPr>
            <w:tcW w:w="794" w:type="dxa"/>
          </w:tcPr>
          <w:p w:rsidR="009F4F46" w:rsidRDefault="009F4F46">
            <w:pPr>
              <w:pStyle w:val="ConsPlusNormal"/>
            </w:pPr>
            <w:r>
              <w:t>110</w:t>
            </w:r>
          </w:p>
        </w:tc>
        <w:tc>
          <w:tcPr>
            <w:tcW w:w="3628" w:type="dxa"/>
          </w:tcPr>
          <w:p w:rsidR="009F4F46" w:rsidRDefault="009F4F46">
            <w:pPr>
              <w:pStyle w:val="ConsPlusNormal"/>
            </w:pPr>
            <w:r>
              <w:t>Санаторий "Победа"</w:t>
            </w:r>
          </w:p>
        </w:tc>
        <w:tc>
          <w:tcPr>
            <w:tcW w:w="3855" w:type="dxa"/>
          </w:tcPr>
          <w:p w:rsidR="009F4F46" w:rsidRDefault="009F4F46">
            <w:pPr>
              <w:pStyle w:val="ConsPlusNormal"/>
            </w:pPr>
            <w:r>
              <w:t>Новороссийское шоссе, 2</w:t>
            </w:r>
          </w:p>
        </w:tc>
      </w:tr>
      <w:tr w:rsidR="009F4F46">
        <w:tc>
          <w:tcPr>
            <w:tcW w:w="794" w:type="dxa"/>
          </w:tcPr>
          <w:p w:rsidR="009F4F46" w:rsidRDefault="009F4F46">
            <w:pPr>
              <w:pStyle w:val="ConsPlusNormal"/>
            </w:pPr>
            <w:r>
              <w:t>111</w:t>
            </w:r>
          </w:p>
        </w:tc>
        <w:tc>
          <w:tcPr>
            <w:tcW w:w="794" w:type="dxa"/>
          </w:tcPr>
          <w:p w:rsidR="009F4F46" w:rsidRDefault="009F4F46">
            <w:pPr>
              <w:pStyle w:val="ConsPlusNormal"/>
            </w:pPr>
            <w:r>
              <w:t>111</w:t>
            </w:r>
          </w:p>
        </w:tc>
        <w:tc>
          <w:tcPr>
            <w:tcW w:w="3628" w:type="dxa"/>
          </w:tcPr>
          <w:p w:rsidR="009F4F46" w:rsidRDefault="009F4F46">
            <w:pPr>
              <w:pStyle w:val="ConsPlusNormal"/>
            </w:pPr>
            <w:r>
              <w:t>Санаторий "Правда"</w:t>
            </w:r>
          </w:p>
        </w:tc>
        <w:tc>
          <w:tcPr>
            <w:tcW w:w="3855" w:type="dxa"/>
          </w:tcPr>
          <w:p w:rsidR="009F4F46" w:rsidRDefault="009F4F46">
            <w:pPr>
              <w:pStyle w:val="ConsPlusNormal"/>
            </w:pPr>
            <w:r>
              <w:t>Курортный пр., 99</w:t>
            </w:r>
          </w:p>
        </w:tc>
      </w:tr>
      <w:tr w:rsidR="009F4F46">
        <w:tc>
          <w:tcPr>
            <w:tcW w:w="794" w:type="dxa"/>
          </w:tcPr>
          <w:p w:rsidR="009F4F46" w:rsidRDefault="009F4F46">
            <w:pPr>
              <w:pStyle w:val="ConsPlusNormal"/>
            </w:pPr>
            <w:r>
              <w:t>112</w:t>
            </w:r>
          </w:p>
        </w:tc>
        <w:tc>
          <w:tcPr>
            <w:tcW w:w="794" w:type="dxa"/>
          </w:tcPr>
          <w:p w:rsidR="009F4F46" w:rsidRDefault="009F4F46">
            <w:pPr>
              <w:pStyle w:val="ConsPlusNormal"/>
            </w:pPr>
            <w:r>
              <w:t>112</w:t>
            </w:r>
          </w:p>
        </w:tc>
        <w:tc>
          <w:tcPr>
            <w:tcW w:w="3628" w:type="dxa"/>
          </w:tcPr>
          <w:p w:rsidR="009F4F46" w:rsidRDefault="009F4F46">
            <w:pPr>
              <w:pStyle w:val="ConsPlusNormal"/>
            </w:pPr>
            <w:r>
              <w:t>Санаторий "Приморье"</w:t>
            </w:r>
          </w:p>
        </w:tc>
        <w:tc>
          <w:tcPr>
            <w:tcW w:w="3855" w:type="dxa"/>
          </w:tcPr>
          <w:p w:rsidR="009F4F46" w:rsidRDefault="009F4F46">
            <w:pPr>
              <w:pStyle w:val="ConsPlusNormal"/>
            </w:pPr>
            <w:r>
              <w:t>Курортный пр., 101</w:t>
            </w:r>
          </w:p>
        </w:tc>
      </w:tr>
      <w:tr w:rsidR="009F4F46">
        <w:tc>
          <w:tcPr>
            <w:tcW w:w="794" w:type="dxa"/>
          </w:tcPr>
          <w:p w:rsidR="009F4F46" w:rsidRDefault="009F4F46">
            <w:pPr>
              <w:pStyle w:val="ConsPlusNormal"/>
            </w:pPr>
            <w:r>
              <w:t>113</w:t>
            </w:r>
          </w:p>
        </w:tc>
        <w:tc>
          <w:tcPr>
            <w:tcW w:w="794" w:type="dxa"/>
          </w:tcPr>
          <w:p w:rsidR="009F4F46" w:rsidRDefault="009F4F46">
            <w:pPr>
              <w:pStyle w:val="ConsPlusNormal"/>
            </w:pPr>
            <w:r>
              <w:t>113</w:t>
            </w:r>
          </w:p>
        </w:tc>
        <w:tc>
          <w:tcPr>
            <w:tcW w:w="3628" w:type="dxa"/>
          </w:tcPr>
          <w:p w:rsidR="009F4F46" w:rsidRDefault="009F4F46">
            <w:pPr>
              <w:pStyle w:val="ConsPlusNormal"/>
            </w:pPr>
            <w:r>
              <w:t>Санаторий "Прогресс"</w:t>
            </w:r>
          </w:p>
        </w:tc>
        <w:tc>
          <w:tcPr>
            <w:tcW w:w="3855" w:type="dxa"/>
          </w:tcPr>
          <w:p w:rsidR="009F4F46" w:rsidRDefault="009F4F46">
            <w:pPr>
              <w:pStyle w:val="ConsPlusNormal"/>
            </w:pPr>
            <w:r>
              <w:t>Сухумское шоссе, 11</w:t>
            </w:r>
          </w:p>
        </w:tc>
      </w:tr>
      <w:tr w:rsidR="009F4F46">
        <w:tc>
          <w:tcPr>
            <w:tcW w:w="794" w:type="dxa"/>
          </w:tcPr>
          <w:p w:rsidR="009F4F46" w:rsidRDefault="009F4F46">
            <w:pPr>
              <w:pStyle w:val="ConsPlusNormal"/>
            </w:pPr>
            <w:r>
              <w:t>114</w:t>
            </w:r>
          </w:p>
        </w:tc>
        <w:tc>
          <w:tcPr>
            <w:tcW w:w="794" w:type="dxa"/>
          </w:tcPr>
          <w:p w:rsidR="009F4F46" w:rsidRDefault="009F4F46">
            <w:pPr>
              <w:pStyle w:val="ConsPlusNormal"/>
            </w:pPr>
            <w:r>
              <w:t>114</w:t>
            </w:r>
          </w:p>
        </w:tc>
        <w:tc>
          <w:tcPr>
            <w:tcW w:w="3628" w:type="dxa"/>
          </w:tcPr>
          <w:p w:rsidR="009F4F46" w:rsidRDefault="009F4F46">
            <w:pPr>
              <w:pStyle w:val="ConsPlusNormal"/>
            </w:pPr>
            <w:r>
              <w:t>Военный санаторий им. Ворошилова</w:t>
            </w:r>
          </w:p>
        </w:tc>
        <w:tc>
          <w:tcPr>
            <w:tcW w:w="3855" w:type="dxa"/>
          </w:tcPr>
          <w:p w:rsidR="009F4F46" w:rsidRDefault="009F4F46">
            <w:pPr>
              <w:pStyle w:val="ConsPlusNormal"/>
            </w:pPr>
            <w:r>
              <w:t>Курортный пр., 94/1</w:t>
            </w:r>
          </w:p>
        </w:tc>
      </w:tr>
      <w:tr w:rsidR="009F4F46">
        <w:tc>
          <w:tcPr>
            <w:tcW w:w="794" w:type="dxa"/>
          </w:tcPr>
          <w:p w:rsidR="009F4F46" w:rsidRDefault="009F4F46">
            <w:pPr>
              <w:pStyle w:val="ConsPlusNormal"/>
            </w:pPr>
            <w:r>
              <w:t>115</w:t>
            </w:r>
          </w:p>
        </w:tc>
        <w:tc>
          <w:tcPr>
            <w:tcW w:w="794" w:type="dxa"/>
          </w:tcPr>
          <w:p w:rsidR="009F4F46" w:rsidRDefault="009F4F46">
            <w:pPr>
              <w:pStyle w:val="ConsPlusNormal"/>
            </w:pPr>
            <w:r>
              <w:t>115</w:t>
            </w:r>
          </w:p>
        </w:tc>
        <w:tc>
          <w:tcPr>
            <w:tcW w:w="3628" w:type="dxa"/>
          </w:tcPr>
          <w:p w:rsidR="009F4F46" w:rsidRDefault="009F4F46">
            <w:pPr>
              <w:pStyle w:val="ConsPlusNormal"/>
            </w:pPr>
            <w:r>
              <w:t>Санаторий им. Фрунзе</w:t>
            </w:r>
          </w:p>
        </w:tc>
        <w:tc>
          <w:tcPr>
            <w:tcW w:w="3855" w:type="dxa"/>
          </w:tcPr>
          <w:p w:rsidR="009F4F46" w:rsidRDefault="009F4F46">
            <w:pPr>
              <w:pStyle w:val="ConsPlusNormal"/>
            </w:pPr>
            <w:r>
              <w:t>Курортный пр., 87</w:t>
            </w:r>
          </w:p>
        </w:tc>
      </w:tr>
      <w:tr w:rsidR="009F4F46">
        <w:tc>
          <w:tcPr>
            <w:tcW w:w="794" w:type="dxa"/>
          </w:tcPr>
          <w:p w:rsidR="009F4F46" w:rsidRDefault="009F4F46">
            <w:pPr>
              <w:pStyle w:val="ConsPlusNormal"/>
            </w:pPr>
            <w:r>
              <w:t>116</w:t>
            </w:r>
          </w:p>
        </w:tc>
        <w:tc>
          <w:tcPr>
            <w:tcW w:w="794" w:type="dxa"/>
          </w:tcPr>
          <w:p w:rsidR="009F4F46" w:rsidRDefault="009F4F46">
            <w:pPr>
              <w:pStyle w:val="ConsPlusNormal"/>
            </w:pPr>
            <w:r>
              <w:t>116</w:t>
            </w:r>
          </w:p>
        </w:tc>
        <w:tc>
          <w:tcPr>
            <w:tcW w:w="3628" w:type="dxa"/>
          </w:tcPr>
          <w:p w:rsidR="009F4F46" w:rsidRDefault="009F4F46">
            <w:pPr>
              <w:pStyle w:val="ConsPlusNormal"/>
            </w:pPr>
            <w:r>
              <w:t>Санаторий им. Я. Фабрициуса</w:t>
            </w:r>
          </w:p>
        </w:tc>
        <w:tc>
          <w:tcPr>
            <w:tcW w:w="3855" w:type="dxa"/>
          </w:tcPr>
          <w:p w:rsidR="009F4F46" w:rsidRDefault="009F4F46">
            <w:pPr>
              <w:pStyle w:val="ConsPlusNormal"/>
            </w:pPr>
            <w:r>
              <w:t>Курортный пр., 85</w:t>
            </w:r>
          </w:p>
        </w:tc>
      </w:tr>
      <w:tr w:rsidR="009F4F46">
        <w:tc>
          <w:tcPr>
            <w:tcW w:w="794" w:type="dxa"/>
          </w:tcPr>
          <w:p w:rsidR="009F4F46" w:rsidRDefault="009F4F46">
            <w:pPr>
              <w:pStyle w:val="ConsPlusNormal"/>
            </w:pPr>
            <w:r>
              <w:t>117</w:t>
            </w:r>
          </w:p>
        </w:tc>
        <w:tc>
          <w:tcPr>
            <w:tcW w:w="794" w:type="dxa"/>
          </w:tcPr>
          <w:p w:rsidR="009F4F46" w:rsidRDefault="009F4F46">
            <w:pPr>
              <w:pStyle w:val="ConsPlusNormal"/>
            </w:pPr>
            <w:r>
              <w:t>117</w:t>
            </w:r>
          </w:p>
        </w:tc>
        <w:tc>
          <w:tcPr>
            <w:tcW w:w="3628" w:type="dxa"/>
          </w:tcPr>
          <w:p w:rsidR="009F4F46" w:rsidRDefault="009F4F46">
            <w:pPr>
              <w:pStyle w:val="ConsPlusNormal"/>
            </w:pPr>
            <w:r>
              <w:t>Санаторий "Хоста"</w:t>
            </w:r>
          </w:p>
        </w:tc>
        <w:tc>
          <w:tcPr>
            <w:tcW w:w="3855" w:type="dxa"/>
          </w:tcPr>
          <w:p w:rsidR="009F4F46" w:rsidRDefault="009F4F46">
            <w:pPr>
              <w:pStyle w:val="ConsPlusNormal"/>
            </w:pPr>
            <w:r>
              <w:t>Сухумское шоссе, 12</w:t>
            </w:r>
          </w:p>
        </w:tc>
      </w:tr>
      <w:tr w:rsidR="009F4F46">
        <w:tc>
          <w:tcPr>
            <w:tcW w:w="794" w:type="dxa"/>
          </w:tcPr>
          <w:p w:rsidR="009F4F46" w:rsidRDefault="009F4F46">
            <w:pPr>
              <w:pStyle w:val="ConsPlusNormal"/>
            </w:pPr>
            <w:r>
              <w:t>118</w:t>
            </w:r>
          </w:p>
        </w:tc>
        <w:tc>
          <w:tcPr>
            <w:tcW w:w="794" w:type="dxa"/>
          </w:tcPr>
          <w:p w:rsidR="009F4F46" w:rsidRDefault="009F4F46">
            <w:pPr>
              <w:pStyle w:val="ConsPlusNormal"/>
            </w:pPr>
            <w:r>
              <w:t>118</w:t>
            </w:r>
          </w:p>
        </w:tc>
        <w:tc>
          <w:tcPr>
            <w:tcW w:w="3628" w:type="dxa"/>
          </w:tcPr>
          <w:p w:rsidR="009F4F46" w:rsidRDefault="009F4F46">
            <w:pPr>
              <w:pStyle w:val="ConsPlusNormal"/>
            </w:pPr>
            <w:r>
              <w:t>Санаторий "Электроника"</w:t>
            </w:r>
          </w:p>
        </w:tc>
        <w:tc>
          <w:tcPr>
            <w:tcW w:w="3855" w:type="dxa"/>
          </w:tcPr>
          <w:p w:rsidR="009F4F46" w:rsidRDefault="009F4F46">
            <w:pPr>
              <w:pStyle w:val="ConsPlusNormal"/>
            </w:pPr>
            <w:r>
              <w:t>Новороссийское шоссе, 5</w:t>
            </w:r>
          </w:p>
        </w:tc>
      </w:tr>
      <w:tr w:rsidR="009F4F46">
        <w:tc>
          <w:tcPr>
            <w:tcW w:w="794" w:type="dxa"/>
          </w:tcPr>
          <w:p w:rsidR="009F4F46" w:rsidRDefault="009F4F46">
            <w:pPr>
              <w:pStyle w:val="ConsPlusNormal"/>
            </w:pPr>
            <w:r>
              <w:t>119</w:t>
            </w:r>
          </w:p>
        </w:tc>
        <w:tc>
          <w:tcPr>
            <w:tcW w:w="794" w:type="dxa"/>
          </w:tcPr>
          <w:p w:rsidR="009F4F46" w:rsidRDefault="009F4F46">
            <w:pPr>
              <w:pStyle w:val="ConsPlusNormal"/>
            </w:pPr>
            <w:r>
              <w:t>119</w:t>
            </w:r>
          </w:p>
        </w:tc>
        <w:tc>
          <w:tcPr>
            <w:tcW w:w="3628" w:type="dxa"/>
          </w:tcPr>
          <w:p w:rsidR="009F4F46" w:rsidRDefault="009F4F46">
            <w:pPr>
              <w:pStyle w:val="ConsPlusNormal"/>
            </w:pPr>
            <w:r>
              <w:t>Детский санаторий "Юность"</w:t>
            </w:r>
          </w:p>
        </w:tc>
        <w:tc>
          <w:tcPr>
            <w:tcW w:w="3855" w:type="dxa"/>
          </w:tcPr>
          <w:p w:rsidR="009F4F46" w:rsidRDefault="009F4F46">
            <w:pPr>
              <w:pStyle w:val="ConsPlusNormal"/>
            </w:pPr>
            <w:r>
              <w:t>Курортный пр., 103/3</w:t>
            </w:r>
          </w:p>
        </w:tc>
      </w:tr>
      <w:tr w:rsidR="009F4F46">
        <w:tc>
          <w:tcPr>
            <w:tcW w:w="794" w:type="dxa"/>
          </w:tcPr>
          <w:p w:rsidR="009F4F46" w:rsidRDefault="009F4F46">
            <w:pPr>
              <w:pStyle w:val="ConsPlusNormal"/>
            </w:pPr>
            <w:r>
              <w:t>120</w:t>
            </w:r>
          </w:p>
        </w:tc>
        <w:tc>
          <w:tcPr>
            <w:tcW w:w="794" w:type="dxa"/>
          </w:tcPr>
          <w:p w:rsidR="009F4F46" w:rsidRDefault="009F4F46">
            <w:pPr>
              <w:pStyle w:val="ConsPlusNormal"/>
            </w:pPr>
            <w:r>
              <w:t>120</w:t>
            </w:r>
          </w:p>
        </w:tc>
        <w:tc>
          <w:tcPr>
            <w:tcW w:w="3628" w:type="dxa"/>
          </w:tcPr>
          <w:p w:rsidR="009F4F46" w:rsidRDefault="009F4F46">
            <w:pPr>
              <w:pStyle w:val="ConsPlusNormal"/>
            </w:pPr>
            <w:r>
              <w:t>Санаторий "Зеленая роща"</w:t>
            </w:r>
          </w:p>
        </w:tc>
        <w:tc>
          <w:tcPr>
            <w:tcW w:w="3855" w:type="dxa"/>
          </w:tcPr>
          <w:p w:rsidR="009F4F46" w:rsidRDefault="009F4F46">
            <w:pPr>
              <w:pStyle w:val="ConsPlusNormal"/>
            </w:pPr>
            <w:r>
              <w:t>Курортный пр., 120</w:t>
            </w:r>
          </w:p>
        </w:tc>
      </w:tr>
      <w:tr w:rsidR="009F4F46">
        <w:tc>
          <w:tcPr>
            <w:tcW w:w="794" w:type="dxa"/>
          </w:tcPr>
          <w:p w:rsidR="009F4F46" w:rsidRDefault="009F4F46">
            <w:pPr>
              <w:pStyle w:val="ConsPlusNormal"/>
            </w:pPr>
            <w:r>
              <w:t>121</w:t>
            </w:r>
          </w:p>
        </w:tc>
        <w:tc>
          <w:tcPr>
            <w:tcW w:w="794" w:type="dxa"/>
          </w:tcPr>
          <w:p w:rsidR="009F4F46" w:rsidRDefault="009F4F46">
            <w:pPr>
              <w:pStyle w:val="ConsPlusNormal"/>
            </w:pPr>
            <w:r>
              <w:t>121</w:t>
            </w:r>
          </w:p>
        </w:tc>
        <w:tc>
          <w:tcPr>
            <w:tcW w:w="3628" w:type="dxa"/>
          </w:tcPr>
          <w:p w:rsidR="009F4F46" w:rsidRDefault="009F4F46">
            <w:pPr>
              <w:pStyle w:val="ConsPlusNormal"/>
            </w:pPr>
            <w:r>
              <w:t>Санаторий "Светлана"</w:t>
            </w:r>
          </w:p>
        </w:tc>
        <w:tc>
          <w:tcPr>
            <w:tcW w:w="3855" w:type="dxa"/>
          </w:tcPr>
          <w:p w:rsidR="009F4F46" w:rsidRDefault="009F4F46">
            <w:pPr>
              <w:pStyle w:val="ConsPlusNormal"/>
            </w:pPr>
            <w:r>
              <w:t>Курортный пр., 75</w:t>
            </w:r>
          </w:p>
        </w:tc>
      </w:tr>
      <w:tr w:rsidR="009F4F46">
        <w:tc>
          <w:tcPr>
            <w:tcW w:w="9071" w:type="dxa"/>
            <w:gridSpan w:val="4"/>
          </w:tcPr>
          <w:p w:rsidR="009F4F46" w:rsidRDefault="009F4F46">
            <w:pPr>
              <w:pStyle w:val="ConsPlusNormal"/>
              <w:outlineLvl w:val="8"/>
            </w:pPr>
            <w:r>
              <w:t>Пансионаты и лечебно-оздоровительные комплексы</w:t>
            </w:r>
          </w:p>
        </w:tc>
      </w:tr>
      <w:tr w:rsidR="009F4F46">
        <w:tc>
          <w:tcPr>
            <w:tcW w:w="794" w:type="dxa"/>
          </w:tcPr>
          <w:p w:rsidR="009F4F46" w:rsidRDefault="009F4F46">
            <w:pPr>
              <w:pStyle w:val="ConsPlusNormal"/>
            </w:pPr>
            <w:r>
              <w:t>122</w:t>
            </w:r>
          </w:p>
        </w:tc>
        <w:tc>
          <w:tcPr>
            <w:tcW w:w="794" w:type="dxa"/>
          </w:tcPr>
          <w:p w:rsidR="009F4F46" w:rsidRDefault="009F4F46">
            <w:pPr>
              <w:pStyle w:val="ConsPlusNormal"/>
            </w:pPr>
            <w:r>
              <w:t>122</w:t>
            </w:r>
          </w:p>
        </w:tc>
        <w:tc>
          <w:tcPr>
            <w:tcW w:w="3628" w:type="dxa"/>
          </w:tcPr>
          <w:p w:rsidR="009F4F46" w:rsidRDefault="009F4F46">
            <w:pPr>
              <w:pStyle w:val="ConsPlusNormal"/>
            </w:pPr>
            <w:r>
              <w:t>Пансионат "Автомобилист"</w:t>
            </w:r>
          </w:p>
        </w:tc>
        <w:tc>
          <w:tcPr>
            <w:tcW w:w="3855" w:type="dxa"/>
          </w:tcPr>
          <w:p w:rsidR="009F4F46" w:rsidRDefault="009F4F46">
            <w:pPr>
              <w:pStyle w:val="ConsPlusNormal"/>
            </w:pPr>
            <w:r>
              <w:t>Сухумское шоссе, 31</w:t>
            </w:r>
          </w:p>
        </w:tc>
      </w:tr>
      <w:tr w:rsidR="009F4F46">
        <w:tc>
          <w:tcPr>
            <w:tcW w:w="794" w:type="dxa"/>
          </w:tcPr>
          <w:p w:rsidR="009F4F46" w:rsidRDefault="009F4F46">
            <w:pPr>
              <w:pStyle w:val="ConsPlusNormal"/>
            </w:pPr>
            <w:r>
              <w:t>123</w:t>
            </w:r>
          </w:p>
        </w:tc>
        <w:tc>
          <w:tcPr>
            <w:tcW w:w="794" w:type="dxa"/>
          </w:tcPr>
          <w:p w:rsidR="009F4F46" w:rsidRDefault="009F4F46">
            <w:pPr>
              <w:pStyle w:val="ConsPlusNormal"/>
            </w:pPr>
            <w:r>
              <w:t>123</w:t>
            </w:r>
          </w:p>
        </w:tc>
        <w:tc>
          <w:tcPr>
            <w:tcW w:w="3628" w:type="dxa"/>
          </w:tcPr>
          <w:p w:rsidR="009F4F46" w:rsidRDefault="009F4F46">
            <w:pPr>
              <w:pStyle w:val="ConsPlusNormal"/>
            </w:pPr>
            <w:r>
              <w:t>Пансионат "Аквамарин"</w:t>
            </w:r>
          </w:p>
        </w:tc>
        <w:tc>
          <w:tcPr>
            <w:tcW w:w="3855" w:type="dxa"/>
          </w:tcPr>
          <w:p w:rsidR="009F4F46" w:rsidRDefault="009F4F46">
            <w:pPr>
              <w:pStyle w:val="ConsPlusNormal"/>
            </w:pPr>
            <w:r>
              <w:t>Ялтинская, 4а</w:t>
            </w:r>
          </w:p>
        </w:tc>
      </w:tr>
      <w:tr w:rsidR="009F4F46">
        <w:tc>
          <w:tcPr>
            <w:tcW w:w="794" w:type="dxa"/>
          </w:tcPr>
          <w:p w:rsidR="009F4F46" w:rsidRDefault="009F4F46">
            <w:pPr>
              <w:pStyle w:val="ConsPlusNormal"/>
            </w:pPr>
            <w:r>
              <w:t>124</w:t>
            </w:r>
          </w:p>
        </w:tc>
        <w:tc>
          <w:tcPr>
            <w:tcW w:w="794" w:type="dxa"/>
          </w:tcPr>
          <w:p w:rsidR="009F4F46" w:rsidRDefault="009F4F46">
            <w:pPr>
              <w:pStyle w:val="ConsPlusNormal"/>
            </w:pPr>
            <w:r>
              <w:t>124</w:t>
            </w:r>
          </w:p>
        </w:tc>
        <w:tc>
          <w:tcPr>
            <w:tcW w:w="3628" w:type="dxa"/>
          </w:tcPr>
          <w:p w:rsidR="009F4F46" w:rsidRDefault="009F4F46">
            <w:pPr>
              <w:pStyle w:val="ConsPlusNormal"/>
            </w:pPr>
            <w:r>
              <w:t>Пансионат с лечением "Кристалл"</w:t>
            </w:r>
          </w:p>
        </w:tc>
        <w:tc>
          <w:tcPr>
            <w:tcW w:w="3855" w:type="dxa"/>
          </w:tcPr>
          <w:p w:rsidR="009F4F46" w:rsidRDefault="009F4F46">
            <w:pPr>
              <w:pStyle w:val="ConsPlusNormal"/>
            </w:pPr>
            <w:r>
              <w:t>Ялтинская, 4</w:t>
            </w:r>
          </w:p>
        </w:tc>
      </w:tr>
      <w:tr w:rsidR="009F4F46">
        <w:tc>
          <w:tcPr>
            <w:tcW w:w="794" w:type="dxa"/>
          </w:tcPr>
          <w:p w:rsidR="009F4F46" w:rsidRDefault="009F4F46">
            <w:pPr>
              <w:pStyle w:val="ConsPlusNormal"/>
            </w:pPr>
            <w:r>
              <w:t>125</w:t>
            </w:r>
          </w:p>
        </w:tc>
        <w:tc>
          <w:tcPr>
            <w:tcW w:w="794" w:type="dxa"/>
          </w:tcPr>
          <w:p w:rsidR="009F4F46" w:rsidRDefault="009F4F46">
            <w:pPr>
              <w:pStyle w:val="ConsPlusNormal"/>
            </w:pPr>
            <w:r>
              <w:t>125</w:t>
            </w:r>
          </w:p>
        </w:tc>
        <w:tc>
          <w:tcPr>
            <w:tcW w:w="3628" w:type="dxa"/>
          </w:tcPr>
          <w:p w:rsidR="009F4F46" w:rsidRDefault="009F4F46">
            <w:pPr>
              <w:pStyle w:val="ConsPlusNormal"/>
            </w:pPr>
            <w:r>
              <w:t>Пансионат с лечением "Камелия"</w:t>
            </w:r>
          </w:p>
        </w:tc>
        <w:tc>
          <w:tcPr>
            <w:tcW w:w="3855" w:type="dxa"/>
          </w:tcPr>
          <w:p w:rsidR="009F4F46" w:rsidRDefault="009F4F46">
            <w:pPr>
              <w:pStyle w:val="ConsPlusNormal"/>
            </w:pPr>
            <w:r>
              <w:t>Курортный пр., 89</w:t>
            </w:r>
          </w:p>
        </w:tc>
      </w:tr>
      <w:tr w:rsidR="009F4F46">
        <w:tc>
          <w:tcPr>
            <w:tcW w:w="794" w:type="dxa"/>
          </w:tcPr>
          <w:p w:rsidR="009F4F46" w:rsidRDefault="009F4F46">
            <w:pPr>
              <w:pStyle w:val="ConsPlusNormal"/>
            </w:pPr>
            <w:r>
              <w:t>126</w:t>
            </w:r>
          </w:p>
        </w:tc>
        <w:tc>
          <w:tcPr>
            <w:tcW w:w="794" w:type="dxa"/>
          </w:tcPr>
          <w:p w:rsidR="009F4F46" w:rsidRDefault="009F4F46">
            <w:pPr>
              <w:pStyle w:val="ConsPlusNormal"/>
            </w:pPr>
            <w:r>
              <w:t>126</w:t>
            </w:r>
          </w:p>
        </w:tc>
        <w:tc>
          <w:tcPr>
            <w:tcW w:w="3628" w:type="dxa"/>
          </w:tcPr>
          <w:p w:rsidR="009F4F46" w:rsidRDefault="009F4F46">
            <w:pPr>
              <w:pStyle w:val="ConsPlusNormal"/>
            </w:pPr>
            <w:r>
              <w:t>Детский оздоровительный центр "Мацеста"</w:t>
            </w:r>
          </w:p>
        </w:tc>
        <w:tc>
          <w:tcPr>
            <w:tcW w:w="3855" w:type="dxa"/>
          </w:tcPr>
          <w:p w:rsidR="009F4F46" w:rsidRDefault="009F4F46">
            <w:pPr>
              <w:pStyle w:val="ConsPlusNormal"/>
            </w:pPr>
            <w:r>
              <w:t>Курортный пр., 96</w:t>
            </w:r>
          </w:p>
        </w:tc>
      </w:tr>
      <w:tr w:rsidR="009F4F46">
        <w:tc>
          <w:tcPr>
            <w:tcW w:w="794" w:type="dxa"/>
          </w:tcPr>
          <w:p w:rsidR="009F4F46" w:rsidRDefault="009F4F46">
            <w:pPr>
              <w:pStyle w:val="ConsPlusNormal"/>
            </w:pPr>
            <w:r>
              <w:t>127</w:t>
            </w:r>
          </w:p>
        </w:tc>
        <w:tc>
          <w:tcPr>
            <w:tcW w:w="794" w:type="dxa"/>
          </w:tcPr>
          <w:p w:rsidR="009F4F46" w:rsidRDefault="009F4F46">
            <w:pPr>
              <w:pStyle w:val="ConsPlusNormal"/>
            </w:pPr>
            <w:r>
              <w:t>127</w:t>
            </w:r>
          </w:p>
        </w:tc>
        <w:tc>
          <w:tcPr>
            <w:tcW w:w="3628" w:type="dxa"/>
          </w:tcPr>
          <w:p w:rsidR="009F4F46" w:rsidRDefault="009F4F46">
            <w:pPr>
              <w:pStyle w:val="ConsPlusNormal"/>
            </w:pPr>
            <w:r>
              <w:t>Пансионат "Московский железнодорожник"</w:t>
            </w:r>
          </w:p>
        </w:tc>
        <w:tc>
          <w:tcPr>
            <w:tcW w:w="3855" w:type="dxa"/>
          </w:tcPr>
          <w:p w:rsidR="009F4F46" w:rsidRDefault="009F4F46">
            <w:pPr>
              <w:pStyle w:val="ConsPlusNormal"/>
            </w:pPr>
            <w:r>
              <w:t>Шоссейная, 26</w:t>
            </w:r>
          </w:p>
        </w:tc>
      </w:tr>
      <w:tr w:rsidR="009F4F46">
        <w:tc>
          <w:tcPr>
            <w:tcW w:w="794" w:type="dxa"/>
          </w:tcPr>
          <w:p w:rsidR="009F4F46" w:rsidRDefault="009F4F46">
            <w:pPr>
              <w:pStyle w:val="ConsPlusNormal"/>
            </w:pPr>
            <w:r>
              <w:t>128</w:t>
            </w:r>
          </w:p>
        </w:tc>
        <w:tc>
          <w:tcPr>
            <w:tcW w:w="794" w:type="dxa"/>
          </w:tcPr>
          <w:p w:rsidR="009F4F46" w:rsidRDefault="009F4F46">
            <w:pPr>
              <w:pStyle w:val="ConsPlusNormal"/>
            </w:pPr>
            <w:r>
              <w:t>128</w:t>
            </w:r>
          </w:p>
        </w:tc>
        <w:tc>
          <w:tcPr>
            <w:tcW w:w="3628" w:type="dxa"/>
          </w:tcPr>
          <w:p w:rsidR="009F4F46" w:rsidRDefault="009F4F46">
            <w:pPr>
              <w:pStyle w:val="ConsPlusNormal"/>
            </w:pPr>
            <w:r>
              <w:t>Пансионат "Подмосковье"</w:t>
            </w:r>
          </w:p>
        </w:tc>
        <w:tc>
          <w:tcPr>
            <w:tcW w:w="3855" w:type="dxa"/>
          </w:tcPr>
          <w:p w:rsidR="009F4F46" w:rsidRDefault="009F4F46">
            <w:pPr>
              <w:pStyle w:val="ConsPlusNormal"/>
            </w:pPr>
            <w:r>
              <w:t>Депутатская, 14</w:t>
            </w:r>
          </w:p>
        </w:tc>
      </w:tr>
      <w:tr w:rsidR="009F4F46">
        <w:tc>
          <w:tcPr>
            <w:tcW w:w="794" w:type="dxa"/>
          </w:tcPr>
          <w:p w:rsidR="009F4F46" w:rsidRDefault="009F4F46">
            <w:pPr>
              <w:pStyle w:val="ConsPlusNormal"/>
            </w:pPr>
            <w:r>
              <w:t>129</w:t>
            </w:r>
          </w:p>
        </w:tc>
        <w:tc>
          <w:tcPr>
            <w:tcW w:w="794" w:type="dxa"/>
          </w:tcPr>
          <w:p w:rsidR="009F4F46" w:rsidRDefault="009F4F46">
            <w:pPr>
              <w:pStyle w:val="ConsPlusNormal"/>
            </w:pPr>
            <w:r>
              <w:t>129</w:t>
            </w:r>
          </w:p>
        </w:tc>
        <w:tc>
          <w:tcPr>
            <w:tcW w:w="3628" w:type="dxa"/>
          </w:tcPr>
          <w:p w:rsidR="009F4F46" w:rsidRDefault="009F4F46">
            <w:pPr>
              <w:pStyle w:val="ConsPlusNormal"/>
            </w:pPr>
            <w:r>
              <w:t>Пансионат "Самшит"</w:t>
            </w:r>
          </w:p>
        </w:tc>
        <w:tc>
          <w:tcPr>
            <w:tcW w:w="3855" w:type="dxa"/>
          </w:tcPr>
          <w:p w:rsidR="009F4F46" w:rsidRDefault="009F4F46">
            <w:pPr>
              <w:pStyle w:val="ConsPlusNormal"/>
            </w:pPr>
            <w:r>
              <w:t>Новороссийское шоссе, 9а</w:t>
            </w:r>
          </w:p>
        </w:tc>
      </w:tr>
      <w:tr w:rsidR="009F4F46">
        <w:tc>
          <w:tcPr>
            <w:tcW w:w="794" w:type="dxa"/>
          </w:tcPr>
          <w:p w:rsidR="009F4F46" w:rsidRDefault="009F4F46">
            <w:pPr>
              <w:pStyle w:val="ConsPlusNormal"/>
            </w:pPr>
            <w:r>
              <w:lastRenderedPageBreak/>
              <w:t>130</w:t>
            </w:r>
          </w:p>
        </w:tc>
        <w:tc>
          <w:tcPr>
            <w:tcW w:w="794" w:type="dxa"/>
          </w:tcPr>
          <w:p w:rsidR="009F4F46" w:rsidRDefault="009F4F46">
            <w:pPr>
              <w:pStyle w:val="ConsPlusNormal"/>
            </w:pPr>
            <w:r>
              <w:t>130</w:t>
            </w:r>
          </w:p>
        </w:tc>
        <w:tc>
          <w:tcPr>
            <w:tcW w:w="3628" w:type="dxa"/>
          </w:tcPr>
          <w:p w:rsidR="009F4F46" w:rsidRDefault="009F4F46">
            <w:pPr>
              <w:pStyle w:val="ConsPlusNormal"/>
            </w:pPr>
            <w:r>
              <w:t>Дом отдыха "Хоста"</w:t>
            </w:r>
          </w:p>
        </w:tc>
        <w:tc>
          <w:tcPr>
            <w:tcW w:w="3855" w:type="dxa"/>
          </w:tcPr>
          <w:p w:rsidR="009F4F46" w:rsidRDefault="009F4F46">
            <w:pPr>
              <w:pStyle w:val="ConsPlusNormal"/>
            </w:pPr>
            <w:r>
              <w:t>Кипарисовая, 4</w:t>
            </w:r>
          </w:p>
        </w:tc>
      </w:tr>
      <w:tr w:rsidR="009F4F46">
        <w:tc>
          <w:tcPr>
            <w:tcW w:w="794" w:type="dxa"/>
          </w:tcPr>
          <w:p w:rsidR="009F4F46" w:rsidRDefault="009F4F46">
            <w:pPr>
              <w:pStyle w:val="ConsPlusNormal"/>
            </w:pPr>
            <w:r>
              <w:t>131</w:t>
            </w:r>
          </w:p>
        </w:tc>
        <w:tc>
          <w:tcPr>
            <w:tcW w:w="794" w:type="dxa"/>
          </w:tcPr>
          <w:p w:rsidR="009F4F46" w:rsidRDefault="009F4F46">
            <w:pPr>
              <w:pStyle w:val="ConsPlusNormal"/>
            </w:pPr>
            <w:r>
              <w:t>131</w:t>
            </w:r>
          </w:p>
        </w:tc>
        <w:tc>
          <w:tcPr>
            <w:tcW w:w="3628" w:type="dxa"/>
          </w:tcPr>
          <w:p w:rsidR="009F4F46" w:rsidRDefault="009F4F46">
            <w:pPr>
              <w:pStyle w:val="ConsPlusNormal"/>
            </w:pPr>
            <w:r>
              <w:t>Пансионат "Эдем"</w:t>
            </w:r>
          </w:p>
        </w:tc>
        <w:tc>
          <w:tcPr>
            <w:tcW w:w="3855" w:type="dxa"/>
          </w:tcPr>
          <w:p w:rsidR="009F4F46" w:rsidRDefault="009F4F46">
            <w:pPr>
              <w:pStyle w:val="ConsPlusNormal"/>
            </w:pPr>
            <w:r>
              <w:t>пр. Пушкина, 2</w:t>
            </w:r>
          </w:p>
        </w:tc>
      </w:tr>
      <w:tr w:rsidR="009F4F46">
        <w:tc>
          <w:tcPr>
            <w:tcW w:w="9071" w:type="dxa"/>
            <w:gridSpan w:val="4"/>
          </w:tcPr>
          <w:p w:rsidR="009F4F46" w:rsidRDefault="009F4F46">
            <w:pPr>
              <w:pStyle w:val="ConsPlusNormal"/>
              <w:outlineLvl w:val="8"/>
            </w:pPr>
            <w:r>
              <w:t>Базы и дома отдыха, туристские базы, оздоровительные лагеря</w:t>
            </w:r>
          </w:p>
        </w:tc>
      </w:tr>
      <w:tr w:rsidR="009F4F46">
        <w:tc>
          <w:tcPr>
            <w:tcW w:w="794" w:type="dxa"/>
          </w:tcPr>
          <w:p w:rsidR="009F4F46" w:rsidRDefault="009F4F46">
            <w:pPr>
              <w:pStyle w:val="ConsPlusNormal"/>
            </w:pPr>
            <w:r>
              <w:t>132</w:t>
            </w:r>
          </w:p>
        </w:tc>
        <w:tc>
          <w:tcPr>
            <w:tcW w:w="794" w:type="dxa"/>
          </w:tcPr>
          <w:p w:rsidR="009F4F46" w:rsidRDefault="009F4F46">
            <w:pPr>
              <w:pStyle w:val="ConsPlusNormal"/>
            </w:pPr>
            <w:r>
              <w:t>132</w:t>
            </w:r>
          </w:p>
        </w:tc>
        <w:tc>
          <w:tcPr>
            <w:tcW w:w="3628" w:type="dxa"/>
          </w:tcPr>
          <w:p w:rsidR="009F4F46" w:rsidRDefault="009F4F46">
            <w:pPr>
              <w:pStyle w:val="ConsPlusNormal"/>
            </w:pPr>
            <w:r>
              <w:t>Туристская база "Южная"</w:t>
            </w:r>
          </w:p>
        </w:tc>
        <w:tc>
          <w:tcPr>
            <w:tcW w:w="3855" w:type="dxa"/>
          </w:tcPr>
          <w:p w:rsidR="009F4F46" w:rsidRDefault="009F4F46">
            <w:pPr>
              <w:pStyle w:val="ConsPlusNormal"/>
            </w:pPr>
            <w:r>
              <w:t>Володарского, 6</w:t>
            </w:r>
          </w:p>
        </w:tc>
      </w:tr>
      <w:tr w:rsidR="009F4F46">
        <w:tc>
          <w:tcPr>
            <w:tcW w:w="794" w:type="dxa"/>
          </w:tcPr>
          <w:p w:rsidR="009F4F46" w:rsidRDefault="009F4F46">
            <w:pPr>
              <w:pStyle w:val="ConsPlusNormal"/>
            </w:pPr>
            <w:r>
              <w:t>133</w:t>
            </w:r>
          </w:p>
        </w:tc>
        <w:tc>
          <w:tcPr>
            <w:tcW w:w="794" w:type="dxa"/>
          </w:tcPr>
          <w:p w:rsidR="009F4F46" w:rsidRDefault="009F4F46">
            <w:pPr>
              <w:pStyle w:val="ConsPlusNormal"/>
            </w:pPr>
            <w:r>
              <w:t>133</w:t>
            </w:r>
          </w:p>
        </w:tc>
        <w:tc>
          <w:tcPr>
            <w:tcW w:w="3628" w:type="dxa"/>
          </w:tcPr>
          <w:p w:rsidR="009F4F46" w:rsidRDefault="009F4F46">
            <w:pPr>
              <w:pStyle w:val="ConsPlusNormal"/>
            </w:pPr>
            <w:r>
              <w:t>База отдыха "Светлана"</w:t>
            </w:r>
          </w:p>
        </w:tc>
        <w:tc>
          <w:tcPr>
            <w:tcW w:w="3855" w:type="dxa"/>
          </w:tcPr>
          <w:p w:rsidR="009F4F46" w:rsidRDefault="009F4F46">
            <w:pPr>
              <w:pStyle w:val="ConsPlusNormal"/>
            </w:pPr>
            <w:r>
              <w:t>Учительская, 18</w:t>
            </w:r>
          </w:p>
        </w:tc>
      </w:tr>
      <w:tr w:rsidR="009F4F46">
        <w:tc>
          <w:tcPr>
            <w:tcW w:w="794" w:type="dxa"/>
          </w:tcPr>
          <w:p w:rsidR="009F4F46" w:rsidRDefault="009F4F46">
            <w:pPr>
              <w:pStyle w:val="ConsPlusNormal"/>
            </w:pPr>
            <w:r>
              <w:t>134</w:t>
            </w:r>
          </w:p>
        </w:tc>
        <w:tc>
          <w:tcPr>
            <w:tcW w:w="794" w:type="dxa"/>
          </w:tcPr>
          <w:p w:rsidR="009F4F46" w:rsidRDefault="009F4F46">
            <w:pPr>
              <w:pStyle w:val="ConsPlusNormal"/>
            </w:pPr>
            <w:r>
              <w:t>134</w:t>
            </w:r>
          </w:p>
        </w:tc>
        <w:tc>
          <w:tcPr>
            <w:tcW w:w="3628" w:type="dxa"/>
          </w:tcPr>
          <w:p w:rsidR="009F4F46" w:rsidRDefault="009F4F46">
            <w:pPr>
              <w:pStyle w:val="ConsPlusNormal"/>
            </w:pPr>
            <w:r>
              <w:t>Центральная военная турбаза "Сочи"</w:t>
            </w:r>
          </w:p>
        </w:tc>
        <w:tc>
          <w:tcPr>
            <w:tcW w:w="3855" w:type="dxa"/>
          </w:tcPr>
          <w:p w:rsidR="009F4F46" w:rsidRDefault="009F4F46">
            <w:pPr>
              <w:pStyle w:val="ConsPlusNormal"/>
            </w:pPr>
            <w:r>
              <w:t>Лысая гора, 34</w:t>
            </w:r>
          </w:p>
        </w:tc>
      </w:tr>
      <w:tr w:rsidR="009F4F46">
        <w:tc>
          <w:tcPr>
            <w:tcW w:w="794" w:type="dxa"/>
          </w:tcPr>
          <w:p w:rsidR="009F4F46" w:rsidRDefault="009F4F46">
            <w:pPr>
              <w:pStyle w:val="ConsPlusNormal"/>
            </w:pPr>
            <w:r>
              <w:t>135</w:t>
            </w:r>
          </w:p>
        </w:tc>
        <w:tc>
          <w:tcPr>
            <w:tcW w:w="794" w:type="dxa"/>
          </w:tcPr>
          <w:p w:rsidR="009F4F46" w:rsidRDefault="009F4F46">
            <w:pPr>
              <w:pStyle w:val="ConsPlusNormal"/>
            </w:pPr>
            <w:r>
              <w:t>135</w:t>
            </w:r>
          </w:p>
        </w:tc>
        <w:tc>
          <w:tcPr>
            <w:tcW w:w="3628" w:type="dxa"/>
          </w:tcPr>
          <w:p w:rsidR="009F4F46" w:rsidRDefault="009F4F46">
            <w:pPr>
              <w:pStyle w:val="ConsPlusNormal"/>
            </w:pPr>
            <w:r>
              <w:t>Сочинский туристический центр "Спутник"</w:t>
            </w:r>
          </w:p>
        </w:tc>
        <w:tc>
          <w:tcPr>
            <w:tcW w:w="3855" w:type="dxa"/>
          </w:tcPr>
          <w:p w:rsidR="009F4F46" w:rsidRDefault="009F4F46">
            <w:pPr>
              <w:pStyle w:val="ConsPlusNormal"/>
            </w:pPr>
            <w:r>
              <w:t>Новороссийское шоссе, 17/1</w:t>
            </w:r>
          </w:p>
        </w:tc>
      </w:tr>
      <w:tr w:rsidR="009F4F46">
        <w:tc>
          <w:tcPr>
            <w:tcW w:w="794" w:type="dxa"/>
          </w:tcPr>
          <w:p w:rsidR="009F4F46" w:rsidRDefault="009F4F46">
            <w:pPr>
              <w:pStyle w:val="ConsPlusNormal"/>
            </w:pPr>
            <w:r>
              <w:t>136</w:t>
            </w:r>
          </w:p>
        </w:tc>
        <w:tc>
          <w:tcPr>
            <w:tcW w:w="794" w:type="dxa"/>
          </w:tcPr>
          <w:p w:rsidR="009F4F46" w:rsidRDefault="009F4F46">
            <w:pPr>
              <w:pStyle w:val="ConsPlusNormal"/>
            </w:pPr>
            <w:r>
              <w:t>136</w:t>
            </w:r>
          </w:p>
        </w:tc>
        <w:tc>
          <w:tcPr>
            <w:tcW w:w="3628" w:type="dxa"/>
          </w:tcPr>
          <w:p w:rsidR="009F4F46" w:rsidRDefault="009F4F46">
            <w:pPr>
              <w:pStyle w:val="ConsPlusNormal"/>
            </w:pPr>
            <w:r>
              <w:t>Детский спортивный оздоровительный лагерь "Чайка"</w:t>
            </w:r>
          </w:p>
        </w:tc>
        <w:tc>
          <w:tcPr>
            <w:tcW w:w="3855" w:type="dxa"/>
          </w:tcPr>
          <w:p w:rsidR="009F4F46" w:rsidRDefault="009F4F46">
            <w:pPr>
              <w:pStyle w:val="ConsPlusNormal"/>
            </w:pPr>
            <w:r>
              <w:t>Курортный проспект, 120</w:t>
            </w:r>
          </w:p>
        </w:tc>
      </w:tr>
      <w:tr w:rsidR="009F4F46">
        <w:tc>
          <w:tcPr>
            <w:tcW w:w="9071" w:type="dxa"/>
            <w:gridSpan w:val="4"/>
          </w:tcPr>
          <w:p w:rsidR="009F4F46" w:rsidRDefault="009F4F46">
            <w:pPr>
              <w:pStyle w:val="ConsPlusNormal"/>
              <w:outlineLvl w:val="7"/>
            </w:pPr>
            <w:r>
              <w:t>Адлерский район</w:t>
            </w:r>
          </w:p>
        </w:tc>
      </w:tr>
      <w:tr w:rsidR="009F4F46">
        <w:tc>
          <w:tcPr>
            <w:tcW w:w="9071" w:type="dxa"/>
            <w:gridSpan w:val="4"/>
          </w:tcPr>
          <w:p w:rsidR="009F4F46" w:rsidRDefault="009F4F46">
            <w:pPr>
              <w:pStyle w:val="ConsPlusNormal"/>
              <w:outlineLvl w:val="8"/>
            </w:pPr>
            <w:r>
              <w:t>Санатории и санаторно-курортные комплексы</w:t>
            </w:r>
          </w:p>
        </w:tc>
      </w:tr>
      <w:tr w:rsidR="009F4F46">
        <w:tc>
          <w:tcPr>
            <w:tcW w:w="794" w:type="dxa"/>
          </w:tcPr>
          <w:p w:rsidR="009F4F46" w:rsidRDefault="009F4F46">
            <w:pPr>
              <w:pStyle w:val="ConsPlusNormal"/>
            </w:pPr>
            <w:r>
              <w:t>137</w:t>
            </w:r>
          </w:p>
        </w:tc>
        <w:tc>
          <w:tcPr>
            <w:tcW w:w="794" w:type="dxa"/>
          </w:tcPr>
          <w:p w:rsidR="009F4F46" w:rsidRDefault="009F4F46">
            <w:pPr>
              <w:pStyle w:val="ConsPlusNormal"/>
            </w:pPr>
            <w:r>
              <w:t>137</w:t>
            </w:r>
          </w:p>
        </w:tc>
        <w:tc>
          <w:tcPr>
            <w:tcW w:w="3628" w:type="dxa"/>
          </w:tcPr>
          <w:p w:rsidR="009F4F46" w:rsidRDefault="009F4F46">
            <w:pPr>
              <w:pStyle w:val="ConsPlusNormal"/>
            </w:pPr>
            <w:r>
              <w:t>Санаторно-курортный комплекс "Знание"</w:t>
            </w:r>
          </w:p>
        </w:tc>
        <w:tc>
          <w:tcPr>
            <w:tcW w:w="3855" w:type="dxa"/>
          </w:tcPr>
          <w:p w:rsidR="009F4F46" w:rsidRDefault="009F4F46">
            <w:pPr>
              <w:pStyle w:val="ConsPlusNormal"/>
            </w:pPr>
            <w:r>
              <w:t>Просвещения, 139</w:t>
            </w:r>
          </w:p>
        </w:tc>
      </w:tr>
      <w:tr w:rsidR="009F4F46">
        <w:tc>
          <w:tcPr>
            <w:tcW w:w="794" w:type="dxa"/>
          </w:tcPr>
          <w:p w:rsidR="009F4F46" w:rsidRDefault="009F4F46">
            <w:pPr>
              <w:pStyle w:val="ConsPlusNormal"/>
            </w:pPr>
            <w:r>
              <w:t>138</w:t>
            </w:r>
          </w:p>
        </w:tc>
        <w:tc>
          <w:tcPr>
            <w:tcW w:w="794" w:type="dxa"/>
          </w:tcPr>
          <w:p w:rsidR="009F4F46" w:rsidRDefault="009F4F46">
            <w:pPr>
              <w:pStyle w:val="ConsPlusNormal"/>
            </w:pPr>
            <w:r>
              <w:t>138</w:t>
            </w:r>
          </w:p>
        </w:tc>
        <w:tc>
          <w:tcPr>
            <w:tcW w:w="3628" w:type="dxa"/>
          </w:tcPr>
          <w:p w:rsidR="009F4F46" w:rsidRDefault="009F4F46">
            <w:pPr>
              <w:pStyle w:val="ConsPlusNormal"/>
            </w:pPr>
            <w:r>
              <w:t>Санаторий "Известия"</w:t>
            </w:r>
          </w:p>
        </w:tc>
        <w:tc>
          <w:tcPr>
            <w:tcW w:w="3855" w:type="dxa"/>
          </w:tcPr>
          <w:p w:rsidR="009F4F46" w:rsidRDefault="009F4F46">
            <w:pPr>
              <w:pStyle w:val="ConsPlusNormal"/>
            </w:pPr>
            <w:r>
              <w:t>Ленина, 282</w:t>
            </w:r>
          </w:p>
        </w:tc>
      </w:tr>
      <w:tr w:rsidR="009F4F46">
        <w:tc>
          <w:tcPr>
            <w:tcW w:w="794" w:type="dxa"/>
          </w:tcPr>
          <w:p w:rsidR="009F4F46" w:rsidRDefault="009F4F46">
            <w:pPr>
              <w:pStyle w:val="ConsPlusNormal"/>
            </w:pPr>
            <w:r>
              <w:t>139</w:t>
            </w:r>
          </w:p>
        </w:tc>
        <w:tc>
          <w:tcPr>
            <w:tcW w:w="794" w:type="dxa"/>
          </w:tcPr>
          <w:p w:rsidR="009F4F46" w:rsidRDefault="009F4F46">
            <w:pPr>
              <w:pStyle w:val="ConsPlusNormal"/>
            </w:pPr>
            <w:r>
              <w:t>139</w:t>
            </w:r>
          </w:p>
        </w:tc>
        <w:tc>
          <w:tcPr>
            <w:tcW w:w="3628" w:type="dxa"/>
          </w:tcPr>
          <w:p w:rsidR="009F4F46" w:rsidRDefault="009F4F46">
            <w:pPr>
              <w:pStyle w:val="ConsPlusNormal"/>
            </w:pPr>
            <w:r>
              <w:t>Санаторий "Южное взморье"</w:t>
            </w:r>
          </w:p>
        </w:tc>
        <w:tc>
          <w:tcPr>
            <w:tcW w:w="3855" w:type="dxa"/>
          </w:tcPr>
          <w:p w:rsidR="009F4F46" w:rsidRDefault="009F4F46">
            <w:pPr>
              <w:pStyle w:val="ConsPlusNormal"/>
            </w:pPr>
            <w:r>
              <w:t>Калинина, 1</w:t>
            </w:r>
          </w:p>
        </w:tc>
      </w:tr>
      <w:tr w:rsidR="009F4F46">
        <w:tc>
          <w:tcPr>
            <w:tcW w:w="794" w:type="dxa"/>
          </w:tcPr>
          <w:p w:rsidR="009F4F46" w:rsidRDefault="009F4F46">
            <w:pPr>
              <w:pStyle w:val="ConsPlusNormal"/>
            </w:pPr>
            <w:r>
              <w:t>140</w:t>
            </w:r>
          </w:p>
        </w:tc>
        <w:tc>
          <w:tcPr>
            <w:tcW w:w="794" w:type="dxa"/>
          </w:tcPr>
          <w:p w:rsidR="009F4F46" w:rsidRDefault="009F4F46">
            <w:pPr>
              <w:pStyle w:val="ConsPlusNormal"/>
            </w:pPr>
            <w:r>
              <w:t>140</w:t>
            </w:r>
          </w:p>
        </w:tc>
        <w:tc>
          <w:tcPr>
            <w:tcW w:w="3628" w:type="dxa"/>
          </w:tcPr>
          <w:p w:rsidR="009F4F46" w:rsidRDefault="009F4F46">
            <w:pPr>
              <w:pStyle w:val="ConsPlusNormal"/>
            </w:pPr>
            <w:r>
              <w:t>Санаторий "Аэрофлот"</w:t>
            </w:r>
          </w:p>
        </w:tc>
        <w:tc>
          <w:tcPr>
            <w:tcW w:w="3855" w:type="dxa"/>
          </w:tcPr>
          <w:p w:rsidR="009F4F46" w:rsidRDefault="009F4F46">
            <w:pPr>
              <w:pStyle w:val="ConsPlusNormal"/>
            </w:pPr>
            <w:r>
              <w:t>Ленина, 217а</w:t>
            </w:r>
          </w:p>
        </w:tc>
      </w:tr>
      <w:tr w:rsidR="009F4F46">
        <w:tc>
          <w:tcPr>
            <w:tcW w:w="9071" w:type="dxa"/>
            <w:gridSpan w:val="4"/>
          </w:tcPr>
          <w:p w:rsidR="009F4F46" w:rsidRDefault="009F4F46">
            <w:pPr>
              <w:pStyle w:val="ConsPlusNormal"/>
              <w:outlineLvl w:val="8"/>
            </w:pPr>
            <w:r>
              <w:t>Пансионаты и лечебно-оздоровительные комплексы</w:t>
            </w:r>
          </w:p>
        </w:tc>
      </w:tr>
      <w:tr w:rsidR="009F4F46">
        <w:tc>
          <w:tcPr>
            <w:tcW w:w="794" w:type="dxa"/>
          </w:tcPr>
          <w:p w:rsidR="009F4F46" w:rsidRDefault="009F4F46">
            <w:pPr>
              <w:pStyle w:val="ConsPlusNormal"/>
            </w:pPr>
            <w:r>
              <w:t>141</w:t>
            </w:r>
          </w:p>
        </w:tc>
        <w:tc>
          <w:tcPr>
            <w:tcW w:w="794" w:type="dxa"/>
          </w:tcPr>
          <w:p w:rsidR="009F4F46" w:rsidRDefault="009F4F46">
            <w:pPr>
              <w:pStyle w:val="ConsPlusNormal"/>
            </w:pPr>
            <w:r>
              <w:t>141</w:t>
            </w:r>
          </w:p>
        </w:tc>
        <w:tc>
          <w:tcPr>
            <w:tcW w:w="3628" w:type="dxa"/>
          </w:tcPr>
          <w:p w:rsidR="009F4F46" w:rsidRDefault="009F4F46">
            <w:pPr>
              <w:pStyle w:val="ConsPlusNormal"/>
            </w:pPr>
            <w:r>
              <w:t>Пансионат "Дельфин"</w:t>
            </w:r>
          </w:p>
        </w:tc>
        <w:tc>
          <w:tcPr>
            <w:tcW w:w="3855" w:type="dxa"/>
          </w:tcPr>
          <w:p w:rsidR="009F4F46" w:rsidRDefault="009F4F46">
            <w:pPr>
              <w:pStyle w:val="ConsPlusNormal"/>
            </w:pPr>
            <w:proofErr w:type="spellStart"/>
            <w:r>
              <w:t>Нижнеимеретинская</w:t>
            </w:r>
            <w:proofErr w:type="spellEnd"/>
            <w:r>
              <w:t xml:space="preserve"> бухта</w:t>
            </w:r>
          </w:p>
        </w:tc>
      </w:tr>
      <w:tr w:rsidR="009F4F46">
        <w:tc>
          <w:tcPr>
            <w:tcW w:w="794" w:type="dxa"/>
          </w:tcPr>
          <w:p w:rsidR="009F4F46" w:rsidRDefault="009F4F46">
            <w:pPr>
              <w:pStyle w:val="ConsPlusNormal"/>
            </w:pPr>
            <w:r>
              <w:t>142</w:t>
            </w:r>
          </w:p>
        </w:tc>
        <w:tc>
          <w:tcPr>
            <w:tcW w:w="794" w:type="dxa"/>
          </w:tcPr>
          <w:p w:rsidR="009F4F46" w:rsidRDefault="009F4F46">
            <w:pPr>
              <w:pStyle w:val="ConsPlusNormal"/>
            </w:pPr>
            <w:r>
              <w:t>142</w:t>
            </w:r>
          </w:p>
        </w:tc>
        <w:tc>
          <w:tcPr>
            <w:tcW w:w="3628" w:type="dxa"/>
          </w:tcPr>
          <w:p w:rsidR="009F4F46" w:rsidRDefault="009F4F46">
            <w:pPr>
              <w:pStyle w:val="ConsPlusNormal"/>
            </w:pPr>
            <w:r>
              <w:t>Пансионат "Бургас"</w:t>
            </w:r>
          </w:p>
        </w:tc>
        <w:tc>
          <w:tcPr>
            <w:tcW w:w="3855" w:type="dxa"/>
          </w:tcPr>
          <w:p w:rsidR="009F4F46" w:rsidRDefault="009F4F46">
            <w:pPr>
              <w:pStyle w:val="ConsPlusNormal"/>
            </w:pPr>
            <w:r>
              <w:t>Ленина, 233</w:t>
            </w:r>
          </w:p>
        </w:tc>
      </w:tr>
      <w:tr w:rsidR="009F4F46">
        <w:tc>
          <w:tcPr>
            <w:tcW w:w="794" w:type="dxa"/>
          </w:tcPr>
          <w:p w:rsidR="009F4F46" w:rsidRDefault="009F4F46">
            <w:pPr>
              <w:pStyle w:val="ConsPlusNormal"/>
            </w:pPr>
            <w:r>
              <w:t>143</w:t>
            </w:r>
          </w:p>
        </w:tc>
        <w:tc>
          <w:tcPr>
            <w:tcW w:w="794" w:type="dxa"/>
          </w:tcPr>
          <w:p w:rsidR="009F4F46" w:rsidRDefault="009F4F46">
            <w:pPr>
              <w:pStyle w:val="ConsPlusNormal"/>
            </w:pPr>
            <w:r>
              <w:t>143</w:t>
            </w:r>
          </w:p>
        </w:tc>
        <w:tc>
          <w:tcPr>
            <w:tcW w:w="3628" w:type="dxa"/>
          </w:tcPr>
          <w:p w:rsidR="009F4F46" w:rsidRDefault="009F4F46">
            <w:pPr>
              <w:pStyle w:val="ConsPlusNormal"/>
            </w:pPr>
            <w:r>
              <w:t>Детский пансионат "Зеленая горка"</w:t>
            </w:r>
          </w:p>
        </w:tc>
        <w:tc>
          <w:tcPr>
            <w:tcW w:w="3855" w:type="dxa"/>
          </w:tcPr>
          <w:p w:rsidR="009F4F46" w:rsidRDefault="009F4F46">
            <w:pPr>
              <w:pStyle w:val="ConsPlusNormal"/>
            </w:pPr>
            <w:r>
              <w:t>Ленина, 280</w:t>
            </w:r>
          </w:p>
        </w:tc>
      </w:tr>
      <w:tr w:rsidR="009F4F46">
        <w:tc>
          <w:tcPr>
            <w:tcW w:w="794" w:type="dxa"/>
          </w:tcPr>
          <w:p w:rsidR="009F4F46" w:rsidRDefault="009F4F46">
            <w:pPr>
              <w:pStyle w:val="ConsPlusNormal"/>
            </w:pPr>
            <w:r>
              <w:t>144</w:t>
            </w:r>
          </w:p>
        </w:tc>
        <w:tc>
          <w:tcPr>
            <w:tcW w:w="794" w:type="dxa"/>
          </w:tcPr>
          <w:p w:rsidR="009F4F46" w:rsidRDefault="009F4F46">
            <w:pPr>
              <w:pStyle w:val="ConsPlusNormal"/>
            </w:pPr>
            <w:r>
              <w:t>144</w:t>
            </w:r>
          </w:p>
        </w:tc>
        <w:tc>
          <w:tcPr>
            <w:tcW w:w="3628" w:type="dxa"/>
          </w:tcPr>
          <w:p w:rsidR="009F4F46" w:rsidRDefault="009F4F46">
            <w:pPr>
              <w:pStyle w:val="ConsPlusNormal"/>
            </w:pPr>
            <w:r>
              <w:t>Пансионат "Золотой огонек"</w:t>
            </w:r>
          </w:p>
        </w:tc>
        <w:tc>
          <w:tcPr>
            <w:tcW w:w="3855" w:type="dxa"/>
          </w:tcPr>
          <w:p w:rsidR="009F4F46" w:rsidRDefault="009F4F46">
            <w:pPr>
              <w:pStyle w:val="ConsPlusNormal"/>
            </w:pPr>
            <w:r>
              <w:t>Просвещения, 100/2</w:t>
            </w:r>
          </w:p>
        </w:tc>
      </w:tr>
      <w:tr w:rsidR="009F4F46">
        <w:tc>
          <w:tcPr>
            <w:tcW w:w="794" w:type="dxa"/>
          </w:tcPr>
          <w:p w:rsidR="009F4F46" w:rsidRDefault="009F4F46">
            <w:pPr>
              <w:pStyle w:val="ConsPlusNormal"/>
            </w:pPr>
            <w:r>
              <w:t>145</w:t>
            </w:r>
          </w:p>
        </w:tc>
        <w:tc>
          <w:tcPr>
            <w:tcW w:w="794" w:type="dxa"/>
          </w:tcPr>
          <w:p w:rsidR="009F4F46" w:rsidRDefault="009F4F46">
            <w:pPr>
              <w:pStyle w:val="ConsPlusNormal"/>
            </w:pPr>
            <w:r>
              <w:t>145</w:t>
            </w:r>
          </w:p>
        </w:tc>
        <w:tc>
          <w:tcPr>
            <w:tcW w:w="3628" w:type="dxa"/>
          </w:tcPr>
          <w:p w:rsidR="009F4F46" w:rsidRDefault="009F4F46">
            <w:pPr>
              <w:pStyle w:val="ConsPlusNormal"/>
            </w:pPr>
            <w:r>
              <w:t>Пансионат "Изумруд"</w:t>
            </w:r>
          </w:p>
        </w:tc>
        <w:tc>
          <w:tcPr>
            <w:tcW w:w="3855" w:type="dxa"/>
          </w:tcPr>
          <w:p w:rsidR="009F4F46" w:rsidRDefault="009F4F46">
            <w:pPr>
              <w:pStyle w:val="ConsPlusNormal"/>
            </w:pPr>
            <w:r>
              <w:t>Ленина, 278а</w:t>
            </w:r>
          </w:p>
        </w:tc>
      </w:tr>
      <w:tr w:rsidR="009F4F46">
        <w:tc>
          <w:tcPr>
            <w:tcW w:w="794" w:type="dxa"/>
          </w:tcPr>
          <w:p w:rsidR="009F4F46" w:rsidRDefault="009F4F46">
            <w:pPr>
              <w:pStyle w:val="ConsPlusNormal"/>
            </w:pPr>
            <w:r>
              <w:t>146</w:t>
            </w:r>
          </w:p>
        </w:tc>
        <w:tc>
          <w:tcPr>
            <w:tcW w:w="794" w:type="dxa"/>
          </w:tcPr>
          <w:p w:rsidR="009F4F46" w:rsidRDefault="009F4F46">
            <w:pPr>
              <w:pStyle w:val="ConsPlusNormal"/>
            </w:pPr>
            <w:r>
              <w:t>146</w:t>
            </w:r>
          </w:p>
        </w:tc>
        <w:tc>
          <w:tcPr>
            <w:tcW w:w="3628" w:type="dxa"/>
          </w:tcPr>
          <w:p w:rsidR="009F4F46" w:rsidRDefault="009F4F46">
            <w:pPr>
              <w:pStyle w:val="ConsPlusNormal"/>
            </w:pPr>
            <w:r>
              <w:t>Спортивно-оздоровительный пансионат "Крылья Балтики"</w:t>
            </w:r>
          </w:p>
        </w:tc>
        <w:tc>
          <w:tcPr>
            <w:tcW w:w="3855" w:type="dxa"/>
          </w:tcPr>
          <w:p w:rsidR="009F4F46" w:rsidRDefault="009F4F46">
            <w:pPr>
              <w:pStyle w:val="ConsPlusNormal"/>
            </w:pPr>
            <w:proofErr w:type="spellStart"/>
            <w:r>
              <w:t>Цимлянская</w:t>
            </w:r>
            <w:proofErr w:type="spellEnd"/>
            <w:r>
              <w:t>, 57</w:t>
            </w:r>
          </w:p>
        </w:tc>
      </w:tr>
      <w:tr w:rsidR="009F4F46">
        <w:tc>
          <w:tcPr>
            <w:tcW w:w="794" w:type="dxa"/>
          </w:tcPr>
          <w:p w:rsidR="009F4F46" w:rsidRDefault="009F4F46">
            <w:pPr>
              <w:pStyle w:val="ConsPlusNormal"/>
            </w:pPr>
            <w:r>
              <w:t>147</w:t>
            </w:r>
          </w:p>
        </w:tc>
        <w:tc>
          <w:tcPr>
            <w:tcW w:w="794" w:type="dxa"/>
          </w:tcPr>
          <w:p w:rsidR="009F4F46" w:rsidRDefault="009F4F46">
            <w:pPr>
              <w:pStyle w:val="ConsPlusNormal"/>
            </w:pPr>
            <w:r>
              <w:t>147</w:t>
            </w:r>
          </w:p>
        </w:tc>
        <w:tc>
          <w:tcPr>
            <w:tcW w:w="3628" w:type="dxa"/>
          </w:tcPr>
          <w:p w:rsidR="009F4F46" w:rsidRDefault="009F4F46">
            <w:pPr>
              <w:pStyle w:val="ConsPlusNormal"/>
            </w:pPr>
            <w:r>
              <w:t>Пансионат "Орбита-1"</w:t>
            </w:r>
          </w:p>
        </w:tc>
        <w:tc>
          <w:tcPr>
            <w:tcW w:w="3855" w:type="dxa"/>
          </w:tcPr>
          <w:p w:rsidR="009F4F46" w:rsidRDefault="009F4F46">
            <w:pPr>
              <w:pStyle w:val="ConsPlusNormal"/>
            </w:pPr>
            <w:r>
              <w:t>Ленина, 280а</w:t>
            </w:r>
          </w:p>
        </w:tc>
      </w:tr>
      <w:tr w:rsidR="009F4F46">
        <w:tc>
          <w:tcPr>
            <w:tcW w:w="794" w:type="dxa"/>
          </w:tcPr>
          <w:p w:rsidR="009F4F46" w:rsidRDefault="009F4F46">
            <w:pPr>
              <w:pStyle w:val="ConsPlusNormal"/>
            </w:pPr>
            <w:r>
              <w:t>148</w:t>
            </w:r>
          </w:p>
        </w:tc>
        <w:tc>
          <w:tcPr>
            <w:tcW w:w="794" w:type="dxa"/>
          </w:tcPr>
          <w:p w:rsidR="009F4F46" w:rsidRDefault="009F4F46">
            <w:pPr>
              <w:pStyle w:val="ConsPlusNormal"/>
            </w:pPr>
            <w:r>
              <w:t>148</w:t>
            </w:r>
          </w:p>
        </w:tc>
        <w:tc>
          <w:tcPr>
            <w:tcW w:w="3628" w:type="dxa"/>
          </w:tcPr>
          <w:p w:rsidR="009F4F46" w:rsidRDefault="009F4F46">
            <w:pPr>
              <w:pStyle w:val="ConsPlusNormal"/>
            </w:pPr>
            <w:r>
              <w:t>Пансионат "Утро"</w:t>
            </w:r>
          </w:p>
        </w:tc>
        <w:tc>
          <w:tcPr>
            <w:tcW w:w="3855" w:type="dxa"/>
          </w:tcPr>
          <w:p w:rsidR="009F4F46" w:rsidRDefault="009F4F46">
            <w:pPr>
              <w:pStyle w:val="ConsPlusNormal"/>
            </w:pPr>
            <w:r>
              <w:t>Цветочная, 44</w:t>
            </w:r>
          </w:p>
        </w:tc>
      </w:tr>
      <w:tr w:rsidR="009F4F46">
        <w:tc>
          <w:tcPr>
            <w:tcW w:w="794" w:type="dxa"/>
          </w:tcPr>
          <w:p w:rsidR="009F4F46" w:rsidRDefault="009F4F46">
            <w:pPr>
              <w:pStyle w:val="ConsPlusNormal"/>
            </w:pPr>
            <w:r>
              <w:t>149</w:t>
            </w:r>
          </w:p>
        </w:tc>
        <w:tc>
          <w:tcPr>
            <w:tcW w:w="794" w:type="dxa"/>
          </w:tcPr>
          <w:p w:rsidR="009F4F46" w:rsidRDefault="009F4F46">
            <w:pPr>
              <w:pStyle w:val="ConsPlusNormal"/>
            </w:pPr>
            <w:r>
              <w:t>149</w:t>
            </w:r>
          </w:p>
        </w:tc>
        <w:tc>
          <w:tcPr>
            <w:tcW w:w="3628" w:type="dxa"/>
          </w:tcPr>
          <w:p w:rsidR="009F4F46" w:rsidRDefault="009F4F46">
            <w:pPr>
              <w:pStyle w:val="ConsPlusNormal"/>
            </w:pPr>
            <w:r>
              <w:t>Пансионат "Солнечный луч"</w:t>
            </w:r>
          </w:p>
        </w:tc>
        <w:tc>
          <w:tcPr>
            <w:tcW w:w="3855" w:type="dxa"/>
          </w:tcPr>
          <w:p w:rsidR="009F4F46" w:rsidRDefault="009F4F46">
            <w:pPr>
              <w:pStyle w:val="ConsPlusNormal"/>
            </w:pPr>
            <w:r>
              <w:t>Демократическая, 18</w:t>
            </w:r>
          </w:p>
        </w:tc>
      </w:tr>
      <w:tr w:rsidR="009F4F46">
        <w:tc>
          <w:tcPr>
            <w:tcW w:w="794" w:type="dxa"/>
          </w:tcPr>
          <w:p w:rsidR="009F4F46" w:rsidRDefault="009F4F46">
            <w:pPr>
              <w:pStyle w:val="ConsPlusNormal"/>
            </w:pPr>
            <w:r>
              <w:t>150</w:t>
            </w:r>
          </w:p>
        </w:tc>
        <w:tc>
          <w:tcPr>
            <w:tcW w:w="794" w:type="dxa"/>
          </w:tcPr>
          <w:p w:rsidR="009F4F46" w:rsidRDefault="009F4F46">
            <w:pPr>
              <w:pStyle w:val="ConsPlusNormal"/>
            </w:pPr>
            <w:r>
              <w:t>150</w:t>
            </w:r>
          </w:p>
        </w:tc>
        <w:tc>
          <w:tcPr>
            <w:tcW w:w="3628" w:type="dxa"/>
          </w:tcPr>
          <w:p w:rsidR="009F4F46" w:rsidRDefault="009F4F46">
            <w:pPr>
              <w:pStyle w:val="ConsPlusNormal"/>
            </w:pPr>
            <w:r>
              <w:t>Пансионат "Черноморец"</w:t>
            </w:r>
          </w:p>
        </w:tc>
        <w:tc>
          <w:tcPr>
            <w:tcW w:w="3855" w:type="dxa"/>
          </w:tcPr>
          <w:p w:rsidR="009F4F46" w:rsidRDefault="009F4F46">
            <w:pPr>
              <w:pStyle w:val="ConsPlusNormal"/>
            </w:pPr>
            <w:r>
              <w:t xml:space="preserve">совхоз "Россия", </w:t>
            </w:r>
            <w:proofErr w:type="spellStart"/>
            <w:r>
              <w:t>Цимлянская</w:t>
            </w:r>
            <w:proofErr w:type="spellEnd"/>
            <w:r>
              <w:t>, 21</w:t>
            </w:r>
          </w:p>
        </w:tc>
      </w:tr>
      <w:tr w:rsidR="009F4F46">
        <w:tc>
          <w:tcPr>
            <w:tcW w:w="794" w:type="dxa"/>
          </w:tcPr>
          <w:p w:rsidR="009F4F46" w:rsidRDefault="009F4F46">
            <w:pPr>
              <w:pStyle w:val="ConsPlusNormal"/>
            </w:pPr>
            <w:r>
              <w:t>151</w:t>
            </w:r>
          </w:p>
        </w:tc>
        <w:tc>
          <w:tcPr>
            <w:tcW w:w="794" w:type="dxa"/>
          </w:tcPr>
          <w:p w:rsidR="009F4F46" w:rsidRDefault="009F4F46">
            <w:pPr>
              <w:pStyle w:val="ConsPlusNormal"/>
            </w:pPr>
            <w:r>
              <w:t>151</w:t>
            </w:r>
          </w:p>
        </w:tc>
        <w:tc>
          <w:tcPr>
            <w:tcW w:w="3628" w:type="dxa"/>
          </w:tcPr>
          <w:p w:rsidR="009F4F46" w:rsidRDefault="009F4F46">
            <w:pPr>
              <w:pStyle w:val="ConsPlusNormal"/>
            </w:pPr>
            <w:r>
              <w:t>Пансионат "Нептун"</w:t>
            </w:r>
          </w:p>
        </w:tc>
        <w:tc>
          <w:tcPr>
            <w:tcW w:w="3855" w:type="dxa"/>
          </w:tcPr>
          <w:p w:rsidR="009F4F46" w:rsidRDefault="009F4F46">
            <w:pPr>
              <w:pStyle w:val="ConsPlusNormal"/>
            </w:pPr>
            <w:r>
              <w:t>Ленина, 219</w:t>
            </w:r>
          </w:p>
        </w:tc>
      </w:tr>
      <w:tr w:rsidR="009F4F46">
        <w:tc>
          <w:tcPr>
            <w:tcW w:w="9071" w:type="dxa"/>
            <w:gridSpan w:val="4"/>
          </w:tcPr>
          <w:p w:rsidR="009F4F46" w:rsidRDefault="009F4F46">
            <w:pPr>
              <w:pStyle w:val="ConsPlusNormal"/>
              <w:outlineLvl w:val="8"/>
            </w:pPr>
            <w:r>
              <w:t>Базы и дома отдыха, туристские базы, оздоровительные лагеря</w:t>
            </w:r>
          </w:p>
        </w:tc>
      </w:tr>
      <w:tr w:rsidR="009F4F46">
        <w:tc>
          <w:tcPr>
            <w:tcW w:w="794" w:type="dxa"/>
          </w:tcPr>
          <w:p w:rsidR="009F4F46" w:rsidRDefault="009F4F46">
            <w:pPr>
              <w:pStyle w:val="ConsPlusNormal"/>
            </w:pPr>
            <w:r>
              <w:lastRenderedPageBreak/>
              <w:t>152</w:t>
            </w:r>
          </w:p>
        </w:tc>
        <w:tc>
          <w:tcPr>
            <w:tcW w:w="794" w:type="dxa"/>
          </w:tcPr>
          <w:p w:rsidR="009F4F46" w:rsidRDefault="009F4F46">
            <w:pPr>
              <w:pStyle w:val="ConsPlusNormal"/>
            </w:pPr>
            <w:r>
              <w:t>152</w:t>
            </w:r>
          </w:p>
        </w:tc>
        <w:tc>
          <w:tcPr>
            <w:tcW w:w="3628" w:type="dxa"/>
          </w:tcPr>
          <w:p w:rsidR="009F4F46" w:rsidRDefault="009F4F46">
            <w:pPr>
              <w:pStyle w:val="ConsPlusNormal"/>
            </w:pPr>
            <w:r>
              <w:t>База отдыха "Адлер"</w:t>
            </w:r>
          </w:p>
        </w:tc>
        <w:tc>
          <w:tcPr>
            <w:tcW w:w="3855" w:type="dxa"/>
          </w:tcPr>
          <w:p w:rsidR="009F4F46" w:rsidRDefault="009F4F46">
            <w:pPr>
              <w:pStyle w:val="ConsPlusNormal"/>
            </w:pPr>
            <w:r>
              <w:t xml:space="preserve">совхоз "Россия", </w:t>
            </w:r>
            <w:proofErr w:type="spellStart"/>
            <w:r>
              <w:t>Цимлянская</w:t>
            </w:r>
            <w:proofErr w:type="spellEnd"/>
          </w:p>
        </w:tc>
      </w:tr>
      <w:tr w:rsidR="009F4F46">
        <w:tc>
          <w:tcPr>
            <w:tcW w:w="794" w:type="dxa"/>
          </w:tcPr>
          <w:p w:rsidR="009F4F46" w:rsidRDefault="009F4F46">
            <w:pPr>
              <w:pStyle w:val="ConsPlusNormal"/>
            </w:pPr>
            <w:r>
              <w:t>153</w:t>
            </w:r>
          </w:p>
        </w:tc>
        <w:tc>
          <w:tcPr>
            <w:tcW w:w="794" w:type="dxa"/>
          </w:tcPr>
          <w:p w:rsidR="009F4F46" w:rsidRDefault="009F4F46">
            <w:pPr>
              <w:pStyle w:val="ConsPlusNormal"/>
            </w:pPr>
            <w:r>
              <w:t>153</w:t>
            </w:r>
          </w:p>
        </w:tc>
        <w:tc>
          <w:tcPr>
            <w:tcW w:w="3628" w:type="dxa"/>
          </w:tcPr>
          <w:p w:rsidR="009F4F46" w:rsidRDefault="009F4F46">
            <w:pPr>
              <w:pStyle w:val="ConsPlusNormal"/>
            </w:pPr>
            <w:r>
              <w:t>Турбаза "Горный воздух"</w:t>
            </w:r>
          </w:p>
        </w:tc>
        <w:tc>
          <w:tcPr>
            <w:tcW w:w="3855" w:type="dxa"/>
          </w:tcPr>
          <w:p w:rsidR="009F4F46" w:rsidRDefault="009F4F46">
            <w:pPr>
              <w:pStyle w:val="ConsPlusNormal"/>
            </w:pPr>
            <w:r>
              <w:t>пос. Красная Поляна, Защитников Кавказа, 65</w:t>
            </w:r>
          </w:p>
        </w:tc>
      </w:tr>
      <w:tr w:rsidR="009F4F46">
        <w:tc>
          <w:tcPr>
            <w:tcW w:w="794" w:type="dxa"/>
          </w:tcPr>
          <w:p w:rsidR="009F4F46" w:rsidRDefault="009F4F46">
            <w:pPr>
              <w:pStyle w:val="ConsPlusNormal"/>
            </w:pPr>
            <w:r>
              <w:t>154</w:t>
            </w:r>
          </w:p>
        </w:tc>
        <w:tc>
          <w:tcPr>
            <w:tcW w:w="794" w:type="dxa"/>
          </w:tcPr>
          <w:p w:rsidR="009F4F46" w:rsidRDefault="009F4F46">
            <w:pPr>
              <w:pStyle w:val="ConsPlusNormal"/>
            </w:pPr>
            <w:r>
              <w:t>154</w:t>
            </w:r>
          </w:p>
        </w:tc>
        <w:tc>
          <w:tcPr>
            <w:tcW w:w="3628" w:type="dxa"/>
          </w:tcPr>
          <w:p w:rsidR="009F4F46" w:rsidRDefault="009F4F46">
            <w:pPr>
              <w:pStyle w:val="ConsPlusNormal"/>
            </w:pPr>
            <w:r>
              <w:t>Центр туризма и отдыха Министерства обороны РФ "Красная Поляна"</w:t>
            </w:r>
          </w:p>
        </w:tc>
        <w:tc>
          <w:tcPr>
            <w:tcW w:w="3855" w:type="dxa"/>
          </w:tcPr>
          <w:p w:rsidR="009F4F46" w:rsidRDefault="009F4F46">
            <w:pPr>
              <w:pStyle w:val="ConsPlusNormal"/>
            </w:pPr>
            <w:r>
              <w:t>пос. Красная Поляна, Защитников Кавказа</w:t>
            </w:r>
          </w:p>
        </w:tc>
      </w:tr>
      <w:tr w:rsidR="009F4F46">
        <w:tc>
          <w:tcPr>
            <w:tcW w:w="794" w:type="dxa"/>
          </w:tcPr>
          <w:p w:rsidR="009F4F46" w:rsidRDefault="009F4F46">
            <w:pPr>
              <w:pStyle w:val="ConsPlusNormal"/>
            </w:pPr>
            <w:r>
              <w:t>155</w:t>
            </w:r>
          </w:p>
        </w:tc>
        <w:tc>
          <w:tcPr>
            <w:tcW w:w="794" w:type="dxa"/>
          </w:tcPr>
          <w:p w:rsidR="009F4F46" w:rsidRDefault="009F4F46">
            <w:pPr>
              <w:pStyle w:val="ConsPlusNormal"/>
            </w:pPr>
            <w:r>
              <w:t>155</w:t>
            </w:r>
          </w:p>
        </w:tc>
        <w:tc>
          <w:tcPr>
            <w:tcW w:w="3628" w:type="dxa"/>
          </w:tcPr>
          <w:p w:rsidR="009F4F46" w:rsidRDefault="009F4F46">
            <w:pPr>
              <w:pStyle w:val="ConsPlusNormal"/>
            </w:pPr>
            <w:r>
              <w:t>Центр туризма и отдыха Министерства обороны РФ "Кудепста"</w:t>
            </w:r>
          </w:p>
        </w:tc>
        <w:tc>
          <w:tcPr>
            <w:tcW w:w="3855" w:type="dxa"/>
          </w:tcPr>
          <w:p w:rsidR="009F4F46" w:rsidRDefault="009F4F46">
            <w:pPr>
              <w:pStyle w:val="ConsPlusNormal"/>
            </w:pPr>
            <w:r>
              <w:t>Ленина, 302</w:t>
            </w:r>
          </w:p>
        </w:tc>
      </w:tr>
      <w:tr w:rsidR="009F4F46">
        <w:tc>
          <w:tcPr>
            <w:tcW w:w="794" w:type="dxa"/>
          </w:tcPr>
          <w:p w:rsidR="009F4F46" w:rsidRDefault="009F4F46">
            <w:pPr>
              <w:pStyle w:val="ConsPlusNormal"/>
            </w:pPr>
            <w:r>
              <w:t>156</w:t>
            </w:r>
          </w:p>
        </w:tc>
        <w:tc>
          <w:tcPr>
            <w:tcW w:w="794" w:type="dxa"/>
          </w:tcPr>
          <w:p w:rsidR="009F4F46" w:rsidRDefault="009F4F46">
            <w:pPr>
              <w:pStyle w:val="ConsPlusNormal"/>
            </w:pPr>
            <w:r>
              <w:t>156</w:t>
            </w:r>
          </w:p>
        </w:tc>
        <w:tc>
          <w:tcPr>
            <w:tcW w:w="3628" w:type="dxa"/>
          </w:tcPr>
          <w:p w:rsidR="009F4F46" w:rsidRDefault="009F4F46">
            <w:pPr>
              <w:pStyle w:val="ConsPlusNormal"/>
            </w:pPr>
            <w:r>
              <w:t>База отдыха "Луч"</w:t>
            </w:r>
          </w:p>
        </w:tc>
        <w:tc>
          <w:tcPr>
            <w:tcW w:w="3855" w:type="dxa"/>
          </w:tcPr>
          <w:p w:rsidR="009F4F46" w:rsidRDefault="009F4F46">
            <w:pPr>
              <w:pStyle w:val="ConsPlusNormal"/>
            </w:pPr>
            <w:r>
              <w:t xml:space="preserve">совхоз "Россия", </w:t>
            </w:r>
            <w:proofErr w:type="spellStart"/>
            <w:r>
              <w:t>Цимлянская</w:t>
            </w:r>
            <w:proofErr w:type="spellEnd"/>
            <w:r>
              <w:t>, 1</w:t>
            </w:r>
          </w:p>
        </w:tc>
      </w:tr>
      <w:tr w:rsidR="009F4F46">
        <w:tc>
          <w:tcPr>
            <w:tcW w:w="794" w:type="dxa"/>
          </w:tcPr>
          <w:p w:rsidR="009F4F46" w:rsidRDefault="009F4F46">
            <w:pPr>
              <w:pStyle w:val="ConsPlusNormal"/>
            </w:pPr>
            <w:r>
              <w:t>157</w:t>
            </w:r>
          </w:p>
        </w:tc>
        <w:tc>
          <w:tcPr>
            <w:tcW w:w="794" w:type="dxa"/>
          </w:tcPr>
          <w:p w:rsidR="009F4F46" w:rsidRDefault="009F4F46">
            <w:pPr>
              <w:pStyle w:val="ConsPlusNormal"/>
            </w:pPr>
            <w:r>
              <w:t>157</w:t>
            </w:r>
          </w:p>
        </w:tc>
        <w:tc>
          <w:tcPr>
            <w:tcW w:w="3628" w:type="dxa"/>
          </w:tcPr>
          <w:p w:rsidR="009F4F46" w:rsidRDefault="009F4F46">
            <w:pPr>
              <w:pStyle w:val="ConsPlusNormal"/>
            </w:pPr>
            <w:r>
              <w:t>База отдыха "Монтажник"</w:t>
            </w:r>
          </w:p>
        </w:tc>
        <w:tc>
          <w:tcPr>
            <w:tcW w:w="3855" w:type="dxa"/>
          </w:tcPr>
          <w:p w:rsidR="009F4F46" w:rsidRDefault="009F4F46">
            <w:pPr>
              <w:pStyle w:val="ConsPlusNormal"/>
            </w:pPr>
            <w:r>
              <w:t>Голубая, 8а</w:t>
            </w:r>
          </w:p>
        </w:tc>
      </w:tr>
      <w:tr w:rsidR="009F4F46">
        <w:tc>
          <w:tcPr>
            <w:tcW w:w="794" w:type="dxa"/>
          </w:tcPr>
          <w:p w:rsidR="009F4F46" w:rsidRDefault="009F4F46">
            <w:pPr>
              <w:pStyle w:val="ConsPlusNormal"/>
            </w:pPr>
            <w:r>
              <w:t>158</w:t>
            </w:r>
          </w:p>
        </w:tc>
        <w:tc>
          <w:tcPr>
            <w:tcW w:w="794" w:type="dxa"/>
          </w:tcPr>
          <w:p w:rsidR="009F4F46" w:rsidRDefault="009F4F46">
            <w:pPr>
              <w:pStyle w:val="ConsPlusNormal"/>
            </w:pPr>
            <w:r>
              <w:t>158</w:t>
            </w:r>
          </w:p>
        </w:tc>
        <w:tc>
          <w:tcPr>
            <w:tcW w:w="3628" w:type="dxa"/>
          </w:tcPr>
          <w:p w:rsidR="009F4F46" w:rsidRDefault="009F4F46">
            <w:pPr>
              <w:pStyle w:val="ConsPlusNormal"/>
            </w:pPr>
            <w:r>
              <w:t>Спортивно-оздоровительная база "Химик"</w:t>
            </w:r>
          </w:p>
        </w:tc>
        <w:tc>
          <w:tcPr>
            <w:tcW w:w="3855" w:type="dxa"/>
          </w:tcPr>
          <w:p w:rsidR="009F4F46" w:rsidRDefault="009F4F46">
            <w:pPr>
              <w:pStyle w:val="ConsPlusNormal"/>
            </w:pPr>
            <w:proofErr w:type="spellStart"/>
            <w:r>
              <w:t>Нижнеимеретинская</w:t>
            </w:r>
            <w:proofErr w:type="spellEnd"/>
          </w:p>
        </w:tc>
      </w:tr>
      <w:tr w:rsidR="009F4F46">
        <w:tc>
          <w:tcPr>
            <w:tcW w:w="794" w:type="dxa"/>
          </w:tcPr>
          <w:p w:rsidR="009F4F46" w:rsidRDefault="009F4F46">
            <w:pPr>
              <w:pStyle w:val="ConsPlusNormal"/>
            </w:pPr>
            <w:r>
              <w:t>159</w:t>
            </w:r>
          </w:p>
        </w:tc>
        <w:tc>
          <w:tcPr>
            <w:tcW w:w="794" w:type="dxa"/>
          </w:tcPr>
          <w:p w:rsidR="009F4F46" w:rsidRDefault="009F4F46">
            <w:pPr>
              <w:pStyle w:val="ConsPlusNormal"/>
            </w:pPr>
            <w:r>
              <w:t>159</w:t>
            </w:r>
          </w:p>
        </w:tc>
        <w:tc>
          <w:tcPr>
            <w:tcW w:w="3628" w:type="dxa"/>
          </w:tcPr>
          <w:p w:rsidR="009F4F46" w:rsidRDefault="009F4F46">
            <w:pPr>
              <w:pStyle w:val="ConsPlusNormal"/>
            </w:pPr>
            <w:r>
              <w:t>База отдыха "Строитель"</w:t>
            </w:r>
          </w:p>
        </w:tc>
        <w:tc>
          <w:tcPr>
            <w:tcW w:w="3855" w:type="dxa"/>
          </w:tcPr>
          <w:p w:rsidR="009F4F46" w:rsidRDefault="009F4F46">
            <w:pPr>
              <w:pStyle w:val="ConsPlusNormal"/>
            </w:pPr>
            <w:proofErr w:type="spellStart"/>
            <w:r>
              <w:t>Нижнеимеретинская</w:t>
            </w:r>
            <w:proofErr w:type="spellEnd"/>
          </w:p>
        </w:tc>
      </w:tr>
      <w:tr w:rsidR="009F4F46">
        <w:tc>
          <w:tcPr>
            <w:tcW w:w="794" w:type="dxa"/>
          </w:tcPr>
          <w:p w:rsidR="009F4F46" w:rsidRDefault="009F4F46">
            <w:pPr>
              <w:pStyle w:val="ConsPlusNormal"/>
            </w:pPr>
            <w:r>
              <w:t>160</w:t>
            </w:r>
          </w:p>
        </w:tc>
        <w:tc>
          <w:tcPr>
            <w:tcW w:w="794" w:type="dxa"/>
          </w:tcPr>
          <w:p w:rsidR="009F4F46" w:rsidRDefault="009F4F46">
            <w:pPr>
              <w:pStyle w:val="ConsPlusNormal"/>
            </w:pPr>
            <w:r>
              <w:t>160</w:t>
            </w:r>
          </w:p>
        </w:tc>
        <w:tc>
          <w:tcPr>
            <w:tcW w:w="3628" w:type="dxa"/>
          </w:tcPr>
          <w:p w:rsidR="009F4F46" w:rsidRDefault="009F4F46">
            <w:pPr>
              <w:pStyle w:val="ConsPlusNormal"/>
            </w:pPr>
            <w:r>
              <w:t>База отдыха "Энергия"</w:t>
            </w:r>
          </w:p>
        </w:tc>
        <w:tc>
          <w:tcPr>
            <w:tcW w:w="3855" w:type="dxa"/>
          </w:tcPr>
          <w:p w:rsidR="009F4F46" w:rsidRDefault="009F4F46">
            <w:pPr>
              <w:pStyle w:val="ConsPlusNormal"/>
            </w:pPr>
            <w:proofErr w:type="spellStart"/>
            <w:r>
              <w:t>Нижнеимеретинская</w:t>
            </w:r>
            <w:proofErr w:type="spellEnd"/>
          </w:p>
        </w:tc>
      </w:tr>
      <w:tr w:rsidR="009F4F46">
        <w:tc>
          <w:tcPr>
            <w:tcW w:w="794" w:type="dxa"/>
          </w:tcPr>
          <w:p w:rsidR="009F4F46" w:rsidRDefault="009F4F46">
            <w:pPr>
              <w:pStyle w:val="ConsPlusNormal"/>
            </w:pPr>
            <w:r>
              <w:t>161</w:t>
            </w:r>
          </w:p>
        </w:tc>
        <w:tc>
          <w:tcPr>
            <w:tcW w:w="794" w:type="dxa"/>
          </w:tcPr>
          <w:p w:rsidR="009F4F46" w:rsidRDefault="009F4F46">
            <w:pPr>
              <w:pStyle w:val="ConsPlusNormal"/>
            </w:pPr>
            <w:r>
              <w:t>161</w:t>
            </w:r>
          </w:p>
        </w:tc>
        <w:tc>
          <w:tcPr>
            <w:tcW w:w="3628" w:type="dxa"/>
          </w:tcPr>
          <w:p w:rsidR="009F4F46" w:rsidRDefault="009F4F46">
            <w:pPr>
              <w:pStyle w:val="ConsPlusNormal"/>
            </w:pPr>
            <w:r>
              <w:t>База отдыха "Северянин"</w:t>
            </w:r>
          </w:p>
        </w:tc>
        <w:tc>
          <w:tcPr>
            <w:tcW w:w="3855" w:type="dxa"/>
          </w:tcPr>
          <w:p w:rsidR="009F4F46" w:rsidRDefault="009F4F46">
            <w:pPr>
              <w:pStyle w:val="ConsPlusNormal"/>
            </w:pPr>
            <w:r>
              <w:t>Петрозаводская, 39а</w:t>
            </w:r>
          </w:p>
        </w:tc>
      </w:tr>
      <w:tr w:rsidR="009F4F46">
        <w:tc>
          <w:tcPr>
            <w:tcW w:w="794" w:type="dxa"/>
          </w:tcPr>
          <w:p w:rsidR="009F4F46" w:rsidRDefault="009F4F46">
            <w:pPr>
              <w:pStyle w:val="ConsPlusNormal"/>
            </w:pPr>
            <w:r>
              <w:t>162</w:t>
            </w:r>
          </w:p>
        </w:tc>
        <w:tc>
          <w:tcPr>
            <w:tcW w:w="794" w:type="dxa"/>
          </w:tcPr>
          <w:p w:rsidR="009F4F46" w:rsidRDefault="009F4F46">
            <w:pPr>
              <w:pStyle w:val="ConsPlusNormal"/>
            </w:pPr>
            <w:r>
              <w:t>162</w:t>
            </w:r>
          </w:p>
        </w:tc>
        <w:tc>
          <w:tcPr>
            <w:tcW w:w="3628" w:type="dxa"/>
          </w:tcPr>
          <w:p w:rsidR="009F4F46" w:rsidRDefault="009F4F46">
            <w:pPr>
              <w:pStyle w:val="ConsPlusNormal"/>
            </w:pPr>
            <w:r>
              <w:t>База отдыха гостиничного комплекса "Кипарис"</w:t>
            </w:r>
          </w:p>
        </w:tc>
        <w:tc>
          <w:tcPr>
            <w:tcW w:w="3855" w:type="dxa"/>
          </w:tcPr>
          <w:p w:rsidR="009F4F46" w:rsidRDefault="009F4F46">
            <w:pPr>
              <w:pStyle w:val="ConsPlusNormal"/>
            </w:pPr>
            <w:r>
              <w:t>пер. Б. Хмельницкого, 8</w:t>
            </w:r>
          </w:p>
        </w:tc>
      </w:tr>
    </w:tbl>
    <w:p w:rsidR="009F4F46" w:rsidRDefault="009F4F46">
      <w:pPr>
        <w:pStyle w:val="ConsPlusNormal"/>
        <w:ind w:firstLine="540"/>
        <w:jc w:val="both"/>
      </w:pPr>
    </w:p>
    <w:p w:rsidR="009F4F46" w:rsidRDefault="009F4F46">
      <w:pPr>
        <w:pStyle w:val="ConsPlusNormal"/>
        <w:jc w:val="center"/>
        <w:outlineLvl w:val="4"/>
      </w:pPr>
      <w:r>
        <w:t>9.3.5. Санитарно-защитные зоны</w:t>
      </w:r>
    </w:p>
    <w:p w:rsidR="009F4F46" w:rsidRDefault="009F4F46">
      <w:pPr>
        <w:pStyle w:val="ConsPlusNormal"/>
        <w:jc w:val="center"/>
      </w:pPr>
      <w:r>
        <w:t>от техногенных стационарных источников</w:t>
      </w:r>
    </w:p>
    <w:p w:rsidR="009F4F46" w:rsidRDefault="009F4F46">
      <w:pPr>
        <w:pStyle w:val="ConsPlusNormal"/>
        <w:jc w:val="center"/>
      </w:pPr>
    </w:p>
    <w:p w:rsidR="009F4F46" w:rsidRDefault="009F4F46">
      <w:pPr>
        <w:pStyle w:val="ConsPlusNormal"/>
        <w:jc w:val="center"/>
        <w:outlineLvl w:val="5"/>
      </w:pPr>
      <w:r>
        <w:t>Санитарно-защитные зоны от производственных предприятий,</w:t>
      </w:r>
    </w:p>
    <w:p w:rsidR="009F4F46" w:rsidRDefault="009F4F46">
      <w:pPr>
        <w:pStyle w:val="ConsPlusNormal"/>
        <w:jc w:val="center"/>
      </w:pPr>
      <w:r>
        <w:t>коммунальных и инженерных объектов</w:t>
      </w:r>
    </w:p>
    <w:p w:rsidR="009F4F46" w:rsidRDefault="009F4F46">
      <w:pPr>
        <w:pStyle w:val="ConsPlusNormal"/>
        <w:ind w:firstLine="540"/>
        <w:jc w:val="both"/>
      </w:pPr>
    </w:p>
    <w:p w:rsidR="009F4F46" w:rsidRDefault="009F4F46">
      <w:pPr>
        <w:pStyle w:val="ConsPlusNormal"/>
        <w:ind w:firstLine="540"/>
        <w:jc w:val="both"/>
      </w:pPr>
      <w:r>
        <w:t xml:space="preserve">Границы санитарно-защитных зон от производственных предприятий и коммунально-складских объектов проходят по границам санитарно-защитных зон предприятий (см. </w:t>
      </w:r>
      <w:hyperlink w:anchor="P2867" w:history="1">
        <w:r>
          <w:rPr>
            <w:color w:val="0000FF"/>
          </w:rPr>
          <w:t>таблицу 4</w:t>
        </w:r>
      </w:hyperlink>
      <w:r>
        <w:t>).</w:t>
      </w:r>
    </w:p>
    <w:p w:rsidR="009F4F46" w:rsidRDefault="009F4F46">
      <w:pPr>
        <w:pStyle w:val="ConsPlusNormal"/>
        <w:ind w:firstLine="540"/>
        <w:jc w:val="both"/>
      </w:pPr>
    </w:p>
    <w:p w:rsidR="009F4F46" w:rsidRDefault="009F4F46">
      <w:pPr>
        <w:pStyle w:val="ConsPlusNormal"/>
        <w:jc w:val="center"/>
        <w:outlineLvl w:val="6"/>
      </w:pPr>
      <w:bookmarkStart w:id="20" w:name="P2867"/>
      <w:bookmarkEnd w:id="20"/>
      <w:r>
        <w:t>Перечень производственных предприятий,</w:t>
      </w:r>
    </w:p>
    <w:p w:rsidR="009F4F46" w:rsidRDefault="009F4F46">
      <w:pPr>
        <w:pStyle w:val="ConsPlusNormal"/>
        <w:jc w:val="center"/>
      </w:pPr>
      <w:r>
        <w:t>коммунальных и инженерных объектов</w:t>
      </w:r>
    </w:p>
    <w:p w:rsidR="009F4F46" w:rsidRDefault="009F4F46">
      <w:pPr>
        <w:pStyle w:val="ConsPlusNormal"/>
        <w:jc w:val="center"/>
      </w:pPr>
      <w:r>
        <w:t>с указанием размеров санитарно-защитных зон</w:t>
      </w:r>
    </w:p>
    <w:p w:rsidR="009F4F46" w:rsidRDefault="009F4F46">
      <w:pPr>
        <w:pStyle w:val="ConsPlusNormal"/>
        <w:ind w:firstLine="540"/>
        <w:jc w:val="both"/>
      </w:pPr>
    </w:p>
    <w:p w:rsidR="009F4F46" w:rsidRDefault="009F4F46">
      <w:pPr>
        <w:pStyle w:val="ConsPlusNormal"/>
        <w:jc w:val="right"/>
      </w:pPr>
      <w:r>
        <w:t>Таблица 4</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6576"/>
        <w:gridCol w:w="1191"/>
      </w:tblGrid>
      <w:tr w:rsidR="009F4F46">
        <w:tc>
          <w:tcPr>
            <w:tcW w:w="510" w:type="dxa"/>
          </w:tcPr>
          <w:p w:rsidR="009F4F46" w:rsidRDefault="009F4F46">
            <w:pPr>
              <w:pStyle w:val="ConsPlusNormal"/>
              <w:jc w:val="center"/>
            </w:pPr>
            <w:r>
              <w:t>N п/п</w:t>
            </w:r>
          </w:p>
        </w:tc>
        <w:tc>
          <w:tcPr>
            <w:tcW w:w="794" w:type="dxa"/>
          </w:tcPr>
          <w:p w:rsidR="009F4F46" w:rsidRDefault="009F4F46">
            <w:pPr>
              <w:pStyle w:val="ConsPlusNormal"/>
              <w:jc w:val="center"/>
            </w:pPr>
            <w:r>
              <w:t>N на плане</w:t>
            </w:r>
          </w:p>
        </w:tc>
        <w:tc>
          <w:tcPr>
            <w:tcW w:w="6576" w:type="dxa"/>
          </w:tcPr>
          <w:p w:rsidR="009F4F46" w:rsidRDefault="009F4F46">
            <w:pPr>
              <w:pStyle w:val="ConsPlusNormal"/>
              <w:jc w:val="center"/>
            </w:pPr>
            <w:r>
              <w:t>Наименование предприятия</w:t>
            </w:r>
          </w:p>
        </w:tc>
        <w:tc>
          <w:tcPr>
            <w:tcW w:w="1191" w:type="dxa"/>
          </w:tcPr>
          <w:p w:rsidR="009F4F46" w:rsidRDefault="009F4F46">
            <w:pPr>
              <w:pStyle w:val="ConsPlusNormal"/>
              <w:jc w:val="center"/>
            </w:pPr>
            <w:r>
              <w:t>Размер СЗЗ, м</w:t>
            </w:r>
          </w:p>
        </w:tc>
      </w:tr>
      <w:tr w:rsidR="009F4F46">
        <w:tc>
          <w:tcPr>
            <w:tcW w:w="510" w:type="dxa"/>
          </w:tcPr>
          <w:p w:rsidR="009F4F46" w:rsidRDefault="009F4F46">
            <w:pPr>
              <w:pStyle w:val="ConsPlusNormal"/>
            </w:pPr>
            <w:r>
              <w:t>1</w:t>
            </w:r>
          </w:p>
        </w:tc>
        <w:tc>
          <w:tcPr>
            <w:tcW w:w="794" w:type="dxa"/>
          </w:tcPr>
          <w:p w:rsidR="009F4F46" w:rsidRDefault="009F4F46">
            <w:pPr>
              <w:pStyle w:val="ConsPlusNormal"/>
            </w:pPr>
            <w:r>
              <w:t>55</w:t>
            </w:r>
          </w:p>
        </w:tc>
        <w:tc>
          <w:tcPr>
            <w:tcW w:w="6576" w:type="dxa"/>
          </w:tcPr>
          <w:p w:rsidR="009F4F46" w:rsidRDefault="009F4F46">
            <w:pPr>
              <w:pStyle w:val="ConsPlusNormal"/>
            </w:pPr>
            <w:r>
              <w:t>ГУП "Птицефабрика "Адлерская"</w:t>
            </w:r>
          </w:p>
        </w:tc>
        <w:tc>
          <w:tcPr>
            <w:tcW w:w="1191" w:type="dxa"/>
          </w:tcPr>
          <w:p w:rsidR="009F4F46" w:rsidRDefault="009F4F46">
            <w:pPr>
              <w:pStyle w:val="ConsPlusNormal"/>
              <w:jc w:val="center"/>
            </w:pPr>
            <w:r>
              <w:t>1000</w:t>
            </w:r>
          </w:p>
        </w:tc>
      </w:tr>
      <w:tr w:rsidR="009F4F46">
        <w:tc>
          <w:tcPr>
            <w:tcW w:w="510" w:type="dxa"/>
          </w:tcPr>
          <w:p w:rsidR="009F4F46" w:rsidRDefault="009F4F46">
            <w:pPr>
              <w:pStyle w:val="ConsPlusNormal"/>
            </w:pPr>
            <w:r>
              <w:t>2</w:t>
            </w:r>
          </w:p>
        </w:tc>
        <w:tc>
          <w:tcPr>
            <w:tcW w:w="794" w:type="dxa"/>
          </w:tcPr>
          <w:p w:rsidR="009F4F46" w:rsidRDefault="009F4F46">
            <w:pPr>
              <w:pStyle w:val="ConsPlusNormal"/>
            </w:pPr>
            <w:r>
              <w:t>52</w:t>
            </w:r>
          </w:p>
        </w:tc>
        <w:tc>
          <w:tcPr>
            <w:tcW w:w="6576" w:type="dxa"/>
          </w:tcPr>
          <w:p w:rsidR="009F4F46" w:rsidRDefault="009F4F46">
            <w:pPr>
              <w:pStyle w:val="ConsPlusNormal"/>
            </w:pPr>
            <w:r>
              <w:t>ГУП "Аэропорт Сочи"</w:t>
            </w:r>
          </w:p>
        </w:tc>
        <w:tc>
          <w:tcPr>
            <w:tcW w:w="1191" w:type="dxa"/>
          </w:tcPr>
          <w:p w:rsidR="009F4F46" w:rsidRDefault="009F4F46">
            <w:pPr>
              <w:pStyle w:val="ConsPlusNormal"/>
              <w:jc w:val="center"/>
            </w:pPr>
            <w:r>
              <w:t>500</w:t>
            </w:r>
          </w:p>
        </w:tc>
      </w:tr>
      <w:tr w:rsidR="009F4F46">
        <w:tc>
          <w:tcPr>
            <w:tcW w:w="510" w:type="dxa"/>
          </w:tcPr>
          <w:p w:rsidR="009F4F46" w:rsidRDefault="009F4F46">
            <w:pPr>
              <w:pStyle w:val="ConsPlusNormal"/>
            </w:pPr>
            <w:r>
              <w:t>3</w:t>
            </w:r>
          </w:p>
        </w:tc>
        <w:tc>
          <w:tcPr>
            <w:tcW w:w="794" w:type="dxa"/>
          </w:tcPr>
          <w:p w:rsidR="009F4F46" w:rsidRDefault="009F4F46">
            <w:pPr>
              <w:pStyle w:val="ConsPlusNormal"/>
            </w:pPr>
            <w:r>
              <w:t>40</w:t>
            </w:r>
          </w:p>
        </w:tc>
        <w:tc>
          <w:tcPr>
            <w:tcW w:w="6576" w:type="dxa"/>
          </w:tcPr>
          <w:p w:rsidR="009F4F46" w:rsidRDefault="009F4F46">
            <w:pPr>
              <w:pStyle w:val="ConsPlusNormal"/>
            </w:pPr>
            <w:r>
              <w:t>Мусоросортировочный комплекс</w:t>
            </w:r>
          </w:p>
        </w:tc>
        <w:tc>
          <w:tcPr>
            <w:tcW w:w="1191" w:type="dxa"/>
          </w:tcPr>
          <w:p w:rsidR="009F4F46" w:rsidRDefault="009F4F46">
            <w:pPr>
              <w:pStyle w:val="ConsPlusNormal"/>
              <w:jc w:val="center"/>
            </w:pPr>
            <w:r>
              <w:t>500</w:t>
            </w:r>
          </w:p>
        </w:tc>
      </w:tr>
      <w:tr w:rsidR="009F4F46">
        <w:tc>
          <w:tcPr>
            <w:tcW w:w="510" w:type="dxa"/>
          </w:tcPr>
          <w:p w:rsidR="009F4F46" w:rsidRDefault="009F4F46">
            <w:pPr>
              <w:pStyle w:val="ConsPlusNormal"/>
            </w:pPr>
            <w:r>
              <w:t>4</w:t>
            </w:r>
          </w:p>
        </w:tc>
        <w:tc>
          <w:tcPr>
            <w:tcW w:w="794" w:type="dxa"/>
          </w:tcPr>
          <w:p w:rsidR="009F4F46" w:rsidRDefault="009F4F46">
            <w:pPr>
              <w:pStyle w:val="ConsPlusNormal"/>
            </w:pPr>
            <w:r>
              <w:t>56</w:t>
            </w:r>
          </w:p>
        </w:tc>
        <w:tc>
          <w:tcPr>
            <w:tcW w:w="6576" w:type="dxa"/>
          </w:tcPr>
          <w:p w:rsidR="009F4F46" w:rsidRDefault="009F4F46">
            <w:pPr>
              <w:pStyle w:val="ConsPlusNormal"/>
            </w:pPr>
            <w:r>
              <w:t>Адлерская ТЭС</w:t>
            </w:r>
          </w:p>
        </w:tc>
        <w:tc>
          <w:tcPr>
            <w:tcW w:w="1191" w:type="dxa"/>
          </w:tcPr>
          <w:p w:rsidR="009F4F46" w:rsidRDefault="009F4F46">
            <w:pPr>
              <w:pStyle w:val="ConsPlusNormal"/>
              <w:jc w:val="center"/>
            </w:pPr>
            <w:r>
              <w:t>400</w:t>
            </w:r>
          </w:p>
        </w:tc>
      </w:tr>
      <w:tr w:rsidR="009F4F46">
        <w:tc>
          <w:tcPr>
            <w:tcW w:w="510" w:type="dxa"/>
          </w:tcPr>
          <w:p w:rsidR="009F4F46" w:rsidRDefault="009F4F46">
            <w:pPr>
              <w:pStyle w:val="ConsPlusNormal"/>
            </w:pPr>
            <w:r>
              <w:lastRenderedPageBreak/>
              <w:t>5</w:t>
            </w:r>
          </w:p>
        </w:tc>
        <w:tc>
          <w:tcPr>
            <w:tcW w:w="794" w:type="dxa"/>
          </w:tcPr>
          <w:p w:rsidR="009F4F46" w:rsidRDefault="009F4F46">
            <w:pPr>
              <w:pStyle w:val="ConsPlusNormal"/>
            </w:pPr>
            <w:r>
              <w:t>58</w:t>
            </w:r>
          </w:p>
        </w:tc>
        <w:tc>
          <w:tcPr>
            <w:tcW w:w="6576" w:type="dxa"/>
          </w:tcPr>
          <w:p w:rsidR="009F4F46" w:rsidRDefault="009F4F46">
            <w:pPr>
              <w:pStyle w:val="ConsPlusNormal"/>
            </w:pPr>
            <w:r>
              <w:t xml:space="preserve">Веселовский </w:t>
            </w:r>
            <w:proofErr w:type="spellStart"/>
            <w:r>
              <w:t>щебзавод</w:t>
            </w:r>
            <w:proofErr w:type="spellEnd"/>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6</w:t>
            </w:r>
          </w:p>
        </w:tc>
        <w:tc>
          <w:tcPr>
            <w:tcW w:w="794" w:type="dxa"/>
          </w:tcPr>
          <w:p w:rsidR="009F4F46" w:rsidRDefault="009F4F46">
            <w:pPr>
              <w:pStyle w:val="ConsPlusNormal"/>
            </w:pPr>
            <w:r>
              <w:t>24</w:t>
            </w:r>
          </w:p>
        </w:tc>
        <w:tc>
          <w:tcPr>
            <w:tcW w:w="6576" w:type="dxa"/>
          </w:tcPr>
          <w:p w:rsidR="009F4F46" w:rsidRDefault="009F4F46">
            <w:pPr>
              <w:pStyle w:val="ConsPlusNormal"/>
            </w:pPr>
            <w:r>
              <w:t>ОАО "Сочинский мясокомбинат"</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7</w:t>
            </w:r>
          </w:p>
        </w:tc>
        <w:tc>
          <w:tcPr>
            <w:tcW w:w="794" w:type="dxa"/>
          </w:tcPr>
          <w:p w:rsidR="009F4F46" w:rsidRDefault="009F4F46">
            <w:pPr>
              <w:pStyle w:val="ConsPlusNormal"/>
            </w:pPr>
            <w:r>
              <w:t>14</w:t>
            </w:r>
          </w:p>
        </w:tc>
        <w:tc>
          <w:tcPr>
            <w:tcW w:w="6576" w:type="dxa"/>
          </w:tcPr>
          <w:p w:rsidR="009F4F46" w:rsidRDefault="009F4F46">
            <w:pPr>
              <w:pStyle w:val="ConsPlusNormal"/>
            </w:pPr>
            <w:r>
              <w:t>Табачно-ферментационный завод</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8</w:t>
            </w:r>
          </w:p>
        </w:tc>
        <w:tc>
          <w:tcPr>
            <w:tcW w:w="794" w:type="dxa"/>
          </w:tcPr>
          <w:p w:rsidR="009F4F46" w:rsidRDefault="009F4F46">
            <w:pPr>
              <w:pStyle w:val="ConsPlusNormal"/>
            </w:pPr>
            <w:r>
              <w:t>15</w:t>
            </w:r>
          </w:p>
        </w:tc>
        <w:tc>
          <w:tcPr>
            <w:tcW w:w="6576" w:type="dxa"/>
          </w:tcPr>
          <w:p w:rsidR="009F4F46" w:rsidRDefault="009F4F46">
            <w:pPr>
              <w:pStyle w:val="ConsPlusNormal"/>
            </w:pPr>
            <w:proofErr w:type="spellStart"/>
            <w:r>
              <w:t>Дагомысский</w:t>
            </w:r>
            <w:proofErr w:type="spellEnd"/>
            <w:r>
              <w:t xml:space="preserve"> комбинат строительных материалов (КСМ)</w:t>
            </w:r>
          </w:p>
        </w:tc>
        <w:tc>
          <w:tcPr>
            <w:tcW w:w="1191" w:type="dxa"/>
          </w:tcPr>
          <w:p w:rsidR="009F4F46" w:rsidRDefault="009F4F46">
            <w:pPr>
              <w:pStyle w:val="ConsPlusNormal"/>
              <w:jc w:val="center"/>
            </w:pPr>
            <w:r>
              <w:t>300</w:t>
            </w:r>
          </w:p>
        </w:tc>
      </w:tr>
      <w:tr w:rsidR="009F4F46">
        <w:tblPrEx>
          <w:tblBorders>
            <w:insideH w:val="nil"/>
          </w:tblBorders>
        </w:tblPrEx>
        <w:tc>
          <w:tcPr>
            <w:tcW w:w="510" w:type="dxa"/>
            <w:tcBorders>
              <w:bottom w:val="nil"/>
            </w:tcBorders>
          </w:tcPr>
          <w:p w:rsidR="009F4F46" w:rsidRDefault="009F4F46">
            <w:pPr>
              <w:pStyle w:val="ConsPlusNormal"/>
            </w:pPr>
            <w:r>
              <w:t>9</w:t>
            </w:r>
          </w:p>
        </w:tc>
        <w:tc>
          <w:tcPr>
            <w:tcW w:w="8561" w:type="dxa"/>
            <w:gridSpan w:val="3"/>
            <w:tcBorders>
              <w:bottom w:val="nil"/>
            </w:tcBorders>
          </w:tcPr>
          <w:p w:rsidR="009F4F46" w:rsidRDefault="009F4F46">
            <w:pPr>
              <w:pStyle w:val="ConsPlusNormal"/>
              <w:jc w:val="both"/>
            </w:pPr>
            <w:r>
              <w:t xml:space="preserve">Исключен. - </w:t>
            </w:r>
            <w:hyperlink r:id="rId99"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10</w:t>
            </w:r>
          </w:p>
        </w:tc>
        <w:tc>
          <w:tcPr>
            <w:tcW w:w="794" w:type="dxa"/>
          </w:tcPr>
          <w:p w:rsidR="009F4F46" w:rsidRDefault="009F4F46">
            <w:pPr>
              <w:pStyle w:val="ConsPlusNormal"/>
            </w:pPr>
            <w:r>
              <w:t>27</w:t>
            </w:r>
          </w:p>
        </w:tc>
        <w:tc>
          <w:tcPr>
            <w:tcW w:w="6576" w:type="dxa"/>
          </w:tcPr>
          <w:p w:rsidR="009F4F46" w:rsidRDefault="009F4F46">
            <w:pPr>
              <w:pStyle w:val="ConsPlusNormal"/>
            </w:pPr>
            <w:r>
              <w:t>ООО "</w:t>
            </w:r>
            <w:proofErr w:type="spellStart"/>
            <w:r>
              <w:t>Отделстрой</w:t>
            </w:r>
            <w:proofErr w:type="spellEnd"/>
            <w:r>
              <w:t>"</w:t>
            </w:r>
          </w:p>
        </w:tc>
        <w:tc>
          <w:tcPr>
            <w:tcW w:w="1191" w:type="dxa"/>
          </w:tcPr>
          <w:p w:rsidR="009F4F46" w:rsidRDefault="009F4F46">
            <w:pPr>
              <w:pStyle w:val="ConsPlusNormal"/>
              <w:jc w:val="center"/>
            </w:pPr>
            <w:r>
              <w:t>300</w:t>
            </w:r>
          </w:p>
        </w:tc>
      </w:tr>
      <w:tr w:rsidR="009F4F46">
        <w:tblPrEx>
          <w:tblBorders>
            <w:insideH w:val="nil"/>
          </w:tblBorders>
        </w:tblPrEx>
        <w:tc>
          <w:tcPr>
            <w:tcW w:w="510" w:type="dxa"/>
            <w:tcBorders>
              <w:bottom w:val="nil"/>
            </w:tcBorders>
          </w:tcPr>
          <w:p w:rsidR="009F4F46" w:rsidRDefault="009F4F46">
            <w:pPr>
              <w:pStyle w:val="ConsPlusNormal"/>
            </w:pPr>
            <w:r>
              <w:t>11</w:t>
            </w:r>
          </w:p>
        </w:tc>
        <w:tc>
          <w:tcPr>
            <w:tcW w:w="8561" w:type="dxa"/>
            <w:gridSpan w:val="3"/>
            <w:tcBorders>
              <w:bottom w:val="nil"/>
            </w:tcBorders>
          </w:tcPr>
          <w:p w:rsidR="009F4F46" w:rsidRDefault="009F4F46">
            <w:pPr>
              <w:pStyle w:val="ConsPlusNormal"/>
              <w:jc w:val="both"/>
            </w:pPr>
            <w:r>
              <w:t xml:space="preserve">Исключен. - </w:t>
            </w:r>
            <w:hyperlink r:id="rId100"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12</w:t>
            </w:r>
          </w:p>
        </w:tc>
        <w:tc>
          <w:tcPr>
            <w:tcW w:w="794" w:type="dxa"/>
          </w:tcPr>
          <w:p w:rsidR="009F4F46" w:rsidRDefault="009F4F46">
            <w:pPr>
              <w:pStyle w:val="ConsPlusNormal"/>
            </w:pPr>
            <w:r>
              <w:t>20</w:t>
            </w:r>
          </w:p>
        </w:tc>
        <w:tc>
          <w:tcPr>
            <w:tcW w:w="6576" w:type="dxa"/>
          </w:tcPr>
          <w:p w:rsidR="009F4F46" w:rsidRDefault="009F4F46">
            <w:pPr>
              <w:pStyle w:val="ConsPlusNormal"/>
            </w:pPr>
            <w:r>
              <w:t>Кирпичный завод</w:t>
            </w:r>
          </w:p>
        </w:tc>
        <w:tc>
          <w:tcPr>
            <w:tcW w:w="1191" w:type="dxa"/>
          </w:tcPr>
          <w:p w:rsidR="009F4F46" w:rsidRDefault="009F4F46">
            <w:pPr>
              <w:pStyle w:val="ConsPlusNormal"/>
              <w:jc w:val="center"/>
            </w:pPr>
            <w:r>
              <w:t>300</w:t>
            </w:r>
          </w:p>
        </w:tc>
      </w:tr>
      <w:tr w:rsidR="009F4F46">
        <w:tblPrEx>
          <w:tblBorders>
            <w:insideH w:val="nil"/>
          </w:tblBorders>
        </w:tblPrEx>
        <w:tc>
          <w:tcPr>
            <w:tcW w:w="510" w:type="dxa"/>
            <w:tcBorders>
              <w:bottom w:val="nil"/>
            </w:tcBorders>
          </w:tcPr>
          <w:p w:rsidR="009F4F46" w:rsidRDefault="009F4F46">
            <w:pPr>
              <w:pStyle w:val="ConsPlusNormal"/>
            </w:pPr>
            <w:r>
              <w:t>13</w:t>
            </w:r>
          </w:p>
        </w:tc>
        <w:tc>
          <w:tcPr>
            <w:tcW w:w="8561" w:type="dxa"/>
            <w:gridSpan w:val="3"/>
            <w:tcBorders>
              <w:bottom w:val="nil"/>
            </w:tcBorders>
          </w:tcPr>
          <w:p w:rsidR="009F4F46" w:rsidRDefault="009F4F46">
            <w:pPr>
              <w:pStyle w:val="ConsPlusNormal"/>
              <w:jc w:val="both"/>
            </w:pPr>
            <w:r>
              <w:t xml:space="preserve">Исключен. - </w:t>
            </w:r>
            <w:hyperlink r:id="rId101"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14</w:t>
            </w:r>
          </w:p>
        </w:tc>
        <w:tc>
          <w:tcPr>
            <w:tcW w:w="794" w:type="dxa"/>
          </w:tcPr>
          <w:p w:rsidR="009F4F46" w:rsidRDefault="009F4F46">
            <w:pPr>
              <w:pStyle w:val="ConsPlusNormal"/>
            </w:pPr>
            <w:r>
              <w:t>57</w:t>
            </w:r>
          </w:p>
        </w:tc>
        <w:tc>
          <w:tcPr>
            <w:tcW w:w="6576" w:type="dxa"/>
          </w:tcPr>
          <w:p w:rsidR="009F4F46" w:rsidRDefault="009F4F46">
            <w:pPr>
              <w:pStyle w:val="ConsPlusNormal"/>
            </w:pPr>
            <w:r>
              <w:t>ОАО "Сочинский деревообрабатывающий комбинат"</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15</w:t>
            </w:r>
          </w:p>
        </w:tc>
        <w:tc>
          <w:tcPr>
            <w:tcW w:w="794" w:type="dxa"/>
          </w:tcPr>
          <w:p w:rsidR="009F4F46" w:rsidRDefault="009F4F46">
            <w:pPr>
              <w:pStyle w:val="ConsPlusNormal"/>
            </w:pPr>
            <w:r>
              <w:t>47</w:t>
            </w:r>
          </w:p>
        </w:tc>
        <w:tc>
          <w:tcPr>
            <w:tcW w:w="6576" w:type="dxa"/>
          </w:tcPr>
          <w:p w:rsidR="009F4F46" w:rsidRDefault="009F4F46">
            <w:pPr>
              <w:pStyle w:val="ConsPlusNormal"/>
            </w:pPr>
            <w:r>
              <w:t>Завод ЖБИ, производство стройматериалов</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16</w:t>
            </w:r>
          </w:p>
        </w:tc>
        <w:tc>
          <w:tcPr>
            <w:tcW w:w="794" w:type="dxa"/>
          </w:tcPr>
          <w:p w:rsidR="009F4F46" w:rsidRDefault="009F4F46">
            <w:pPr>
              <w:pStyle w:val="ConsPlusNormal"/>
            </w:pPr>
            <w:r>
              <w:t>б/н</w:t>
            </w:r>
          </w:p>
        </w:tc>
        <w:tc>
          <w:tcPr>
            <w:tcW w:w="6576" w:type="dxa"/>
          </w:tcPr>
          <w:p w:rsidR="009F4F46" w:rsidRDefault="009F4F46">
            <w:pPr>
              <w:pStyle w:val="ConsPlusNormal"/>
            </w:pPr>
            <w:r>
              <w:t>МУП "ВК "</w:t>
            </w:r>
            <w:proofErr w:type="spellStart"/>
            <w:r>
              <w:t>Дагомысские</w:t>
            </w:r>
            <w:proofErr w:type="spellEnd"/>
            <w:r>
              <w:t xml:space="preserve"> ОСК"</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17</w:t>
            </w:r>
          </w:p>
        </w:tc>
        <w:tc>
          <w:tcPr>
            <w:tcW w:w="794" w:type="dxa"/>
          </w:tcPr>
          <w:p w:rsidR="009F4F46" w:rsidRDefault="009F4F46">
            <w:pPr>
              <w:pStyle w:val="ConsPlusNormal"/>
            </w:pPr>
            <w:r>
              <w:t>1</w:t>
            </w:r>
          </w:p>
        </w:tc>
        <w:tc>
          <w:tcPr>
            <w:tcW w:w="6576" w:type="dxa"/>
          </w:tcPr>
          <w:p w:rsidR="009F4F46" w:rsidRDefault="009F4F46">
            <w:pPr>
              <w:pStyle w:val="ConsPlusNormal"/>
            </w:pPr>
            <w:r>
              <w:t>МУП "ВК "Лазаревские ОСК"</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18</w:t>
            </w:r>
          </w:p>
        </w:tc>
        <w:tc>
          <w:tcPr>
            <w:tcW w:w="794" w:type="dxa"/>
          </w:tcPr>
          <w:p w:rsidR="009F4F46" w:rsidRDefault="009F4F46">
            <w:pPr>
              <w:pStyle w:val="ConsPlusNormal"/>
            </w:pPr>
            <w:r>
              <w:t>32</w:t>
            </w:r>
          </w:p>
        </w:tc>
        <w:tc>
          <w:tcPr>
            <w:tcW w:w="6576" w:type="dxa"/>
          </w:tcPr>
          <w:p w:rsidR="009F4F46" w:rsidRDefault="009F4F46">
            <w:pPr>
              <w:pStyle w:val="ConsPlusNormal"/>
            </w:pPr>
            <w:r>
              <w:t>МУП "ВК "</w:t>
            </w:r>
            <w:proofErr w:type="spellStart"/>
            <w:r>
              <w:t>Навагинские</w:t>
            </w:r>
            <w:proofErr w:type="spellEnd"/>
            <w:r>
              <w:t xml:space="preserve"> ОСК"</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19</w:t>
            </w:r>
          </w:p>
        </w:tc>
        <w:tc>
          <w:tcPr>
            <w:tcW w:w="794" w:type="dxa"/>
          </w:tcPr>
          <w:p w:rsidR="009F4F46" w:rsidRDefault="009F4F46">
            <w:pPr>
              <w:pStyle w:val="ConsPlusNormal"/>
            </w:pPr>
            <w:r>
              <w:t>б/н</w:t>
            </w:r>
          </w:p>
        </w:tc>
        <w:tc>
          <w:tcPr>
            <w:tcW w:w="6576" w:type="dxa"/>
          </w:tcPr>
          <w:p w:rsidR="009F4F46" w:rsidRDefault="009F4F46">
            <w:pPr>
              <w:pStyle w:val="ConsPlusNormal"/>
            </w:pPr>
            <w:r>
              <w:t>МУП "ВК "</w:t>
            </w:r>
            <w:proofErr w:type="spellStart"/>
            <w:r>
              <w:t>Кудепстинские</w:t>
            </w:r>
            <w:proofErr w:type="spellEnd"/>
            <w:r>
              <w:t xml:space="preserve"> ОСК"</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20</w:t>
            </w:r>
          </w:p>
        </w:tc>
        <w:tc>
          <w:tcPr>
            <w:tcW w:w="794" w:type="dxa"/>
          </w:tcPr>
          <w:p w:rsidR="009F4F46" w:rsidRDefault="009F4F46">
            <w:pPr>
              <w:pStyle w:val="ConsPlusNormal"/>
            </w:pPr>
            <w:r>
              <w:t>41</w:t>
            </w:r>
          </w:p>
        </w:tc>
        <w:tc>
          <w:tcPr>
            <w:tcW w:w="6576" w:type="dxa"/>
          </w:tcPr>
          <w:p w:rsidR="009F4F46" w:rsidRDefault="009F4F46">
            <w:pPr>
              <w:pStyle w:val="ConsPlusNormal"/>
            </w:pPr>
            <w:r>
              <w:t xml:space="preserve">МУП "ВК "Очистные сооружения </w:t>
            </w:r>
            <w:proofErr w:type="spellStart"/>
            <w:r>
              <w:t>Бзугу</w:t>
            </w:r>
            <w:proofErr w:type="spellEnd"/>
            <w:r>
              <w:t>"</w:t>
            </w:r>
          </w:p>
        </w:tc>
        <w:tc>
          <w:tcPr>
            <w:tcW w:w="1191" w:type="dxa"/>
          </w:tcPr>
          <w:p w:rsidR="009F4F46" w:rsidRDefault="009F4F46">
            <w:pPr>
              <w:pStyle w:val="ConsPlusNormal"/>
              <w:jc w:val="center"/>
            </w:pPr>
            <w:r>
              <w:t>300</w:t>
            </w:r>
          </w:p>
        </w:tc>
      </w:tr>
      <w:tr w:rsidR="009F4F46">
        <w:tblPrEx>
          <w:tblBorders>
            <w:insideH w:val="nil"/>
          </w:tblBorders>
        </w:tblPrEx>
        <w:tc>
          <w:tcPr>
            <w:tcW w:w="510" w:type="dxa"/>
            <w:tcBorders>
              <w:bottom w:val="nil"/>
            </w:tcBorders>
          </w:tcPr>
          <w:p w:rsidR="009F4F46" w:rsidRDefault="009F4F46">
            <w:pPr>
              <w:pStyle w:val="ConsPlusNormal"/>
            </w:pPr>
            <w:r>
              <w:t>21</w:t>
            </w:r>
          </w:p>
        </w:tc>
        <w:tc>
          <w:tcPr>
            <w:tcW w:w="8561" w:type="dxa"/>
            <w:gridSpan w:val="3"/>
            <w:tcBorders>
              <w:bottom w:val="nil"/>
            </w:tcBorders>
          </w:tcPr>
          <w:p w:rsidR="009F4F46" w:rsidRDefault="009F4F46">
            <w:pPr>
              <w:pStyle w:val="ConsPlusNormal"/>
              <w:jc w:val="both"/>
            </w:pPr>
            <w:r>
              <w:t xml:space="preserve">Исключен. - </w:t>
            </w:r>
            <w:hyperlink r:id="rId102"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22</w:t>
            </w:r>
          </w:p>
        </w:tc>
        <w:tc>
          <w:tcPr>
            <w:tcW w:w="794" w:type="dxa"/>
          </w:tcPr>
          <w:p w:rsidR="009F4F46" w:rsidRDefault="009F4F46">
            <w:pPr>
              <w:pStyle w:val="ConsPlusNormal"/>
            </w:pPr>
            <w:r>
              <w:t>б/н</w:t>
            </w:r>
          </w:p>
        </w:tc>
        <w:tc>
          <w:tcPr>
            <w:tcW w:w="6576" w:type="dxa"/>
          </w:tcPr>
          <w:p w:rsidR="009F4F46" w:rsidRDefault="009F4F46">
            <w:pPr>
              <w:pStyle w:val="ConsPlusNormal"/>
            </w:pPr>
            <w:r>
              <w:t>Септик в п. Красная Поляна</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23</w:t>
            </w:r>
          </w:p>
        </w:tc>
        <w:tc>
          <w:tcPr>
            <w:tcW w:w="794" w:type="dxa"/>
          </w:tcPr>
          <w:p w:rsidR="009F4F46" w:rsidRDefault="009F4F46">
            <w:pPr>
              <w:pStyle w:val="ConsPlusNormal"/>
            </w:pPr>
            <w:r>
              <w:t>б/н</w:t>
            </w:r>
          </w:p>
        </w:tc>
        <w:tc>
          <w:tcPr>
            <w:tcW w:w="6576" w:type="dxa"/>
          </w:tcPr>
          <w:p w:rsidR="009F4F46" w:rsidRDefault="009F4F46">
            <w:pPr>
              <w:pStyle w:val="ConsPlusNormal"/>
            </w:pPr>
            <w:r>
              <w:t xml:space="preserve">Магистральный газопровод d 700 Майкоп - </w:t>
            </w:r>
            <w:proofErr w:type="spellStart"/>
            <w:r>
              <w:t>Самурская</w:t>
            </w:r>
            <w:proofErr w:type="spellEnd"/>
            <w:r>
              <w:t xml:space="preserve"> - Сочи</w:t>
            </w:r>
          </w:p>
        </w:tc>
        <w:tc>
          <w:tcPr>
            <w:tcW w:w="1191" w:type="dxa"/>
          </w:tcPr>
          <w:p w:rsidR="009F4F46" w:rsidRDefault="009F4F46">
            <w:pPr>
              <w:pStyle w:val="ConsPlusNormal"/>
              <w:jc w:val="center"/>
            </w:pPr>
            <w:r>
              <w:t>200</w:t>
            </w:r>
          </w:p>
        </w:tc>
      </w:tr>
      <w:tr w:rsidR="009F4F46">
        <w:tc>
          <w:tcPr>
            <w:tcW w:w="510" w:type="dxa"/>
          </w:tcPr>
          <w:p w:rsidR="009F4F46" w:rsidRDefault="009F4F46">
            <w:pPr>
              <w:pStyle w:val="ConsPlusNormal"/>
            </w:pPr>
            <w:r>
              <w:t>24</w:t>
            </w:r>
          </w:p>
        </w:tc>
        <w:tc>
          <w:tcPr>
            <w:tcW w:w="794" w:type="dxa"/>
          </w:tcPr>
          <w:p w:rsidR="009F4F46" w:rsidRDefault="009F4F46">
            <w:pPr>
              <w:pStyle w:val="ConsPlusNormal"/>
            </w:pPr>
            <w:r>
              <w:t>б/н</w:t>
            </w:r>
          </w:p>
        </w:tc>
        <w:tc>
          <w:tcPr>
            <w:tcW w:w="6576" w:type="dxa"/>
          </w:tcPr>
          <w:p w:rsidR="009F4F46" w:rsidRDefault="009F4F46">
            <w:pPr>
              <w:pStyle w:val="ConsPlusNormal"/>
            </w:pPr>
            <w:r>
              <w:t>ГРС Сочи</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25</w:t>
            </w:r>
          </w:p>
        </w:tc>
        <w:tc>
          <w:tcPr>
            <w:tcW w:w="794" w:type="dxa"/>
          </w:tcPr>
          <w:p w:rsidR="009F4F46" w:rsidRDefault="009F4F46">
            <w:pPr>
              <w:pStyle w:val="ConsPlusNormal"/>
            </w:pPr>
            <w:r>
              <w:t>б/н</w:t>
            </w:r>
          </w:p>
        </w:tc>
        <w:tc>
          <w:tcPr>
            <w:tcW w:w="6576" w:type="dxa"/>
          </w:tcPr>
          <w:p w:rsidR="009F4F46" w:rsidRDefault="009F4F46">
            <w:pPr>
              <w:pStyle w:val="ConsPlusNormal"/>
            </w:pPr>
            <w:r>
              <w:t>ГРС Лазаревское</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26</w:t>
            </w:r>
          </w:p>
        </w:tc>
        <w:tc>
          <w:tcPr>
            <w:tcW w:w="794" w:type="dxa"/>
          </w:tcPr>
          <w:p w:rsidR="009F4F46" w:rsidRDefault="009F4F46">
            <w:pPr>
              <w:pStyle w:val="ConsPlusNormal"/>
            </w:pPr>
            <w:r>
              <w:t>б/н</w:t>
            </w:r>
          </w:p>
        </w:tc>
        <w:tc>
          <w:tcPr>
            <w:tcW w:w="6576" w:type="dxa"/>
          </w:tcPr>
          <w:p w:rsidR="009F4F46" w:rsidRDefault="009F4F46">
            <w:pPr>
              <w:pStyle w:val="ConsPlusNormal"/>
            </w:pPr>
            <w:r>
              <w:t>ГРС Головинка</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27</w:t>
            </w:r>
          </w:p>
        </w:tc>
        <w:tc>
          <w:tcPr>
            <w:tcW w:w="794" w:type="dxa"/>
          </w:tcPr>
          <w:p w:rsidR="009F4F46" w:rsidRDefault="009F4F46">
            <w:pPr>
              <w:pStyle w:val="ConsPlusNormal"/>
            </w:pPr>
            <w:r>
              <w:t>б/н</w:t>
            </w:r>
          </w:p>
        </w:tc>
        <w:tc>
          <w:tcPr>
            <w:tcW w:w="6576" w:type="dxa"/>
          </w:tcPr>
          <w:p w:rsidR="009F4F46" w:rsidRDefault="009F4F46">
            <w:pPr>
              <w:pStyle w:val="ConsPlusNormal"/>
            </w:pPr>
            <w:r>
              <w:t>ГРС Каткова Щель</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28</w:t>
            </w:r>
          </w:p>
        </w:tc>
        <w:tc>
          <w:tcPr>
            <w:tcW w:w="794" w:type="dxa"/>
          </w:tcPr>
          <w:p w:rsidR="009F4F46" w:rsidRDefault="009F4F46">
            <w:pPr>
              <w:pStyle w:val="ConsPlusNormal"/>
            </w:pPr>
            <w:r>
              <w:t>б/н</w:t>
            </w:r>
          </w:p>
        </w:tc>
        <w:tc>
          <w:tcPr>
            <w:tcW w:w="6576" w:type="dxa"/>
          </w:tcPr>
          <w:p w:rsidR="009F4F46" w:rsidRDefault="009F4F46">
            <w:pPr>
              <w:pStyle w:val="ConsPlusNormal"/>
            </w:pPr>
            <w:r>
              <w:t>ГРС Мамедова Щель</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29</w:t>
            </w:r>
          </w:p>
        </w:tc>
        <w:tc>
          <w:tcPr>
            <w:tcW w:w="794" w:type="dxa"/>
          </w:tcPr>
          <w:p w:rsidR="009F4F46" w:rsidRDefault="009F4F46">
            <w:pPr>
              <w:pStyle w:val="ConsPlusNormal"/>
            </w:pPr>
            <w:r>
              <w:t>б/н</w:t>
            </w:r>
          </w:p>
        </w:tc>
        <w:tc>
          <w:tcPr>
            <w:tcW w:w="6576" w:type="dxa"/>
          </w:tcPr>
          <w:p w:rsidR="009F4F46" w:rsidRDefault="009F4F46">
            <w:pPr>
              <w:pStyle w:val="ConsPlusNormal"/>
            </w:pPr>
            <w:r>
              <w:t>ГРС Дагомыс</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30</w:t>
            </w:r>
          </w:p>
        </w:tc>
        <w:tc>
          <w:tcPr>
            <w:tcW w:w="794" w:type="dxa"/>
          </w:tcPr>
          <w:p w:rsidR="009F4F46" w:rsidRDefault="009F4F46">
            <w:pPr>
              <w:pStyle w:val="ConsPlusNormal"/>
            </w:pPr>
            <w:r>
              <w:t>б/н</w:t>
            </w:r>
          </w:p>
        </w:tc>
        <w:tc>
          <w:tcPr>
            <w:tcW w:w="6576" w:type="dxa"/>
          </w:tcPr>
          <w:p w:rsidR="009F4F46" w:rsidRDefault="009F4F46">
            <w:pPr>
              <w:pStyle w:val="ConsPlusNormal"/>
            </w:pPr>
            <w:r>
              <w:t>ГРС Якорная Щель</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31</w:t>
            </w:r>
          </w:p>
        </w:tc>
        <w:tc>
          <w:tcPr>
            <w:tcW w:w="794" w:type="dxa"/>
          </w:tcPr>
          <w:p w:rsidR="009F4F46" w:rsidRDefault="009F4F46">
            <w:pPr>
              <w:pStyle w:val="ConsPlusNormal"/>
            </w:pPr>
            <w:r>
              <w:t>б/н</w:t>
            </w:r>
          </w:p>
        </w:tc>
        <w:tc>
          <w:tcPr>
            <w:tcW w:w="6576" w:type="dxa"/>
          </w:tcPr>
          <w:p w:rsidR="009F4F46" w:rsidRDefault="009F4F46">
            <w:pPr>
              <w:pStyle w:val="ConsPlusNormal"/>
            </w:pPr>
            <w:r>
              <w:t xml:space="preserve">ГРС </w:t>
            </w:r>
            <w:proofErr w:type="spellStart"/>
            <w:r>
              <w:t>Лоо</w:t>
            </w:r>
            <w:proofErr w:type="spellEnd"/>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32</w:t>
            </w:r>
          </w:p>
        </w:tc>
        <w:tc>
          <w:tcPr>
            <w:tcW w:w="794" w:type="dxa"/>
          </w:tcPr>
          <w:p w:rsidR="009F4F46" w:rsidRDefault="009F4F46">
            <w:pPr>
              <w:pStyle w:val="ConsPlusNormal"/>
            </w:pPr>
            <w:r>
              <w:t>б/н</w:t>
            </w:r>
          </w:p>
        </w:tc>
        <w:tc>
          <w:tcPr>
            <w:tcW w:w="6576" w:type="dxa"/>
          </w:tcPr>
          <w:p w:rsidR="009F4F46" w:rsidRDefault="009F4F46">
            <w:pPr>
              <w:pStyle w:val="ConsPlusNormal"/>
            </w:pPr>
            <w:r>
              <w:t>ГРС Мацеста</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33</w:t>
            </w:r>
          </w:p>
        </w:tc>
        <w:tc>
          <w:tcPr>
            <w:tcW w:w="794" w:type="dxa"/>
          </w:tcPr>
          <w:p w:rsidR="009F4F46" w:rsidRDefault="009F4F46">
            <w:pPr>
              <w:pStyle w:val="ConsPlusNormal"/>
            </w:pPr>
            <w:r>
              <w:t>б/н</w:t>
            </w:r>
          </w:p>
        </w:tc>
        <w:tc>
          <w:tcPr>
            <w:tcW w:w="6576" w:type="dxa"/>
          </w:tcPr>
          <w:p w:rsidR="009F4F46" w:rsidRDefault="009F4F46">
            <w:pPr>
              <w:pStyle w:val="ConsPlusNormal"/>
            </w:pPr>
            <w:r>
              <w:t>ГРС Кудепста</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t>34</w:t>
            </w:r>
          </w:p>
        </w:tc>
        <w:tc>
          <w:tcPr>
            <w:tcW w:w="794" w:type="dxa"/>
          </w:tcPr>
          <w:p w:rsidR="009F4F46" w:rsidRDefault="009F4F46">
            <w:pPr>
              <w:pStyle w:val="ConsPlusNormal"/>
            </w:pPr>
            <w:r>
              <w:t>б/н</w:t>
            </w:r>
          </w:p>
        </w:tc>
        <w:tc>
          <w:tcPr>
            <w:tcW w:w="6576" w:type="dxa"/>
          </w:tcPr>
          <w:p w:rsidR="009F4F46" w:rsidRDefault="009F4F46">
            <w:pPr>
              <w:pStyle w:val="ConsPlusNormal"/>
            </w:pPr>
            <w:r>
              <w:t>Газонаполнительная станция (ГНС) - Адлер</w:t>
            </w:r>
          </w:p>
        </w:tc>
        <w:tc>
          <w:tcPr>
            <w:tcW w:w="1191" w:type="dxa"/>
          </w:tcPr>
          <w:p w:rsidR="009F4F46" w:rsidRDefault="009F4F46">
            <w:pPr>
              <w:pStyle w:val="ConsPlusNormal"/>
              <w:jc w:val="center"/>
            </w:pPr>
            <w:r>
              <w:t>300</w:t>
            </w:r>
          </w:p>
        </w:tc>
      </w:tr>
      <w:tr w:rsidR="009F4F46">
        <w:tc>
          <w:tcPr>
            <w:tcW w:w="510" w:type="dxa"/>
          </w:tcPr>
          <w:p w:rsidR="009F4F46" w:rsidRDefault="009F4F46">
            <w:pPr>
              <w:pStyle w:val="ConsPlusNormal"/>
            </w:pPr>
            <w:r>
              <w:lastRenderedPageBreak/>
              <w:t>35</w:t>
            </w:r>
          </w:p>
        </w:tc>
        <w:tc>
          <w:tcPr>
            <w:tcW w:w="794" w:type="dxa"/>
          </w:tcPr>
          <w:p w:rsidR="009F4F46" w:rsidRDefault="009F4F46">
            <w:pPr>
              <w:pStyle w:val="ConsPlusNormal"/>
            </w:pPr>
            <w:r>
              <w:t>б/н</w:t>
            </w:r>
          </w:p>
        </w:tc>
        <w:tc>
          <w:tcPr>
            <w:tcW w:w="6576" w:type="dxa"/>
          </w:tcPr>
          <w:p w:rsidR="009F4F46" w:rsidRDefault="009F4F46">
            <w:pPr>
              <w:pStyle w:val="ConsPlusNormal"/>
            </w:pPr>
            <w:r>
              <w:t>Газонаполнительные станции (ГНС) - Мацеста</w:t>
            </w:r>
          </w:p>
        </w:tc>
        <w:tc>
          <w:tcPr>
            <w:tcW w:w="1191" w:type="dxa"/>
          </w:tcPr>
          <w:p w:rsidR="009F4F46" w:rsidRDefault="009F4F46">
            <w:pPr>
              <w:pStyle w:val="ConsPlusNormal"/>
              <w:jc w:val="center"/>
            </w:pPr>
            <w:r>
              <w:t>300</w:t>
            </w:r>
          </w:p>
        </w:tc>
      </w:tr>
      <w:tr w:rsidR="009F4F46">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hyperlink r:id="rId103" w:history="1">
                    <w:r>
                      <w:rPr>
                        <w:color w:val="0000FF"/>
                      </w:rPr>
                      <w:t>Решением</w:t>
                    </w:r>
                  </w:hyperlink>
                  <w:r>
                    <w:rPr>
                      <w:color w:val="392C69"/>
                    </w:rPr>
                    <w:t xml:space="preserve"> Городского Собрания Сочи от 26.11.2015 N 45 в пункт 36 внесены изменения.</w:t>
                  </w:r>
                </w:p>
              </w:tc>
            </w:tr>
          </w:tbl>
          <w:p w:rsidR="009F4F46" w:rsidRDefault="009F4F46"/>
        </w:tc>
      </w:tr>
      <w:tr w:rsidR="009F4F46">
        <w:tblPrEx>
          <w:tblBorders>
            <w:insideH w:val="nil"/>
          </w:tblBorders>
        </w:tblPrEx>
        <w:tc>
          <w:tcPr>
            <w:tcW w:w="510" w:type="dxa"/>
            <w:tcBorders>
              <w:top w:val="nil"/>
            </w:tcBorders>
          </w:tcPr>
          <w:p w:rsidR="009F4F46" w:rsidRDefault="009F4F46">
            <w:pPr>
              <w:pStyle w:val="ConsPlusNormal"/>
            </w:pPr>
            <w:r>
              <w:t>36</w:t>
            </w:r>
          </w:p>
        </w:tc>
        <w:tc>
          <w:tcPr>
            <w:tcW w:w="794" w:type="dxa"/>
            <w:tcBorders>
              <w:top w:val="nil"/>
            </w:tcBorders>
          </w:tcPr>
          <w:p w:rsidR="009F4F46" w:rsidRDefault="009F4F46">
            <w:pPr>
              <w:pStyle w:val="ConsPlusNormal"/>
            </w:pPr>
            <w:r>
              <w:t>4</w:t>
            </w:r>
          </w:p>
        </w:tc>
        <w:tc>
          <w:tcPr>
            <w:tcW w:w="6576" w:type="dxa"/>
            <w:tcBorders>
              <w:top w:val="nil"/>
            </w:tcBorders>
          </w:tcPr>
          <w:p w:rsidR="009F4F46" w:rsidRDefault="009F4F46">
            <w:pPr>
              <w:pStyle w:val="ConsPlusNormal"/>
            </w:pPr>
            <w:r>
              <w:t>Производство строительных материалов</w:t>
            </w:r>
          </w:p>
        </w:tc>
        <w:tc>
          <w:tcPr>
            <w:tcW w:w="1191" w:type="dxa"/>
            <w:tcBorders>
              <w:top w:val="nil"/>
            </w:tcBorders>
          </w:tcPr>
          <w:p w:rsidR="009F4F46" w:rsidRDefault="009F4F46">
            <w:pPr>
              <w:pStyle w:val="ConsPlusNormal"/>
              <w:jc w:val="center"/>
            </w:pPr>
            <w:r>
              <w:t>300</w:t>
            </w:r>
          </w:p>
        </w:tc>
      </w:tr>
      <w:tr w:rsidR="009F4F46">
        <w:tc>
          <w:tcPr>
            <w:tcW w:w="510" w:type="dxa"/>
          </w:tcPr>
          <w:p w:rsidR="009F4F46" w:rsidRDefault="009F4F46">
            <w:pPr>
              <w:pStyle w:val="ConsPlusNormal"/>
            </w:pPr>
            <w:r>
              <w:t>37</w:t>
            </w:r>
          </w:p>
        </w:tc>
        <w:tc>
          <w:tcPr>
            <w:tcW w:w="794" w:type="dxa"/>
          </w:tcPr>
          <w:p w:rsidR="009F4F46" w:rsidRDefault="009F4F46">
            <w:pPr>
              <w:pStyle w:val="ConsPlusNormal"/>
            </w:pPr>
            <w:r>
              <w:t>8</w:t>
            </w:r>
          </w:p>
        </w:tc>
        <w:tc>
          <w:tcPr>
            <w:tcW w:w="6576" w:type="dxa"/>
          </w:tcPr>
          <w:p w:rsidR="009F4F46" w:rsidRDefault="009F4F46">
            <w:pPr>
              <w:pStyle w:val="ConsPlusNormal"/>
            </w:pPr>
            <w:r>
              <w:t>ЗАО "Черноморец"</w:t>
            </w:r>
          </w:p>
        </w:tc>
        <w:tc>
          <w:tcPr>
            <w:tcW w:w="1191" w:type="dxa"/>
          </w:tcPr>
          <w:p w:rsidR="009F4F46" w:rsidRDefault="009F4F46">
            <w:pPr>
              <w:pStyle w:val="ConsPlusNormal"/>
              <w:jc w:val="center"/>
            </w:pPr>
            <w:r>
              <w:t>100</w:t>
            </w:r>
          </w:p>
        </w:tc>
      </w:tr>
      <w:tr w:rsidR="009F4F46">
        <w:tblPrEx>
          <w:tblBorders>
            <w:insideH w:val="nil"/>
          </w:tblBorders>
        </w:tblPrEx>
        <w:tc>
          <w:tcPr>
            <w:tcW w:w="510" w:type="dxa"/>
            <w:tcBorders>
              <w:bottom w:val="nil"/>
            </w:tcBorders>
          </w:tcPr>
          <w:p w:rsidR="009F4F46" w:rsidRDefault="009F4F46">
            <w:pPr>
              <w:pStyle w:val="ConsPlusNormal"/>
            </w:pPr>
            <w:r>
              <w:t>38</w:t>
            </w:r>
          </w:p>
        </w:tc>
        <w:tc>
          <w:tcPr>
            <w:tcW w:w="8561" w:type="dxa"/>
            <w:gridSpan w:val="3"/>
            <w:tcBorders>
              <w:bottom w:val="nil"/>
            </w:tcBorders>
          </w:tcPr>
          <w:p w:rsidR="009F4F46" w:rsidRDefault="009F4F46">
            <w:pPr>
              <w:pStyle w:val="ConsPlusNormal"/>
              <w:jc w:val="both"/>
            </w:pPr>
            <w:r>
              <w:t xml:space="preserve">Исключен. - </w:t>
            </w:r>
            <w:hyperlink r:id="rId104"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39</w:t>
            </w:r>
          </w:p>
        </w:tc>
        <w:tc>
          <w:tcPr>
            <w:tcW w:w="794" w:type="dxa"/>
          </w:tcPr>
          <w:p w:rsidR="009F4F46" w:rsidRDefault="009F4F46">
            <w:pPr>
              <w:pStyle w:val="ConsPlusNormal"/>
            </w:pPr>
            <w:r>
              <w:t>12</w:t>
            </w:r>
          </w:p>
        </w:tc>
        <w:tc>
          <w:tcPr>
            <w:tcW w:w="6576" w:type="dxa"/>
          </w:tcPr>
          <w:p w:rsidR="009F4F46" w:rsidRDefault="009F4F46">
            <w:pPr>
              <w:pStyle w:val="ConsPlusNormal"/>
            </w:pPr>
            <w:proofErr w:type="spellStart"/>
            <w:r>
              <w:t>Пилорамный</w:t>
            </w:r>
            <w:proofErr w:type="spellEnd"/>
            <w:r>
              <w:t xml:space="preserve"> цех</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40</w:t>
            </w:r>
          </w:p>
        </w:tc>
        <w:tc>
          <w:tcPr>
            <w:tcW w:w="794" w:type="dxa"/>
          </w:tcPr>
          <w:p w:rsidR="009F4F46" w:rsidRDefault="009F4F46">
            <w:pPr>
              <w:pStyle w:val="ConsPlusNormal"/>
            </w:pPr>
            <w:r>
              <w:t>18</w:t>
            </w:r>
          </w:p>
        </w:tc>
        <w:tc>
          <w:tcPr>
            <w:tcW w:w="6576" w:type="dxa"/>
          </w:tcPr>
          <w:p w:rsidR="009F4F46" w:rsidRDefault="009F4F46">
            <w:pPr>
              <w:pStyle w:val="ConsPlusNormal"/>
            </w:pPr>
            <w:r>
              <w:t>Винный завод</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41</w:t>
            </w:r>
          </w:p>
        </w:tc>
        <w:tc>
          <w:tcPr>
            <w:tcW w:w="794" w:type="dxa"/>
          </w:tcPr>
          <w:p w:rsidR="009F4F46" w:rsidRDefault="009F4F46">
            <w:pPr>
              <w:pStyle w:val="ConsPlusNormal"/>
            </w:pPr>
            <w:r>
              <w:t>29</w:t>
            </w:r>
          </w:p>
        </w:tc>
        <w:tc>
          <w:tcPr>
            <w:tcW w:w="6576" w:type="dxa"/>
          </w:tcPr>
          <w:p w:rsidR="009F4F46" w:rsidRDefault="009F4F46">
            <w:pPr>
              <w:pStyle w:val="ConsPlusNormal"/>
            </w:pPr>
            <w:r>
              <w:t xml:space="preserve">ОАО "Сочинский </w:t>
            </w:r>
            <w:proofErr w:type="spellStart"/>
            <w:r>
              <w:t>хлебокомбинат</w:t>
            </w:r>
            <w:proofErr w:type="spellEnd"/>
            <w:r>
              <w:t>"</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42</w:t>
            </w:r>
          </w:p>
        </w:tc>
        <w:tc>
          <w:tcPr>
            <w:tcW w:w="794" w:type="dxa"/>
          </w:tcPr>
          <w:p w:rsidR="009F4F46" w:rsidRDefault="009F4F46">
            <w:pPr>
              <w:pStyle w:val="ConsPlusNormal"/>
            </w:pPr>
            <w:r>
              <w:t>22</w:t>
            </w:r>
          </w:p>
        </w:tc>
        <w:tc>
          <w:tcPr>
            <w:tcW w:w="6576" w:type="dxa"/>
          </w:tcPr>
          <w:p w:rsidR="009F4F46" w:rsidRDefault="009F4F46">
            <w:pPr>
              <w:pStyle w:val="ConsPlusNormal"/>
            </w:pPr>
            <w:r>
              <w:t>Оптовые базы</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43</w:t>
            </w:r>
          </w:p>
        </w:tc>
        <w:tc>
          <w:tcPr>
            <w:tcW w:w="794" w:type="dxa"/>
          </w:tcPr>
          <w:p w:rsidR="009F4F46" w:rsidRDefault="009F4F46">
            <w:pPr>
              <w:pStyle w:val="ConsPlusNormal"/>
            </w:pPr>
            <w:r>
              <w:t>37</w:t>
            </w:r>
          </w:p>
        </w:tc>
        <w:tc>
          <w:tcPr>
            <w:tcW w:w="6576" w:type="dxa"/>
          </w:tcPr>
          <w:p w:rsidR="009F4F46" w:rsidRDefault="009F4F46">
            <w:pPr>
              <w:pStyle w:val="ConsPlusNormal"/>
            </w:pPr>
            <w:r>
              <w:t>Комбинат "</w:t>
            </w:r>
            <w:proofErr w:type="spellStart"/>
            <w:r>
              <w:t>Металлобытремонт</w:t>
            </w:r>
            <w:proofErr w:type="spellEnd"/>
            <w:r>
              <w:t>"</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44</w:t>
            </w:r>
          </w:p>
        </w:tc>
        <w:tc>
          <w:tcPr>
            <w:tcW w:w="794" w:type="dxa"/>
          </w:tcPr>
          <w:p w:rsidR="009F4F46" w:rsidRDefault="009F4F46">
            <w:pPr>
              <w:pStyle w:val="ConsPlusNormal"/>
            </w:pPr>
            <w:r>
              <w:t>3</w:t>
            </w:r>
          </w:p>
        </w:tc>
        <w:tc>
          <w:tcPr>
            <w:tcW w:w="6576" w:type="dxa"/>
          </w:tcPr>
          <w:p w:rsidR="009F4F46" w:rsidRDefault="009F4F46">
            <w:pPr>
              <w:pStyle w:val="ConsPlusNormal"/>
            </w:pPr>
            <w:r>
              <w:t>ЗАО "</w:t>
            </w:r>
            <w:proofErr w:type="spellStart"/>
            <w:r>
              <w:t>Сочистройтранс</w:t>
            </w:r>
            <w:proofErr w:type="spellEnd"/>
            <w:r>
              <w:t>"</w:t>
            </w:r>
          </w:p>
        </w:tc>
        <w:tc>
          <w:tcPr>
            <w:tcW w:w="1191" w:type="dxa"/>
          </w:tcPr>
          <w:p w:rsidR="009F4F46" w:rsidRDefault="009F4F46">
            <w:pPr>
              <w:pStyle w:val="ConsPlusNormal"/>
              <w:jc w:val="center"/>
            </w:pPr>
            <w:r>
              <w:t>100</w:t>
            </w:r>
          </w:p>
        </w:tc>
      </w:tr>
      <w:tr w:rsidR="009F4F46">
        <w:tblPrEx>
          <w:tblBorders>
            <w:insideH w:val="nil"/>
          </w:tblBorders>
        </w:tblPrEx>
        <w:tc>
          <w:tcPr>
            <w:tcW w:w="510" w:type="dxa"/>
            <w:tcBorders>
              <w:bottom w:val="nil"/>
            </w:tcBorders>
          </w:tcPr>
          <w:p w:rsidR="009F4F46" w:rsidRDefault="009F4F46">
            <w:pPr>
              <w:pStyle w:val="ConsPlusNormal"/>
            </w:pPr>
            <w:r>
              <w:t>45 - 46</w:t>
            </w:r>
          </w:p>
        </w:tc>
        <w:tc>
          <w:tcPr>
            <w:tcW w:w="8561" w:type="dxa"/>
            <w:gridSpan w:val="3"/>
            <w:tcBorders>
              <w:bottom w:val="nil"/>
            </w:tcBorders>
          </w:tcPr>
          <w:p w:rsidR="009F4F46" w:rsidRDefault="009F4F46">
            <w:pPr>
              <w:pStyle w:val="ConsPlusNormal"/>
              <w:jc w:val="both"/>
            </w:pPr>
            <w:r>
              <w:t xml:space="preserve">Исключены. - </w:t>
            </w:r>
            <w:hyperlink r:id="rId105"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47</w:t>
            </w:r>
          </w:p>
        </w:tc>
        <w:tc>
          <w:tcPr>
            <w:tcW w:w="794" w:type="dxa"/>
          </w:tcPr>
          <w:p w:rsidR="009F4F46" w:rsidRDefault="009F4F46">
            <w:pPr>
              <w:pStyle w:val="ConsPlusNormal"/>
            </w:pPr>
            <w:r>
              <w:t>30</w:t>
            </w:r>
          </w:p>
        </w:tc>
        <w:tc>
          <w:tcPr>
            <w:tcW w:w="6576" w:type="dxa"/>
          </w:tcPr>
          <w:p w:rsidR="009F4F46" w:rsidRDefault="009F4F46">
            <w:pPr>
              <w:pStyle w:val="ConsPlusNormal"/>
            </w:pPr>
            <w:r>
              <w:t>Ремонтно-механический завод</w:t>
            </w:r>
          </w:p>
        </w:tc>
        <w:tc>
          <w:tcPr>
            <w:tcW w:w="1191" w:type="dxa"/>
          </w:tcPr>
          <w:p w:rsidR="009F4F46" w:rsidRDefault="009F4F46">
            <w:pPr>
              <w:pStyle w:val="ConsPlusNormal"/>
              <w:jc w:val="center"/>
            </w:pPr>
            <w:r>
              <w:t>100</w:t>
            </w:r>
          </w:p>
        </w:tc>
      </w:tr>
      <w:tr w:rsidR="009F4F46">
        <w:tblPrEx>
          <w:tblBorders>
            <w:insideH w:val="nil"/>
          </w:tblBorders>
        </w:tblPrEx>
        <w:tc>
          <w:tcPr>
            <w:tcW w:w="510" w:type="dxa"/>
            <w:tcBorders>
              <w:bottom w:val="nil"/>
            </w:tcBorders>
          </w:tcPr>
          <w:p w:rsidR="009F4F46" w:rsidRDefault="009F4F46">
            <w:pPr>
              <w:pStyle w:val="ConsPlusNormal"/>
            </w:pPr>
            <w:r>
              <w:t>48 - 49</w:t>
            </w:r>
          </w:p>
        </w:tc>
        <w:tc>
          <w:tcPr>
            <w:tcW w:w="8561" w:type="dxa"/>
            <w:gridSpan w:val="3"/>
            <w:tcBorders>
              <w:bottom w:val="nil"/>
            </w:tcBorders>
          </w:tcPr>
          <w:p w:rsidR="009F4F46" w:rsidRDefault="009F4F46">
            <w:pPr>
              <w:pStyle w:val="ConsPlusNormal"/>
              <w:jc w:val="both"/>
            </w:pPr>
            <w:r>
              <w:t xml:space="preserve">Исключены. - </w:t>
            </w:r>
            <w:hyperlink r:id="rId106"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50</w:t>
            </w:r>
          </w:p>
        </w:tc>
        <w:tc>
          <w:tcPr>
            <w:tcW w:w="794" w:type="dxa"/>
          </w:tcPr>
          <w:p w:rsidR="009F4F46" w:rsidRDefault="009F4F46">
            <w:pPr>
              <w:pStyle w:val="ConsPlusNormal"/>
            </w:pPr>
            <w:r>
              <w:t>28</w:t>
            </w:r>
          </w:p>
        </w:tc>
        <w:tc>
          <w:tcPr>
            <w:tcW w:w="6576" w:type="dxa"/>
          </w:tcPr>
          <w:p w:rsidR="009F4F46" w:rsidRDefault="009F4F46">
            <w:pPr>
              <w:pStyle w:val="ConsPlusNormal"/>
            </w:pPr>
            <w:r>
              <w:t>Завод "Пепси-кола"</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51</w:t>
            </w:r>
          </w:p>
        </w:tc>
        <w:tc>
          <w:tcPr>
            <w:tcW w:w="794" w:type="dxa"/>
          </w:tcPr>
          <w:p w:rsidR="009F4F46" w:rsidRDefault="009F4F46">
            <w:pPr>
              <w:pStyle w:val="ConsPlusNormal"/>
            </w:pPr>
            <w:r>
              <w:t>21</w:t>
            </w:r>
          </w:p>
        </w:tc>
        <w:tc>
          <w:tcPr>
            <w:tcW w:w="6576" w:type="dxa"/>
          </w:tcPr>
          <w:p w:rsidR="009F4F46" w:rsidRDefault="009F4F46">
            <w:pPr>
              <w:pStyle w:val="ConsPlusNormal"/>
            </w:pPr>
            <w:r>
              <w:t>ООО "Декоративно-цветочные культуры"</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52</w:t>
            </w:r>
          </w:p>
        </w:tc>
        <w:tc>
          <w:tcPr>
            <w:tcW w:w="794" w:type="dxa"/>
          </w:tcPr>
          <w:p w:rsidR="009F4F46" w:rsidRDefault="009F4F46">
            <w:pPr>
              <w:pStyle w:val="ConsPlusNormal"/>
            </w:pPr>
            <w:r>
              <w:t>50</w:t>
            </w:r>
          </w:p>
        </w:tc>
        <w:tc>
          <w:tcPr>
            <w:tcW w:w="6576" w:type="dxa"/>
          </w:tcPr>
          <w:p w:rsidR="009F4F46" w:rsidRDefault="009F4F46">
            <w:pPr>
              <w:pStyle w:val="ConsPlusNormal"/>
            </w:pPr>
            <w:r>
              <w:t>Винзавод, Адлер</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53</w:t>
            </w:r>
          </w:p>
        </w:tc>
        <w:tc>
          <w:tcPr>
            <w:tcW w:w="794" w:type="dxa"/>
          </w:tcPr>
          <w:p w:rsidR="009F4F46" w:rsidRDefault="009F4F46">
            <w:pPr>
              <w:pStyle w:val="ConsPlusNormal"/>
            </w:pPr>
            <w:r>
              <w:t>44</w:t>
            </w:r>
          </w:p>
        </w:tc>
        <w:tc>
          <w:tcPr>
            <w:tcW w:w="6576" w:type="dxa"/>
          </w:tcPr>
          <w:p w:rsidR="009F4F46" w:rsidRDefault="009F4F46">
            <w:pPr>
              <w:pStyle w:val="ConsPlusNormal"/>
            </w:pPr>
            <w:r>
              <w:t>Кондитерская фабрика</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54</w:t>
            </w:r>
          </w:p>
        </w:tc>
        <w:tc>
          <w:tcPr>
            <w:tcW w:w="794" w:type="dxa"/>
          </w:tcPr>
          <w:p w:rsidR="009F4F46" w:rsidRDefault="009F4F46">
            <w:pPr>
              <w:pStyle w:val="ConsPlusNormal"/>
            </w:pPr>
            <w:r>
              <w:t>46</w:t>
            </w:r>
          </w:p>
        </w:tc>
        <w:tc>
          <w:tcPr>
            <w:tcW w:w="6576" w:type="dxa"/>
          </w:tcPr>
          <w:p w:rsidR="009F4F46" w:rsidRDefault="009F4F46">
            <w:pPr>
              <w:pStyle w:val="ConsPlusNormal"/>
            </w:pPr>
            <w:r>
              <w:t>ГУП "Совхоз "Восход"</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55</w:t>
            </w:r>
          </w:p>
        </w:tc>
        <w:tc>
          <w:tcPr>
            <w:tcW w:w="794" w:type="dxa"/>
          </w:tcPr>
          <w:p w:rsidR="009F4F46" w:rsidRDefault="009F4F46">
            <w:pPr>
              <w:pStyle w:val="ConsPlusNormal"/>
            </w:pPr>
            <w:r>
              <w:t>53</w:t>
            </w:r>
          </w:p>
        </w:tc>
        <w:tc>
          <w:tcPr>
            <w:tcW w:w="6576" w:type="dxa"/>
          </w:tcPr>
          <w:p w:rsidR="009F4F46" w:rsidRDefault="009F4F46">
            <w:pPr>
              <w:pStyle w:val="ConsPlusNormal"/>
            </w:pPr>
            <w:r>
              <w:t>ФГУП "</w:t>
            </w:r>
            <w:proofErr w:type="spellStart"/>
            <w:r>
              <w:t>Южзеленхоз</w:t>
            </w:r>
            <w:proofErr w:type="spellEnd"/>
            <w:r>
              <w:t>"</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56</w:t>
            </w:r>
          </w:p>
        </w:tc>
        <w:tc>
          <w:tcPr>
            <w:tcW w:w="794" w:type="dxa"/>
          </w:tcPr>
          <w:p w:rsidR="009F4F46" w:rsidRDefault="009F4F46">
            <w:pPr>
              <w:pStyle w:val="ConsPlusNormal"/>
            </w:pPr>
            <w:r>
              <w:t>48</w:t>
            </w:r>
          </w:p>
        </w:tc>
        <w:tc>
          <w:tcPr>
            <w:tcW w:w="6576" w:type="dxa"/>
          </w:tcPr>
          <w:p w:rsidR="009F4F46" w:rsidRDefault="009F4F46">
            <w:pPr>
              <w:pStyle w:val="ConsPlusNormal"/>
            </w:pPr>
            <w:r>
              <w:t>Ремонтно-строительная база ПМК-4</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57</w:t>
            </w:r>
          </w:p>
        </w:tc>
        <w:tc>
          <w:tcPr>
            <w:tcW w:w="794" w:type="dxa"/>
          </w:tcPr>
          <w:p w:rsidR="009F4F46" w:rsidRDefault="009F4F46">
            <w:pPr>
              <w:pStyle w:val="ConsPlusNormal"/>
            </w:pPr>
            <w:r>
              <w:t>42</w:t>
            </w:r>
          </w:p>
        </w:tc>
        <w:tc>
          <w:tcPr>
            <w:tcW w:w="6576" w:type="dxa"/>
          </w:tcPr>
          <w:p w:rsidR="009F4F46" w:rsidRDefault="009F4F46">
            <w:pPr>
              <w:pStyle w:val="ConsPlusNormal"/>
            </w:pPr>
            <w:r>
              <w:t>Вагонное депо</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58</w:t>
            </w:r>
          </w:p>
        </w:tc>
        <w:tc>
          <w:tcPr>
            <w:tcW w:w="794" w:type="dxa"/>
          </w:tcPr>
          <w:p w:rsidR="009F4F46" w:rsidRDefault="009F4F46">
            <w:pPr>
              <w:pStyle w:val="ConsPlusNormal"/>
            </w:pPr>
            <w:r>
              <w:t>9</w:t>
            </w:r>
          </w:p>
        </w:tc>
        <w:tc>
          <w:tcPr>
            <w:tcW w:w="6576" w:type="dxa"/>
          </w:tcPr>
          <w:p w:rsidR="009F4F46" w:rsidRDefault="009F4F46">
            <w:pPr>
              <w:pStyle w:val="ConsPlusNormal"/>
            </w:pPr>
            <w:r>
              <w:t>Цех по производству карбида</w:t>
            </w:r>
          </w:p>
        </w:tc>
        <w:tc>
          <w:tcPr>
            <w:tcW w:w="1191" w:type="dxa"/>
          </w:tcPr>
          <w:p w:rsidR="009F4F46" w:rsidRDefault="009F4F46">
            <w:pPr>
              <w:pStyle w:val="ConsPlusNormal"/>
              <w:jc w:val="center"/>
            </w:pPr>
            <w:r>
              <w:t>100</w:t>
            </w:r>
          </w:p>
        </w:tc>
      </w:tr>
      <w:tr w:rsidR="009F4F46">
        <w:tblPrEx>
          <w:tblBorders>
            <w:insideH w:val="nil"/>
          </w:tblBorders>
        </w:tblPrEx>
        <w:tc>
          <w:tcPr>
            <w:tcW w:w="510" w:type="dxa"/>
            <w:tcBorders>
              <w:bottom w:val="nil"/>
            </w:tcBorders>
          </w:tcPr>
          <w:p w:rsidR="009F4F46" w:rsidRDefault="009F4F46">
            <w:pPr>
              <w:pStyle w:val="ConsPlusNormal"/>
            </w:pPr>
            <w:r>
              <w:t>59</w:t>
            </w:r>
          </w:p>
        </w:tc>
        <w:tc>
          <w:tcPr>
            <w:tcW w:w="8561" w:type="dxa"/>
            <w:gridSpan w:val="3"/>
            <w:tcBorders>
              <w:bottom w:val="nil"/>
            </w:tcBorders>
          </w:tcPr>
          <w:p w:rsidR="009F4F46" w:rsidRDefault="009F4F46">
            <w:pPr>
              <w:pStyle w:val="ConsPlusNormal"/>
              <w:jc w:val="both"/>
            </w:pPr>
            <w:r>
              <w:t xml:space="preserve">Исключен. - </w:t>
            </w:r>
            <w:hyperlink r:id="rId107"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60</w:t>
            </w:r>
          </w:p>
        </w:tc>
        <w:tc>
          <w:tcPr>
            <w:tcW w:w="794" w:type="dxa"/>
          </w:tcPr>
          <w:p w:rsidR="009F4F46" w:rsidRDefault="009F4F46">
            <w:pPr>
              <w:pStyle w:val="ConsPlusNormal"/>
            </w:pPr>
            <w:r>
              <w:t>59</w:t>
            </w:r>
          </w:p>
        </w:tc>
        <w:tc>
          <w:tcPr>
            <w:tcW w:w="6576" w:type="dxa"/>
          </w:tcPr>
          <w:p w:rsidR="009F4F46" w:rsidRDefault="009F4F46">
            <w:pPr>
              <w:pStyle w:val="ConsPlusNormal"/>
            </w:pPr>
            <w:r>
              <w:t>Карьер по добыче камня</w:t>
            </w:r>
          </w:p>
        </w:tc>
        <w:tc>
          <w:tcPr>
            <w:tcW w:w="1191" w:type="dxa"/>
          </w:tcPr>
          <w:p w:rsidR="009F4F46" w:rsidRDefault="009F4F46">
            <w:pPr>
              <w:pStyle w:val="ConsPlusNormal"/>
              <w:jc w:val="center"/>
            </w:pPr>
            <w:r>
              <w:t>100</w:t>
            </w:r>
          </w:p>
        </w:tc>
      </w:tr>
      <w:tr w:rsidR="009F4F46">
        <w:tc>
          <w:tcPr>
            <w:tcW w:w="510" w:type="dxa"/>
          </w:tcPr>
          <w:p w:rsidR="009F4F46" w:rsidRDefault="009F4F46">
            <w:pPr>
              <w:pStyle w:val="ConsPlusNormal"/>
            </w:pPr>
            <w:r>
              <w:t>61</w:t>
            </w:r>
          </w:p>
        </w:tc>
        <w:tc>
          <w:tcPr>
            <w:tcW w:w="794" w:type="dxa"/>
          </w:tcPr>
          <w:p w:rsidR="009F4F46" w:rsidRDefault="009F4F46">
            <w:pPr>
              <w:pStyle w:val="ConsPlusNormal"/>
            </w:pPr>
            <w:r>
              <w:t>13</w:t>
            </w:r>
          </w:p>
        </w:tc>
        <w:tc>
          <w:tcPr>
            <w:tcW w:w="6576" w:type="dxa"/>
          </w:tcPr>
          <w:p w:rsidR="009F4F46" w:rsidRDefault="009F4F46">
            <w:pPr>
              <w:pStyle w:val="ConsPlusNormal"/>
            </w:pPr>
            <w:r>
              <w:t>ЗАО "</w:t>
            </w:r>
            <w:proofErr w:type="spellStart"/>
            <w:r>
              <w:t>Дагомысчай</w:t>
            </w:r>
            <w:proofErr w:type="spellEnd"/>
            <w:r>
              <w:t>"</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62</w:t>
            </w:r>
          </w:p>
        </w:tc>
        <w:tc>
          <w:tcPr>
            <w:tcW w:w="794" w:type="dxa"/>
          </w:tcPr>
          <w:p w:rsidR="009F4F46" w:rsidRDefault="009F4F46">
            <w:pPr>
              <w:pStyle w:val="ConsPlusNormal"/>
            </w:pPr>
            <w:r>
              <w:t>7</w:t>
            </w:r>
          </w:p>
        </w:tc>
        <w:tc>
          <w:tcPr>
            <w:tcW w:w="6576" w:type="dxa"/>
          </w:tcPr>
          <w:p w:rsidR="009F4F46" w:rsidRDefault="009F4F46">
            <w:pPr>
              <w:pStyle w:val="ConsPlusNormal"/>
            </w:pPr>
            <w:r>
              <w:t>Типография</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63</w:t>
            </w:r>
          </w:p>
        </w:tc>
        <w:tc>
          <w:tcPr>
            <w:tcW w:w="794" w:type="dxa"/>
          </w:tcPr>
          <w:p w:rsidR="009F4F46" w:rsidRDefault="009F4F46">
            <w:pPr>
              <w:pStyle w:val="ConsPlusNormal"/>
            </w:pPr>
            <w:r>
              <w:t>2</w:t>
            </w:r>
          </w:p>
        </w:tc>
        <w:tc>
          <w:tcPr>
            <w:tcW w:w="6576" w:type="dxa"/>
          </w:tcPr>
          <w:p w:rsidR="009F4F46" w:rsidRDefault="009F4F46">
            <w:pPr>
              <w:pStyle w:val="ConsPlusNormal"/>
            </w:pPr>
            <w:r>
              <w:t>Квасильно-засолочный цех</w:t>
            </w:r>
          </w:p>
        </w:tc>
        <w:tc>
          <w:tcPr>
            <w:tcW w:w="1191" w:type="dxa"/>
          </w:tcPr>
          <w:p w:rsidR="009F4F46" w:rsidRDefault="009F4F46">
            <w:pPr>
              <w:pStyle w:val="ConsPlusNormal"/>
              <w:jc w:val="center"/>
            </w:pPr>
            <w:r>
              <w:t>50</w:t>
            </w:r>
          </w:p>
        </w:tc>
      </w:tr>
      <w:tr w:rsidR="009F4F46">
        <w:tblPrEx>
          <w:tblBorders>
            <w:insideH w:val="nil"/>
          </w:tblBorders>
        </w:tblPrEx>
        <w:tc>
          <w:tcPr>
            <w:tcW w:w="510" w:type="dxa"/>
            <w:tcBorders>
              <w:bottom w:val="nil"/>
            </w:tcBorders>
          </w:tcPr>
          <w:p w:rsidR="009F4F46" w:rsidRDefault="009F4F46">
            <w:pPr>
              <w:pStyle w:val="ConsPlusNormal"/>
            </w:pPr>
            <w:r>
              <w:lastRenderedPageBreak/>
              <w:t>64</w:t>
            </w:r>
          </w:p>
        </w:tc>
        <w:tc>
          <w:tcPr>
            <w:tcW w:w="8561" w:type="dxa"/>
            <w:gridSpan w:val="3"/>
            <w:tcBorders>
              <w:bottom w:val="nil"/>
            </w:tcBorders>
          </w:tcPr>
          <w:p w:rsidR="009F4F46" w:rsidRDefault="009F4F46">
            <w:pPr>
              <w:pStyle w:val="ConsPlusNormal"/>
              <w:jc w:val="both"/>
            </w:pPr>
            <w:r>
              <w:t xml:space="preserve">Исключен. - </w:t>
            </w:r>
            <w:hyperlink r:id="rId108"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65</w:t>
            </w:r>
          </w:p>
        </w:tc>
        <w:tc>
          <w:tcPr>
            <w:tcW w:w="794" w:type="dxa"/>
          </w:tcPr>
          <w:p w:rsidR="009F4F46" w:rsidRDefault="009F4F46">
            <w:pPr>
              <w:pStyle w:val="ConsPlusNormal"/>
            </w:pPr>
            <w:r>
              <w:t>25</w:t>
            </w:r>
          </w:p>
        </w:tc>
        <w:tc>
          <w:tcPr>
            <w:tcW w:w="6576" w:type="dxa"/>
          </w:tcPr>
          <w:p w:rsidR="009F4F46" w:rsidRDefault="009F4F46">
            <w:pPr>
              <w:pStyle w:val="ConsPlusNormal"/>
            </w:pPr>
            <w:r>
              <w:t>СУМР-10</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66</w:t>
            </w:r>
          </w:p>
        </w:tc>
        <w:tc>
          <w:tcPr>
            <w:tcW w:w="794" w:type="dxa"/>
          </w:tcPr>
          <w:p w:rsidR="009F4F46" w:rsidRDefault="009F4F46">
            <w:pPr>
              <w:pStyle w:val="ConsPlusNormal"/>
            </w:pPr>
            <w:r>
              <w:t>39</w:t>
            </w:r>
          </w:p>
        </w:tc>
        <w:tc>
          <w:tcPr>
            <w:tcW w:w="6576" w:type="dxa"/>
          </w:tcPr>
          <w:p w:rsidR="009F4F46" w:rsidRDefault="009F4F46">
            <w:pPr>
              <w:pStyle w:val="ConsPlusNormal"/>
            </w:pPr>
            <w:r>
              <w:t>ЗАО "Морской порт"</w:t>
            </w:r>
          </w:p>
        </w:tc>
        <w:tc>
          <w:tcPr>
            <w:tcW w:w="1191" w:type="dxa"/>
          </w:tcPr>
          <w:p w:rsidR="009F4F46" w:rsidRDefault="009F4F46">
            <w:pPr>
              <w:pStyle w:val="ConsPlusNormal"/>
              <w:jc w:val="center"/>
            </w:pPr>
            <w:r>
              <w:t>50</w:t>
            </w:r>
          </w:p>
        </w:tc>
      </w:tr>
      <w:tr w:rsidR="009F4F46">
        <w:tblPrEx>
          <w:tblBorders>
            <w:insideH w:val="nil"/>
          </w:tblBorders>
        </w:tblPrEx>
        <w:tc>
          <w:tcPr>
            <w:tcW w:w="510" w:type="dxa"/>
            <w:tcBorders>
              <w:bottom w:val="nil"/>
            </w:tcBorders>
          </w:tcPr>
          <w:p w:rsidR="009F4F46" w:rsidRDefault="009F4F46">
            <w:pPr>
              <w:pStyle w:val="ConsPlusNormal"/>
            </w:pPr>
            <w:r>
              <w:t>67</w:t>
            </w:r>
          </w:p>
        </w:tc>
        <w:tc>
          <w:tcPr>
            <w:tcW w:w="8561" w:type="dxa"/>
            <w:gridSpan w:val="3"/>
            <w:tcBorders>
              <w:bottom w:val="nil"/>
            </w:tcBorders>
          </w:tcPr>
          <w:p w:rsidR="009F4F46" w:rsidRDefault="009F4F46">
            <w:pPr>
              <w:pStyle w:val="ConsPlusNormal"/>
              <w:jc w:val="both"/>
            </w:pPr>
            <w:r>
              <w:t xml:space="preserve">Исключен. - </w:t>
            </w:r>
            <w:hyperlink r:id="rId109"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68</w:t>
            </w:r>
          </w:p>
        </w:tc>
        <w:tc>
          <w:tcPr>
            <w:tcW w:w="794" w:type="dxa"/>
          </w:tcPr>
          <w:p w:rsidR="009F4F46" w:rsidRDefault="009F4F46">
            <w:pPr>
              <w:pStyle w:val="ConsPlusNormal"/>
            </w:pPr>
            <w:r>
              <w:t>23</w:t>
            </w:r>
          </w:p>
        </w:tc>
        <w:tc>
          <w:tcPr>
            <w:tcW w:w="6576" w:type="dxa"/>
          </w:tcPr>
          <w:p w:rsidR="009F4F46" w:rsidRDefault="009F4F46">
            <w:pPr>
              <w:pStyle w:val="ConsPlusNormal"/>
            </w:pPr>
            <w:r>
              <w:t>Плодоовощная база</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69</w:t>
            </w:r>
          </w:p>
        </w:tc>
        <w:tc>
          <w:tcPr>
            <w:tcW w:w="794" w:type="dxa"/>
          </w:tcPr>
          <w:p w:rsidR="009F4F46" w:rsidRDefault="009F4F46">
            <w:pPr>
              <w:pStyle w:val="ConsPlusNormal"/>
            </w:pPr>
            <w:r>
              <w:t>5</w:t>
            </w:r>
          </w:p>
        </w:tc>
        <w:tc>
          <w:tcPr>
            <w:tcW w:w="6576" w:type="dxa"/>
          </w:tcPr>
          <w:p w:rsidR="009F4F46" w:rsidRDefault="009F4F46">
            <w:pPr>
              <w:pStyle w:val="ConsPlusNormal"/>
            </w:pPr>
            <w:r>
              <w:t>СФ "Сочинские электрические сети"</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70</w:t>
            </w:r>
          </w:p>
        </w:tc>
        <w:tc>
          <w:tcPr>
            <w:tcW w:w="794" w:type="dxa"/>
          </w:tcPr>
          <w:p w:rsidR="009F4F46" w:rsidRDefault="009F4F46">
            <w:pPr>
              <w:pStyle w:val="ConsPlusNormal"/>
            </w:pPr>
            <w:r>
              <w:t>38</w:t>
            </w:r>
          </w:p>
        </w:tc>
        <w:tc>
          <w:tcPr>
            <w:tcW w:w="6576" w:type="dxa"/>
          </w:tcPr>
          <w:p w:rsidR="009F4F46" w:rsidRDefault="009F4F46">
            <w:pPr>
              <w:pStyle w:val="ConsPlusNormal"/>
            </w:pPr>
            <w:r>
              <w:t>Полиграфическое объединение</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71</w:t>
            </w:r>
          </w:p>
        </w:tc>
        <w:tc>
          <w:tcPr>
            <w:tcW w:w="794" w:type="dxa"/>
          </w:tcPr>
          <w:p w:rsidR="009F4F46" w:rsidRDefault="009F4F46">
            <w:pPr>
              <w:pStyle w:val="ConsPlusNormal"/>
            </w:pPr>
            <w:r>
              <w:t>19</w:t>
            </w:r>
          </w:p>
        </w:tc>
        <w:tc>
          <w:tcPr>
            <w:tcW w:w="6576" w:type="dxa"/>
          </w:tcPr>
          <w:p w:rsidR="009F4F46" w:rsidRDefault="009F4F46">
            <w:pPr>
              <w:pStyle w:val="ConsPlusNormal"/>
            </w:pPr>
            <w:r>
              <w:t>ГУП "Дирекция по эксплуатации оздоровительных учреждений ж/д транспорта МПС РФ", камнерезный цех</w:t>
            </w:r>
          </w:p>
        </w:tc>
        <w:tc>
          <w:tcPr>
            <w:tcW w:w="1191" w:type="dxa"/>
          </w:tcPr>
          <w:p w:rsidR="009F4F46" w:rsidRDefault="009F4F46">
            <w:pPr>
              <w:pStyle w:val="ConsPlusNormal"/>
              <w:jc w:val="center"/>
            </w:pPr>
            <w:r>
              <w:t>50</w:t>
            </w:r>
          </w:p>
        </w:tc>
      </w:tr>
      <w:tr w:rsidR="009F4F46">
        <w:tblPrEx>
          <w:tblBorders>
            <w:insideH w:val="nil"/>
          </w:tblBorders>
        </w:tblPrEx>
        <w:tc>
          <w:tcPr>
            <w:tcW w:w="510" w:type="dxa"/>
            <w:tcBorders>
              <w:bottom w:val="nil"/>
            </w:tcBorders>
          </w:tcPr>
          <w:p w:rsidR="009F4F46" w:rsidRDefault="009F4F46">
            <w:pPr>
              <w:pStyle w:val="ConsPlusNormal"/>
            </w:pPr>
            <w:r>
              <w:t>72</w:t>
            </w:r>
          </w:p>
        </w:tc>
        <w:tc>
          <w:tcPr>
            <w:tcW w:w="8561" w:type="dxa"/>
            <w:gridSpan w:val="3"/>
            <w:tcBorders>
              <w:bottom w:val="nil"/>
            </w:tcBorders>
          </w:tcPr>
          <w:p w:rsidR="009F4F46" w:rsidRDefault="009F4F46">
            <w:pPr>
              <w:pStyle w:val="ConsPlusNormal"/>
              <w:jc w:val="both"/>
            </w:pPr>
            <w:r>
              <w:t xml:space="preserve">Исключен. - </w:t>
            </w:r>
            <w:hyperlink r:id="rId110" w:history="1">
              <w:r>
                <w:rPr>
                  <w:color w:val="0000FF"/>
                </w:rPr>
                <w:t>Решение</w:t>
              </w:r>
            </w:hyperlink>
            <w:r>
              <w:t xml:space="preserve"> Городского Собрания Сочи от 26.11.2015 N 44</w:t>
            </w:r>
          </w:p>
        </w:tc>
      </w:tr>
      <w:tr w:rsidR="009F4F46">
        <w:tc>
          <w:tcPr>
            <w:tcW w:w="510" w:type="dxa"/>
          </w:tcPr>
          <w:p w:rsidR="009F4F46" w:rsidRDefault="009F4F46">
            <w:pPr>
              <w:pStyle w:val="ConsPlusNormal"/>
            </w:pPr>
            <w:r>
              <w:t>73</w:t>
            </w:r>
          </w:p>
        </w:tc>
        <w:tc>
          <w:tcPr>
            <w:tcW w:w="794" w:type="dxa"/>
          </w:tcPr>
          <w:p w:rsidR="009F4F46" w:rsidRDefault="009F4F46">
            <w:pPr>
              <w:pStyle w:val="ConsPlusNormal"/>
            </w:pPr>
            <w:r>
              <w:t>49</w:t>
            </w:r>
          </w:p>
        </w:tc>
        <w:tc>
          <w:tcPr>
            <w:tcW w:w="6576" w:type="dxa"/>
          </w:tcPr>
          <w:p w:rsidR="009F4F46" w:rsidRDefault="009F4F46">
            <w:pPr>
              <w:pStyle w:val="ConsPlusNormal"/>
            </w:pPr>
            <w:r>
              <w:t>Фабрика курортных товаров</w:t>
            </w:r>
          </w:p>
        </w:tc>
        <w:tc>
          <w:tcPr>
            <w:tcW w:w="1191" w:type="dxa"/>
          </w:tcPr>
          <w:p w:rsidR="009F4F46" w:rsidRDefault="009F4F46">
            <w:pPr>
              <w:pStyle w:val="ConsPlusNormal"/>
              <w:jc w:val="center"/>
            </w:pPr>
            <w:r>
              <w:t>50</w:t>
            </w:r>
          </w:p>
        </w:tc>
      </w:tr>
      <w:tr w:rsidR="009F4F46">
        <w:tc>
          <w:tcPr>
            <w:tcW w:w="510" w:type="dxa"/>
          </w:tcPr>
          <w:p w:rsidR="009F4F46" w:rsidRDefault="009F4F46">
            <w:pPr>
              <w:pStyle w:val="ConsPlusNormal"/>
            </w:pPr>
            <w:r>
              <w:t>74</w:t>
            </w:r>
          </w:p>
        </w:tc>
        <w:tc>
          <w:tcPr>
            <w:tcW w:w="794" w:type="dxa"/>
          </w:tcPr>
          <w:p w:rsidR="009F4F46" w:rsidRDefault="009F4F46">
            <w:pPr>
              <w:pStyle w:val="ConsPlusNormal"/>
            </w:pPr>
            <w:r>
              <w:t>11</w:t>
            </w:r>
          </w:p>
        </w:tc>
        <w:tc>
          <w:tcPr>
            <w:tcW w:w="6576" w:type="dxa"/>
          </w:tcPr>
          <w:p w:rsidR="009F4F46" w:rsidRDefault="009F4F46">
            <w:pPr>
              <w:pStyle w:val="ConsPlusNormal"/>
            </w:pPr>
            <w:r>
              <w:t>Склад взрывчатых материалов</w:t>
            </w:r>
          </w:p>
        </w:tc>
        <w:tc>
          <w:tcPr>
            <w:tcW w:w="1191" w:type="dxa"/>
          </w:tcPr>
          <w:p w:rsidR="009F4F46" w:rsidRDefault="009F4F46">
            <w:pPr>
              <w:pStyle w:val="ConsPlusNormal"/>
              <w:jc w:val="center"/>
            </w:pPr>
            <w:r>
              <w:t>400</w:t>
            </w:r>
          </w:p>
        </w:tc>
      </w:tr>
    </w:tbl>
    <w:p w:rsidR="009F4F46" w:rsidRDefault="009F4F46">
      <w:pPr>
        <w:pStyle w:val="ConsPlusNormal"/>
        <w:ind w:firstLine="540"/>
        <w:jc w:val="both"/>
      </w:pPr>
    </w:p>
    <w:p w:rsidR="009F4F46" w:rsidRDefault="009F4F46">
      <w:pPr>
        <w:pStyle w:val="ConsPlusNormal"/>
        <w:jc w:val="center"/>
        <w:outlineLvl w:val="6"/>
      </w:pPr>
      <w:r>
        <w:t>Перечень высоковольтных линий электропередачи</w:t>
      </w:r>
    </w:p>
    <w:p w:rsidR="009F4F46" w:rsidRDefault="009F4F46">
      <w:pPr>
        <w:pStyle w:val="ConsPlusNormal"/>
        <w:ind w:firstLine="540"/>
        <w:jc w:val="both"/>
      </w:pPr>
    </w:p>
    <w:p w:rsidR="009F4F46" w:rsidRDefault="009F4F46">
      <w:pPr>
        <w:pStyle w:val="ConsPlusNormal"/>
        <w:jc w:val="right"/>
      </w:pPr>
      <w:r>
        <w:t>Таблица 5</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932"/>
      </w:tblGrid>
      <w:tr w:rsidR="009F4F46">
        <w:tc>
          <w:tcPr>
            <w:tcW w:w="624" w:type="dxa"/>
          </w:tcPr>
          <w:p w:rsidR="009F4F46" w:rsidRDefault="009F4F46">
            <w:pPr>
              <w:pStyle w:val="ConsPlusNormal"/>
              <w:jc w:val="center"/>
            </w:pPr>
            <w:r>
              <w:t>N п/п</w:t>
            </w:r>
          </w:p>
        </w:tc>
        <w:tc>
          <w:tcPr>
            <w:tcW w:w="3515" w:type="dxa"/>
          </w:tcPr>
          <w:p w:rsidR="009F4F46" w:rsidRDefault="009F4F46">
            <w:pPr>
              <w:pStyle w:val="ConsPlusNormal"/>
              <w:jc w:val="center"/>
            </w:pPr>
            <w:r>
              <w:t>Наименование</w:t>
            </w:r>
          </w:p>
        </w:tc>
        <w:tc>
          <w:tcPr>
            <w:tcW w:w="4932" w:type="dxa"/>
          </w:tcPr>
          <w:p w:rsidR="009F4F46" w:rsidRDefault="009F4F46">
            <w:pPr>
              <w:pStyle w:val="ConsPlusNormal"/>
              <w:jc w:val="center"/>
            </w:pPr>
            <w:r>
              <w:t>Охранная зона</w:t>
            </w:r>
          </w:p>
        </w:tc>
      </w:tr>
      <w:tr w:rsidR="009F4F46">
        <w:tc>
          <w:tcPr>
            <w:tcW w:w="624" w:type="dxa"/>
          </w:tcPr>
          <w:p w:rsidR="009F4F46" w:rsidRDefault="009F4F46">
            <w:pPr>
              <w:pStyle w:val="ConsPlusNormal"/>
              <w:jc w:val="center"/>
            </w:pPr>
            <w:r>
              <w:t>1</w:t>
            </w:r>
          </w:p>
        </w:tc>
        <w:tc>
          <w:tcPr>
            <w:tcW w:w="3515" w:type="dxa"/>
          </w:tcPr>
          <w:p w:rsidR="009F4F46" w:rsidRDefault="009F4F46">
            <w:pPr>
              <w:pStyle w:val="ConsPlusNormal"/>
            </w:pPr>
            <w:r>
              <w:t xml:space="preserve">ЛЭП 500 </w:t>
            </w:r>
            <w:proofErr w:type="spellStart"/>
            <w:r>
              <w:t>кВ</w:t>
            </w:r>
            <w:proofErr w:type="spellEnd"/>
          </w:p>
        </w:tc>
        <w:tc>
          <w:tcPr>
            <w:tcW w:w="4932" w:type="dxa"/>
          </w:tcPr>
          <w:p w:rsidR="009F4F46" w:rsidRDefault="009F4F46">
            <w:pPr>
              <w:pStyle w:val="ConsPlusNormal"/>
            </w:pPr>
            <w:r>
              <w:t>30 м в обе стороны</w:t>
            </w:r>
          </w:p>
        </w:tc>
      </w:tr>
      <w:tr w:rsidR="009F4F46">
        <w:tc>
          <w:tcPr>
            <w:tcW w:w="624" w:type="dxa"/>
          </w:tcPr>
          <w:p w:rsidR="009F4F46" w:rsidRDefault="009F4F46">
            <w:pPr>
              <w:pStyle w:val="ConsPlusNormal"/>
              <w:jc w:val="center"/>
            </w:pPr>
            <w:r>
              <w:t>2</w:t>
            </w:r>
          </w:p>
        </w:tc>
        <w:tc>
          <w:tcPr>
            <w:tcW w:w="3515" w:type="dxa"/>
          </w:tcPr>
          <w:p w:rsidR="009F4F46" w:rsidRDefault="009F4F46">
            <w:pPr>
              <w:pStyle w:val="ConsPlusNormal"/>
            </w:pPr>
            <w:r>
              <w:t xml:space="preserve">ЛЭП 220 </w:t>
            </w:r>
            <w:proofErr w:type="spellStart"/>
            <w:r>
              <w:t>кВ</w:t>
            </w:r>
            <w:proofErr w:type="spellEnd"/>
          </w:p>
        </w:tc>
        <w:tc>
          <w:tcPr>
            <w:tcW w:w="4932" w:type="dxa"/>
          </w:tcPr>
          <w:p w:rsidR="009F4F46" w:rsidRDefault="009F4F46">
            <w:pPr>
              <w:pStyle w:val="ConsPlusNormal"/>
            </w:pPr>
            <w:r>
              <w:t>25 м в обе стороны</w:t>
            </w:r>
          </w:p>
        </w:tc>
      </w:tr>
      <w:tr w:rsidR="009F4F46">
        <w:tc>
          <w:tcPr>
            <w:tcW w:w="624" w:type="dxa"/>
          </w:tcPr>
          <w:p w:rsidR="009F4F46" w:rsidRDefault="009F4F46">
            <w:pPr>
              <w:pStyle w:val="ConsPlusNormal"/>
              <w:jc w:val="center"/>
            </w:pPr>
            <w:r>
              <w:t>3</w:t>
            </w:r>
          </w:p>
        </w:tc>
        <w:tc>
          <w:tcPr>
            <w:tcW w:w="3515" w:type="dxa"/>
          </w:tcPr>
          <w:p w:rsidR="009F4F46" w:rsidRDefault="009F4F46">
            <w:pPr>
              <w:pStyle w:val="ConsPlusNormal"/>
            </w:pPr>
            <w:r>
              <w:t xml:space="preserve">ЛЭП 110 </w:t>
            </w:r>
            <w:proofErr w:type="spellStart"/>
            <w:r>
              <w:t>кВ</w:t>
            </w:r>
            <w:proofErr w:type="spellEnd"/>
          </w:p>
        </w:tc>
        <w:tc>
          <w:tcPr>
            <w:tcW w:w="4932" w:type="dxa"/>
          </w:tcPr>
          <w:p w:rsidR="009F4F46" w:rsidRDefault="009F4F46">
            <w:pPr>
              <w:pStyle w:val="ConsPlusNormal"/>
            </w:pPr>
            <w:r>
              <w:t>20 м в обе стороны</w:t>
            </w:r>
          </w:p>
        </w:tc>
      </w:tr>
    </w:tbl>
    <w:p w:rsidR="009F4F46" w:rsidRDefault="009F4F46">
      <w:pPr>
        <w:pStyle w:val="ConsPlusNormal"/>
        <w:ind w:firstLine="540"/>
        <w:jc w:val="both"/>
      </w:pPr>
    </w:p>
    <w:p w:rsidR="009F4F46" w:rsidRDefault="009F4F46">
      <w:pPr>
        <w:pStyle w:val="ConsPlusNormal"/>
        <w:jc w:val="center"/>
        <w:outlineLvl w:val="5"/>
      </w:pPr>
      <w:r>
        <w:t>Санитарно-защитные зоны от объектов специального назначения</w:t>
      </w:r>
    </w:p>
    <w:p w:rsidR="009F4F46" w:rsidRDefault="009F4F46">
      <w:pPr>
        <w:pStyle w:val="ConsPlusNormal"/>
        <w:ind w:firstLine="540"/>
        <w:jc w:val="both"/>
      </w:pPr>
    </w:p>
    <w:p w:rsidR="009F4F46" w:rsidRDefault="009F4F46">
      <w:pPr>
        <w:pStyle w:val="ConsPlusNormal"/>
        <w:ind w:firstLine="540"/>
        <w:jc w:val="both"/>
      </w:pPr>
      <w:r>
        <w:t xml:space="preserve">Границы санитарно-защитных зон от объектов специального назначения проходят по границам санитарно-защитных зон объектов </w:t>
      </w:r>
      <w:hyperlink w:anchor="P3166" w:history="1">
        <w:r>
          <w:rPr>
            <w:color w:val="0000FF"/>
          </w:rPr>
          <w:t>(таблица 6)</w:t>
        </w:r>
      </w:hyperlink>
      <w:r>
        <w:t>.</w:t>
      </w:r>
    </w:p>
    <w:p w:rsidR="009F4F46" w:rsidRDefault="009F4F46">
      <w:pPr>
        <w:pStyle w:val="ConsPlusNormal"/>
        <w:ind w:firstLine="540"/>
        <w:jc w:val="both"/>
      </w:pPr>
    </w:p>
    <w:p w:rsidR="009F4F46" w:rsidRDefault="009F4F46">
      <w:pPr>
        <w:pStyle w:val="ConsPlusNormal"/>
        <w:jc w:val="center"/>
        <w:outlineLvl w:val="6"/>
      </w:pPr>
      <w:bookmarkStart w:id="21" w:name="P3166"/>
      <w:bookmarkEnd w:id="21"/>
      <w:r>
        <w:t>Перечень объектов специального назначения</w:t>
      </w:r>
    </w:p>
    <w:p w:rsidR="009F4F46" w:rsidRDefault="009F4F46">
      <w:pPr>
        <w:pStyle w:val="ConsPlusNormal"/>
        <w:jc w:val="center"/>
      </w:pPr>
    </w:p>
    <w:p w:rsidR="009F4F46" w:rsidRDefault="009F4F46">
      <w:pPr>
        <w:pStyle w:val="ConsPlusNormal"/>
        <w:jc w:val="right"/>
      </w:pPr>
      <w:r>
        <w:t>Таблица 6</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9F4F46">
        <w:tc>
          <w:tcPr>
            <w:tcW w:w="624" w:type="dxa"/>
          </w:tcPr>
          <w:p w:rsidR="009F4F46" w:rsidRDefault="009F4F46">
            <w:pPr>
              <w:pStyle w:val="ConsPlusNormal"/>
              <w:jc w:val="center"/>
            </w:pPr>
            <w:r>
              <w:t>N п/п</w:t>
            </w:r>
          </w:p>
        </w:tc>
        <w:tc>
          <w:tcPr>
            <w:tcW w:w="7427" w:type="dxa"/>
          </w:tcPr>
          <w:p w:rsidR="009F4F46" w:rsidRDefault="009F4F46">
            <w:pPr>
              <w:pStyle w:val="ConsPlusNormal"/>
              <w:jc w:val="center"/>
            </w:pPr>
            <w:r>
              <w:t>Наименование, местоположение</w:t>
            </w:r>
          </w:p>
        </w:tc>
        <w:tc>
          <w:tcPr>
            <w:tcW w:w="1020" w:type="dxa"/>
          </w:tcPr>
          <w:p w:rsidR="009F4F46" w:rsidRDefault="009F4F46">
            <w:pPr>
              <w:pStyle w:val="ConsPlusNormal"/>
              <w:jc w:val="center"/>
            </w:pPr>
            <w:r>
              <w:t>Размер СЗЗ, м</w:t>
            </w:r>
          </w:p>
        </w:tc>
      </w:tr>
      <w:tr w:rsidR="009F4F46">
        <w:tc>
          <w:tcPr>
            <w:tcW w:w="9071" w:type="dxa"/>
            <w:gridSpan w:val="3"/>
          </w:tcPr>
          <w:p w:rsidR="009F4F46" w:rsidRDefault="009F4F46">
            <w:pPr>
              <w:pStyle w:val="ConsPlusNormal"/>
              <w:outlineLvl w:val="7"/>
            </w:pPr>
            <w:r>
              <w:t>Полигоны ТБО</w:t>
            </w:r>
          </w:p>
        </w:tc>
      </w:tr>
      <w:tr w:rsidR="009F4F46">
        <w:tc>
          <w:tcPr>
            <w:tcW w:w="9071" w:type="dxa"/>
            <w:gridSpan w:val="3"/>
          </w:tcPr>
          <w:p w:rsidR="009F4F46" w:rsidRDefault="009F4F46">
            <w:pPr>
              <w:pStyle w:val="ConsPlusNormal"/>
              <w:outlineLvl w:val="8"/>
            </w:pPr>
            <w:proofErr w:type="spellStart"/>
            <w:r>
              <w:t>Лазаревский</w:t>
            </w:r>
            <w:proofErr w:type="spellEnd"/>
            <w:r>
              <w:t xml:space="preserve"> район</w:t>
            </w:r>
          </w:p>
        </w:tc>
      </w:tr>
      <w:tr w:rsidR="009F4F46">
        <w:tc>
          <w:tcPr>
            <w:tcW w:w="624" w:type="dxa"/>
          </w:tcPr>
          <w:p w:rsidR="009F4F46" w:rsidRDefault="009F4F46">
            <w:pPr>
              <w:pStyle w:val="ConsPlusNormal"/>
            </w:pPr>
            <w:r>
              <w:t>1</w:t>
            </w:r>
          </w:p>
        </w:tc>
        <w:tc>
          <w:tcPr>
            <w:tcW w:w="7427" w:type="dxa"/>
          </w:tcPr>
          <w:p w:rsidR="009F4F46" w:rsidRDefault="009F4F46">
            <w:pPr>
              <w:pStyle w:val="ConsPlusNormal"/>
            </w:pPr>
            <w:r>
              <w:t xml:space="preserve">пос. </w:t>
            </w:r>
            <w:proofErr w:type="spellStart"/>
            <w:r>
              <w:t>Лоо</w:t>
            </w:r>
            <w:proofErr w:type="spellEnd"/>
            <w:r>
              <w:t>, ул. Енисейская, 197</w:t>
            </w:r>
          </w:p>
        </w:tc>
        <w:tc>
          <w:tcPr>
            <w:tcW w:w="1020" w:type="dxa"/>
          </w:tcPr>
          <w:p w:rsidR="009F4F46" w:rsidRDefault="009F4F46">
            <w:pPr>
              <w:pStyle w:val="ConsPlusNormal"/>
              <w:jc w:val="center"/>
            </w:pPr>
            <w:r>
              <w:t>500</w:t>
            </w:r>
          </w:p>
        </w:tc>
      </w:tr>
      <w:tr w:rsidR="009F4F46">
        <w:tc>
          <w:tcPr>
            <w:tcW w:w="624" w:type="dxa"/>
          </w:tcPr>
          <w:p w:rsidR="009F4F46" w:rsidRDefault="009F4F46">
            <w:pPr>
              <w:pStyle w:val="ConsPlusNormal"/>
            </w:pPr>
          </w:p>
        </w:tc>
        <w:tc>
          <w:tcPr>
            <w:tcW w:w="7427" w:type="dxa"/>
          </w:tcPr>
          <w:p w:rsidR="009F4F46" w:rsidRDefault="009F4F46">
            <w:pPr>
              <w:pStyle w:val="ConsPlusNormal"/>
            </w:pPr>
            <w:r>
              <w:t>Адлерский район</w:t>
            </w:r>
          </w:p>
        </w:tc>
        <w:tc>
          <w:tcPr>
            <w:tcW w:w="1020" w:type="dxa"/>
          </w:tcPr>
          <w:p w:rsidR="009F4F46" w:rsidRDefault="009F4F46">
            <w:pPr>
              <w:pStyle w:val="ConsPlusNormal"/>
              <w:jc w:val="center"/>
            </w:pPr>
          </w:p>
        </w:tc>
      </w:tr>
      <w:tr w:rsidR="009F4F46">
        <w:tc>
          <w:tcPr>
            <w:tcW w:w="624" w:type="dxa"/>
          </w:tcPr>
          <w:p w:rsidR="009F4F46" w:rsidRDefault="009F4F46">
            <w:pPr>
              <w:pStyle w:val="ConsPlusNormal"/>
            </w:pPr>
            <w:r>
              <w:lastRenderedPageBreak/>
              <w:t>2</w:t>
            </w:r>
          </w:p>
        </w:tc>
        <w:tc>
          <w:tcPr>
            <w:tcW w:w="7427" w:type="dxa"/>
          </w:tcPr>
          <w:p w:rsidR="009F4F46" w:rsidRDefault="009F4F46">
            <w:pPr>
              <w:pStyle w:val="ConsPlusNormal"/>
            </w:pPr>
            <w:r>
              <w:t>пос. Орел-Изумруд, ул. Петрозаводская, 150</w:t>
            </w:r>
          </w:p>
        </w:tc>
        <w:tc>
          <w:tcPr>
            <w:tcW w:w="1020" w:type="dxa"/>
          </w:tcPr>
          <w:p w:rsidR="009F4F46" w:rsidRDefault="009F4F46">
            <w:pPr>
              <w:pStyle w:val="ConsPlusNormal"/>
              <w:jc w:val="center"/>
            </w:pPr>
            <w:r>
              <w:t>500</w:t>
            </w:r>
          </w:p>
        </w:tc>
      </w:tr>
      <w:tr w:rsidR="009F4F46">
        <w:tc>
          <w:tcPr>
            <w:tcW w:w="9071" w:type="dxa"/>
            <w:gridSpan w:val="3"/>
          </w:tcPr>
          <w:p w:rsidR="009F4F46" w:rsidRDefault="009F4F46">
            <w:pPr>
              <w:pStyle w:val="ConsPlusNormal"/>
              <w:outlineLvl w:val="7"/>
            </w:pPr>
            <w:r>
              <w:t>Кладбища</w:t>
            </w:r>
          </w:p>
        </w:tc>
      </w:tr>
      <w:tr w:rsidR="009F4F46">
        <w:tc>
          <w:tcPr>
            <w:tcW w:w="9071" w:type="dxa"/>
            <w:gridSpan w:val="3"/>
          </w:tcPr>
          <w:p w:rsidR="009F4F46" w:rsidRDefault="009F4F46">
            <w:pPr>
              <w:pStyle w:val="ConsPlusNormal"/>
              <w:outlineLvl w:val="8"/>
            </w:pPr>
            <w:proofErr w:type="spellStart"/>
            <w:r>
              <w:t>Лазаревский</w:t>
            </w:r>
            <w:proofErr w:type="spellEnd"/>
            <w:r>
              <w:t xml:space="preserve"> район</w:t>
            </w:r>
          </w:p>
        </w:tc>
      </w:tr>
      <w:tr w:rsidR="009F4F46">
        <w:tc>
          <w:tcPr>
            <w:tcW w:w="624" w:type="dxa"/>
          </w:tcPr>
          <w:p w:rsidR="009F4F46" w:rsidRDefault="009F4F46">
            <w:pPr>
              <w:pStyle w:val="ConsPlusNormal"/>
            </w:pPr>
            <w:r>
              <w:t>1</w:t>
            </w:r>
          </w:p>
        </w:tc>
        <w:tc>
          <w:tcPr>
            <w:tcW w:w="7427" w:type="dxa"/>
          </w:tcPr>
          <w:p w:rsidR="009F4F46" w:rsidRDefault="009F4F46">
            <w:pPr>
              <w:pStyle w:val="ConsPlusNormal"/>
            </w:pPr>
            <w:r>
              <w:t>п. Лазаревское (новое) - 6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2</w:t>
            </w:r>
          </w:p>
        </w:tc>
        <w:tc>
          <w:tcPr>
            <w:tcW w:w="7427" w:type="dxa"/>
          </w:tcPr>
          <w:p w:rsidR="009F4F46" w:rsidRDefault="009F4F46">
            <w:pPr>
              <w:pStyle w:val="ConsPlusNormal"/>
            </w:pPr>
            <w:r>
              <w:t>п. Головинка (Шахе) - 2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3</w:t>
            </w:r>
          </w:p>
        </w:tc>
        <w:tc>
          <w:tcPr>
            <w:tcW w:w="7427" w:type="dxa"/>
          </w:tcPr>
          <w:p w:rsidR="009F4F46" w:rsidRDefault="009F4F46">
            <w:pPr>
              <w:pStyle w:val="ConsPlusNormal"/>
            </w:pPr>
            <w:r>
              <w:t>п. Головинка (Дачное) - 1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4</w:t>
            </w:r>
          </w:p>
        </w:tc>
        <w:tc>
          <w:tcPr>
            <w:tcW w:w="7427" w:type="dxa"/>
          </w:tcPr>
          <w:p w:rsidR="009F4F46" w:rsidRDefault="009F4F46">
            <w:pPr>
              <w:pStyle w:val="ConsPlusNormal"/>
            </w:pPr>
            <w:r>
              <w:t>п. Головинка (мусульманское) - 1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5</w:t>
            </w:r>
          </w:p>
        </w:tc>
        <w:tc>
          <w:tcPr>
            <w:tcW w:w="7427" w:type="dxa"/>
          </w:tcPr>
          <w:p w:rsidR="009F4F46" w:rsidRDefault="009F4F46">
            <w:pPr>
              <w:pStyle w:val="ConsPlusNormal"/>
            </w:pPr>
            <w:r>
              <w:t xml:space="preserve">п. </w:t>
            </w:r>
            <w:proofErr w:type="spellStart"/>
            <w:r>
              <w:t>Лоо</w:t>
            </w:r>
            <w:proofErr w:type="spellEnd"/>
            <w:r>
              <w:t xml:space="preserve"> - 2,5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6</w:t>
            </w:r>
          </w:p>
        </w:tc>
        <w:tc>
          <w:tcPr>
            <w:tcW w:w="7427" w:type="dxa"/>
          </w:tcPr>
          <w:p w:rsidR="009F4F46" w:rsidRDefault="009F4F46">
            <w:pPr>
              <w:pStyle w:val="ConsPlusNormal"/>
            </w:pPr>
            <w:r>
              <w:t>п. Дагомыс - 3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7</w:t>
            </w:r>
          </w:p>
        </w:tc>
        <w:tc>
          <w:tcPr>
            <w:tcW w:w="7427" w:type="dxa"/>
          </w:tcPr>
          <w:p w:rsidR="009F4F46" w:rsidRDefault="009F4F46">
            <w:pPr>
              <w:pStyle w:val="ConsPlusNormal"/>
            </w:pPr>
            <w:r>
              <w:t>п. Калиновка - 3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8</w:t>
            </w:r>
          </w:p>
        </w:tc>
        <w:tc>
          <w:tcPr>
            <w:tcW w:w="7427" w:type="dxa"/>
          </w:tcPr>
          <w:p w:rsidR="009F4F46" w:rsidRDefault="009F4F46">
            <w:pPr>
              <w:pStyle w:val="ConsPlusNormal"/>
            </w:pPr>
            <w:r>
              <w:t xml:space="preserve">п. Нижняя </w:t>
            </w:r>
            <w:proofErr w:type="spellStart"/>
            <w:r>
              <w:t>Хобза</w:t>
            </w:r>
            <w:proofErr w:type="spellEnd"/>
            <w:r>
              <w:t xml:space="preserve"> - 4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9</w:t>
            </w:r>
          </w:p>
        </w:tc>
        <w:tc>
          <w:tcPr>
            <w:tcW w:w="7427" w:type="dxa"/>
          </w:tcPr>
          <w:p w:rsidR="009F4F46" w:rsidRDefault="009F4F46">
            <w:pPr>
              <w:pStyle w:val="ConsPlusNormal"/>
            </w:pPr>
            <w:r>
              <w:t>п. Лазаревское, Мухортова Поляна - 3,7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10</w:t>
            </w:r>
          </w:p>
        </w:tc>
        <w:tc>
          <w:tcPr>
            <w:tcW w:w="7427" w:type="dxa"/>
          </w:tcPr>
          <w:p w:rsidR="009F4F46" w:rsidRDefault="009F4F46">
            <w:pPr>
              <w:pStyle w:val="ConsPlusNormal"/>
            </w:pPr>
            <w:r>
              <w:t xml:space="preserve">п. </w:t>
            </w:r>
            <w:proofErr w:type="spellStart"/>
            <w:r>
              <w:t>Шхафит</w:t>
            </w:r>
            <w:proofErr w:type="spellEnd"/>
            <w:r>
              <w:t xml:space="preserve"> - 0,5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Лыготхский</w:t>
            </w:r>
            <w:proofErr w:type="spellEnd"/>
            <w:r>
              <w:t xml:space="preserve"> сельский округ</w:t>
            </w:r>
          </w:p>
        </w:tc>
      </w:tr>
      <w:tr w:rsidR="009F4F46">
        <w:tc>
          <w:tcPr>
            <w:tcW w:w="624" w:type="dxa"/>
          </w:tcPr>
          <w:p w:rsidR="009F4F46" w:rsidRDefault="009F4F46">
            <w:pPr>
              <w:pStyle w:val="ConsPlusNormal"/>
            </w:pPr>
            <w:r>
              <w:t>11</w:t>
            </w:r>
          </w:p>
        </w:tc>
        <w:tc>
          <w:tcPr>
            <w:tcW w:w="7427" w:type="dxa"/>
          </w:tcPr>
          <w:p w:rsidR="009F4F46" w:rsidRDefault="009F4F46">
            <w:pPr>
              <w:pStyle w:val="ConsPlusNormal"/>
            </w:pPr>
            <w:r>
              <w:t xml:space="preserve">аул </w:t>
            </w:r>
            <w:proofErr w:type="spellStart"/>
            <w:r>
              <w:t>Наджиго</w:t>
            </w:r>
            <w:proofErr w:type="spellEnd"/>
            <w:r>
              <w:t xml:space="preserve">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12</w:t>
            </w:r>
          </w:p>
        </w:tc>
        <w:tc>
          <w:tcPr>
            <w:tcW w:w="7427" w:type="dxa"/>
          </w:tcPr>
          <w:p w:rsidR="009F4F46" w:rsidRDefault="009F4F46">
            <w:pPr>
              <w:pStyle w:val="ConsPlusNormal"/>
            </w:pPr>
            <w:r>
              <w:t xml:space="preserve">аул </w:t>
            </w:r>
            <w:proofErr w:type="spellStart"/>
            <w:r>
              <w:t>Хаджико</w:t>
            </w:r>
            <w:proofErr w:type="spellEnd"/>
            <w:r>
              <w:t xml:space="preserve"> - 1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13</w:t>
            </w:r>
          </w:p>
        </w:tc>
        <w:tc>
          <w:tcPr>
            <w:tcW w:w="7427" w:type="dxa"/>
          </w:tcPr>
          <w:p w:rsidR="009F4F46" w:rsidRDefault="009F4F46">
            <w:pPr>
              <w:pStyle w:val="ConsPlusNormal"/>
            </w:pPr>
            <w:r>
              <w:t xml:space="preserve">аул </w:t>
            </w:r>
            <w:proofErr w:type="spellStart"/>
            <w:r>
              <w:t>Калеж</w:t>
            </w:r>
            <w:proofErr w:type="spellEnd"/>
            <w:r>
              <w:t xml:space="preserve"> - 1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Кичмайский</w:t>
            </w:r>
            <w:proofErr w:type="spellEnd"/>
            <w:r>
              <w:t xml:space="preserve"> сельский округ</w:t>
            </w:r>
          </w:p>
        </w:tc>
      </w:tr>
      <w:tr w:rsidR="009F4F46">
        <w:tc>
          <w:tcPr>
            <w:tcW w:w="624" w:type="dxa"/>
          </w:tcPr>
          <w:p w:rsidR="009F4F46" w:rsidRDefault="009F4F46">
            <w:pPr>
              <w:pStyle w:val="ConsPlusNormal"/>
            </w:pPr>
            <w:r>
              <w:t>14</w:t>
            </w:r>
          </w:p>
        </w:tc>
        <w:tc>
          <w:tcPr>
            <w:tcW w:w="7427" w:type="dxa"/>
          </w:tcPr>
          <w:p w:rsidR="009F4F46" w:rsidRDefault="009F4F46">
            <w:pPr>
              <w:pStyle w:val="ConsPlusNormal"/>
            </w:pPr>
            <w:r>
              <w:t xml:space="preserve">с. </w:t>
            </w:r>
            <w:proofErr w:type="spellStart"/>
            <w:r>
              <w:t>Волконка</w:t>
            </w:r>
            <w:proofErr w:type="spellEnd"/>
            <w:r>
              <w:t xml:space="preserve">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15</w:t>
            </w:r>
          </w:p>
        </w:tc>
        <w:tc>
          <w:tcPr>
            <w:tcW w:w="7427" w:type="dxa"/>
          </w:tcPr>
          <w:p w:rsidR="009F4F46" w:rsidRDefault="009F4F46">
            <w:pPr>
              <w:pStyle w:val="ConsPlusNormal"/>
            </w:pPr>
            <w:r>
              <w:t>с. Каткова Щель (1)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16</w:t>
            </w:r>
          </w:p>
        </w:tc>
        <w:tc>
          <w:tcPr>
            <w:tcW w:w="7427" w:type="dxa"/>
          </w:tcPr>
          <w:p w:rsidR="009F4F46" w:rsidRDefault="009F4F46">
            <w:pPr>
              <w:pStyle w:val="ConsPlusNormal"/>
            </w:pPr>
            <w:r>
              <w:t>с. Каткова Щель (2)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17</w:t>
            </w:r>
          </w:p>
        </w:tc>
        <w:tc>
          <w:tcPr>
            <w:tcW w:w="7427" w:type="dxa"/>
          </w:tcPr>
          <w:p w:rsidR="009F4F46" w:rsidRDefault="009F4F46">
            <w:pPr>
              <w:pStyle w:val="ConsPlusNormal"/>
            </w:pPr>
            <w:r>
              <w:t>с. Зубова Щель (1)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18</w:t>
            </w:r>
          </w:p>
        </w:tc>
        <w:tc>
          <w:tcPr>
            <w:tcW w:w="7427" w:type="dxa"/>
          </w:tcPr>
          <w:p w:rsidR="009F4F46" w:rsidRDefault="009F4F46">
            <w:pPr>
              <w:pStyle w:val="ConsPlusNormal"/>
            </w:pPr>
            <w:r>
              <w:t>с. Зубова Щель (2)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19</w:t>
            </w:r>
          </w:p>
        </w:tc>
        <w:tc>
          <w:tcPr>
            <w:tcW w:w="7427" w:type="dxa"/>
          </w:tcPr>
          <w:p w:rsidR="009F4F46" w:rsidRDefault="009F4F46">
            <w:pPr>
              <w:pStyle w:val="ConsPlusNormal"/>
            </w:pPr>
            <w:r>
              <w:t xml:space="preserve">аул Большой </w:t>
            </w:r>
            <w:proofErr w:type="spellStart"/>
            <w:r>
              <w:t>Кичмай</w:t>
            </w:r>
            <w:proofErr w:type="spellEnd"/>
            <w:r>
              <w:t xml:space="preserve"> (1)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20</w:t>
            </w:r>
          </w:p>
        </w:tc>
        <w:tc>
          <w:tcPr>
            <w:tcW w:w="7427" w:type="dxa"/>
          </w:tcPr>
          <w:p w:rsidR="009F4F46" w:rsidRDefault="009F4F46">
            <w:pPr>
              <w:pStyle w:val="ConsPlusNormal"/>
            </w:pPr>
            <w:r>
              <w:t xml:space="preserve">аул Большой </w:t>
            </w:r>
            <w:proofErr w:type="spellStart"/>
            <w:r>
              <w:t>Кичмай</w:t>
            </w:r>
            <w:proofErr w:type="spellEnd"/>
            <w:r>
              <w:t xml:space="preserve"> (2)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21</w:t>
            </w:r>
          </w:p>
        </w:tc>
        <w:tc>
          <w:tcPr>
            <w:tcW w:w="7427" w:type="dxa"/>
          </w:tcPr>
          <w:p w:rsidR="009F4F46" w:rsidRDefault="009F4F46">
            <w:pPr>
              <w:pStyle w:val="ConsPlusNormal"/>
            </w:pPr>
            <w:r>
              <w:t xml:space="preserve">аул Малый </w:t>
            </w:r>
            <w:proofErr w:type="spellStart"/>
            <w:r>
              <w:t>Кичмай</w:t>
            </w:r>
            <w:proofErr w:type="spellEnd"/>
            <w:r>
              <w:t xml:space="preserve">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22</w:t>
            </w:r>
          </w:p>
        </w:tc>
        <w:tc>
          <w:tcPr>
            <w:tcW w:w="7427" w:type="dxa"/>
          </w:tcPr>
          <w:p w:rsidR="009F4F46" w:rsidRDefault="009F4F46">
            <w:pPr>
              <w:pStyle w:val="ConsPlusNormal"/>
            </w:pPr>
            <w:r>
              <w:t xml:space="preserve">п. </w:t>
            </w:r>
            <w:proofErr w:type="spellStart"/>
            <w:r>
              <w:t>Ахинтам</w:t>
            </w:r>
            <w:proofErr w:type="spellEnd"/>
            <w:r>
              <w:t xml:space="preserve"> - 2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Волковский</w:t>
            </w:r>
            <w:proofErr w:type="spellEnd"/>
            <w:r>
              <w:t xml:space="preserve"> сельский округ</w:t>
            </w:r>
          </w:p>
        </w:tc>
      </w:tr>
      <w:tr w:rsidR="009F4F46">
        <w:tc>
          <w:tcPr>
            <w:tcW w:w="624" w:type="dxa"/>
          </w:tcPr>
          <w:p w:rsidR="009F4F46" w:rsidRDefault="009F4F46">
            <w:pPr>
              <w:pStyle w:val="ConsPlusNormal"/>
            </w:pPr>
            <w:r>
              <w:t>23</w:t>
            </w:r>
          </w:p>
        </w:tc>
        <w:tc>
          <w:tcPr>
            <w:tcW w:w="7427" w:type="dxa"/>
          </w:tcPr>
          <w:p w:rsidR="009F4F46" w:rsidRDefault="009F4F46">
            <w:pPr>
              <w:pStyle w:val="ConsPlusNormal"/>
            </w:pPr>
            <w:r>
              <w:t xml:space="preserve">с. </w:t>
            </w:r>
            <w:proofErr w:type="spellStart"/>
            <w:r>
              <w:t>Альтмец</w:t>
            </w:r>
            <w:proofErr w:type="spellEnd"/>
            <w:r>
              <w:t xml:space="preserve">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24</w:t>
            </w:r>
          </w:p>
        </w:tc>
        <w:tc>
          <w:tcPr>
            <w:tcW w:w="7427" w:type="dxa"/>
          </w:tcPr>
          <w:p w:rsidR="009F4F46" w:rsidRDefault="009F4F46">
            <w:pPr>
              <w:pStyle w:val="ConsPlusNormal"/>
            </w:pPr>
            <w:r>
              <w:t>с. Барановка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lastRenderedPageBreak/>
              <w:t>25</w:t>
            </w:r>
          </w:p>
        </w:tc>
        <w:tc>
          <w:tcPr>
            <w:tcW w:w="7427" w:type="dxa"/>
          </w:tcPr>
          <w:p w:rsidR="009F4F46" w:rsidRDefault="009F4F46">
            <w:pPr>
              <w:pStyle w:val="ConsPlusNormal"/>
            </w:pPr>
            <w:r>
              <w:t xml:space="preserve">с. </w:t>
            </w:r>
            <w:proofErr w:type="spellStart"/>
            <w:r>
              <w:t>Волковка</w:t>
            </w:r>
            <w:proofErr w:type="spellEnd"/>
            <w:r>
              <w:t xml:space="preserve"> (1) - 0,3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26</w:t>
            </w:r>
          </w:p>
        </w:tc>
        <w:tc>
          <w:tcPr>
            <w:tcW w:w="7427" w:type="dxa"/>
          </w:tcPr>
          <w:p w:rsidR="009F4F46" w:rsidRDefault="009F4F46">
            <w:pPr>
              <w:pStyle w:val="ConsPlusNormal"/>
            </w:pPr>
            <w:r>
              <w:t xml:space="preserve">с. </w:t>
            </w:r>
            <w:proofErr w:type="spellStart"/>
            <w:r>
              <w:t>Волковка</w:t>
            </w:r>
            <w:proofErr w:type="spellEnd"/>
            <w:r>
              <w:t xml:space="preserve"> (2) - 0,3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27</w:t>
            </w:r>
          </w:p>
        </w:tc>
        <w:tc>
          <w:tcPr>
            <w:tcW w:w="7427" w:type="dxa"/>
          </w:tcPr>
          <w:p w:rsidR="009F4F46" w:rsidRDefault="009F4F46">
            <w:pPr>
              <w:pStyle w:val="ConsPlusNormal"/>
            </w:pPr>
            <w:r>
              <w:t>с. Сергей-Поле (1)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28</w:t>
            </w:r>
          </w:p>
        </w:tc>
        <w:tc>
          <w:tcPr>
            <w:tcW w:w="7427" w:type="dxa"/>
          </w:tcPr>
          <w:p w:rsidR="009F4F46" w:rsidRDefault="009F4F46">
            <w:pPr>
              <w:pStyle w:val="ConsPlusNormal"/>
            </w:pPr>
            <w:r>
              <w:t>с. Сергей-Поле (2) - 0,4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29</w:t>
            </w:r>
          </w:p>
        </w:tc>
        <w:tc>
          <w:tcPr>
            <w:tcW w:w="7427" w:type="dxa"/>
          </w:tcPr>
          <w:p w:rsidR="009F4F46" w:rsidRDefault="009F4F46">
            <w:pPr>
              <w:pStyle w:val="ConsPlusNormal"/>
            </w:pPr>
            <w:r>
              <w:t>с. Третья Рота - 0,4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r>
              <w:t>Кировский сельский округ</w:t>
            </w:r>
          </w:p>
        </w:tc>
      </w:tr>
      <w:tr w:rsidR="009F4F46">
        <w:tc>
          <w:tcPr>
            <w:tcW w:w="624" w:type="dxa"/>
          </w:tcPr>
          <w:p w:rsidR="009F4F46" w:rsidRDefault="009F4F46">
            <w:pPr>
              <w:pStyle w:val="ConsPlusNormal"/>
            </w:pPr>
            <w:r>
              <w:t>30</w:t>
            </w:r>
          </w:p>
        </w:tc>
        <w:tc>
          <w:tcPr>
            <w:tcW w:w="7427" w:type="dxa"/>
          </w:tcPr>
          <w:p w:rsidR="009F4F46" w:rsidRDefault="009F4F46">
            <w:pPr>
              <w:pStyle w:val="ConsPlusNormal"/>
            </w:pPr>
            <w:r>
              <w:t>с. Марьино - 0,8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31</w:t>
            </w:r>
          </w:p>
        </w:tc>
        <w:tc>
          <w:tcPr>
            <w:tcW w:w="7427" w:type="dxa"/>
          </w:tcPr>
          <w:p w:rsidR="009F4F46" w:rsidRDefault="009F4F46">
            <w:pPr>
              <w:pStyle w:val="ConsPlusNormal"/>
            </w:pPr>
            <w:r>
              <w:t xml:space="preserve">аул </w:t>
            </w:r>
            <w:proofErr w:type="spellStart"/>
            <w:r>
              <w:t>Тхагапш</w:t>
            </w:r>
            <w:proofErr w:type="spellEnd"/>
            <w:r>
              <w:t xml:space="preserve"> (1) - 1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32</w:t>
            </w:r>
          </w:p>
        </w:tc>
        <w:tc>
          <w:tcPr>
            <w:tcW w:w="7427" w:type="dxa"/>
          </w:tcPr>
          <w:p w:rsidR="009F4F46" w:rsidRDefault="009F4F46">
            <w:pPr>
              <w:pStyle w:val="ConsPlusNormal"/>
            </w:pPr>
            <w:r>
              <w:t xml:space="preserve">аул </w:t>
            </w:r>
            <w:proofErr w:type="spellStart"/>
            <w:r>
              <w:t>Тхагапш</w:t>
            </w:r>
            <w:proofErr w:type="spellEnd"/>
            <w:r>
              <w:t xml:space="preserve"> (2)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33</w:t>
            </w:r>
          </w:p>
        </w:tc>
        <w:tc>
          <w:tcPr>
            <w:tcW w:w="7427" w:type="dxa"/>
          </w:tcPr>
          <w:p w:rsidR="009F4F46" w:rsidRDefault="009F4F46">
            <w:pPr>
              <w:pStyle w:val="ConsPlusNormal"/>
            </w:pPr>
            <w:r>
              <w:t xml:space="preserve">с. </w:t>
            </w:r>
            <w:proofErr w:type="spellStart"/>
            <w:r>
              <w:t>Татьяновка</w:t>
            </w:r>
            <w:proofErr w:type="spellEnd"/>
            <w:r>
              <w:t xml:space="preserve"> - 0,5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Верхнелооский</w:t>
            </w:r>
            <w:proofErr w:type="spellEnd"/>
            <w:r>
              <w:t xml:space="preserve"> сельский округ</w:t>
            </w:r>
          </w:p>
        </w:tc>
      </w:tr>
      <w:tr w:rsidR="009F4F46">
        <w:tc>
          <w:tcPr>
            <w:tcW w:w="624" w:type="dxa"/>
          </w:tcPr>
          <w:p w:rsidR="009F4F46" w:rsidRDefault="009F4F46">
            <w:pPr>
              <w:pStyle w:val="ConsPlusNormal"/>
            </w:pPr>
            <w:r>
              <w:t>34</w:t>
            </w:r>
          </w:p>
        </w:tc>
        <w:tc>
          <w:tcPr>
            <w:tcW w:w="7427" w:type="dxa"/>
          </w:tcPr>
          <w:p w:rsidR="009F4F46" w:rsidRDefault="009F4F46">
            <w:pPr>
              <w:pStyle w:val="ConsPlusNormal"/>
            </w:pPr>
            <w:r>
              <w:t xml:space="preserve">с. </w:t>
            </w:r>
            <w:proofErr w:type="spellStart"/>
            <w:r>
              <w:t>Верхнеякорная</w:t>
            </w:r>
            <w:proofErr w:type="spellEnd"/>
            <w:r>
              <w:t xml:space="preserve"> Щель - 2,5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35</w:t>
            </w:r>
          </w:p>
        </w:tc>
        <w:tc>
          <w:tcPr>
            <w:tcW w:w="7427" w:type="dxa"/>
          </w:tcPr>
          <w:p w:rsidR="009F4F46" w:rsidRDefault="009F4F46">
            <w:pPr>
              <w:pStyle w:val="ConsPlusNormal"/>
            </w:pPr>
            <w:r>
              <w:t xml:space="preserve">с. Верхняя </w:t>
            </w:r>
            <w:proofErr w:type="spellStart"/>
            <w:r>
              <w:t>Беранда</w:t>
            </w:r>
            <w:proofErr w:type="spellEnd"/>
            <w:r>
              <w:t xml:space="preserve"> - 4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36</w:t>
            </w:r>
          </w:p>
        </w:tc>
        <w:tc>
          <w:tcPr>
            <w:tcW w:w="7427" w:type="dxa"/>
          </w:tcPr>
          <w:p w:rsidR="009F4F46" w:rsidRDefault="009F4F46">
            <w:pPr>
              <w:pStyle w:val="ConsPlusNormal"/>
            </w:pPr>
            <w:r>
              <w:t>с. Детляжка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37</w:t>
            </w:r>
          </w:p>
        </w:tc>
        <w:tc>
          <w:tcPr>
            <w:tcW w:w="7427" w:type="dxa"/>
          </w:tcPr>
          <w:p w:rsidR="009F4F46" w:rsidRDefault="009F4F46">
            <w:pPr>
              <w:pStyle w:val="ConsPlusNormal"/>
            </w:pPr>
            <w:r>
              <w:t xml:space="preserve">с. Верхнее </w:t>
            </w:r>
            <w:proofErr w:type="spellStart"/>
            <w:r>
              <w:t>Буу</w:t>
            </w:r>
            <w:proofErr w:type="spellEnd"/>
            <w:r>
              <w:t xml:space="preserve"> - 5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38</w:t>
            </w:r>
          </w:p>
        </w:tc>
        <w:tc>
          <w:tcPr>
            <w:tcW w:w="7427" w:type="dxa"/>
          </w:tcPr>
          <w:p w:rsidR="009F4F46" w:rsidRDefault="009F4F46">
            <w:pPr>
              <w:pStyle w:val="ConsPlusNormal"/>
            </w:pPr>
            <w:r>
              <w:t xml:space="preserve">с. Верхняя </w:t>
            </w:r>
            <w:proofErr w:type="spellStart"/>
            <w:r>
              <w:t>Хобза</w:t>
            </w:r>
            <w:proofErr w:type="spellEnd"/>
            <w:r>
              <w:t xml:space="preserve"> - 5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39</w:t>
            </w:r>
          </w:p>
        </w:tc>
        <w:tc>
          <w:tcPr>
            <w:tcW w:w="7427" w:type="dxa"/>
          </w:tcPr>
          <w:p w:rsidR="009F4F46" w:rsidRDefault="009F4F46">
            <w:pPr>
              <w:pStyle w:val="ConsPlusNormal"/>
            </w:pPr>
            <w:r>
              <w:t xml:space="preserve">с. Верхнее Армянское </w:t>
            </w:r>
            <w:proofErr w:type="spellStart"/>
            <w:r>
              <w:t>Лоо</w:t>
            </w:r>
            <w:proofErr w:type="spellEnd"/>
            <w:r>
              <w:t xml:space="preserve"> - 5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40</w:t>
            </w:r>
          </w:p>
        </w:tc>
        <w:tc>
          <w:tcPr>
            <w:tcW w:w="7427" w:type="dxa"/>
          </w:tcPr>
          <w:p w:rsidR="009F4F46" w:rsidRDefault="009F4F46">
            <w:pPr>
              <w:pStyle w:val="ConsPlusNormal"/>
            </w:pPr>
            <w:r>
              <w:t xml:space="preserve">с. Горное </w:t>
            </w:r>
            <w:proofErr w:type="spellStart"/>
            <w:r>
              <w:t>Лоо</w:t>
            </w:r>
            <w:proofErr w:type="spellEnd"/>
            <w:r>
              <w:t xml:space="preserve"> - 5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41</w:t>
            </w:r>
          </w:p>
        </w:tc>
        <w:tc>
          <w:tcPr>
            <w:tcW w:w="7427" w:type="dxa"/>
          </w:tcPr>
          <w:p w:rsidR="009F4F46" w:rsidRDefault="009F4F46">
            <w:pPr>
              <w:pStyle w:val="ConsPlusNormal"/>
            </w:pPr>
            <w:r>
              <w:t xml:space="preserve">с. Нижнее </w:t>
            </w:r>
            <w:proofErr w:type="spellStart"/>
            <w:r>
              <w:t>Учдере</w:t>
            </w:r>
            <w:proofErr w:type="spellEnd"/>
            <w:r>
              <w:t xml:space="preserve"> (</w:t>
            </w:r>
            <w:proofErr w:type="spellStart"/>
            <w:r>
              <w:t>Атарбеково</w:t>
            </w:r>
            <w:proofErr w:type="spellEnd"/>
            <w:r>
              <w:t>) - 4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Солохаульский</w:t>
            </w:r>
            <w:proofErr w:type="spellEnd"/>
            <w:r>
              <w:t xml:space="preserve"> сельский округ</w:t>
            </w:r>
          </w:p>
        </w:tc>
      </w:tr>
      <w:tr w:rsidR="009F4F46">
        <w:tc>
          <w:tcPr>
            <w:tcW w:w="624" w:type="dxa"/>
          </w:tcPr>
          <w:p w:rsidR="009F4F46" w:rsidRDefault="009F4F46">
            <w:pPr>
              <w:pStyle w:val="ConsPlusNormal"/>
            </w:pPr>
            <w:r>
              <w:t>42</w:t>
            </w:r>
          </w:p>
        </w:tc>
        <w:tc>
          <w:tcPr>
            <w:tcW w:w="7427" w:type="dxa"/>
          </w:tcPr>
          <w:p w:rsidR="009F4F46" w:rsidRDefault="009F4F46">
            <w:pPr>
              <w:pStyle w:val="ConsPlusNormal"/>
            </w:pPr>
            <w:r>
              <w:t xml:space="preserve">с. </w:t>
            </w:r>
            <w:proofErr w:type="spellStart"/>
            <w:r>
              <w:t>Харциз</w:t>
            </w:r>
            <w:proofErr w:type="spellEnd"/>
            <w:r>
              <w:t xml:space="preserve">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43</w:t>
            </w:r>
          </w:p>
        </w:tc>
        <w:tc>
          <w:tcPr>
            <w:tcW w:w="7427" w:type="dxa"/>
          </w:tcPr>
          <w:p w:rsidR="009F4F46" w:rsidRDefault="009F4F46">
            <w:pPr>
              <w:pStyle w:val="ConsPlusNormal"/>
            </w:pPr>
            <w:r>
              <w:t>с. Солохаул - 0,5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r>
              <w:t>Центральный район</w:t>
            </w:r>
          </w:p>
        </w:tc>
      </w:tr>
      <w:tr w:rsidR="009F4F46">
        <w:tc>
          <w:tcPr>
            <w:tcW w:w="624" w:type="dxa"/>
          </w:tcPr>
          <w:p w:rsidR="009F4F46" w:rsidRDefault="009F4F46">
            <w:pPr>
              <w:pStyle w:val="ConsPlusNormal"/>
            </w:pPr>
            <w:r>
              <w:t>44</w:t>
            </w:r>
          </w:p>
        </w:tc>
        <w:tc>
          <w:tcPr>
            <w:tcW w:w="7427" w:type="dxa"/>
          </w:tcPr>
          <w:p w:rsidR="009F4F46" w:rsidRDefault="009F4F46">
            <w:pPr>
              <w:pStyle w:val="ConsPlusNormal"/>
            </w:pPr>
            <w:r>
              <w:t xml:space="preserve">ул. </w:t>
            </w:r>
            <w:proofErr w:type="spellStart"/>
            <w:r>
              <w:t>Дагомысская</w:t>
            </w:r>
            <w:proofErr w:type="spellEnd"/>
            <w:r>
              <w:t xml:space="preserve"> (полузакрытое) - 50 га</w:t>
            </w:r>
          </w:p>
        </w:tc>
        <w:tc>
          <w:tcPr>
            <w:tcW w:w="1020" w:type="dxa"/>
          </w:tcPr>
          <w:p w:rsidR="009F4F46" w:rsidRDefault="009F4F46">
            <w:pPr>
              <w:pStyle w:val="ConsPlusNormal"/>
              <w:jc w:val="center"/>
            </w:pPr>
            <w:r>
              <w:t>300</w:t>
            </w:r>
          </w:p>
        </w:tc>
      </w:tr>
      <w:tr w:rsidR="009F4F46">
        <w:tc>
          <w:tcPr>
            <w:tcW w:w="9071" w:type="dxa"/>
            <w:gridSpan w:val="3"/>
          </w:tcPr>
          <w:p w:rsidR="009F4F46" w:rsidRDefault="009F4F46">
            <w:pPr>
              <w:pStyle w:val="ConsPlusNormal"/>
              <w:outlineLvl w:val="8"/>
            </w:pPr>
            <w:r>
              <w:t>Хостинский район</w:t>
            </w:r>
          </w:p>
        </w:tc>
      </w:tr>
      <w:tr w:rsidR="009F4F46">
        <w:tc>
          <w:tcPr>
            <w:tcW w:w="624" w:type="dxa"/>
          </w:tcPr>
          <w:p w:rsidR="009F4F46" w:rsidRDefault="009F4F46">
            <w:pPr>
              <w:pStyle w:val="ConsPlusNormal"/>
            </w:pPr>
            <w:r>
              <w:t>45</w:t>
            </w:r>
          </w:p>
        </w:tc>
        <w:tc>
          <w:tcPr>
            <w:tcW w:w="7427" w:type="dxa"/>
          </w:tcPr>
          <w:p w:rsidR="009F4F46" w:rsidRDefault="009F4F46">
            <w:pPr>
              <w:pStyle w:val="ConsPlusNormal"/>
            </w:pPr>
            <w:r>
              <w:t>п. Хоста, ул. Леси Украинки - 7 га</w:t>
            </w:r>
          </w:p>
        </w:tc>
        <w:tc>
          <w:tcPr>
            <w:tcW w:w="1020" w:type="dxa"/>
          </w:tcPr>
          <w:p w:rsidR="009F4F46" w:rsidRDefault="009F4F46">
            <w:pPr>
              <w:pStyle w:val="ConsPlusNormal"/>
              <w:jc w:val="center"/>
            </w:pPr>
            <w:r>
              <w:t>100</w:t>
            </w:r>
          </w:p>
        </w:tc>
      </w:tr>
      <w:tr w:rsidR="009F4F46">
        <w:tc>
          <w:tcPr>
            <w:tcW w:w="9071" w:type="dxa"/>
            <w:gridSpan w:val="3"/>
          </w:tcPr>
          <w:p w:rsidR="009F4F46" w:rsidRDefault="009F4F46">
            <w:pPr>
              <w:pStyle w:val="ConsPlusNormal"/>
              <w:outlineLvl w:val="8"/>
            </w:pPr>
            <w:r>
              <w:t>Барановский сельский округ</w:t>
            </w:r>
          </w:p>
        </w:tc>
      </w:tr>
      <w:tr w:rsidR="009F4F46">
        <w:tc>
          <w:tcPr>
            <w:tcW w:w="624" w:type="dxa"/>
          </w:tcPr>
          <w:p w:rsidR="009F4F46" w:rsidRDefault="009F4F46">
            <w:pPr>
              <w:pStyle w:val="ConsPlusNormal"/>
            </w:pPr>
            <w:r>
              <w:t>46</w:t>
            </w:r>
          </w:p>
        </w:tc>
        <w:tc>
          <w:tcPr>
            <w:tcW w:w="7427" w:type="dxa"/>
          </w:tcPr>
          <w:p w:rsidR="009F4F46" w:rsidRDefault="009F4F46">
            <w:pPr>
              <w:pStyle w:val="ConsPlusNormal"/>
            </w:pPr>
            <w:r>
              <w:t>с. Барановка (в р-не горы Моисей) - 5,3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47</w:t>
            </w:r>
          </w:p>
        </w:tc>
        <w:tc>
          <w:tcPr>
            <w:tcW w:w="7427" w:type="dxa"/>
          </w:tcPr>
          <w:p w:rsidR="009F4F46" w:rsidRDefault="009F4F46">
            <w:pPr>
              <w:pStyle w:val="ConsPlusNormal"/>
            </w:pPr>
            <w:r>
              <w:t>с. Верхний Юрт - 5,6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48</w:t>
            </w:r>
          </w:p>
        </w:tc>
        <w:tc>
          <w:tcPr>
            <w:tcW w:w="7427" w:type="dxa"/>
          </w:tcPr>
          <w:p w:rsidR="009F4F46" w:rsidRDefault="009F4F46">
            <w:pPr>
              <w:pStyle w:val="ConsPlusNormal"/>
            </w:pPr>
            <w:r>
              <w:t xml:space="preserve">с. </w:t>
            </w:r>
            <w:proofErr w:type="spellStart"/>
            <w:r>
              <w:t>Пластунка</w:t>
            </w:r>
            <w:proofErr w:type="spellEnd"/>
            <w:r>
              <w:t xml:space="preserve"> (ул. Джапаридзе) - 1,5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lastRenderedPageBreak/>
              <w:t>49</w:t>
            </w:r>
          </w:p>
        </w:tc>
        <w:tc>
          <w:tcPr>
            <w:tcW w:w="7427" w:type="dxa"/>
          </w:tcPr>
          <w:p w:rsidR="009F4F46" w:rsidRDefault="009F4F46">
            <w:pPr>
              <w:pStyle w:val="ConsPlusNormal"/>
            </w:pPr>
            <w:r>
              <w:t xml:space="preserve">с. </w:t>
            </w:r>
            <w:proofErr w:type="spellStart"/>
            <w:r>
              <w:t>Пластунка</w:t>
            </w:r>
            <w:proofErr w:type="spellEnd"/>
            <w:r>
              <w:t xml:space="preserve"> (ул. Леселидзе) - 6,1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Раздольненский</w:t>
            </w:r>
            <w:proofErr w:type="spellEnd"/>
            <w:r>
              <w:t xml:space="preserve"> сельский округ</w:t>
            </w:r>
          </w:p>
        </w:tc>
      </w:tr>
      <w:tr w:rsidR="009F4F46">
        <w:tc>
          <w:tcPr>
            <w:tcW w:w="624" w:type="dxa"/>
          </w:tcPr>
          <w:p w:rsidR="009F4F46" w:rsidRDefault="009F4F46">
            <w:pPr>
              <w:pStyle w:val="ConsPlusNormal"/>
            </w:pPr>
            <w:r>
              <w:t>50</w:t>
            </w:r>
          </w:p>
        </w:tc>
        <w:tc>
          <w:tcPr>
            <w:tcW w:w="7427" w:type="dxa"/>
          </w:tcPr>
          <w:p w:rsidR="009F4F46" w:rsidRDefault="009F4F46">
            <w:pPr>
              <w:pStyle w:val="ConsPlusNormal"/>
            </w:pPr>
            <w:r>
              <w:t>с. Прогресс (пер. Юбилейный) - 2,2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51</w:t>
            </w:r>
          </w:p>
        </w:tc>
        <w:tc>
          <w:tcPr>
            <w:tcW w:w="7427" w:type="dxa"/>
          </w:tcPr>
          <w:p w:rsidR="009F4F46" w:rsidRDefault="009F4F46">
            <w:pPr>
              <w:pStyle w:val="ConsPlusNormal"/>
            </w:pPr>
            <w:r>
              <w:t>с. Прогресс (пер. Песочный) - 1,2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52</w:t>
            </w:r>
          </w:p>
        </w:tc>
        <w:tc>
          <w:tcPr>
            <w:tcW w:w="7427" w:type="dxa"/>
          </w:tcPr>
          <w:p w:rsidR="009F4F46" w:rsidRDefault="009F4F46">
            <w:pPr>
              <w:pStyle w:val="ConsPlusNormal"/>
            </w:pPr>
            <w:r>
              <w:t xml:space="preserve">с. </w:t>
            </w:r>
            <w:proofErr w:type="spellStart"/>
            <w:r>
              <w:t>Измайловка</w:t>
            </w:r>
            <w:proofErr w:type="spellEnd"/>
            <w:r>
              <w:t xml:space="preserve"> (пер. Хрустальный) - 1,2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53</w:t>
            </w:r>
          </w:p>
        </w:tc>
        <w:tc>
          <w:tcPr>
            <w:tcW w:w="7427" w:type="dxa"/>
          </w:tcPr>
          <w:p w:rsidR="009F4F46" w:rsidRDefault="009F4F46">
            <w:pPr>
              <w:pStyle w:val="ConsPlusNormal"/>
            </w:pPr>
            <w:r>
              <w:t>с. Семеновка (ул. Измайловская) - 1,2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54</w:t>
            </w:r>
          </w:p>
        </w:tc>
        <w:tc>
          <w:tcPr>
            <w:tcW w:w="7427" w:type="dxa"/>
          </w:tcPr>
          <w:p w:rsidR="009F4F46" w:rsidRDefault="009F4F46">
            <w:pPr>
              <w:pStyle w:val="ConsPlusNormal"/>
            </w:pPr>
            <w:r>
              <w:t>с. Раздольное - 4,5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55</w:t>
            </w:r>
          </w:p>
        </w:tc>
        <w:tc>
          <w:tcPr>
            <w:tcW w:w="7427" w:type="dxa"/>
          </w:tcPr>
          <w:p w:rsidR="009F4F46" w:rsidRDefault="009F4F46">
            <w:pPr>
              <w:pStyle w:val="ConsPlusNormal"/>
            </w:pPr>
            <w:r>
              <w:t xml:space="preserve">с. </w:t>
            </w:r>
            <w:proofErr w:type="spellStart"/>
            <w:r>
              <w:t>Богушевка</w:t>
            </w:r>
            <w:proofErr w:type="spellEnd"/>
            <w:r>
              <w:t xml:space="preserve"> - 1,2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r>
              <w:t>Адлерский район</w:t>
            </w:r>
          </w:p>
        </w:tc>
      </w:tr>
      <w:tr w:rsidR="009F4F46">
        <w:tc>
          <w:tcPr>
            <w:tcW w:w="624" w:type="dxa"/>
          </w:tcPr>
          <w:p w:rsidR="009F4F46" w:rsidRDefault="009F4F46">
            <w:pPr>
              <w:pStyle w:val="ConsPlusNormal"/>
            </w:pPr>
            <w:r>
              <w:t>56</w:t>
            </w:r>
          </w:p>
        </w:tc>
        <w:tc>
          <w:tcPr>
            <w:tcW w:w="7427" w:type="dxa"/>
          </w:tcPr>
          <w:p w:rsidR="009F4F46" w:rsidRDefault="009F4F46">
            <w:pPr>
              <w:pStyle w:val="ConsPlusNormal"/>
            </w:pPr>
            <w:r>
              <w:t>п. Красная Поляна - 2,5 га</w:t>
            </w:r>
          </w:p>
        </w:tc>
        <w:tc>
          <w:tcPr>
            <w:tcW w:w="1020" w:type="dxa"/>
          </w:tcPr>
          <w:p w:rsidR="009F4F46" w:rsidRDefault="009F4F46">
            <w:pPr>
              <w:pStyle w:val="ConsPlusNormal"/>
              <w:jc w:val="center"/>
            </w:pPr>
            <w:r>
              <w:t>100</w:t>
            </w:r>
          </w:p>
        </w:tc>
      </w:tr>
      <w:tr w:rsidR="009F4F46">
        <w:tc>
          <w:tcPr>
            <w:tcW w:w="624" w:type="dxa"/>
          </w:tcPr>
          <w:p w:rsidR="009F4F46" w:rsidRDefault="009F4F46">
            <w:pPr>
              <w:pStyle w:val="ConsPlusNormal"/>
            </w:pPr>
            <w:r>
              <w:t>57</w:t>
            </w:r>
          </w:p>
        </w:tc>
        <w:tc>
          <w:tcPr>
            <w:tcW w:w="7427" w:type="dxa"/>
          </w:tcPr>
          <w:p w:rsidR="009F4F46" w:rsidRDefault="009F4F46">
            <w:pPr>
              <w:pStyle w:val="ConsPlusNormal"/>
            </w:pPr>
            <w:r>
              <w:t>ул. Суздальская - 20 га</w:t>
            </w:r>
          </w:p>
        </w:tc>
        <w:tc>
          <w:tcPr>
            <w:tcW w:w="1020" w:type="dxa"/>
          </w:tcPr>
          <w:p w:rsidR="009F4F46" w:rsidRDefault="009F4F46">
            <w:pPr>
              <w:pStyle w:val="ConsPlusNormal"/>
              <w:jc w:val="center"/>
            </w:pPr>
            <w:r>
              <w:t>300</w:t>
            </w:r>
          </w:p>
        </w:tc>
      </w:tr>
      <w:tr w:rsidR="009F4F46">
        <w:tc>
          <w:tcPr>
            <w:tcW w:w="9071" w:type="dxa"/>
            <w:gridSpan w:val="3"/>
          </w:tcPr>
          <w:p w:rsidR="009F4F46" w:rsidRDefault="009F4F46">
            <w:pPr>
              <w:pStyle w:val="ConsPlusNormal"/>
              <w:outlineLvl w:val="8"/>
            </w:pPr>
            <w:proofErr w:type="spellStart"/>
            <w:r>
              <w:t>Краснополянский</w:t>
            </w:r>
            <w:proofErr w:type="spellEnd"/>
            <w:r>
              <w:t xml:space="preserve"> поселковый округ</w:t>
            </w:r>
          </w:p>
        </w:tc>
      </w:tr>
      <w:tr w:rsidR="009F4F46">
        <w:tc>
          <w:tcPr>
            <w:tcW w:w="624" w:type="dxa"/>
          </w:tcPr>
          <w:p w:rsidR="009F4F46" w:rsidRDefault="009F4F46">
            <w:pPr>
              <w:pStyle w:val="ConsPlusNormal"/>
            </w:pPr>
            <w:r>
              <w:t>58</w:t>
            </w:r>
          </w:p>
        </w:tc>
        <w:tc>
          <w:tcPr>
            <w:tcW w:w="7427" w:type="dxa"/>
          </w:tcPr>
          <w:p w:rsidR="009F4F46" w:rsidRDefault="009F4F46">
            <w:pPr>
              <w:pStyle w:val="ConsPlusNormal"/>
            </w:pPr>
            <w:r>
              <w:t xml:space="preserve">с. </w:t>
            </w:r>
            <w:proofErr w:type="spellStart"/>
            <w:r>
              <w:t>Эстосадок</w:t>
            </w:r>
            <w:proofErr w:type="spellEnd"/>
            <w:r>
              <w:t xml:space="preserve"> - 1,5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59</w:t>
            </w:r>
          </w:p>
        </w:tc>
        <w:tc>
          <w:tcPr>
            <w:tcW w:w="7427" w:type="dxa"/>
          </w:tcPr>
          <w:p w:rsidR="009F4F46" w:rsidRDefault="009F4F46">
            <w:pPr>
              <w:pStyle w:val="ConsPlusNormal"/>
            </w:pPr>
            <w:r>
              <w:t xml:space="preserve">с. </w:t>
            </w:r>
            <w:proofErr w:type="spellStart"/>
            <w:r>
              <w:t>Медовеевка</w:t>
            </w:r>
            <w:proofErr w:type="spellEnd"/>
            <w:r>
              <w:t xml:space="preserve"> - 1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60</w:t>
            </w:r>
          </w:p>
        </w:tc>
        <w:tc>
          <w:tcPr>
            <w:tcW w:w="7427" w:type="dxa"/>
          </w:tcPr>
          <w:p w:rsidR="009F4F46" w:rsidRDefault="009F4F46">
            <w:pPr>
              <w:pStyle w:val="ConsPlusNormal"/>
            </w:pPr>
            <w:r>
              <w:t xml:space="preserve">с. </w:t>
            </w:r>
            <w:proofErr w:type="spellStart"/>
            <w:r>
              <w:t>Кепша</w:t>
            </w:r>
            <w:proofErr w:type="spellEnd"/>
            <w:r>
              <w:t xml:space="preserve"> - 0,8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61</w:t>
            </w:r>
          </w:p>
        </w:tc>
        <w:tc>
          <w:tcPr>
            <w:tcW w:w="7427" w:type="dxa"/>
          </w:tcPr>
          <w:p w:rsidR="009F4F46" w:rsidRDefault="009F4F46">
            <w:pPr>
              <w:pStyle w:val="ConsPlusNormal"/>
            </w:pPr>
            <w:r>
              <w:t xml:space="preserve">с. </w:t>
            </w:r>
            <w:proofErr w:type="spellStart"/>
            <w:r>
              <w:t>Чвижепсе</w:t>
            </w:r>
            <w:proofErr w:type="spellEnd"/>
            <w:r>
              <w:t xml:space="preserve"> - 0,5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Кудепстинский</w:t>
            </w:r>
            <w:proofErr w:type="spellEnd"/>
            <w:r>
              <w:t xml:space="preserve"> сельский округ</w:t>
            </w:r>
          </w:p>
        </w:tc>
      </w:tr>
      <w:tr w:rsidR="009F4F46">
        <w:tc>
          <w:tcPr>
            <w:tcW w:w="624" w:type="dxa"/>
          </w:tcPr>
          <w:p w:rsidR="009F4F46" w:rsidRDefault="009F4F46">
            <w:pPr>
              <w:pStyle w:val="ConsPlusNormal"/>
            </w:pPr>
            <w:r>
              <w:t>62</w:t>
            </w:r>
          </w:p>
        </w:tc>
        <w:tc>
          <w:tcPr>
            <w:tcW w:w="7427" w:type="dxa"/>
          </w:tcPr>
          <w:p w:rsidR="009F4F46" w:rsidRDefault="009F4F46">
            <w:pPr>
              <w:pStyle w:val="ConsPlusNormal"/>
            </w:pPr>
            <w:r>
              <w:t xml:space="preserve">с. </w:t>
            </w:r>
            <w:proofErr w:type="spellStart"/>
            <w:r>
              <w:t>Вардане</w:t>
            </w:r>
            <w:proofErr w:type="spellEnd"/>
            <w:r>
              <w:t>-Верино - 1,5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63</w:t>
            </w:r>
          </w:p>
        </w:tc>
        <w:tc>
          <w:tcPr>
            <w:tcW w:w="7427" w:type="dxa"/>
          </w:tcPr>
          <w:p w:rsidR="009F4F46" w:rsidRDefault="009F4F46">
            <w:pPr>
              <w:pStyle w:val="ConsPlusNormal"/>
            </w:pPr>
            <w:r>
              <w:t>с. Каштаны (п. Дубравный) - 1,5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64</w:t>
            </w:r>
          </w:p>
        </w:tc>
        <w:tc>
          <w:tcPr>
            <w:tcW w:w="7427" w:type="dxa"/>
          </w:tcPr>
          <w:p w:rsidR="009F4F46" w:rsidRDefault="009F4F46">
            <w:pPr>
              <w:pStyle w:val="ConsPlusNormal"/>
            </w:pPr>
            <w:r>
              <w:t xml:space="preserve">с. </w:t>
            </w:r>
            <w:proofErr w:type="spellStart"/>
            <w:r>
              <w:t>Бестужевское</w:t>
            </w:r>
            <w:proofErr w:type="spellEnd"/>
            <w:r>
              <w:t xml:space="preserve"> - 1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65</w:t>
            </w:r>
          </w:p>
        </w:tc>
        <w:tc>
          <w:tcPr>
            <w:tcW w:w="7427" w:type="dxa"/>
          </w:tcPr>
          <w:p w:rsidR="009F4F46" w:rsidRDefault="009F4F46">
            <w:pPr>
              <w:pStyle w:val="ConsPlusNormal"/>
            </w:pPr>
            <w:r>
              <w:t xml:space="preserve">с. </w:t>
            </w:r>
            <w:proofErr w:type="spellStart"/>
            <w:r>
              <w:t>Верхнениколаевское</w:t>
            </w:r>
            <w:proofErr w:type="spellEnd"/>
            <w:r>
              <w:t xml:space="preserve">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66</w:t>
            </w:r>
          </w:p>
        </w:tc>
        <w:tc>
          <w:tcPr>
            <w:tcW w:w="7427" w:type="dxa"/>
          </w:tcPr>
          <w:p w:rsidR="009F4F46" w:rsidRDefault="009F4F46">
            <w:pPr>
              <w:pStyle w:val="ConsPlusNormal"/>
            </w:pPr>
            <w:r>
              <w:t>с. Красная Воля - 2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67</w:t>
            </w:r>
          </w:p>
        </w:tc>
        <w:tc>
          <w:tcPr>
            <w:tcW w:w="7427" w:type="dxa"/>
          </w:tcPr>
          <w:p w:rsidR="009F4F46" w:rsidRDefault="009F4F46">
            <w:pPr>
              <w:pStyle w:val="ConsPlusNormal"/>
            </w:pPr>
            <w:r>
              <w:t>с. Хлебороб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68</w:t>
            </w:r>
          </w:p>
        </w:tc>
        <w:tc>
          <w:tcPr>
            <w:tcW w:w="7427" w:type="dxa"/>
          </w:tcPr>
          <w:p w:rsidR="009F4F46" w:rsidRDefault="009F4F46">
            <w:pPr>
              <w:pStyle w:val="ConsPlusNormal"/>
            </w:pPr>
            <w:r>
              <w:t xml:space="preserve">с. </w:t>
            </w:r>
            <w:proofErr w:type="spellStart"/>
            <w:r>
              <w:t>Илларионовка</w:t>
            </w:r>
            <w:proofErr w:type="spellEnd"/>
            <w:r>
              <w:t xml:space="preserve"> - 3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69</w:t>
            </w:r>
          </w:p>
        </w:tc>
        <w:tc>
          <w:tcPr>
            <w:tcW w:w="7427" w:type="dxa"/>
          </w:tcPr>
          <w:p w:rsidR="009F4F46" w:rsidRDefault="009F4F46">
            <w:pPr>
              <w:pStyle w:val="ConsPlusNormal"/>
            </w:pPr>
            <w:r>
              <w:t>с. Воронцовка - 0,2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70</w:t>
            </w:r>
          </w:p>
        </w:tc>
        <w:tc>
          <w:tcPr>
            <w:tcW w:w="7427" w:type="dxa"/>
          </w:tcPr>
          <w:p w:rsidR="009F4F46" w:rsidRDefault="009F4F46">
            <w:pPr>
              <w:pStyle w:val="ConsPlusNormal"/>
            </w:pPr>
            <w:r>
              <w:t xml:space="preserve">с. </w:t>
            </w:r>
            <w:proofErr w:type="spellStart"/>
            <w:r>
              <w:t>Вардане</w:t>
            </w:r>
            <w:proofErr w:type="spellEnd"/>
            <w:r>
              <w:t>-Верино - 1,5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Молдовский</w:t>
            </w:r>
            <w:proofErr w:type="spellEnd"/>
            <w:r>
              <w:t xml:space="preserve"> сельский округ</w:t>
            </w:r>
          </w:p>
        </w:tc>
      </w:tr>
      <w:tr w:rsidR="009F4F46">
        <w:tc>
          <w:tcPr>
            <w:tcW w:w="624" w:type="dxa"/>
          </w:tcPr>
          <w:p w:rsidR="009F4F46" w:rsidRDefault="009F4F46">
            <w:pPr>
              <w:pStyle w:val="ConsPlusNormal"/>
            </w:pPr>
            <w:r>
              <w:t>71</w:t>
            </w:r>
          </w:p>
        </w:tc>
        <w:tc>
          <w:tcPr>
            <w:tcW w:w="7427" w:type="dxa"/>
          </w:tcPr>
          <w:p w:rsidR="009F4F46" w:rsidRDefault="009F4F46">
            <w:pPr>
              <w:pStyle w:val="ConsPlusNormal"/>
            </w:pPr>
            <w:r>
              <w:t>с. Лесное (ул. Буденновская) - 0,75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72</w:t>
            </w:r>
          </w:p>
        </w:tc>
        <w:tc>
          <w:tcPr>
            <w:tcW w:w="7427" w:type="dxa"/>
          </w:tcPr>
          <w:p w:rsidR="009F4F46" w:rsidRDefault="009F4F46">
            <w:pPr>
              <w:pStyle w:val="ConsPlusNormal"/>
            </w:pPr>
            <w:r>
              <w:t>с. Монастырь - 0,52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73</w:t>
            </w:r>
          </w:p>
        </w:tc>
        <w:tc>
          <w:tcPr>
            <w:tcW w:w="7427" w:type="dxa"/>
          </w:tcPr>
          <w:p w:rsidR="009F4F46" w:rsidRDefault="009F4F46">
            <w:pPr>
              <w:pStyle w:val="ConsPlusNormal"/>
            </w:pPr>
            <w:r>
              <w:t xml:space="preserve">с. Высокое (ул. </w:t>
            </w:r>
            <w:proofErr w:type="spellStart"/>
            <w:r>
              <w:t>Афипская</w:t>
            </w:r>
            <w:proofErr w:type="spellEnd"/>
            <w:r>
              <w:t>) - 3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lastRenderedPageBreak/>
              <w:t>74</w:t>
            </w:r>
          </w:p>
        </w:tc>
        <w:tc>
          <w:tcPr>
            <w:tcW w:w="7427" w:type="dxa"/>
          </w:tcPr>
          <w:p w:rsidR="009F4F46" w:rsidRDefault="009F4F46">
            <w:pPr>
              <w:pStyle w:val="ConsPlusNormal"/>
            </w:pPr>
            <w:r>
              <w:t>с. Казачий Брод - 0,5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75</w:t>
            </w:r>
          </w:p>
        </w:tc>
        <w:tc>
          <w:tcPr>
            <w:tcW w:w="7427" w:type="dxa"/>
          </w:tcPr>
          <w:p w:rsidR="009F4F46" w:rsidRDefault="009F4F46">
            <w:pPr>
              <w:pStyle w:val="ConsPlusNormal"/>
            </w:pPr>
            <w:r>
              <w:t xml:space="preserve">с. </w:t>
            </w:r>
            <w:proofErr w:type="spellStart"/>
            <w:r>
              <w:t>Галицыно</w:t>
            </w:r>
            <w:proofErr w:type="spellEnd"/>
            <w:r>
              <w:t xml:space="preserve"> (ул. </w:t>
            </w:r>
            <w:proofErr w:type="spellStart"/>
            <w:r>
              <w:t>Батайская</w:t>
            </w:r>
            <w:proofErr w:type="spellEnd"/>
            <w:r>
              <w:t>) - 1,5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76</w:t>
            </w:r>
          </w:p>
        </w:tc>
        <w:tc>
          <w:tcPr>
            <w:tcW w:w="7427" w:type="dxa"/>
          </w:tcPr>
          <w:p w:rsidR="009F4F46" w:rsidRDefault="009F4F46">
            <w:pPr>
              <w:pStyle w:val="ConsPlusNormal"/>
            </w:pPr>
            <w:r>
              <w:t xml:space="preserve">с. </w:t>
            </w:r>
            <w:proofErr w:type="spellStart"/>
            <w:r>
              <w:t>Галицыно</w:t>
            </w:r>
            <w:proofErr w:type="spellEnd"/>
            <w:r>
              <w:t xml:space="preserve"> (ул. Раевского) - 0,8 га</w:t>
            </w:r>
          </w:p>
        </w:tc>
        <w:tc>
          <w:tcPr>
            <w:tcW w:w="1020" w:type="dxa"/>
          </w:tcPr>
          <w:p w:rsidR="009F4F46" w:rsidRDefault="009F4F46">
            <w:pPr>
              <w:pStyle w:val="ConsPlusNormal"/>
              <w:jc w:val="center"/>
            </w:pPr>
            <w:r>
              <w:t>50</w:t>
            </w:r>
          </w:p>
        </w:tc>
      </w:tr>
      <w:tr w:rsidR="009F4F46">
        <w:tc>
          <w:tcPr>
            <w:tcW w:w="9071" w:type="dxa"/>
            <w:gridSpan w:val="3"/>
          </w:tcPr>
          <w:p w:rsidR="009F4F46" w:rsidRDefault="009F4F46">
            <w:pPr>
              <w:pStyle w:val="ConsPlusNormal"/>
              <w:outlineLvl w:val="8"/>
            </w:pPr>
            <w:proofErr w:type="spellStart"/>
            <w:r>
              <w:t>Нижнешиловский</w:t>
            </w:r>
            <w:proofErr w:type="spellEnd"/>
            <w:r>
              <w:t xml:space="preserve"> сельский округ</w:t>
            </w:r>
          </w:p>
        </w:tc>
      </w:tr>
      <w:tr w:rsidR="009F4F46">
        <w:tc>
          <w:tcPr>
            <w:tcW w:w="624" w:type="dxa"/>
          </w:tcPr>
          <w:p w:rsidR="009F4F46" w:rsidRDefault="009F4F46">
            <w:pPr>
              <w:pStyle w:val="ConsPlusNormal"/>
            </w:pPr>
            <w:r>
              <w:t>77</w:t>
            </w:r>
          </w:p>
        </w:tc>
        <w:tc>
          <w:tcPr>
            <w:tcW w:w="7427" w:type="dxa"/>
          </w:tcPr>
          <w:p w:rsidR="009F4F46" w:rsidRDefault="009F4F46">
            <w:pPr>
              <w:pStyle w:val="ConsPlusNormal"/>
            </w:pPr>
            <w:r>
              <w:t xml:space="preserve">с. </w:t>
            </w:r>
            <w:proofErr w:type="spellStart"/>
            <w:r>
              <w:t>Аибга</w:t>
            </w:r>
            <w:proofErr w:type="spellEnd"/>
            <w:r>
              <w:t xml:space="preserve"> - 3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78</w:t>
            </w:r>
          </w:p>
        </w:tc>
        <w:tc>
          <w:tcPr>
            <w:tcW w:w="7427" w:type="dxa"/>
          </w:tcPr>
          <w:p w:rsidR="009F4F46" w:rsidRDefault="009F4F46">
            <w:pPr>
              <w:pStyle w:val="ConsPlusNormal"/>
            </w:pPr>
            <w:r>
              <w:t>с. Ермоловка - 0,8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79</w:t>
            </w:r>
          </w:p>
        </w:tc>
        <w:tc>
          <w:tcPr>
            <w:tcW w:w="7427" w:type="dxa"/>
          </w:tcPr>
          <w:p w:rsidR="009F4F46" w:rsidRDefault="009F4F46">
            <w:pPr>
              <w:pStyle w:val="ConsPlusNormal"/>
            </w:pPr>
            <w:r>
              <w:t xml:space="preserve">с. Нижняя </w:t>
            </w:r>
            <w:proofErr w:type="spellStart"/>
            <w:r>
              <w:t>Шиловка</w:t>
            </w:r>
            <w:proofErr w:type="spellEnd"/>
            <w:r>
              <w:t xml:space="preserve"> - 1,2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80</w:t>
            </w:r>
          </w:p>
        </w:tc>
        <w:tc>
          <w:tcPr>
            <w:tcW w:w="7427" w:type="dxa"/>
          </w:tcPr>
          <w:p w:rsidR="009F4F46" w:rsidRDefault="009F4F46">
            <w:pPr>
              <w:pStyle w:val="ConsPlusNormal"/>
            </w:pPr>
            <w:r>
              <w:t>с. Черешня - 4,2 га</w:t>
            </w:r>
          </w:p>
        </w:tc>
        <w:tc>
          <w:tcPr>
            <w:tcW w:w="1020" w:type="dxa"/>
          </w:tcPr>
          <w:p w:rsidR="009F4F46" w:rsidRDefault="009F4F46">
            <w:pPr>
              <w:pStyle w:val="ConsPlusNormal"/>
              <w:jc w:val="center"/>
            </w:pPr>
            <w:r>
              <w:t>50</w:t>
            </w:r>
          </w:p>
        </w:tc>
      </w:tr>
      <w:tr w:rsidR="009F4F46">
        <w:tc>
          <w:tcPr>
            <w:tcW w:w="624" w:type="dxa"/>
          </w:tcPr>
          <w:p w:rsidR="009F4F46" w:rsidRDefault="009F4F46">
            <w:pPr>
              <w:pStyle w:val="ConsPlusNormal"/>
            </w:pPr>
            <w:r>
              <w:t>81</w:t>
            </w:r>
          </w:p>
        </w:tc>
        <w:tc>
          <w:tcPr>
            <w:tcW w:w="7427" w:type="dxa"/>
          </w:tcPr>
          <w:p w:rsidR="009F4F46" w:rsidRDefault="009F4F46">
            <w:pPr>
              <w:pStyle w:val="ConsPlusNormal"/>
            </w:pPr>
            <w:r>
              <w:t xml:space="preserve">с. </w:t>
            </w:r>
            <w:proofErr w:type="spellStart"/>
            <w:r>
              <w:t>Ахштырь</w:t>
            </w:r>
            <w:proofErr w:type="spellEnd"/>
            <w:r>
              <w:t xml:space="preserve"> - 0,8 га</w:t>
            </w:r>
          </w:p>
        </w:tc>
        <w:tc>
          <w:tcPr>
            <w:tcW w:w="1020" w:type="dxa"/>
          </w:tcPr>
          <w:p w:rsidR="009F4F46" w:rsidRDefault="009F4F46">
            <w:pPr>
              <w:pStyle w:val="ConsPlusNormal"/>
              <w:jc w:val="center"/>
            </w:pPr>
            <w:r>
              <w:t>50</w:t>
            </w:r>
          </w:p>
        </w:tc>
      </w:tr>
    </w:tbl>
    <w:p w:rsidR="009F4F46" w:rsidRDefault="009F4F46">
      <w:pPr>
        <w:pStyle w:val="ConsPlusNormal"/>
        <w:ind w:firstLine="540"/>
        <w:jc w:val="both"/>
      </w:pPr>
    </w:p>
    <w:p w:rsidR="009F4F46" w:rsidRDefault="009F4F46">
      <w:pPr>
        <w:pStyle w:val="ConsPlusNormal"/>
        <w:jc w:val="center"/>
        <w:outlineLvl w:val="5"/>
      </w:pPr>
      <w:r>
        <w:t>Санитарные разрывы</w:t>
      </w:r>
    </w:p>
    <w:p w:rsidR="009F4F46" w:rsidRDefault="009F4F46">
      <w:pPr>
        <w:pStyle w:val="ConsPlusNormal"/>
        <w:jc w:val="center"/>
      </w:pPr>
      <w:r>
        <w:t>от источников физического загрязнения</w:t>
      </w:r>
    </w:p>
    <w:p w:rsidR="009F4F46" w:rsidRDefault="009F4F46">
      <w:pPr>
        <w:pStyle w:val="ConsPlusNormal"/>
        <w:ind w:firstLine="540"/>
        <w:jc w:val="both"/>
      </w:pPr>
    </w:p>
    <w:p w:rsidR="009F4F46" w:rsidRDefault="009F4F46">
      <w:pPr>
        <w:pStyle w:val="ConsPlusNormal"/>
        <w:ind w:firstLine="540"/>
        <w:jc w:val="both"/>
      </w:pPr>
      <w:r>
        <w:t xml:space="preserve">Границы санитарных разрывов шумового воздействия от электроподстанций проходят по границам санитарных разрывов источников шумового загрязнения (см. </w:t>
      </w:r>
      <w:hyperlink w:anchor="P3450" w:history="1">
        <w:r>
          <w:rPr>
            <w:color w:val="0000FF"/>
          </w:rPr>
          <w:t>таблицу 7</w:t>
        </w:r>
      </w:hyperlink>
      <w:r>
        <w:t>).</w:t>
      </w:r>
    </w:p>
    <w:p w:rsidR="009F4F46" w:rsidRDefault="009F4F46">
      <w:pPr>
        <w:pStyle w:val="ConsPlusNormal"/>
        <w:ind w:firstLine="540"/>
        <w:jc w:val="both"/>
      </w:pPr>
    </w:p>
    <w:p w:rsidR="009F4F46" w:rsidRDefault="009F4F46">
      <w:pPr>
        <w:pStyle w:val="ConsPlusNormal"/>
        <w:jc w:val="center"/>
        <w:outlineLvl w:val="6"/>
      </w:pPr>
      <w:bookmarkStart w:id="22" w:name="P3450"/>
      <w:bookmarkEnd w:id="22"/>
      <w:r>
        <w:t>Перечень источников шумового воздействия</w:t>
      </w:r>
    </w:p>
    <w:p w:rsidR="009F4F46" w:rsidRDefault="009F4F46">
      <w:pPr>
        <w:pStyle w:val="ConsPlusNormal"/>
        <w:jc w:val="center"/>
      </w:pPr>
      <w:r>
        <w:t>на территории г. Сочи</w:t>
      </w:r>
    </w:p>
    <w:p w:rsidR="009F4F46" w:rsidRDefault="009F4F46">
      <w:pPr>
        <w:pStyle w:val="ConsPlusNormal"/>
        <w:jc w:val="center"/>
      </w:pPr>
    </w:p>
    <w:p w:rsidR="009F4F46" w:rsidRDefault="009F4F46">
      <w:pPr>
        <w:pStyle w:val="ConsPlusNormal"/>
        <w:jc w:val="right"/>
      </w:pPr>
      <w:r>
        <w:t>Таблица 7</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9F4F46">
        <w:tc>
          <w:tcPr>
            <w:tcW w:w="624" w:type="dxa"/>
          </w:tcPr>
          <w:p w:rsidR="009F4F46" w:rsidRDefault="009F4F46">
            <w:pPr>
              <w:pStyle w:val="ConsPlusNormal"/>
              <w:jc w:val="center"/>
            </w:pPr>
            <w:r>
              <w:t>N п/п</w:t>
            </w:r>
          </w:p>
        </w:tc>
        <w:tc>
          <w:tcPr>
            <w:tcW w:w="7427" w:type="dxa"/>
          </w:tcPr>
          <w:p w:rsidR="009F4F46" w:rsidRDefault="009F4F46">
            <w:pPr>
              <w:pStyle w:val="ConsPlusNormal"/>
              <w:jc w:val="center"/>
            </w:pPr>
            <w:r>
              <w:t>Наименование</w:t>
            </w:r>
          </w:p>
        </w:tc>
        <w:tc>
          <w:tcPr>
            <w:tcW w:w="1020" w:type="dxa"/>
          </w:tcPr>
          <w:p w:rsidR="009F4F46" w:rsidRDefault="009F4F46">
            <w:pPr>
              <w:pStyle w:val="ConsPlusNormal"/>
              <w:jc w:val="center"/>
            </w:pPr>
            <w:r>
              <w:t>СЗЗ, м</w:t>
            </w:r>
          </w:p>
        </w:tc>
      </w:tr>
      <w:tr w:rsidR="009F4F46">
        <w:tc>
          <w:tcPr>
            <w:tcW w:w="9071" w:type="dxa"/>
            <w:gridSpan w:val="3"/>
          </w:tcPr>
          <w:p w:rsidR="009F4F46" w:rsidRDefault="009F4F46">
            <w:pPr>
              <w:pStyle w:val="ConsPlusNormal"/>
            </w:pPr>
            <w:r>
              <w:t>Электроподстанции</w:t>
            </w:r>
          </w:p>
        </w:tc>
      </w:tr>
      <w:tr w:rsidR="009F4F46">
        <w:tc>
          <w:tcPr>
            <w:tcW w:w="624" w:type="dxa"/>
          </w:tcPr>
          <w:p w:rsidR="009F4F46" w:rsidRDefault="009F4F46">
            <w:pPr>
              <w:pStyle w:val="ConsPlusNormal"/>
            </w:pPr>
            <w:r>
              <w:t>1</w:t>
            </w:r>
          </w:p>
        </w:tc>
        <w:tc>
          <w:tcPr>
            <w:tcW w:w="7427" w:type="dxa"/>
          </w:tcPr>
          <w:p w:rsidR="009F4F46" w:rsidRDefault="009F4F46">
            <w:pPr>
              <w:pStyle w:val="ConsPlusNormal"/>
            </w:pPr>
            <w:r>
              <w:t>ПС "</w:t>
            </w:r>
            <w:proofErr w:type="spellStart"/>
            <w:r>
              <w:t>Шепси</w:t>
            </w:r>
            <w:proofErr w:type="spellEnd"/>
            <w:r>
              <w:t>" 220/110</w:t>
            </w:r>
          </w:p>
        </w:tc>
        <w:tc>
          <w:tcPr>
            <w:tcW w:w="1020" w:type="dxa"/>
          </w:tcPr>
          <w:p w:rsidR="009F4F46" w:rsidRDefault="009F4F46">
            <w:pPr>
              <w:pStyle w:val="ConsPlusNormal"/>
              <w:jc w:val="center"/>
            </w:pPr>
            <w:r>
              <w:t>325</w:t>
            </w:r>
          </w:p>
        </w:tc>
      </w:tr>
      <w:tr w:rsidR="009F4F46">
        <w:tc>
          <w:tcPr>
            <w:tcW w:w="624" w:type="dxa"/>
          </w:tcPr>
          <w:p w:rsidR="009F4F46" w:rsidRDefault="009F4F46">
            <w:pPr>
              <w:pStyle w:val="ConsPlusNormal"/>
            </w:pPr>
            <w:r>
              <w:t>2</w:t>
            </w:r>
          </w:p>
        </w:tc>
        <w:tc>
          <w:tcPr>
            <w:tcW w:w="7427" w:type="dxa"/>
          </w:tcPr>
          <w:p w:rsidR="009F4F46" w:rsidRDefault="009F4F46">
            <w:pPr>
              <w:pStyle w:val="ConsPlusNormal"/>
            </w:pPr>
            <w:r>
              <w:t>ПС "</w:t>
            </w:r>
            <w:proofErr w:type="spellStart"/>
            <w:r>
              <w:t>Магри</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3</w:t>
            </w:r>
          </w:p>
        </w:tc>
        <w:tc>
          <w:tcPr>
            <w:tcW w:w="7427" w:type="dxa"/>
          </w:tcPr>
          <w:p w:rsidR="009F4F46" w:rsidRDefault="009F4F46">
            <w:pPr>
              <w:pStyle w:val="ConsPlusNormal"/>
            </w:pPr>
            <w:r>
              <w:t>ПС "</w:t>
            </w:r>
            <w:proofErr w:type="spellStart"/>
            <w:r>
              <w:t>Макопсе</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4</w:t>
            </w:r>
          </w:p>
        </w:tc>
        <w:tc>
          <w:tcPr>
            <w:tcW w:w="7427" w:type="dxa"/>
          </w:tcPr>
          <w:p w:rsidR="009F4F46" w:rsidRDefault="009F4F46">
            <w:pPr>
              <w:pStyle w:val="ConsPlusNormal"/>
            </w:pPr>
            <w:r>
              <w:t>ПС "Аше"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5</w:t>
            </w:r>
          </w:p>
        </w:tc>
        <w:tc>
          <w:tcPr>
            <w:tcW w:w="7427" w:type="dxa"/>
          </w:tcPr>
          <w:p w:rsidR="009F4F46" w:rsidRDefault="009F4F46">
            <w:pPr>
              <w:pStyle w:val="ConsPlusNormal"/>
            </w:pPr>
            <w:r>
              <w:t>ПС "</w:t>
            </w:r>
            <w:proofErr w:type="spellStart"/>
            <w:r>
              <w:t>Лазаревская</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6</w:t>
            </w:r>
          </w:p>
        </w:tc>
        <w:tc>
          <w:tcPr>
            <w:tcW w:w="7427" w:type="dxa"/>
          </w:tcPr>
          <w:p w:rsidR="009F4F46" w:rsidRDefault="009F4F46">
            <w:pPr>
              <w:pStyle w:val="ConsPlusNormal"/>
            </w:pPr>
            <w:r>
              <w:t>ПС "</w:t>
            </w:r>
            <w:proofErr w:type="spellStart"/>
            <w:r>
              <w:t>Волконка</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7</w:t>
            </w:r>
          </w:p>
        </w:tc>
        <w:tc>
          <w:tcPr>
            <w:tcW w:w="7427" w:type="dxa"/>
          </w:tcPr>
          <w:p w:rsidR="009F4F46" w:rsidRDefault="009F4F46">
            <w:pPr>
              <w:pStyle w:val="ConsPlusNormal"/>
            </w:pPr>
            <w:r>
              <w:t>ПС "</w:t>
            </w:r>
            <w:proofErr w:type="spellStart"/>
            <w:r>
              <w:t>Чемитоквадже</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8</w:t>
            </w:r>
          </w:p>
        </w:tc>
        <w:tc>
          <w:tcPr>
            <w:tcW w:w="7427" w:type="dxa"/>
          </w:tcPr>
          <w:p w:rsidR="009F4F46" w:rsidRDefault="009F4F46">
            <w:pPr>
              <w:pStyle w:val="ConsPlusNormal"/>
            </w:pPr>
            <w:r>
              <w:t>ПС "Головинка"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9</w:t>
            </w:r>
          </w:p>
        </w:tc>
        <w:tc>
          <w:tcPr>
            <w:tcW w:w="7427" w:type="dxa"/>
          </w:tcPr>
          <w:p w:rsidR="009F4F46" w:rsidRDefault="009F4F46">
            <w:pPr>
              <w:pStyle w:val="ConsPlusNormal"/>
            </w:pPr>
            <w:r>
              <w:t>ПС "Якорная Щель"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10</w:t>
            </w:r>
          </w:p>
        </w:tc>
        <w:tc>
          <w:tcPr>
            <w:tcW w:w="7427" w:type="dxa"/>
          </w:tcPr>
          <w:p w:rsidR="009F4F46" w:rsidRDefault="009F4F46">
            <w:pPr>
              <w:pStyle w:val="ConsPlusNormal"/>
            </w:pPr>
            <w:r>
              <w:t>ПС "</w:t>
            </w:r>
            <w:proofErr w:type="spellStart"/>
            <w:r>
              <w:t>Лоо</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11</w:t>
            </w:r>
          </w:p>
        </w:tc>
        <w:tc>
          <w:tcPr>
            <w:tcW w:w="7427" w:type="dxa"/>
          </w:tcPr>
          <w:p w:rsidR="009F4F46" w:rsidRDefault="009F4F46">
            <w:pPr>
              <w:pStyle w:val="ConsPlusNormal"/>
            </w:pPr>
            <w:r>
              <w:t>ПС "Дагомыс" 220</w:t>
            </w:r>
          </w:p>
        </w:tc>
        <w:tc>
          <w:tcPr>
            <w:tcW w:w="1020" w:type="dxa"/>
          </w:tcPr>
          <w:p w:rsidR="009F4F46" w:rsidRDefault="009F4F46">
            <w:pPr>
              <w:pStyle w:val="ConsPlusNormal"/>
              <w:jc w:val="center"/>
            </w:pPr>
            <w:r>
              <w:t>325</w:t>
            </w:r>
          </w:p>
        </w:tc>
      </w:tr>
      <w:tr w:rsidR="009F4F46">
        <w:tc>
          <w:tcPr>
            <w:tcW w:w="624" w:type="dxa"/>
          </w:tcPr>
          <w:p w:rsidR="009F4F46" w:rsidRDefault="009F4F46">
            <w:pPr>
              <w:pStyle w:val="ConsPlusNormal"/>
            </w:pPr>
            <w:r>
              <w:lastRenderedPageBreak/>
              <w:t>12</w:t>
            </w:r>
          </w:p>
        </w:tc>
        <w:tc>
          <w:tcPr>
            <w:tcW w:w="7427" w:type="dxa"/>
          </w:tcPr>
          <w:p w:rsidR="009F4F46" w:rsidRDefault="009F4F46">
            <w:pPr>
              <w:pStyle w:val="ConsPlusNormal"/>
            </w:pPr>
            <w:r>
              <w:t>ПС "Дагомыс"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13</w:t>
            </w:r>
          </w:p>
        </w:tc>
        <w:tc>
          <w:tcPr>
            <w:tcW w:w="7427" w:type="dxa"/>
          </w:tcPr>
          <w:p w:rsidR="009F4F46" w:rsidRDefault="009F4F46">
            <w:pPr>
              <w:pStyle w:val="ConsPlusNormal"/>
            </w:pPr>
            <w:r>
              <w:t>ПС "</w:t>
            </w:r>
            <w:proofErr w:type="spellStart"/>
            <w:r>
              <w:t>Норлуйс</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14</w:t>
            </w:r>
          </w:p>
        </w:tc>
        <w:tc>
          <w:tcPr>
            <w:tcW w:w="7427" w:type="dxa"/>
          </w:tcPr>
          <w:p w:rsidR="009F4F46" w:rsidRDefault="009F4F46">
            <w:pPr>
              <w:pStyle w:val="ConsPlusNormal"/>
            </w:pPr>
            <w:r>
              <w:t>ПС "Пасечная"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15</w:t>
            </w:r>
          </w:p>
        </w:tc>
        <w:tc>
          <w:tcPr>
            <w:tcW w:w="7427" w:type="dxa"/>
          </w:tcPr>
          <w:p w:rsidR="009F4F46" w:rsidRDefault="009F4F46">
            <w:pPr>
              <w:pStyle w:val="ConsPlusNormal"/>
            </w:pPr>
            <w:r>
              <w:t>ПС "Родниковая"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16</w:t>
            </w:r>
          </w:p>
        </w:tc>
        <w:tc>
          <w:tcPr>
            <w:tcW w:w="7427" w:type="dxa"/>
          </w:tcPr>
          <w:p w:rsidR="009F4F46" w:rsidRDefault="009F4F46">
            <w:pPr>
              <w:pStyle w:val="ConsPlusNormal"/>
            </w:pPr>
            <w:r>
              <w:t>ПС "Сочи"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17</w:t>
            </w:r>
          </w:p>
        </w:tc>
        <w:tc>
          <w:tcPr>
            <w:tcW w:w="7427" w:type="dxa"/>
          </w:tcPr>
          <w:p w:rsidR="009F4F46" w:rsidRDefault="009F4F46">
            <w:pPr>
              <w:pStyle w:val="ConsPlusNormal"/>
            </w:pPr>
            <w:r>
              <w:t>ПС "</w:t>
            </w:r>
            <w:proofErr w:type="spellStart"/>
            <w:r>
              <w:t>Аснийская</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18</w:t>
            </w:r>
          </w:p>
        </w:tc>
        <w:tc>
          <w:tcPr>
            <w:tcW w:w="7427" w:type="dxa"/>
          </w:tcPr>
          <w:p w:rsidR="009F4F46" w:rsidRDefault="009F4F46">
            <w:pPr>
              <w:pStyle w:val="ConsPlusNormal"/>
            </w:pPr>
            <w:r>
              <w:t>ПС "</w:t>
            </w:r>
            <w:proofErr w:type="spellStart"/>
            <w:r>
              <w:t>Верещанка</w:t>
            </w:r>
            <w:proofErr w:type="spellEnd"/>
            <w:r>
              <w:t>"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19</w:t>
            </w:r>
          </w:p>
        </w:tc>
        <w:tc>
          <w:tcPr>
            <w:tcW w:w="7427" w:type="dxa"/>
          </w:tcPr>
          <w:p w:rsidR="009F4F46" w:rsidRDefault="009F4F46">
            <w:pPr>
              <w:pStyle w:val="ConsPlusNormal"/>
            </w:pPr>
            <w:r>
              <w:t>ПС "Мацеста"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20</w:t>
            </w:r>
          </w:p>
        </w:tc>
        <w:tc>
          <w:tcPr>
            <w:tcW w:w="7427" w:type="dxa"/>
          </w:tcPr>
          <w:p w:rsidR="009F4F46" w:rsidRDefault="009F4F46">
            <w:pPr>
              <w:pStyle w:val="ConsPlusNormal"/>
            </w:pPr>
            <w:r>
              <w:t>ПС "Мацеста" (тяг.)</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21</w:t>
            </w:r>
          </w:p>
        </w:tc>
        <w:tc>
          <w:tcPr>
            <w:tcW w:w="7427" w:type="dxa"/>
          </w:tcPr>
          <w:p w:rsidR="009F4F46" w:rsidRDefault="009F4F46">
            <w:pPr>
              <w:pStyle w:val="ConsPlusNormal"/>
            </w:pPr>
            <w:r>
              <w:t>ПС "Хоста"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22</w:t>
            </w:r>
          </w:p>
        </w:tc>
        <w:tc>
          <w:tcPr>
            <w:tcW w:w="7427" w:type="dxa"/>
          </w:tcPr>
          <w:p w:rsidR="009F4F46" w:rsidRDefault="009F4F46">
            <w:pPr>
              <w:pStyle w:val="ConsPlusNormal"/>
            </w:pPr>
            <w:r>
              <w:t>ПС "Кудепста" 110/10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23</w:t>
            </w:r>
          </w:p>
        </w:tc>
        <w:tc>
          <w:tcPr>
            <w:tcW w:w="7427" w:type="dxa"/>
          </w:tcPr>
          <w:p w:rsidR="009F4F46" w:rsidRDefault="009F4F46">
            <w:pPr>
              <w:pStyle w:val="ConsPlusNormal"/>
            </w:pPr>
            <w:r>
              <w:t>ПС "Адлер" 110</w:t>
            </w:r>
          </w:p>
        </w:tc>
        <w:tc>
          <w:tcPr>
            <w:tcW w:w="1020" w:type="dxa"/>
          </w:tcPr>
          <w:p w:rsidR="009F4F46" w:rsidRDefault="009F4F46">
            <w:pPr>
              <w:pStyle w:val="ConsPlusNormal"/>
              <w:jc w:val="center"/>
            </w:pPr>
            <w:r>
              <w:t>240</w:t>
            </w:r>
          </w:p>
        </w:tc>
      </w:tr>
      <w:tr w:rsidR="009F4F46">
        <w:tc>
          <w:tcPr>
            <w:tcW w:w="624" w:type="dxa"/>
          </w:tcPr>
          <w:p w:rsidR="009F4F46" w:rsidRDefault="009F4F46">
            <w:pPr>
              <w:pStyle w:val="ConsPlusNormal"/>
            </w:pPr>
            <w:r>
              <w:t>24</w:t>
            </w:r>
          </w:p>
        </w:tc>
        <w:tc>
          <w:tcPr>
            <w:tcW w:w="7427" w:type="dxa"/>
          </w:tcPr>
          <w:p w:rsidR="009F4F46" w:rsidRDefault="009F4F46">
            <w:pPr>
              <w:pStyle w:val="ConsPlusNormal"/>
            </w:pPr>
            <w:r>
              <w:t>ПС "</w:t>
            </w:r>
            <w:proofErr w:type="spellStart"/>
            <w:r>
              <w:t>Псоу</w:t>
            </w:r>
            <w:proofErr w:type="spellEnd"/>
            <w:r>
              <w:t>" 220</w:t>
            </w:r>
          </w:p>
        </w:tc>
        <w:tc>
          <w:tcPr>
            <w:tcW w:w="1020" w:type="dxa"/>
          </w:tcPr>
          <w:p w:rsidR="009F4F46" w:rsidRDefault="009F4F46">
            <w:pPr>
              <w:pStyle w:val="ConsPlusNormal"/>
              <w:jc w:val="center"/>
            </w:pPr>
            <w:r>
              <w:t>325</w:t>
            </w:r>
          </w:p>
        </w:tc>
      </w:tr>
    </w:tbl>
    <w:p w:rsidR="009F4F46" w:rsidRDefault="009F4F46">
      <w:pPr>
        <w:pStyle w:val="ConsPlusNormal"/>
        <w:ind w:firstLine="540"/>
        <w:jc w:val="both"/>
      </w:pPr>
    </w:p>
    <w:p w:rsidR="009F4F46" w:rsidRDefault="009F4F46">
      <w:pPr>
        <w:pStyle w:val="ConsPlusNormal"/>
        <w:jc w:val="center"/>
        <w:outlineLvl w:val="4"/>
      </w:pPr>
      <w:r>
        <w:t>9.3.6. Зоны ограничений</w:t>
      </w:r>
    </w:p>
    <w:p w:rsidR="009F4F46" w:rsidRDefault="009F4F46">
      <w:pPr>
        <w:pStyle w:val="ConsPlusNormal"/>
        <w:jc w:val="center"/>
      </w:pPr>
      <w:r>
        <w:t>от техногенных динамических источников</w:t>
      </w:r>
    </w:p>
    <w:p w:rsidR="009F4F46" w:rsidRDefault="009F4F46">
      <w:pPr>
        <w:pStyle w:val="ConsPlusNormal"/>
        <w:jc w:val="center"/>
      </w:pPr>
    </w:p>
    <w:p w:rsidR="009F4F46" w:rsidRDefault="009F4F46">
      <w:pPr>
        <w:pStyle w:val="ConsPlusNormal"/>
        <w:jc w:val="center"/>
        <w:outlineLvl w:val="5"/>
      </w:pPr>
      <w:r>
        <w:t>Зоны ограничений аэропорта Сочи (Адлер)</w:t>
      </w:r>
    </w:p>
    <w:p w:rsidR="009F4F46" w:rsidRDefault="009F4F46">
      <w:pPr>
        <w:pStyle w:val="ConsPlusNormal"/>
        <w:ind w:firstLine="540"/>
        <w:jc w:val="both"/>
      </w:pPr>
    </w:p>
    <w:p w:rsidR="009F4F46" w:rsidRDefault="009F4F46">
      <w:pPr>
        <w:pStyle w:val="ConsPlusNormal"/>
        <w:ind w:firstLine="540"/>
        <w:jc w:val="both"/>
      </w:pPr>
      <w:r>
        <w:t>1. Полоса воздушного подхода аэропорта имеет форму треугольника со сторонами 3400 x 1500 x 400 м.</w:t>
      </w:r>
    </w:p>
    <w:p w:rsidR="009F4F46" w:rsidRDefault="009F4F46">
      <w:pPr>
        <w:pStyle w:val="ConsPlusNormal"/>
        <w:spacing w:before="220"/>
        <w:ind w:firstLine="540"/>
        <w:jc w:val="both"/>
      </w:pPr>
      <w:r>
        <w:t xml:space="preserve">2. Границы зоны шумового воздействия аэропорта определены по данным измерений шума при взлете и посадке самолетов по максимальному и эквивалентному уровням для дневного (ночного) времени - 70 (60) и 55 (45) </w:t>
      </w:r>
      <w:proofErr w:type="spellStart"/>
      <w:r>
        <w:t>дБА</w:t>
      </w:r>
      <w:proofErr w:type="spellEnd"/>
      <w:r>
        <w:t>:</w:t>
      </w:r>
    </w:p>
    <w:p w:rsidR="009F4F46" w:rsidRDefault="009F4F46">
      <w:pPr>
        <w:pStyle w:val="ConsPlusNormal"/>
        <w:spacing w:before="220"/>
        <w:ind w:firstLine="540"/>
        <w:jc w:val="both"/>
      </w:pPr>
      <w:r>
        <w:t>- Зона "А" - на расстоянии от 70 до 700 м от границы территории аэропорта.</w:t>
      </w:r>
    </w:p>
    <w:p w:rsidR="009F4F46" w:rsidRDefault="009F4F46">
      <w:pPr>
        <w:pStyle w:val="ConsPlusNormal"/>
        <w:spacing w:before="220"/>
        <w:ind w:firstLine="540"/>
        <w:jc w:val="both"/>
      </w:pPr>
      <w:r>
        <w:t>- Зона "Б" - на расстоянии 700 м от границы зоны "А".</w:t>
      </w:r>
    </w:p>
    <w:p w:rsidR="009F4F46" w:rsidRDefault="009F4F46">
      <w:pPr>
        <w:pStyle w:val="ConsPlusNormal"/>
        <w:spacing w:before="220"/>
        <w:ind w:firstLine="540"/>
        <w:jc w:val="both"/>
      </w:pPr>
      <w:r>
        <w:t>3. Границы ограничения по высоте зданий и сооружений:</w:t>
      </w:r>
    </w:p>
    <w:p w:rsidR="009F4F46" w:rsidRDefault="009F4F46">
      <w:pPr>
        <w:pStyle w:val="ConsPlusNormal"/>
        <w:spacing w:before="220"/>
        <w:ind w:firstLine="540"/>
        <w:jc w:val="both"/>
      </w:pPr>
      <w:r>
        <w:t>- Зона "В" - в пределах территории аэропорта.</w:t>
      </w:r>
    </w:p>
    <w:p w:rsidR="009F4F46" w:rsidRDefault="009F4F46">
      <w:pPr>
        <w:pStyle w:val="ConsPlusNormal"/>
        <w:spacing w:before="220"/>
        <w:ind w:firstLine="540"/>
        <w:jc w:val="both"/>
      </w:pPr>
      <w:r>
        <w:t>- Зона "Г" - на расстоянии радиусом 5 км от границы территории аэропорта.</w:t>
      </w:r>
    </w:p>
    <w:p w:rsidR="009F4F46" w:rsidRDefault="009F4F46">
      <w:pPr>
        <w:pStyle w:val="ConsPlusNormal"/>
        <w:spacing w:before="220"/>
        <w:ind w:firstLine="540"/>
        <w:jc w:val="both"/>
      </w:pPr>
      <w:r>
        <w:t>- Зона "Д" - на расстоянии радиусом 10 км от границы территории аэропорта.</w:t>
      </w:r>
    </w:p>
    <w:p w:rsidR="009F4F46" w:rsidRDefault="009F4F46">
      <w:pPr>
        <w:pStyle w:val="ConsPlusNormal"/>
        <w:ind w:firstLine="540"/>
        <w:jc w:val="both"/>
      </w:pPr>
    </w:p>
    <w:p w:rsidR="009F4F46" w:rsidRDefault="009F4F46">
      <w:pPr>
        <w:pStyle w:val="ConsPlusNormal"/>
        <w:jc w:val="center"/>
        <w:outlineLvl w:val="5"/>
      </w:pPr>
      <w:r>
        <w:t>Санитарный разрыв вдоль железнодорожной магистрали</w:t>
      </w:r>
    </w:p>
    <w:p w:rsidR="009F4F46" w:rsidRDefault="009F4F46">
      <w:pPr>
        <w:pStyle w:val="ConsPlusNormal"/>
        <w:jc w:val="center"/>
      </w:pPr>
    </w:p>
    <w:p w:rsidR="009F4F46" w:rsidRDefault="009F4F46">
      <w:pPr>
        <w:pStyle w:val="ConsPlusNormal"/>
        <w:ind w:firstLine="540"/>
        <w:jc w:val="both"/>
      </w:pPr>
      <w:r>
        <w:t>Санитарно-защитные полосы вдоль железнодорожных магистралей:</w:t>
      </w:r>
    </w:p>
    <w:p w:rsidR="009F4F46" w:rsidRDefault="009F4F46">
      <w:pPr>
        <w:pStyle w:val="ConsPlusNormal"/>
        <w:spacing w:before="220"/>
        <w:ind w:firstLine="540"/>
        <w:jc w:val="both"/>
      </w:pPr>
      <w:r>
        <w:t xml:space="preserve">Граница санитарного разрыва от участка Северо-Кавказской железной дороги (Туапсе - </w:t>
      </w:r>
      <w:proofErr w:type="spellStart"/>
      <w:r>
        <w:t>Лазаревская</w:t>
      </w:r>
      <w:proofErr w:type="spellEnd"/>
      <w:r>
        <w:t xml:space="preserve"> - Сочи - Веселое - граница Абхазии) проходит от крайнего железнодорожного полотна на расстоянии 100 м, на участках дороги, проходящих в тоннеле, - санитарный разрыв </w:t>
      </w:r>
      <w:r>
        <w:lastRenderedPageBreak/>
        <w:t>отсутствует.</w:t>
      </w:r>
    </w:p>
    <w:p w:rsidR="009F4F46" w:rsidRDefault="009F4F46">
      <w:pPr>
        <w:pStyle w:val="ConsPlusNormal"/>
        <w:ind w:firstLine="540"/>
        <w:jc w:val="both"/>
      </w:pPr>
    </w:p>
    <w:p w:rsidR="009F4F46" w:rsidRDefault="009F4F46">
      <w:pPr>
        <w:pStyle w:val="ConsPlusNormal"/>
        <w:jc w:val="center"/>
        <w:outlineLvl w:val="5"/>
      </w:pPr>
      <w:r>
        <w:t>Зоны шумового воздействия от городских и внешних автодорог</w:t>
      </w:r>
    </w:p>
    <w:p w:rsidR="009F4F46" w:rsidRDefault="009F4F46">
      <w:pPr>
        <w:pStyle w:val="ConsPlusNormal"/>
        <w:jc w:val="center"/>
      </w:pPr>
    </w:p>
    <w:p w:rsidR="009F4F46" w:rsidRDefault="009F4F46">
      <w:pPr>
        <w:pStyle w:val="ConsPlusNormal"/>
        <w:ind w:firstLine="540"/>
        <w:jc w:val="both"/>
      </w:pPr>
      <w:r>
        <w:t>Автодороги внутри агломерации Большой Сочи:</w:t>
      </w:r>
    </w:p>
    <w:p w:rsidR="009F4F46" w:rsidRDefault="009F4F46">
      <w:pPr>
        <w:pStyle w:val="ConsPlusNormal"/>
        <w:spacing w:before="220"/>
        <w:ind w:firstLine="540"/>
        <w:jc w:val="both"/>
      </w:pPr>
      <w:r>
        <w:t>- Джубга - Сочи - граница с Абхазией (М-27) - автодорога федерального значения проходит в городской застройке, в дальнейшем трансформируется в магистраль общегородского значения - зона акустического дискомфорта - в пределах магистрали по фронту застройки;</w:t>
      </w:r>
    </w:p>
    <w:p w:rsidR="009F4F46" w:rsidRDefault="009F4F46">
      <w:pPr>
        <w:pStyle w:val="ConsPlusNormal"/>
        <w:spacing w:before="220"/>
        <w:ind w:firstLine="540"/>
        <w:jc w:val="both"/>
      </w:pPr>
      <w:r>
        <w:t>- Адлер - Красная Поляна (А-148) - автодорога регионального значения - зона акустического дискомфорта - в пределах придорожной полосы 75 м;</w:t>
      </w:r>
    </w:p>
    <w:p w:rsidR="009F4F46" w:rsidRDefault="009F4F46">
      <w:pPr>
        <w:pStyle w:val="ConsPlusNormal"/>
        <w:spacing w:before="220"/>
        <w:ind w:firstLine="540"/>
        <w:jc w:val="both"/>
      </w:pPr>
      <w:r>
        <w:t>- дороги городского и районного значения - зона акустического дискомфорта - в пределах придорожной полосы 50 м:</w:t>
      </w:r>
    </w:p>
    <w:p w:rsidR="009F4F46" w:rsidRDefault="009F4F46">
      <w:pPr>
        <w:pStyle w:val="ConsPlusNormal"/>
        <w:spacing w:before="220"/>
        <w:ind w:firstLine="540"/>
        <w:jc w:val="both"/>
      </w:pPr>
      <w:r>
        <w:t xml:space="preserve">ул. Школьная - Ученическая - Мира - </w:t>
      </w:r>
      <w:proofErr w:type="spellStart"/>
      <w:r>
        <w:t>Святогорская</w:t>
      </w:r>
      <w:proofErr w:type="spellEnd"/>
      <w:r>
        <w:t>;</w:t>
      </w:r>
    </w:p>
    <w:p w:rsidR="009F4F46" w:rsidRDefault="009F4F46">
      <w:pPr>
        <w:pStyle w:val="ConsPlusNormal"/>
        <w:spacing w:before="220"/>
        <w:ind w:firstLine="540"/>
        <w:jc w:val="both"/>
      </w:pPr>
      <w:r>
        <w:t>ул. Конституции СССР - ул. Пластунская;</w:t>
      </w:r>
    </w:p>
    <w:p w:rsidR="009F4F46" w:rsidRDefault="009F4F46">
      <w:pPr>
        <w:pStyle w:val="ConsPlusNormal"/>
        <w:spacing w:before="220"/>
        <w:ind w:firstLine="540"/>
        <w:jc w:val="both"/>
      </w:pPr>
      <w:r>
        <w:t>ул. Донская;</w:t>
      </w:r>
    </w:p>
    <w:p w:rsidR="009F4F46" w:rsidRDefault="009F4F46">
      <w:pPr>
        <w:pStyle w:val="ConsPlusNormal"/>
        <w:spacing w:before="220"/>
        <w:ind w:firstLine="540"/>
        <w:jc w:val="both"/>
      </w:pPr>
      <w:r>
        <w:t xml:space="preserve">ул. Раздельная - ул. 20-й Горнострелковой дивизии - ул. </w:t>
      </w:r>
      <w:proofErr w:type="spellStart"/>
      <w:r>
        <w:t>Голенева</w:t>
      </w:r>
      <w:proofErr w:type="spellEnd"/>
      <w:r>
        <w:t>.</w:t>
      </w:r>
    </w:p>
    <w:p w:rsidR="009F4F46" w:rsidRDefault="009F4F46">
      <w:pPr>
        <w:pStyle w:val="ConsPlusNormal"/>
        <w:ind w:firstLine="540"/>
        <w:jc w:val="both"/>
      </w:pPr>
    </w:p>
    <w:p w:rsidR="009F4F46" w:rsidRDefault="009F4F46">
      <w:pPr>
        <w:pStyle w:val="ConsPlusNormal"/>
        <w:jc w:val="center"/>
        <w:outlineLvl w:val="4"/>
      </w:pPr>
      <w:r>
        <w:t>9.3.7. Зоны ограничений</w:t>
      </w:r>
    </w:p>
    <w:p w:rsidR="009F4F46" w:rsidRDefault="009F4F46">
      <w:pPr>
        <w:pStyle w:val="ConsPlusNormal"/>
        <w:jc w:val="center"/>
      </w:pPr>
      <w:r>
        <w:t>от возможных чрезвычайных ситуаций природного характера</w:t>
      </w:r>
    </w:p>
    <w:p w:rsidR="009F4F46" w:rsidRDefault="009F4F46">
      <w:pPr>
        <w:pStyle w:val="ConsPlusNormal"/>
        <w:jc w:val="center"/>
      </w:pPr>
    </w:p>
    <w:p w:rsidR="009F4F46" w:rsidRDefault="009F4F46">
      <w:pPr>
        <w:pStyle w:val="ConsPlusNormal"/>
        <w:jc w:val="center"/>
        <w:outlineLvl w:val="5"/>
      </w:pPr>
      <w:r>
        <w:t>Зоны территорий, подверженных</w:t>
      </w:r>
    </w:p>
    <w:p w:rsidR="009F4F46" w:rsidRDefault="009F4F46">
      <w:pPr>
        <w:pStyle w:val="ConsPlusNormal"/>
        <w:jc w:val="center"/>
      </w:pPr>
      <w:r>
        <w:t>опасным экзогенным геологическим процессам</w:t>
      </w:r>
    </w:p>
    <w:p w:rsidR="009F4F46" w:rsidRDefault="009F4F46">
      <w:pPr>
        <w:pStyle w:val="ConsPlusNormal"/>
        <w:jc w:val="center"/>
      </w:pPr>
    </w:p>
    <w:p w:rsidR="009F4F46" w:rsidRDefault="009F4F46">
      <w:pPr>
        <w:pStyle w:val="ConsPlusNormal"/>
        <w:ind w:firstLine="540"/>
        <w:jc w:val="both"/>
      </w:pPr>
      <w:r>
        <w:t>Оползни - выделяются зоны:</w:t>
      </w:r>
    </w:p>
    <w:p w:rsidR="009F4F46" w:rsidRDefault="009F4F46">
      <w:pPr>
        <w:pStyle w:val="ConsPlusNormal"/>
        <w:spacing w:before="220"/>
        <w:ind w:firstLine="540"/>
        <w:jc w:val="both"/>
      </w:pPr>
      <w:r>
        <w:t>- оползневая линейная зона, связанная с абразией, распространена практически вдоль всего приморского склона побережья, конфликтные ситуации создаются на санаторно-курортных объектах и транспортных магистралях, в том числе на 35 участках общей длиной более 4,0 км федеральной автотрассы от Туапсе до Адлера;</w:t>
      </w:r>
    </w:p>
    <w:p w:rsidR="009F4F46" w:rsidRDefault="009F4F46">
      <w:pPr>
        <w:pStyle w:val="ConsPlusNormal"/>
        <w:spacing w:before="220"/>
        <w:ind w:firstLine="540"/>
        <w:jc w:val="both"/>
      </w:pPr>
      <w:r>
        <w:t xml:space="preserve">- оползневые зоны по бортам долин вдоль русел рек Шахе, </w:t>
      </w:r>
      <w:proofErr w:type="spellStart"/>
      <w:r>
        <w:t>Псезуапсе</w:t>
      </w:r>
      <w:proofErr w:type="spellEnd"/>
      <w:r>
        <w:t>, Аше и других. Их активизация связана с боковой эрозией рек, усиливающейся в паводки. Наиболее подвержена оползневым процессам территория к востоку и юго-востоку от пос. Якорная Щель.</w:t>
      </w:r>
    </w:p>
    <w:p w:rsidR="009F4F46" w:rsidRDefault="009F4F46">
      <w:pPr>
        <w:pStyle w:val="ConsPlusNormal"/>
        <w:spacing w:before="220"/>
        <w:ind w:firstLine="540"/>
        <w:jc w:val="both"/>
      </w:pPr>
      <w:r>
        <w:t>Снежные лавины:</w:t>
      </w:r>
    </w:p>
    <w:p w:rsidR="009F4F46" w:rsidRDefault="009F4F46">
      <w:pPr>
        <w:pStyle w:val="ConsPlusNormal"/>
        <w:spacing w:before="220"/>
        <w:ind w:firstLine="540"/>
        <w:jc w:val="both"/>
      </w:pPr>
      <w:r>
        <w:t xml:space="preserve">- распространены в высокогорной зоне в верховьях рек Шахе, </w:t>
      </w:r>
      <w:proofErr w:type="spellStart"/>
      <w:r>
        <w:t>Мзымты</w:t>
      </w:r>
      <w:proofErr w:type="spellEnd"/>
      <w:r>
        <w:t xml:space="preserve"> и </w:t>
      </w:r>
      <w:proofErr w:type="spellStart"/>
      <w:r>
        <w:t>Псоу</w:t>
      </w:r>
      <w:proofErr w:type="spellEnd"/>
      <w:r>
        <w:t xml:space="preserve">, на склонах хребтов </w:t>
      </w:r>
      <w:proofErr w:type="spellStart"/>
      <w:r>
        <w:t>Аибга</w:t>
      </w:r>
      <w:proofErr w:type="spellEnd"/>
      <w:r>
        <w:t xml:space="preserve">, </w:t>
      </w:r>
      <w:proofErr w:type="spellStart"/>
      <w:r>
        <w:t>Ачишхо</w:t>
      </w:r>
      <w:proofErr w:type="spellEnd"/>
      <w:r>
        <w:t xml:space="preserve"> и Главного Кавказского хребта. Случаи воздействия лавин фиксировались в горных селениях Красная Поляна, </w:t>
      </w:r>
      <w:proofErr w:type="spellStart"/>
      <w:r>
        <w:t>Эстосадок</w:t>
      </w:r>
      <w:proofErr w:type="spellEnd"/>
      <w:r>
        <w:t xml:space="preserve">, </w:t>
      </w:r>
      <w:proofErr w:type="spellStart"/>
      <w:r>
        <w:t>Аибга</w:t>
      </w:r>
      <w:proofErr w:type="spellEnd"/>
      <w:r>
        <w:t xml:space="preserve">. Лавины низкогорной зоны формируются из мокрого тяжелого снега, не обладают значительной скоростью, но отличаются разрушительной силой. Такие лавины сходят с правого борта </w:t>
      </w:r>
      <w:proofErr w:type="spellStart"/>
      <w:r>
        <w:t>Мзымты</w:t>
      </w:r>
      <w:proofErr w:type="spellEnd"/>
      <w:r>
        <w:t xml:space="preserve"> у нижнего портала тоннеля на 29 км автодороги в Красную Поляну, на дорогу Веселое - </w:t>
      </w:r>
      <w:proofErr w:type="spellStart"/>
      <w:r>
        <w:t>Аибга</w:t>
      </w:r>
      <w:proofErr w:type="spellEnd"/>
      <w:r>
        <w:t>.</w:t>
      </w:r>
    </w:p>
    <w:p w:rsidR="009F4F46" w:rsidRDefault="009F4F46">
      <w:pPr>
        <w:pStyle w:val="ConsPlusNormal"/>
        <w:spacing w:before="220"/>
        <w:ind w:firstLine="540"/>
        <w:jc w:val="both"/>
      </w:pPr>
      <w:r>
        <w:t>Сели - селеопасные территории выделены:</w:t>
      </w:r>
    </w:p>
    <w:p w:rsidR="009F4F46" w:rsidRDefault="009F4F46">
      <w:pPr>
        <w:pStyle w:val="ConsPlusNormal"/>
        <w:spacing w:before="220"/>
        <w:ind w:firstLine="540"/>
        <w:jc w:val="both"/>
      </w:pPr>
      <w:r>
        <w:t xml:space="preserve">- в населенных пунктах Адлерского района в высокогорной и среднегорной зонах (поселки </w:t>
      </w:r>
      <w:proofErr w:type="spellStart"/>
      <w:r>
        <w:t>Аибга</w:t>
      </w:r>
      <w:proofErr w:type="spellEnd"/>
      <w:r>
        <w:t xml:space="preserve">, </w:t>
      </w:r>
      <w:proofErr w:type="spellStart"/>
      <w:r>
        <w:t>Эстосадок</w:t>
      </w:r>
      <w:proofErr w:type="spellEnd"/>
      <w:r>
        <w:t>, район Красной Поляны и долины р. Лауры);</w:t>
      </w:r>
    </w:p>
    <w:p w:rsidR="009F4F46" w:rsidRDefault="009F4F46">
      <w:pPr>
        <w:pStyle w:val="ConsPlusNormal"/>
        <w:spacing w:before="220"/>
        <w:ind w:firstLine="540"/>
        <w:jc w:val="both"/>
      </w:pPr>
      <w:r>
        <w:t xml:space="preserve">- в низкогорной части в районе Туапсе, на притоках рек Аше, </w:t>
      </w:r>
      <w:proofErr w:type="spellStart"/>
      <w:r>
        <w:t>Псезуапсе</w:t>
      </w:r>
      <w:proofErr w:type="spellEnd"/>
      <w:r>
        <w:t xml:space="preserve"> (левые притоки в </w:t>
      </w:r>
      <w:r>
        <w:lastRenderedPageBreak/>
        <w:t xml:space="preserve">среднем течении), Шахе (верховья), в районах сел Красноалександровские-1, 2, 3, </w:t>
      </w:r>
      <w:proofErr w:type="spellStart"/>
      <w:r>
        <w:t>Шхафит</w:t>
      </w:r>
      <w:proofErr w:type="spellEnd"/>
      <w:r>
        <w:t>, Алексеевка, им. Кирова, Солохаул и других.</w:t>
      </w:r>
    </w:p>
    <w:p w:rsidR="009F4F46" w:rsidRDefault="009F4F46">
      <w:pPr>
        <w:pStyle w:val="ConsPlusNormal"/>
        <w:spacing w:before="220"/>
        <w:ind w:firstLine="540"/>
        <w:jc w:val="both"/>
      </w:pPr>
      <w:r>
        <w:t>Боковая эрозия рек наиболее характерна для среднего и нижнего течений рек, где при паводках наблюдается интенсивный размыв берегов. Эрозионные участки отмечаются вдоль русел практически всех крупных рек побережья (</w:t>
      </w:r>
      <w:proofErr w:type="spellStart"/>
      <w:r>
        <w:t>Макопсе</w:t>
      </w:r>
      <w:proofErr w:type="spellEnd"/>
      <w:r>
        <w:t xml:space="preserve">, Аше, </w:t>
      </w:r>
      <w:proofErr w:type="spellStart"/>
      <w:r>
        <w:t>Псезуапсе</w:t>
      </w:r>
      <w:proofErr w:type="spellEnd"/>
      <w:r>
        <w:t xml:space="preserve">, </w:t>
      </w:r>
      <w:proofErr w:type="spellStart"/>
      <w:r>
        <w:t>Куапсе</w:t>
      </w:r>
      <w:proofErr w:type="spellEnd"/>
      <w:r>
        <w:t xml:space="preserve">, </w:t>
      </w:r>
      <w:proofErr w:type="spellStart"/>
      <w:r>
        <w:t>Цусхвадж</w:t>
      </w:r>
      <w:proofErr w:type="spellEnd"/>
      <w:r>
        <w:t xml:space="preserve">, </w:t>
      </w:r>
      <w:proofErr w:type="spellStart"/>
      <w:r>
        <w:t>Буу</w:t>
      </w:r>
      <w:proofErr w:type="spellEnd"/>
      <w:r>
        <w:t xml:space="preserve">, </w:t>
      </w:r>
      <w:proofErr w:type="spellStart"/>
      <w:r>
        <w:t>Хобза</w:t>
      </w:r>
      <w:proofErr w:type="spellEnd"/>
      <w:r>
        <w:t xml:space="preserve">, </w:t>
      </w:r>
      <w:proofErr w:type="spellStart"/>
      <w:r>
        <w:t>Лоо</w:t>
      </w:r>
      <w:proofErr w:type="spellEnd"/>
      <w:r>
        <w:t xml:space="preserve">, Дагомыс, Сочи, Хоста, </w:t>
      </w:r>
      <w:proofErr w:type="spellStart"/>
      <w:r>
        <w:t>Мзымта</w:t>
      </w:r>
      <w:proofErr w:type="spellEnd"/>
      <w:r>
        <w:t xml:space="preserve">, </w:t>
      </w:r>
      <w:proofErr w:type="spellStart"/>
      <w:r>
        <w:t>Псоу</w:t>
      </w:r>
      <w:proofErr w:type="spellEnd"/>
      <w:r>
        <w:t>). Под воздействие эрозионных процессов попадают участки автомобильных дорог, многочисленные мосты, водозаборы и иные объекты.</w:t>
      </w:r>
    </w:p>
    <w:p w:rsidR="009F4F46" w:rsidRDefault="009F4F46">
      <w:pPr>
        <w:pStyle w:val="ConsPlusNormal"/>
        <w:spacing w:before="220"/>
        <w:ind w:firstLine="540"/>
        <w:jc w:val="both"/>
      </w:pPr>
      <w:r>
        <w:t>Абразионные процессы отмечаются на всем участке морского побережья Туапсе - Адлер в условиях почти сплошной системы вдольбереговых волноотбойных стенок. На низменных незащищенных берегах Имеретинского и Лазаревского взморий будет происходить дальнейшее отступание тыловой линии пляжей на величину от 8 - 10 м (Лазаревское взморье) до 20 м (Имеретинское взморье).</w:t>
      </w:r>
    </w:p>
    <w:p w:rsidR="009F4F46" w:rsidRDefault="009F4F46">
      <w:pPr>
        <w:pStyle w:val="ConsPlusNormal"/>
        <w:spacing w:before="220"/>
        <w:ind w:firstLine="540"/>
        <w:jc w:val="both"/>
      </w:pPr>
      <w:r>
        <w:t xml:space="preserve">Карст - в границы зоны карстовых процессов входят участки горной местности между реками </w:t>
      </w:r>
      <w:proofErr w:type="spellStart"/>
      <w:r>
        <w:t>Агурой</w:t>
      </w:r>
      <w:proofErr w:type="spellEnd"/>
      <w:r>
        <w:t xml:space="preserve"> и Хостой, </w:t>
      </w:r>
      <w:proofErr w:type="spellStart"/>
      <w:r>
        <w:t>Мзымтой</w:t>
      </w:r>
      <w:proofErr w:type="spellEnd"/>
      <w:r>
        <w:t xml:space="preserve"> и </w:t>
      </w:r>
      <w:proofErr w:type="spellStart"/>
      <w:r>
        <w:t>Псоу</w:t>
      </w:r>
      <w:proofErr w:type="spellEnd"/>
      <w:r>
        <w:t>.</w:t>
      </w:r>
    </w:p>
    <w:p w:rsidR="009F4F46" w:rsidRDefault="009F4F46">
      <w:pPr>
        <w:pStyle w:val="ConsPlusNormal"/>
        <w:spacing w:before="220"/>
        <w:ind w:firstLine="540"/>
        <w:jc w:val="both"/>
      </w:pPr>
      <w:r>
        <w:t>Зоны территорий, подверженных затоплению паводком редкой обеспеченности. В зону затопления попадают населенные пункты и хозяйственные объекты, расположенные в поймах практически всех крупных рек Лазаревского и Адлерского районов.</w:t>
      </w:r>
    </w:p>
    <w:p w:rsidR="009F4F46" w:rsidRDefault="009F4F46">
      <w:pPr>
        <w:pStyle w:val="ConsPlusNormal"/>
        <w:ind w:firstLine="540"/>
        <w:jc w:val="both"/>
      </w:pPr>
    </w:p>
    <w:p w:rsidR="009F4F46" w:rsidRDefault="009F4F46">
      <w:pPr>
        <w:pStyle w:val="ConsPlusNormal"/>
        <w:jc w:val="center"/>
        <w:outlineLvl w:val="5"/>
      </w:pPr>
      <w:r>
        <w:t>Зоны ограничений, связанные с сейсмической интенсивностью</w:t>
      </w:r>
    </w:p>
    <w:p w:rsidR="009F4F46" w:rsidRDefault="009F4F46">
      <w:pPr>
        <w:pStyle w:val="ConsPlusNormal"/>
        <w:ind w:firstLine="540"/>
        <w:jc w:val="both"/>
      </w:pPr>
    </w:p>
    <w:p w:rsidR="009F4F46" w:rsidRDefault="009F4F46">
      <w:pPr>
        <w:pStyle w:val="ConsPlusNormal"/>
        <w:ind w:firstLine="540"/>
        <w:jc w:val="both"/>
      </w:pPr>
      <w:r>
        <w:t>Границы зон ограничений с сейсмической интенсивностью 8 баллов, 9 баллов и более 9 баллов выделены в границах городской черты г. Сочи (в границах обследования) и показаны на карте "Зоны ограничений от возможных чрезвычайных ситуаций природного характера".</w:t>
      </w:r>
    </w:p>
    <w:p w:rsidR="009F4F46" w:rsidRDefault="009F4F46">
      <w:pPr>
        <w:pStyle w:val="ConsPlusNormal"/>
        <w:ind w:firstLine="540"/>
        <w:jc w:val="both"/>
      </w:pPr>
    </w:p>
    <w:p w:rsidR="009F4F46" w:rsidRDefault="009F4F46">
      <w:pPr>
        <w:pStyle w:val="ConsPlusNormal"/>
        <w:jc w:val="center"/>
        <w:outlineLvl w:val="5"/>
      </w:pPr>
      <w:r>
        <w:t>Линейные объекты разрывной тектоники с узлами (участками)</w:t>
      </w:r>
    </w:p>
    <w:p w:rsidR="009F4F46" w:rsidRDefault="009F4F46">
      <w:pPr>
        <w:pStyle w:val="ConsPlusNormal"/>
        <w:jc w:val="center"/>
      </w:pPr>
      <w:r>
        <w:t>возможного возникновения чрезвычайных ситуаций</w:t>
      </w:r>
    </w:p>
    <w:p w:rsidR="009F4F46" w:rsidRDefault="009F4F46">
      <w:pPr>
        <w:pStyle w:val="ConsPlusNormal"/>
        <w:ind w:firstLine="540"/>
        <w:jc w:val="both"/>
      </w:pPr>
    </w:p>
    <w:p w:rsidR="009F4F46" w:rsidRDefault="009F4F46">
      <w:pPr>
        <w:pStyle w:val="ConsPlusNormal"/>
        <w:ind w:firstLine="540"/>
        <w:jc w:val="both"/>
      </w:pPr>
      <w:r>
        <w:t>На схеме "Зоны ограничений от возможных чрезвычайных ситуаций природного характера" выделены:</w:t>
      </w:r>
    </w:p>
    <w:p w:rsidR="009F4F46" w:rsidRDefault="009F4F46">
      <w:pPr>
        <w:pStyle w:val="ConsPlusNormal"/>
        <w:spacing w:before="220"/>
        <w:ind w:firstLine="540"/>
        <w:jc w:val="both"/>
      </w:pPr>
      <w:r>
        <w:t>Линейные объекты:</w:t>
      </w:r>
    </w:p>
    <w:p w:rsidR="009F4F46" w:rsidRDefault="009F4F46">
      <w:pPr>
        <w:pStyle w:val="ConsPlusNormal"/>
        <w:spacing w:before="220"/>
        <w:ind w:firstLine="540"/>
        <w:jc w:val="both"/>
      </w:pPr>
      <w:r>
        <w:t>- надвиги,</w:t>
      </w:r>
    </w:p>
    <w:p w:rsidR="009F4F46" w:rsidRDefault="009F4F46">
      <w:pPr>
        <w:pStyle w:val="ConsPlusNormal"/>
        <w:spacing w:before="220"/>
        <w:ind w:firstLine="540"/>
        <w:jc w:val="both"/>
      </w:pPr>
      <w:r>
        <w:t xml:space="preserve">- </w:t>
      </w:r>
      <w:proofErr w:type="spellStart"/>
      <w:r>
        <w:t>шарьяжи</w:t>
      </w:r>
      <w:proofErr w:type="spellEnd"/>
      <w:r>
        <w:t>,</w:t>
      </w:r>
    </w:p>
    <w:p w:rsidR="009F4F46" w:rsidRDefault="009F4F46">
      <w:pPr>
        <w:pStyle w:val="ConsPlusNormal"/>
        <w:spacing w:before="220"/>
        <w:ind w:firstLine="540"/>
        <w:jc w:val="both"/>
      </w:pPr>
      <w:r>
        <w:t>- зоны предполагаемых геодинамических активных разломов, выделяемые по характерным формам современного рельефа.</w:t>
      </w:r>
    </w:p>
    <w:p w:rsidR="009F4F46" w:rsidRDefault="009F4F46">
      <w:pPr>
        <w:pStyle w:val="ConsPlusNormal"/>
        <w:spacing w:before="220"/>
        <w:ind w:firstLine="540"/>
        <w:jc w:val="both"/>
      </w:pPr>
      <w:r>
        <w:t>Узлы (участки) возможного возникновения чрезвычайных ситуаций, возникших в результате проявления экзогенных геологических процессов:</w:t>
      </w:r>
    </w:p>
    <w:p w:rsidR="009F4F46" w:rsidRDefault="009F4F46">
      <w:pPr>
        <w:pStyle w:val="ConsPlusNormal"/>
        <w:spacing w:before="220"/>
        <w:ind w:firstLine="540"/>
        <w:jc w:val="both"/>
      </w:pPr>
      <w:r>
        <w:t>- узлы пересечения разнонаправленных геодинамических активных разломов,</w:t>
      </w:r>
    </w:p>
    <w:p w:rsidR="009F4F46" w:rsidRDefault="009F4F46">
      <w:pPr>
        <w:pStyle w:val="ConsPlusNormal"/>
        <w:spacing w:before="220"/>
        <w:ind w:firstLine="540"/>
        <w:jc w:val="both"/>
      </w:pPr>
      <w:r>
        <w:t>- участки наложения опасных экзогенных и эндогенных геологических процессов,</w:t>
      </w:r>
    </w:p>
    <w:p w:rsidR="009F4F46" w:rsidRDefault="009F4F46">
      <w:pPr>
        <w:pStyle w:val="ConsPlusNormal"/>
        <w:spacing w:before="220"/>
        <w:ind w:firstLine="540"/>
        <w:jc w:val="both"/>
      </w:pPr>
      <w:r>
        <w:t>- пункты возникновения конфликтных ситуаций различных категорий опасности:</w:t>
      </w:r>
    </w:p>
    <w:p w:rsidR="009F4F46" w:rsidRDefault="009F4F46">
      <w:pPr>
        <w:pStyle w:val="ConsPlusNormal"/>
        <w:spacing w:before="220"/>
        <w:ind w:firstLine="540"/>
        <w:jc w:val="both"/>
      </w:pPr>
      <w:r>
        <w:t>1 категория - ситуации с разрушениями объектов;</w:t>
      </w:r>
    </w:p>
    <w:p w:rsidR="009F4F46" w:rsidRDefault="009F4F46">
      <w:pPr>
        <w:pStyle w:val="ConsPlusNormal"/>
        <w:spacing w:before="220"/>
        <w:ind w:firstLine="540"/>
        <w:jc w:val="both"/>
      </w:pPr>
      <w:r>
        <w:t>2 категория - ситуации с деформациями объектов;</w:t>
      </w:r>
    </w:p>
    <w:p w:rsidR="009F4F46" w:rsidRDefault="009F4F46">
      <w:pPr>
        <w:pStyle w:val="ConsPlusNormal"/>
        <w:spacing w:before="220"/>
        <w:ind w:firstLine="540"/>
        <w:jc w:val="both"/>
      </w:pPr>
      <w:r>
        <w:lastRenderedPageBreak/>
        <w:t>3 категория - ситуации с потенциальной угрозой для объектов, находящихся в зоне возможного воздействия ЭГП;</w:t>
      </w:r>
    </w:p>
    <w:p w:rsidR="009F4F46" w:rsidRDefault="009F4F46">
      <w:pPr>
        <w:pStyle w:val="ConsPlusNormal"/>
        <w:spacing w:before="220"/>
        <w:ind w:firstLine="540"/>
        <w:jc w:val="both"/>
      </w:pPr>
      <w:r>
        <w:t>4 категория - участки строительства инженерных защитных мероприятий.</w:t>
      </w:r>
    </w:p>
    <w:p w:rsidR="009F4F46" w:rsidRDefault="009F4F46">
      <w:pPr>
        <w:pStyle w:val="ConsPlusNormal"/>
        <w:ind w:firstLine="540"/>
        <w:jc w:val="both"/>
      </w:pPr>
    </w:p>
    <w:p w:rsidR="009F4F46" w:rsidRDefault="009F4F46">
      <w:pPr>
        <w:pStyle w:val="ConsPlusNormal"/>
        <w:jc w:val="center"/>
        <w:outlineLvl w:val="5"/>
      </w:pPr>
      <w:r>
        <w:t>Перечень конфликтных ситуаций,</w:t>
      </w:r>
    </w:p>
    <w:p w:rsidR="009F4F46" w:rsidRDefault="009F4F46">
      <w:pPr>
        <w:pStyle w:val="ConsPlusNormal"/>
        <w:jc w:val="center"/>
      </w:pPr>
      <w:r>
        <w:t>созданных проявлением опасных ЭГП</w:t>
      </w:r>
    </w:p>
    <w:p w:rsidR="009F4F46" w:rsidRDefault="009F4F46">
      <w:pPr>
        <w:pStyle w:val="ConsPlusNormal"/>
        <w:jc w:val="center"/>
      </w:pPr>
    </w:p>
    <w:p w:rsidR="009F4F46" w:rsidRDefault="009F4F46">
      <w:pPr>
        <w:pStyle w:val="ConsPlusNormal"/>
        <w:jc w:val="right"/>
      </w:pPr>
      <w:r>
        <w:t>Таблица 8</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928"/>
        <w:gridCol w:w="1134"/>
        <w:gridCol w:w="2438"/>
        <w:gridCol w:w="2324"/>
      </w:tblGrid>
      <w:tr w:rsidR="009F4F46">
        <w:tc>
          <w:tcPr>
            <w:tcW w:w="510" w:type="dxa"/>
          </w:tcPr>
          <w:p w:rsidR="009F4F46" w:rsidRDefault="009F4F46">
            <w:pPr>
              <w:pStyle w:val="ConsPlusNormal"/>
              <w:jc w:val="center"/>
            </w:pPr>
            <w:r>
              <w:t>N п/п</w:t>
            </w:r>
          </w:p>
        </w:tc>
        <w:tc>
          <w:tcPr>
            <w:tcW w:w="737" w:type="dxa"/>
          </w:tcPr>
          <w:p w:rsidR="009F4F46" w:rsidRDefault="009F4F46">
            <w:pPr>
              <w:pStyle w:val="ConsPlusNormal"/>
              <w:jc w:val="center"/>
            </w:pPr>
            <w:r>
              <w:t>N на карте</w:t>
            </w:r>
          </w:p>
        </w:tc>
        <w:tc>
          <w:tcPr>
            <w:tcW w:w="1928" w:type="dxa"/>
          </w:tcPr>
          <w:p w:rsidR="009F4F46" w:rsidRDefault="009F4F46">
            <w:pPr>
              <w:pStyle w:val="ConsPlusNormal"/>
              <w:jc w:val="center"/>
            </w:pPr>
            <w:r>
              <w:t>Объект воздействия</w:t>
            </w:r>
          </w:p>
        </w:tc>
        <w:tc>
          <w:tcPr>
            <w:tcW w:w="1134" w:type="dxa"/>
          </w:tcPr>
          <w:p w:rsidR="009F4F46" w:rsidRDefault="009F4F46">
            <w:pPr>
              <w:pStyle w:val="ConsPlusNormal"/>
              <w:jc w:val="center"/>
            </w:pPr>
            <w:r>
              <w:t>Вид ЭГП</w:t>
            </w:r>
          </w:p>
        </w:tc>
        <w:tc>
          <w:tcPr>
            <w:tcW w:w="2438" w:type="dxa"/>
          </w:tcPr>
          <w:p w:rsidR="009F4F46" w:rsidRDefault="009F4F46">
            <w:pPr>
              <w:pStyle w:val="ConsPlusNormal"/>
              <w:jc w:val="center"/>
            </w:pPr>
            <w:r>
              <w:t>Характер воздействия</w:t>
            </w:r>
          </w:p>
        </w:tc>
        <w:tc>
          <w:tcPr>
            <w:tcW w:w="2324" w:type="dxa"/>
          </w:tcPr>
          <w:p w:rsidR="009F4F46" w:rsidRDefault="009F4F46">
            <w:pPr>
              <w:pStyle w:val="ConsPlusNormal"/>
              <w:jc w:val="center"/>
            </w:pPr>
            <w:r>
              <w:t>Степень воздействия</w:t>
            </w:r>
          </w:p>
        </w:tc>
      </w:tr>
      <w:tr w:rsidR="009F4F46">
        <w:tc>
          <w:tcPr>
            <w:tcW w:w="510" w:type="dxa"/>
          </w:tcPr>
          <w:p w:rsidR="009F4F46" w:rsidRDefault="009F4F46">
            <w:pPr>
              <w:pStyle w:val="ConsPlusNormal"/>
              <w:jc w:val="center"/>
            </w:pPr>
            <w:r>
              <w:t>1</w:t>
            </w:r>
          </w:p>
        </w:tc>
        <w:tc>
          <w:tcPr>
            <w:tcW w:w="737" w:type="dxa"/>
          </w:tcPr>
          <w:p w:rsidR="009F4F46" w:rsidRDefault="009F4F46">
            <w:pPr>
              <w:pStyle w:val="ConsPlusNormal"/>
              <w:jc w:val="center"/>
            </w:pPr>
            <w:r>
              <w:t>2</w:t>
            </w:r>
          </w:p>
        </w:tc>
        <w:tc>
          <w:tcPr>
            <w:tcW w:w="1928" w:type="dxa"/>
          </w:tcPr>
          <w:p w:rsidR="009F4F46" w:rsidRDefault="009F4F46">
            <w:pPr>
              <w:pStyle w:val="ConsPlusNormal"/>
              <w:jc w:val="center"/>
            </w:pPr>
            <w:r>
              <w:t>3</w:t>
            </w:r>
          </w:p>
        </w:tc>
        <w:tc>
          <w:tcPr>
            <w:tcW w:w="1134" w:type="dxa"/>
          </w:tcPr>
          <w:p w:rsidR="009F4F46" w:rsidRDefault="009F4F46">
            <w:pPr>
              <w:pStyle w:val="ConsPlusNormal"/>
              <w:jc w:val="center"/>
            </w:pPr>
            <w:r>
              <w:t>4</w:t>
            </w:r>
          </w:p>
        </w:tc>
        <w:tc>
          <w:tcPr>
            <w:tcW w:w="2438" w:type="dxa"/>
          </w:tcPr>
          <w:p w:rsidR="009F4F46" w:rsidRDefault="009F4F46">
            <w:pPr>
              <w:pStyle w:val="ConsPlusNormal"/>
              <w:jc w:val="center"/>
            </w:pPr>
            <w:r>
              <w:t>5</w:t>
            </w:r>
          </w:p>
        </w:tc>
        <w:tc>
          <w:tcPr>
            <w:tcW w:w="2324" w:type="dxa"/>
          </w:tcPr>
          <w:p w:rsidR="009F4F46" w:rsidRDefault="009F4F46">
            <w:pPr>
              <w:pStyle w:val="ConsPlusNormal"/>
              <w:jc w:val="center"/>
            </w:pPr>
            <w:r>
              <w:t>6</w:t>
            </w:r>
          </w:p>
        </w:tc>
      </w:tr>
      <w:tr w:rsidR="009F4F46">
        <w:tc>
          <w:tcPr>
            <w:tcW w:w="510" w:type="dxa"/>
          </w:tcPr>
          <w:p w:rsidR="009F4F46" w:rsidRDefault="009F4F46">
            <w:pPr>
              <w:pStyle w:val="ConsPlusNormal"/>
            </w:pPr>
            <w:r>
              <w:t>1</w:t>
            </w:r>
          </w:p>
        </w:tc>
        <w:tc>
          <w:tcPr>
            <w:tcW w:w="737" w:type="dxa"/>
          </w:tcPr>
          <w:p w:rsidR="009F4F46" w:rsidRDefault="009F4F46">
            <w:pPr>
              <w:pStyle w:val="ConsPlusNormal"/>
            </w:pPr>
            <w:r>
              <w:t>7</w:t>
            </w:r>
          </w:p>
        </w:tc>
        <w:tc>
          <w:tcPr>
            <w:tcW w:w="1928" w:type="dxa"/>
          </w:tcPr>
          <w:p w:rsidR="009F4F46" w:rsidRDefault="009F4F46">
            <w:pPr>
              <w:pStyle w:val="ConsPlusNormal"/>
            </w:pPr>
            <w:r>
              <w:t xml:space="preserve">п. </w:t>
            </w:r>
            <w:proofErr w:type="spellStart"/>
            <w:r>
              <w:t>Верхнерусская</w:t>
            </w:r>
            <w:proofErr w:type="spellEnd"/>
            <w:r>
              <w:t xml:space="preserve"> </w:t>
            </w:r>
            <w:proofErr w:type="spellStart"/>
            <w:r>
              <w:t>Хобза</w:t>
            </w:r>
            <w:proofErr w:type="spellEnd"/>
          </w:p>
        </w:tc>
        <w:tc>
          <w:tcPr>
            <w:tcW w:w="1134" w:type="dxa"/>
          </w:tcPr>
          <w:p w:rsidR="009F4F46" w:rsidRDefault="009F4F46">
            <w:pPr>
              <w:pStyle w:val="ConsPlusNormal"/>
            </w:pPr>
            <w:r>
              <w:t>Обвалы</w:t>
            </w:r>
          </w:p>
        </w:tc>
        <w:tc>
          <w:tcPr>
            <w:tcW w:w="2438" w:type="dxa"/>
          </w:tcPr>
          <w:p w:rsidR="009F4F46" w:rsidRDefault="009F4F46">
            <w:pPr>
              <w:pStyle w:val="ConsPlusNormal"/>
            </w:pPr>
            <w:r>
              <w:t>Воздействие на подъездные дороги к селу, активное в 1989 г.</w:t>
            </w:r>
          </w:p>
        </w:tc>
        <w:tc>
          <w:tcPr>
            <w:tcW w:w="2324" w:type="dxa"/>
          </w:tcPr>
          <w:p w:rsidR="009F4F46" w:rsidRDefault="009F4F46">
            <w:pPr>
              <w:pStyle w:val="ConsPlusNormal"/>
            </w:pPr>
            <w:r>
              <w:t>Деформации полотна а/д, нарушено здание</w:t>
            </w:r>
          </w:p>
        </w:tc>
      </w:tr>
      <w:tr w:rsidR="009F4F46">
        <w:tc>
          <w:tcPr>
            <w:tcW w:w="510" w:type="dxa"/>
          </w:tcPr>
          <w:p w:rsidR="009F4F46" w:rsidRDefault="009F4F46">
            <w:pPr>
              <w:pStyle w:val="ConsPlusNormal"/>
            </w:pPr>
            <w:r>
              <w:t>2</w:t>
            </w:r>
          </w:p>
        </w:tc>
        <w:tc>
          <w:tcPr>
            <w:tcW w:w="737" w:type="dxa"/>
          </w:tcPr>
          <w:p w:rsidR="009F4F46" w:rsidRDefault="009F4F46">
            <w:pPr>
              <w:pStyle w:val="ConsPlusNormal"/>
            </w:pPr>
            <w:r>
              <w:t>8</w:t>
            </w:r>
          </w:p>
        </w:tc>
        <w:tc>
          <w:tcPr>
            <w:tcW w:w="1928" w:type="dxa"/>
          </w:tcPr>
          <w:p w:rsidR="009F4F46" w:rsidRDefault="009F4F46">
            <w:pPr>
              <w:pStyle w:val="ConsPlusNormal"/>
            </w:pPr>
            <w:r>
              <w:t>с. Казачий Брод</w:t>
            </w:r>
          </w:p>
        </w:tc>
        <w:tc>
          <w:tcPr>
            <w:tcW w:w="1134" w:type="dxa"/>
          </w:tcPr>
          <w:p w:rsidR="009F4F46" w:rsidRDefault="009F4F46">
            <w:pPr>
              <w:pStyle w:val="ConsPlusNormal"/>
            </w:pPr>
            <w:r>
              <w:t>Обвалы</w:t>
            </w:r>
          </w:p>
        </w:tc>
        <w:tc>
          <w:tcPr>
            <w:tcW w:w="2438" w:type="dxa"/>
          </w:tcPr>
          <w:p w:rsidR="009F4F46" w:rsidRDefault="009F4F46">
            <w:pPr>
              <w:pStyle w:val="ConsPlusNormal"/>
            </w:pPr>
            <w:r>
              <w:t>Активное воздействие на строения</w:t>
            </w:r>
          </w:p>
        </w:tc>
        <w:tc>
          <w:tcPr>
            <w:tcW w:w="2324" w:type="dxa"/>
          </w:tcPr>
          <w:p w:rsidR="009F4F46" w:rsidRDefault="009F4F46">
            <w:pPr>
              <w:pStyle w:val="ConsPlusNormal"/>
            </w:pPr>
            <w:r>
              <w:t>Разрушения и деформации в 10 домах, 1 дом разрушен в декабре 1989 г.</w:t>
            </w:r>
          </w:p>
        </w:tc>
      </w:tr>
      <w:tr w:rsidR="009F4F46">
        <w:tc>
          <w:tcPr>
            <w:tcW w:w="510" w:type="dxa"/>
          </w:tcPr>
          <w:p w:rsidR="009F4F46" w:rsidRDefault="009F4F46">
            <w:pPr>
              <w:pStyle w:val="ConsPlusNormal"/>
            </w:pPr>
            <w:r>
              <w:t>3</w:t>
            </w:r>
          </w:p>
        </w:tc>
        <w:tc>
          <w:tcPr>
            <w:tcW w:w="737" w:type="dxa"/>
          </w:tcPr>
          <w:p w:rsidR="009F4F46" w:rsidRDefault="009F4F46">
            <w:pPr>
              <w:pStyle w:val="ConsPlusNormal"/>
            </w:pPr>
            <w:r>
              <w:t>9</w:t>
            </w:r>
          </w:p>
        </w:tc>
        <w:tc>
          <w:tcPr>
            <w:tcW w:w="1928" w:type="dxa"/>
          </w:tcPr>
          <w:p w:rsidR="009F4F46" w:rsidRDefault="009F4F46">
            <w:pPr>
              <w:pStyle w:val="ConsPlusNormal"/>
            </w:pPr>
            <w:r>
              <w:t xml:space="preserve">а/д Адлер - Красная Поляна на уч. </w:t>
            </w:r>
            <w:proofErr w:type="spellStart"/>
            <w:r>
              <w:t>Галицыно</w:t>
            </w:r>
            <w:proofErr w:type="spellEnd"/>
            <w:r>
              <w:t xml:space="preserve"> - </w:t>
            </w:r>
            <w:proofErr w:type="spellStart"/>
            <w:r>
              <w:t>Кр</w:t>
            </w:r>
            <w:proofErr w:type="spellEnd"/>
            <w:r>
              <w:t>. Скала</w:t>
            </w:r>
          </w:p>
        </w:tc>
        <w:tc>
          <w:tcPr>
            <w:tcW w:w="1134" w:type="dxa"/>
          </w:tcPr>
          <w:p w:rsidR="009F4F46" w:rsidRDefault="009F4F46">
            <w:pPr>
              <w:pStyle w:val="ConsPlusNormal"/>
            </w:pPr>
            <w:r>
              <w:t>Осыпи, обвалы</w:t>
            </w:r>
          </w:p>
        </w:tc>
        <w:tc>
          <w:tcPr>
            <w:tcW w:w="2438" w:type="dxa"/>
          </w:tcPr>
          <w:p w:rsidR="009F4F46" w:rsidRDefault="009F4F46">
            <w:pPr>
              <w:pStyle w:val="ConsPlusNormal"/>
            </w:pPr>
            <w:r>
              <w:t>Воздействие на дорожное полотно</w:t>
            </w:r>
          </w:p>
        </w:tc>
        <w:tc>
          <w:tcPr>
            <w:tcW w:w="2324" w:type="dxa"/>
          </w:tcPr>
          <w:p w:rsidR="009F4F46" w:rsidRDefault="009F4F46">
            <w:pPr>
              <w:pStyle w:val="ConsPlusNormal"/>
            </w:pPr>
            <w:r>
              <w:t>Периодические нарушения и деформации а/д во время дождей</w:t>
            </w:r>
          </w:p>
        </w:tc>
      </w:tr>
      <w:tr w:rsidR="009F4F46">
        <w:tc>
          <w:tcPr>
            <w:tcW w:w="510" w:type="dxa"/>
          </w:tcPr>
          <w:p w:rsidR="009F4F46" w:rsidRDefault="009F4F46">
            <w:pPr>
              <w:pStyle w:val="ConsPlusNormal"/>
            </w:pPr>
            <w:r>
              <w:t>4</w:t>
            </w:r>
          </w:p>
        </w:tc>
        <w:tc>
          <w:tcPr>
            <w:tcW w:w="737" w:type="dxa"/>
          </w:tcPr>
          <w:p w:rsidR="009F4F46" w:rsidRDefault="009F4F46">
            <w:pPr>
              <w:pStyle w:val="ConsPlusNormal"/>
            </w:pPr>
            <w:r>
              <w:t>10</w:t>
            </w:r>
          </w:p>
        </w:tc>
        <w:tc>
          <w:tcPr>
            <w:tcW w:w="1928" w:type="dxa"/>
          </w:tcPr>
          <w:p w:rsidR="009F4F46" w:rsidRDefault="009F4F46">
            <w:pPr>
              <w:pStyle w:val="ConsPlusNormal"/>
            </w:pPr>
            <w:r>
              <w:t xml:space="preserve">а/д Адлер - Красная Поляна в устье </w:t>
            </w:r>
            <w:proofErr w:type="spellStart"/>
            <w:r>
              <w:t>Чвижепсе</w:t>
            </w:r>
            <w:proofErr w:type="spellEnd"/>
          </w:p>
        </w:tc>
        <w:tc>
          <w:tcPr>
            <w:tcW w:w="1134" w:type="dxa"/>
          </w:tcPr>
          <w:p w:rsidR="009F4F46" w:rsidRDefault="009F4F46">
            <w:pPr>
              <w:pStyle w:val="ConsPlusNormal"/>
            </w:pPr>
            <w:r>
              <w:t>Осыпи</w:t>
            </w:r>
          </w:p>
        </w:tc>
        <w:tc>
          <w:tcPr>
            <w:tcW w:w="2438" w:type="dxa"/>
          </w:tcPr>
          <w:p w:rsidR="009F4F46" w:rsidRDefault="009F4F46">
            <w:pPr>
              <w:pStyle w:val="ConsPlusNormal"/>
            </w:pPr>
            <w:r>
              <w:t>Периодическое осыпание на а/д</w:t>
            </w:r>
          </w:p>
        </w:tc>
        <w:tc>
          <w:tcPr>
            <w:tcW w:w="2324" w:type="dxa"/>
          </w:tcPr>
          <w:p w:rsidR="009F4F46" w:rsidRDefault="009F4F46">
            <w:pPr>
              <w:pStyle w:val="ConsPlusNormal"/>
            </w:pPr>
            <w:r>
              <w:t>Периодическое засыпание полотна обломочным материалом</w:t>
            </w:r>
          </w:p>
        </w:tc>
      </w:tr>
      <w:tr w:rsidR="009F4F46">
        <w:tc>
          <w:tcPr>
            <w:tcW w:w="510" w:type="dxa"/>
          </w:tcPr>
          <w:p w:rsidR="009F4F46" w:rsidRDefault="009F4F46">
            <w:pPr>
              <w:pStyle w:val="ConsPlusNormal"/>
            </w:pPr>
            <w:r>
              <w:t>5</w:t>
            </w:r>
          </w:p>
        </w:tc>
        <w:tc>
          <w:tcPr>
            <w:tcW w:w="737" w:type="dxa"/>
          </w:tcPr>
          <w:p w:rsidR="009F4F46" w:rsidRDefault="009F4F46">
            <w:pPr>
              <w:pStyle w:val="ConsPlusNormal"/>
            </w:pPr>
            <w:r>
              <w:t>11</w:t>
            </w:r>
          </w:p>
        </w:tc>
        <w:tc>
          <w:tcPr>
            <w:tcW w:w="1928" w:type="dxa"/>
          </w:tcPr>
          <w:p w:rsidR="009F4F46" w:rsidRDefault="009F4F46">
            <w:pPr>
              <w:pStyle w:val="ConsPlusNormal"/>
            </w:pPr>
            <w:r>
              <w:t xml:space="preserve">а/д Адлер - Красная Поляна ниже устья </w:t>
            </w:r>
            <w:proofErr w:type="spellStart"/>
            <w:r>
              <w:t>Чвижепсе</w:t>
            </w:r>
            <w:proofErr w:type="spellEnd"/>
          </w:p>
        </w:tc>
        <w:tc>
          <w:tcPr>
            <w:tcW w:w="1134" w:type="dxa"/>
          </w:tcPr>
          <w:p w:rsidR="009F4F46" w:rsidRDefault="009F4F46">
            <w:pPr>
              <w:pStyle w:val="ConsPlusNormal"/>
            </w:pPr>
            <w:r>
              <w:t>Осыпи</w:t>
            </w:r>
          </w:p>
        </w:tc>
        <w:tc>
          <w:tcPr>
            <w:tcW w:w="2438" w:type="dxa"/>
          </w:tcPr>
          <w:p w:rsidR="009F4F46" w:rsidRDefault="009F4F46">
            <w:pPr>
              <w:pStyle w:val="ConsPlusNormal"/>
            </w:pPr>
            <w:r>
              <w:t>Периодическое осыпание на а/д</w:t>
            </w:r>
          </w:p>
        </w:tc>
        <w:tc>
          <w:tcPr>
            <w:tcW w:w="2324" w:type="dxa"/>
          </w:tcPr>
          <w:p w:rsidR="009F4F46" w:rsidRDefault="009F4F46">
            <w:pPr>
              <w:pStyle w:val="ConsPlusNormal"/>
            </w:pPr>
            <w:r>
              <w:t>Периодическое засыпание полотна обломочным материалом. Разрушение защитных стен</w:t>
            </w:r>
          </w:p>
        </w:tc>
      </w:tr>
      <w:tr w:rsidR="009F4F46">
        <w:tc>
          <w:tcPr>
            <w:tcW w:w="510" w:type="dxa"/>
          </w:tcPr>
          <w:p w:rsidR="009F4F46" w:rsidRDefault="009F4F46">
            <w:pPr>
              <w:pStyle w:val="ConsPlusNormal"/>
            </w:pPr>
            <w:r>
              <w:t>6</w:t>
            </w:r>
          </w:p>
        </w:tc>
        <w:tc>
          <w:tcPr>
            <w:tcW w:w="737" w:type="dxa"/>
          </w:tcPr>
          <w:p w:rsidR="009F4F46" w:rsidRDefault="009F4F46">
            <w:pPr>
              <w:pStyle w:val="ConsPlusNormal"/>
            </w:pPr>
            <w:r>
              <w:t>13</w:t>
            </w:r>
          </w:p>
        </w:tc>
        <w:tc>
          <w:tcPr>
            <w:tcW w:w="1928" w:type="dxa"/>
          </w:tcPr>
          <w:p w:rsidR="009F4F46" w:rsidRDefault="009F4F46">
            <w:pPr>
              <w:pStyle w:val="ConsPlusNormal"/>
            </w:pPr>
            <w:r>
              <w:t xml:space="preserve">пос. </w:t>
            </w:r>
            <w:proofErr w:type="spellStart"/>
            <w:r>
              <w:t>Аибга</w:t>
            </w:r>
            <w:proofErr w:type="spellEnd"/>
          </w:p>
        </w:tc>
        <w:tc>
          <w:tcPr>
            <w:tcW w:w="1134" w:type="dxa"/>
          </w:tcPr>
          <w:p w:rsidR="009F4F46" w:rsidRDefault="009F4F46">
            <w:pPr>
              <w:pStyle w:val="ConsPlusNormal"/>
            </w:pPr>
            <w:r>
              <w:t>Сели</w:t>
            </w:r>
          </w:p>
        </w:tc>
        <w:tc>
          <w:tcPr>
            <w:tcW w:w="2438" w:type="dxa"/>
          </w:tcPr>
          <w:p w:rsidR="009F4F46" w:rsidRDefault="009F4F46">
            <w:pPr>
              <w:pStyle w:val="ConsPlusNormal"/>
            </w:pPr>
            <w:r>
              <w:t xml:space="preserve">Воздействие на объекты в </w:t>
            </w:r>
            <w:proofErr w:type="spellStart"/>
            <w:r>
              <w:t>Аибге</w:t>
            </w:r>
            <w:proofErr w:type="spellEnd"/>
          </w:p>
        </w:tc>
        <w:tc>
          <w:tcPr>
            <w:tcW w:w="2324" w:type="dxa"/>
          </w:tcPr>
          <w:p w:rsidR="009F4F46" w:rsidRDefault="009F4F46">
            <w:pPr>
              <w:pStyle w:val="ConsPlusNormal"/>
            </w:pPr>
            <w:r>
              <w:t>Незначительные разрушения и деформации в районе хлебопекарни</w:t>
            </w:r>
          </w:p>
        </w:tc>
      </w:tr>
      <w:tr w:rsidR="009F4F46">
        <w:tc>
          <w:tcPr>
            <w:tcW w:w="510" w:type="dxa"/>
          </w:tcPr>
          <w:p w:rsidR="009F4F46" w:rsidRDefault="009F4F46">
            <w:pPr>
              <w:pStyle w:val="ConsPlusNormal"/>
            </w:pPr>
            <w:r>
              <w:t>7</w:t>
            </w:r>
          </w:p>
        </w:tc>
        <w:tc>
          <w:tcPr>
            <w:tcW w:w="737" w:type="dxa"/>
          </w:tcPr>
          <w:p w:rsidR="009F4F46" w:rsidRDefault="009F4F46">
            <w:pPr>
              <w:pStyle w:val="ConsPlusNormal"/>
            </w:pPr>
            <w:r>
              <w:t>28</w:t>
            </w:r>
          </w:p>
        </w:tc>
        <w:tc>
          <w:tcPr>
            <w:tcW w:w="1928" w:type="dxa"/>
          </w:tcPr>
          <w:p w:rsidR="009F4F46" w:rsidRDefault="009F4F46">
            <w:pPr>
              <w:pStyle w:val="ConsPlusNormal"/>
            </w:pPr>
            <w:r>
              <w:t>р. Аше</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с/х земли</w:t>
            </w:r>
          </w:p>
        </w:tc>
        <w:tc>
          <w:tcPr>
            <w:tcW w:w="2324" w:type="dxa"/>
          </w:tcPr>
          <w:p w:rsidR="009F4F46" w:rsidRDefault="009F4F46">
            <w:pPr>
              <w:pStyle w:val="ConsPlusNormal"/>
            </w:pPr>
            <w:r>
              <w:t>Деформации с/х построек из-за подмыва</w:t>
            </w:r>
          </w:p>
        </w:tc>
      </w:tr>
      <w:tr w:rsidR="009F4F46">
        <w:tc>
          <w:tcPr>
            <w:tcW w:w="510" w:type="dxa"/>
          </w:tcPr>
          <w:p w:rsidR="009F4F46" w:rsidRDefault="009F4F46">
            <w:pPr>
              <w:pStyle w:val="ConsPlusNormal"/>
            </w:pPr>
            <w:r>
              <w:t>8</w:t>
            </w:r>
          </w:p>
        </w:tc>
        <w:tc>
          <w:tcPr>
            <w:tcW w:w="737" w:type="dxa"/>
          </w:tcPr>
          <w:p w:rsidR="009F4F46" w:rsidRDefault="009F4F46">
            <w:pPr>
              <w:pStyle w:val="ConsPlusNormal"/>
            </w:pPr>
            <w:r>
              <w:t>29</w:t>
            </w:r>
          </w:p>
        </w:tc>
        <w:tc>
          <w:tcPr>
            <w:tcW w:w="1928" w:type="dxa"/>
          </w:tcPr>
          <w:p w:rsidR="009F4F46" w:rsidRDefault="009F4F46">
            <w:pPr>
              <w:pStyle w:val="ConsPlusNormal"/>
            </w:pPr>
            <w:r>
              <w:t>с. Аше</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паводка 01.08.91 на приусадебные участки</w:t>
            </w:r>
          </w:p>
        </w:tc>
        <w:tc>
          <w:tcPr>
            <w:tcW w:w="2324" w:type="dxa"/>
          </w:tcPr>
          <w:p w:rsidR="009F4F46" w:rsidRDefault="009F4F46">
            <w:pPr>
              <w:pStyle w:val="ConsPlusNormal"/>
            </w:pPr>
            <w:r>
              <w:t>Деформации строений в августе 1991 г.</w:t>
            </w:r>
          </w:p>
        </w:tc>
      </w:tr>
      <w:tr w:rsidR="009F4F46">
        <w:tc>
          <w:tcPr>
            <w:tcW w:w="510" w:type="dxa"/>
          </w:tcPr>
          <w:p w:rsidR="009F4F46" w:rsidRDefault="009F4F46">
            <w:pPr>
              <w:pStyle w:val="ConsPlusNormal"/>
            </w:pPr>
            <w:r>
              <w:lastRenderedPageBreak/>
              <w:t>9</w:t>
            </w:r>
          </w:p>
        </w:tc>
        <w:tc>
          <w:tcPr>
            <w:tcW w:w="737" w:type="dxa"/>
          </w:tcPr>
          <w:p w:rsidR="009F4F46" w:rsidRDefault="009F4F46">
            <w:pPr>
              <w:pStyle w:val="ConsPlusNormal"/>
            </w:pPr>
            <w:r>
              <w:t>30</w:t>
            </w:r>
          </w:p>
        </w:tc>
        <w:tc>
          <w:tcPr>
            <w:tcW w:w="1928" w:type="dxa"/>
          </w:tcPr>
          <w:p w:rsidR="009F4F46" w:rsidRDefault="009F4F46">
            <w:pPr>
              <w:pStyle w:val="ConsPlusNormal"/>
            </w:pPr>
            <w:r>
              <w:t>а/д Новороссийск - Батуми, 210 км</w:t>
            </w:r>
          </w:p>
        </w:tc>
        <w:tc>
          <w:tcPr>
            <w:tcW w:w="1134" w:type="dxa"/>
          </w:tcPr>
          <w:p w:rsidR="009F4F46" w:rsidRDefault="009F4F46">
            <w:pPr>
              <w:pStyle w:val="ConsPlusNormal"/>
            </w:pPr>
            <w:r>
              <w:t>Эрозия</w:t>
            </w:r>
          </w:p>
        </w:tc>
        <w:tc>
          <w:tcPr>
            <w:tcW w:w="2438" w:type="dxa"/>
          </w:tcPr>
          <w:p w:rsidR="009F4F46" w:rsidRDefault="009F4F46">
            <w:pPr>
              <w:pStyle w:val="ConsPlusNormal"/>
            </w:pPr>
            <w:r>
              <w:t xml:space="preserve">Воздействие на стройплощадки </w:t>
            </w:r>
            <w:proofErr w:type="spellStart"/>
            <w:r>
              <w:t>Росколхозстроя</w:t>
            </w:r>
            <w:proofErr w:type="spellEnd"/>
            <w:r>
              <w:t>, угроза полотну и опорам моста</w:t>
            </w:r>
          </w:p>
        </w:tc>
        <w:tc>
          <w:tcPr>
            <w:tcW w:w="2324" w:type="dxa"/>
          </w:tcPr>
          <w:p w:rsidR="009F4F46" w:rsidRDefault="009F4F46">
            <w:pPr>
              <w:pStyle w:val="ConsPlusNormal"/>
            </w:pPr>
            <w:r>
              <w:t>Деформации дороги и опор моста</w:t>
            </w:r>
          </w:p>
        </w:tc>
      </w:tr>
      <w:tr w:rsidR="009F4F46">
        <w:tc>
          <w:tcPr>
            <w:tcW w:w="510" w:type="dxa"/>
          </w:tcPr>
          <w:p w:rsidR="009F4F46" w:rsidRDefault="009F4F46">
            <w:pPr>
              <w:pStyle w:val="ConsPlusNormal"/>
            </w:pPr>
            <w:r>
              <w:t>10</w:t>
            </w:r>
          </w:p>
        </w:tc>
        <w:tc>
          <w:tcPr>
            <w:tcW w:w="737" w:type="dxa"/>
          </w:tcPr>
          <w:p w:rsidR="009F4F46" w:rsidRDefault="009F4F46">
            <w:pPr>
              <w:pStyle w:val="ConsPlusNormal"/>
            </w:pPr>
            <w:r>
              <w:t>31</w:t>
            </w:r>
          </w:p>
        </w:tc>
        <w:tc>
          <w:tcPr>
            <w:tcW w:w="1928" w:type="dxa"/>
          </w:tcPr>
          <w:p w:rsidR="009F4F46" w:rsidRDefault="009F4F46">
            <w:pPr>
              <w:pStyle w:val="ConsPlusNormal"/>
            </w:pPr>
            <w:r>
              <w:t xml:space="preserve">с. </w:t>
            </w:r>
            <w:proofErr w:type="spellStart"/>
            <w:r>
              <w:t>Татьяновка</w:t>
            </w:r>
            <w:proofErr w:type="spellEnd"/>
            <w:r>
              <w:t xml:space="preserve"> (р. </w:t>
            </w:r>
            <w:proofErr w:type="spellStart"/>
            <w:r>
              <w:t>Псезуапсе</w:t>
            </w:r>
            <w:proofErr w:type="spellEnd"/>
            <w:r>
              <w:t>)</w:t>
            </w:r>
          </w:p>
        </w:tc>
        <w:tc>
          <w:tcPr>
            <w:tcW w:w="1134" w:type="dxa"/>
          </w:tcPr>
          <w:p w:rsidR="009F4F46" w:rsidRDefault="009F4F46">
            <w:pPr>
              <w:pStyle w:val="ConsPlusNormal"/>
            </w:pPr>
            <w:r>
              <w:t>Эрозия</w:t>
            </w:r>
          </w:p>
        </w:tc>
        <w:tc>
          <w:tcPr>
            <w:tcW w:w="2438" w:type="dxa"/>
          </w:tcPr>
          <w:p w:rsidR="009F4F46" w:rsidRDefault="009F4F46">
            <w:pPr>
              <w:pStyle w:val="ConsPlusNormal"/>
            </w:pPr>
            <w:r>
              <w:t xml:space="preserve">Воздействие на с/х земли - </w:t>
            </w:r>
            <w:proofErr w:type="spellStart"/>
            <w:r>
              <w:t>фундучный</w:t>
            </w:r>
            <w:proofErr w:type="spellEnd"/>
            <w:r>
              <w:t xml:space="preserve"> сад</w:t>
            </w:r>
          </w:p>
        </w:tc>
        <w:tc>
          <w:tcPr>
            <w:tcW w:w="2324" w:type="dxa"/>
          </w:tcPr>
          <w:p w:rsidR="009F4F46" w:rsidRDefault="009F4F46">
            <w:pPr>
              <w:pStyle w:val="ConsPlusNormal"/>
            </w:pPr>
            <w:r>
              <w:t>Деформации и нарушения с/х земель из-за размыва</w:t>
            </w:r>
          </w:p>
        </w:tc>
      </w:tr>
      <w:tr w:rsidR="009F4F46">
        <w:tc>
          <w:tcPr>
            <w:tcW w:w="510" w:type="dxa"/>
          </w:tcPr>
          <w:p w:rsidR="009F4F46" w:rsidRDefault="009F4F46">
            <w:pPr>
              <w:pStyle w:val="ConsPlusNormal"/>
            </w:pPr>
            <w:r>
              <w:t>11</w:t>
            </w:r>
          </w:p>
        </w:tc>
        <w:tc>
          <w:tcPr>
            <w:tcW w:w="737" w:type="dxa"/>
          </w:tcPr>
          <w:p w:rsidR="009F4F46" w:rsidRDefault="009F4F46">
            <w:pPr>
              <w:pStyle w:val="ConsPlusNormal"/>
            </w:pPr>
            <w:r>
              <w:t>32</w:t>
            </w:r>
          </w:p>
        </w:tc>
        <w:tc>
          <w:tcPr>
            <w:tcW w:w="1928" w:type="dxa"/>
          </w:tcPr>
          <w:p w:rsidR="009F4F46" w:rsidRDefault="009F4F46">
            <w:pPr>
              <w:pStyle w:val="ConsPlusNormal"/>
            </w:pPr>
            <w:r>
              <w:t xml:space="preserve">Лазаревское, р. </w:t>
            </w:r>
            <w:proofErr w:type="spellStart"/>
            <w:r>
              <w:t>Псезуапсе</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ценные с/х земли</w:t>
            </w:r>
          </w:p>
        </w:tc>
        <w:tc>
          <w:tcPr>
            <w:tcW w:w="2324" w:type="dxa"/>
          </w:tcPr>
          <w:p w:rsidR="009F4F46" w:rsidRDefault="009F4F46">
            <w:pPr>
              <w:pStyle w:val="ConsPlusNormal"/>
            </w:pPr>
            <w:r>
              <w:t>Деформации строений и размыв с/х земель</w:t>
            </w:r>
          </w:p>
        </w:tc>
      </w:tr>
      <w:tr w:rsidR="009F4F46">
        <w:tc>
          <w:tcPr>
            <w:tcW w:w="510" w:type="dxa"/>
          </w:tcPr>
          <w:p w:rsidR="009F4F46" w:rsidRDefault="009F4F46">
            <w:pPr>
              <w:pStyle w:val="ConsPlusNormal"/>
            </w:pPr>
            <w:r>
              <w:t>12</w:t>
            </w:r>
          </w:p>
        </w:tc>
        <w:tc>
          <w:tcPr>
            <w:tcW w:w="737" w:type="dxa"/>
          </w:tcPr>
          <w:p w:rsidR="009F4F46" w:rsidRDefault="009F4F46">
            <w:pPr>
              <w:pStyle w:val="ConsPlusNormal"/>
            </w:pPr>
            <w:r>
              <w:t>33</w:t>
            </w:r>
          </w:p>
        </w:tc>
        <w:tc>
          <w:tcPr>
            <w:tcW w:w="1928" w:type="dxa"/>
          </w:tcPr>
          <w:p w:rsidR="009F4F46" w:rsidRDefault="009F4F46">
            <w:pPr>
              <w:pStyle w:val="ConsPlusNormal"/>
            </w:pPr>
            <w:r>
              <w:t xml:space="preserve">р. </w:t>
            </w:r>
            <w:proofErr w:type="spellStart"/>
            <w:r>
              <w:t>Цусхвадж</w:t>
            </w:r>
            <w:proofErr w:type="spellEnd"/>
            <w:r>
              <w:t xml:space="preserve"> (Мирный)</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приусадебные участки</w:t>
            </w:r>
          </w:p>
        </w:tc>
        <w:tc>
          <w:tcPr>
            <w:tcW w:w="2324" w:type="dxa"/>
          </w:tcPr>
          <w:p w:rsidR="009F4F46" w:rsidRDefault="009F4F46">
            <w:pPr>
              <w:pStyle w:val="ConsPlusNormal"/>
            </w:pPr>
            <w:r>
              <w:t>Деформации и нарушения строений</w:t>
            </w:r>
          </w:p>
        </w:tc>
      </w:tr>
      <w:tr w:rsidR="009F4F46">
        <w:tc>
          <w:tcPr>
            <w:tcW w:w="510" w:type="dxa"/>
          </w:tcPr>
          <w:p w:rsidR="009F4F46" w:rsidRDefault="009F4F46">
            <w:pPr>
              <w:pStyle w:val="ConsPlusNormal"/>
            </w:pPr>
            <w:r>
              <w:t>13</w:t>
            </w:r>
          </w:p>
        </w:tc>
        <w:tc>
          <w:tcPr>
            <w:tcW w:w="737" w:type="dxa"/>
          </w:tcPr>
          <w:p w:rsidR="009F4F46" w:rsidRDefault="009F4F46">
            <w:pPr>
              <w:pStyle w:val="ConsPlusNormal"/>
            </w:pPr>
            <w:r>
              <w:t>34</w:t>
            </w:r>
          </w:p>
        </w:tc>
        <w:tc>
          <w:tcPr>
            <w:tcW w:w="1928" w:type="dxa"/>
          </w:tcPr>
          <w:p w:rsidR="009F4F46" w:rsidRDefault="009F4F46">
            <w:pPr>
              <w:pStyle w:val="ConsPlusNormal"/>
            </w:pPr>
            <w:r>
              <w:t xml:space="preserve">п. </w:t>
            </w:r>
            <w:proofErr w:type="spellStart"/>
            <w:r>
              <w:t>Солоники</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Активное воздействие паводка 01.08.91</w:t>
            </w:r>
          </w:p>
        </w:tc>
        <w:tc>
          <w:tcPr>
            <w:tcW w:w="2324" w:type="dxa"/>
          </w:tcPr>
          <w:p w:rsidR="009F4F46" w:rsidRDefault="009F4F46">
            <w:pPr>
              <w:pStyle w:val="ConsPlusNormal"/>
            </w:pPr>
            <w:r>
              <w:t>Разрушения участков 01.08.91, нарушения моста, а/д, ЛЭП</w:t>
            </w:r>
          </w:p>
        </w:tc>
      </w:tr>
      <w:tr w:rsidR="009F4F46">
        <w:tc>
          <w:tcPr>
            <w:tcW w:w="510" w:type="dxa"/>
          </w:tcPr>
          <w:p w:rsidR="009F4F46" w:rsidRDefault="009F4F46">
            <w:pPr>
              <w:pStyle w:val="ConsPlusNormal"/>
            </w:pPr>
            <w:r>
              <w:t>14</w:t>
            </w:r>
          </w:p>
        </w:tc>
        <w:tc>
          <w:tcPr>
            <w:tcW w:w="737" w:type="dxa"/>
          </w:tcPr>
          <w:p w:rsidR="009F4F46" w:rsidRDefault="009F4F46">
            <w:pPr>
              <w:pStyle w:val="ConsPlusNormal"/>
            </w:pPr>
            <w:r>
              <w:t>35</w:t>
            </w:r>
          </w:p>
        </w:tc>
        <w:tc>
          <w:tcPr>
            <w:tcW w:w="1928" w:type="dxa"/>
          </w:tcPr>
          <w:p w:rsidR="009F4F46" w:rsidRDefault="009F4F46">
            <w:pPr>
              <w:pStyle w:val="ConsPlusNormal"/>
            </w:pPr>
            <w:r>
              <w:t xml:space="preserve">а. Бол. </w:t>
            </w:r>
            <w:proofErr w:type="spellStart"/>
            <w:r>
              <w:t>Кичмай</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Активное воздействие паводка 01.08.91</w:t>
            </w:r>
          </w:p>
        </w:tc>
        <w:tc>
          <w:tcPr>
            <w:tcW w:w="2324" w:type="dxa"/>
          </w:tcPr>
          <w:p w:rsidR="009F4F46" w:rsidRDefault="009F4F46">
            <w:pPr>
              <w:pStyle w:val="ConsPlusNormal"/>
            </w:pPr>
            <w:r>
              <w:t>Разрушение с/х построек, размыв территории ССО "Вега"</w:t>
            </w:r>
          </w:p>
        </w:tc>
      </w:tr>
      <w:tr w:rsidR="009F4F46">
        <w:tc>
          <w:tcPr>
            <w:tcW w:w="510" w:type="dxa"/>
          </w:tcPr>
          <w:p w:rsidR="009F4F46" w:rsidRDefault="009F4F46">
            <w:pPr>
              <w:pStyle w:val="ConsPlusNormal"/>
            </w:pPr>
            <w:r>
              <w:t>15</w:t>
            </w:r>
          </w:p>
        </w:tc>
        <w:tc>
          <w:tcPr>
            <w:tcW w:w="737" w:type="dxa"/>
          </w:tcPr>
          <w:p w:rsidR="009F4F46" w:rsidRDefault="009F4F46">
            <w:pPr>
              <w:pStyle w:val="ConsPlusNormal"/>
            </w:pPr>
            <w:r>
              <w:t>36</w:t>
            </w:r>
          </w:p>
        </w:tc>
        <w:tc>
          <w:tcPr>
            <w:tcW w:w="1928" w:type="dxa"/>
          </w:tcPr>
          <w:p w:rsidR="009F4F46" w:rsidRDefault="009F4F46">
            <w:pPr>
              <w:pStyle w:val="ConsPlusNormal"/>
            </w:pPr>
            <w:r>
              <w:t xml:space="preserve">с. </w:t>
            </w:r>
            <w:proofErr w:type="spellStart"/>
            <w:r>
              <w:t>Харциз</w:t>
            </w:r>
            <w:proofErr w:type="spellEnd"/>
            <w:r>
              <w:t xml:space="preserve"> 1-й</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с/х земли</w:t>
            </w:r>
          </w:p>
        </w:tc>
        <w:tc>
          <w:tcPr>
            <w:tcW w:w="2324" w:type="dxa"/>
          </w:tcPr>
          <w:p w:rsidR="009F4F46" w:rsidRDefault="009F4F46">
            <w:pPr>
              <w:pStyle w:val="ConsPlusNormal"/>
            </w:pPr>
            <w:r>
              <w:t xml:space="preserve">Размыв ценных с/х земель - </w:t>
            </w:r>
            <w:proofErr w:type="spellStart"/>
            <w:r>
              <w:t>фундучный</w:t>
            </w:r>
            <w:proofErr w:type="spellEnd"/>
            <w:r>
              <w:t xml:space="preserve"> сад</w:t>
            </w:r>
          </w:p>
        </w:tc>
      </w:tr>
      <w:tr w:rsidR="009F4F46">
        <w:tc>
          <w:tcPr>
            <w:tcW w:w="510" w:type="dxa"/>
          </w:tcPr>
          <w:p w:rsidR="009F4F46" w:rsidRDefault="009F4F46">
            <w:pPr>
              <w:pStyle w:val="ConsPlusNormal"/>
            </w:pPr>
            <w:r>
              <w:t>16</w:t>
            </w:r>
          </w:p>
        </w:tc>
        <w:tc>
          <w:tcPr>
            <w:tcW w:w="737" w:type="dxa"/>
          </w:tcPr>
          <w:p w:rsidR="009F4F46" w:rsidRDefault="009F4F46">
            <w:pPr>
              <w:pStyle w:val="ConsPlusNormal"/>
            </w:pPr>
            <w:r>
              <w:t>37</w:t>
            </w:r>
          </w:p>
        </w:tc>
        <w:tc>
          <w:tcPr>
            <w:tcW w:w="1928" w:type="dxa"/>
          </w:tcPr>
          <w:p w:rsidR="009F4F46" w:rsidRDefault="009F4F46">
            <w:pPr>
              <w:pStyle w:val="ConsPlusNormal"/>
            </w:pPr>
            <w:r>
              <w:t>с. Третья Рота</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с угрозой</w:t>
            </w:r>
          </w:p>
        </w:tc>
        <w:tc>
          <w:tcPr>
            <w:tcW w:w="2324" w:type="dxa"/>
          </w:tcPr>
          <w:p w:rsidR="009F4F46" w:rsidRDefault="009F4F46">
            <w:pPr>
              <w:pStyle w:val="ConsPlusNormal"/>
            </w:pPr>
            <w:r>
              <w:t>Угроза подмыва зданий</w:t>
            </w:r>
          </w:p>
        </w:tc>
      </w:tr>
      <w:tr w:rsidR="009F4F46">
        <w:tc>
          <w:tcPr>
            <w:tcW w:w="510" w:type="dxa"/>
          </w:tcPr>
          <w:p w:rsidR="009F4F46" w:rsidRDefault="009F4F46">
            <w:pPr>
              <w:pStyle w:val="ConsPlusNormal"/>
            </w:pPr>
            <w:r>
              <w:t>17</w:t>
            </w:r>
          </w:p>
        </w:tc>
        <w:tc>
          <w:tcPr>
            <w:tcW w:w="737" w:type="dxa"/>
          </w:tcPr>
          <w:p w:rsidR="009F4F46" w:rsidRDefault="009F4F46">
            <w:pPr>
              <w:pStyle w:val="ConsPlusNormal"/>
            </w:pPr>
            <w:r>
              <w:t>38</w:t>
            </w:r>
          </w:p>
        </w:tc>
        <w:tc>
          <w:tcPr>
            <w:tcW w:w="1928" w:type="dxa"/>
          </w:tcPr>
          <w:p w:rsidR="009F4F46" w:rsidRDefault="009F4F46">
            <w:pPr>
              <w:pStyle w:val="ConsPlusNormal"/>
            </w:pPr>
            <w:r>
              <w:t>п. Дагомыс</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паводка 01.08.91</w:t>
            </w:r>
          </w:p>
        </w:tc>
        <w:tc>
          <w:tcPr>
            <w:tcW w:w="2324" w:type="dxa"/>
          </w:tcPr>
          <w:p w:rsidR="009F4F46" w:rsidRDefault="009F4F46">
            <w:pPr>
              <w:pStyle w:val="ConsPlusNormal"/>
            </w:pPr>
            <w:r>
              <w:t>Угроза ряду зданий</w:t>
            </w:r>
          </w:p>
        </w:tc>
      </w:tr>
      <w:tr w:rsidR="009F4F46">
        <w:tc>
          <w:tcPr>
            <w:tcW w:w="510" w:type="dxa"/>
          </w:tcPr>
          <w:p w:rsidR="009F4F46" w:rsidRDefault="009F4F46">
            <w:pPr>
              <w:pStyle w:val="ConsPlusNormal"/>
            </w:pPr>
            <w:r>
              <w:t>18</w:t>
            </w:r>
          </w:p>
        </w:tc>
        <w:tc>
          <w:tcPr>
            <w:tcW w:w="737" w:type="dxa"/>
          </w:tcPr>
          <w:p w:rsidR="009F4F46" w:rsidRDefault="009F4F46">
            <w:pPr>
              <w:pStyle w:val="ConsPlusNormal"/>
            </w:pPr>
            <w:r>
              <w:t>39</w:t>
            </w:r>
          </w:p>
        </w:tc>
        <w:tc>
          <w:tcPr>
            <w:tcW w:w="1928" w:type="dxa"/>
          </w:tcPr>
          <w:p w:rsidR="009F4F46" w:rsidRDefault="009F4F46">
            <w:pPr>
              <w:pStyle w:val="ConsPlusNormal"/>
            </w:pPr>
            <w:r>
              <w:t xml:space="preserve">с. </w:t>
            </w:r>
            <w:proofErr w:type="spellStart"/>
            <w:r>
              <w:t>Измайловка</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Угроза воздействия на приусадебные участки</w:t>
            </w:r>
          </w:p>
        </w:tc>
        <w:tc>
          <w:tcPr>
            <w:tcW w:w="2324" w:type="dxa"/>
          </w:tcPr>
          <w:p w:rsidR="009F4F46" w:rsidRDefault="009F4F46">
            <w:pPr>
              <w:pStyle w:val="ConsPlusNormal"/>
            </w:pPr>
            <w:r>
              <w:t>Угроза ряду жилых домов</w:t>
            </w:r>
          </w:p>
        </w:tc>
      </w:tr>
      <w:tr w:rsidR="009F4F46">
        <w:tc>
          <w:tcPr>
            <w:tcW w:w="510" w:type="dxa"/>
          </w:tcPr>
          <w:p w:rsidR="009F4F46" w:rsidRDefault="009F4F46">
            <w:pPr>
              <w:pStyle w:val="ConsPlusNormal"/>
            </w:pPr>
            <w:r>
              <w:t>19</w:t>
            </w:r>
          </w:p>
        </w:tc>
        <w:tc>
          <w:tcPr>
            <w:tcW w:w="737" w:type="dxa"/>
          </w:tcPr>
          <w:p w:rsidR="009F4F46" w:rsidRDefault="009F4F46">
            <w:pPr>
              <w:pStyle w:val="ConsPlusNormal"/>
            </w:pPr>
            <w:r>
              <w:t>40</w:t>
            </w:r>
          </w:p>
        </w:tc>
        <w:tc>
          <w:tcPr>
            <w:tcW w:w="1928" w:type="dxa"/>
          </w:tcPr>
          <w:p w:rsidR="009F4F46" w:rsidRDefault="009F4F46">
            <w:pPr>
              <w:pStyle w:val="ConsPlusNormal"/>
            </w:pPr>
            <w:r>
              <w:t>с. Раздольное</w:t>
            </w:r>
          </w:p>
        </w:tc>
        <w:tc>
          <w:tcPr>
            <w:tcW w:w="1134" w:type="dxa"/>
          </w:tcPr>
          <w:p w:rsidR="009F4F46" w:rsidRDefault="009F4F46">
            <w:pPr>
              <w:pStyle w:val="ConsPlusNormal"/>
            </w:pPr>
            <w:r>
              <w:t>Эрозия</w:t>
            </w:r>
          </w:p>
        </w:tc>
        <w:tc>
          <w:tcPr>
            <w:tcW w:w="2438" w:type="dxa"/>
          </w:tcPr>
          <w:p w:rsidR="009F4F46" w:rsidRDefault="009F4F46">
            <w:pPr>
              <w:pStyle w:val="ConsPlusNormal"/>
            </w:pPr>
            <w:r>
              <w:t>Угроза воздействия на приусадебные участки</w:t>
            </w:r>
          </w:p>
        </w:tc>
        <w:tc>
          <w:tcPr>
            <w:tcW w:w="2324" w:type="dxa"/>
          </w:tcPr>
          <w:p w:rsidR="009F4F46" w:rsidRDefault="009F4F46">
            <w:pPr>
              <w:pStyle w:val="ConsPlusNormal"/>
            </w:pPr>
            <w:r>
              <w:t>Угроза ряду жилых домов</w:t>
            </w:r>
          </w:p>
        </w:tc>
      </w:tr>
      <w:tr w:rsidR="009F4F46">
        <w:tc>
          <w:tcPr>
            <w:tcW w:w="510" w:type="dxa"/>
          </w:tcPr>
          <w:p w:rsidR="009F4F46" w:rsidRDefault="009F4F46">
            <w:pPr>
              <w:pStyle w:val="ConsPlusNormal"/>
            </w:pPr>
            <w:r>
              <w:t>20</w:t>
            </w:r>
          </w:p>
        </w:tc>
        <w:tc>
          <w:tcPr>
            <w:tcW w:w="737" w:type="dxa"/>
          </w:tcPr>
          <w:p w:rsidR="009F4F46" w:rsidRDefault="009F4F46">
            <w:pPr>
              <w:pStyle w:val="ConsPlusNormal"/>
            </w:pPr>
            <w:r>
              <w:t>41</w:t>
            </w:r>
          </w:p>
        </w:tc>
        <w:tc>
          <w:tcPr>
            <w:tcW w:w="1928" w:type="dxa"/>
          </w:tcPr>
          <w:p w:rsidR="009F4F46" w:rsidRDefault="009F4F46">
            <w:pPr>
              <w:pStyle w:val="ConsPlusNormal"/>
            </w:pPr>
            <w:r>
              <w:t xml:space="preserve">с. </w:t>
            </w:r>
            <w:proofErr w:type="spellStart"/>
            <w:r>
              <w:t>Краевско</w:t>
            </w:r>
            <w:proofErr w:type="spellEnd"/>
            <w:r>
              <w:t>-Армянское</w:t>
            </w:r>
          </w:p>
        </w:tc>
        <w:tc>
          <w:tcPr>
            <w:tcW w:w="1134" w:type="dxa"/>
          </w:tcPr>
          <w:p w:rsidR="009F4F46" w:rsidRDefault="009F4F46">
            <w:pPr>
              <w:pStyle w:val="ConsPlusNormal"/>
            </w:pPr>
            <w:r>
              <w:t>Эрозия</w:t>
            </w:r>
          </w:p>
        </w:tc>
        <w:tc>
          <w:tcPr>
            <w:tcW w:w="2438" w:type="dxa"/>
          </w:tcPr>
          <w:p w:rsidR="009F4F46" w:rsidRDefault="009F4F46">
            <w:pPr>
              <w:pStyle w:val="ConsPlusNormal"/>
            </w:pPr>
            <w:r>
              <w:t>Угроза воздействия на часть села</w:t>
            </w:r>
          </w:p>
        </w:tc>
        <w:tc>
          <w:tcPr>
            <w:tcW w:w="2324" w:type="dxa"/>
          </w:tcPr>
          <w:p w:rsidR="009F4F46" w:rsidRDefault="009F4F46">
            <w:pPr>
              <w:pStyle w:val="ConsPlusNormal"/>
            </w:pPr>
            <w:r>
              <w:t>Угроза ряду жилых домов</w:t>
            </w:r>
          </w:p>
        </w:tc>
      </w:tr>
      <w:tr w:rsidR="009F4F46">
        <w:tc>
          <w:tcPr>
            <w:tcW w:w="510" w:type="dxa"/>
          </w:tcPr>
          <w:p w:rsidR="009F4F46" w:rsidRDefault="009F4F46">
            <w:pPr>
              <w:pStyle w:val="ConsPlusNormal"/>
            </w:pPr>
            <w:r>
              <w:t>21</w:t>
            </w:r>
          </w:p>
        </w:tc>
        <w:tc>
          <w:tcPr>
            <w:tcW w:w="737" w:type="dxa"/>
          </w:tcPr>
          <w:p w:rsidR="009F4F46" w:rsidRDefault="009F4F46">
            <w:pPr>
              <w:pStyle w:val="ConsPlusNormal"/>
            </w:pPr>
            <w:r>
              <w:t>42</w:t>
            </w:r>
          </w:p>
        </w:tc>
        <w:tc>
          <w:tcPr>
            <w:tcW w:w="1928" w:type="dxa"/>
          </w:tcPr>
          <w:p w:rsidR="009F4F46" w:rsidRDefault="009F4F46">
            <w:pPr>
              <w:pStyle w:val="ConsPlusNormal"/>
            </w:pPr>
            <w:r>
              <w:t>Адлер</w:t>
            </w:r>
          </w:p>
        </w:tc>
        <w:tc>
          <w:tcPr>
            <w:tcW w:w="1134" w:type="dxa"/>
          </w:tcPr>
          <w:p w:rsidR="009F4F46" w:rsidRDefault="009F4F46">
            <w:pPr>
              <w:pStyle w:val="ConsPlusNormal"/>
            </w:pPr>
            <w:r>
              <w:t>Эрозия</w:t>
            </w:r>
          </w:p>
        </w:tc>
        <w:tc>
          <w:tcPr>
            <w:tcW w:w="2438" w:type="dxa"/>
          </w:tcPr>
          <w:p w:rsidR="009F4F46" w:rsidRDefault="009F4F46">
            <w:pPr>
              <w:pStyle w:val="ConsPlusNormal"/>
            </w:pPr>
            <w:r>
              <w:t>Активное воздействие на берегозащитные сооружения</w:t>
            </w:r>
          </w:p>
        </w:tc>
        <w:tc>
          <w:tcPr>
            <w:tcW w:w="2324" w:type="dxa"/>
          </w:tcPr>
          <w:p w:rsidR="009F4F46" w:rsidRDefault="009F4F46">
            <w:pPr>
              <w:pStyle w:val="ConsPlusNormal"/>
            </w:pPr>
            <w:r>
              <w:t>Размыв защитных сооружений</w:t>
            </w:r>
          </w:p>
        </w:tc>
      </w:tr>
      <w:tr w:rsidR="009F4F46">
        <w:tc>
          <w:tcPr>
            <w:tcW w:w="510" w:type="dxa"/>
          </w:tcPr>
          <w:p w:rsidR="009F4F46" w:rsidRDefault="009F4F46">
            <w:pPr>
              <w:pStyle w:val="ConsPlusNormal"/>
            </w:pPr>
            <w:r>
              <w:t>22</w:t>
            </w:r>
          </w:p>
        </w:tc>
        <w:tc>
          <w:tcPr>
            <w:tcW w:w="737" w:type="dxa"/>
          </w:tcPr>
          <w:p w:rsidR="009F4F46" w:rsidRDefault="009F4F46">
            <w:pPr>
              <w:pStyle w:val="ConsPlusNormal"/>
            </w:pPr>
            <w:r>
              <w:t>43</w:t>
            </w:r>
          </w:p>
        </w:tc>
        <w:tc>
          <w:tcPr>
            <w:tcW w:w="1928" w:type="dxa"/>
          </w:tcPr>
          <w:p w:rsidR="009F4F46" w:rsidRDefault="009F4F46">
            <w:pPr>
              <w:pStyle w:val="ConsPlusNormal"/>
            </w:pPr>
            <w:r>
              <w:t xml:space="preserve">р. </w:t>
            </w:r>
            <w:proofErr w:type="spellStart"/>
            <w:r>
              <w:t>Кепша</w:t>
            </w:r>
            <w:proofErr w:type="spellEnd"/>
            <w:r>
              <w:t xml:space="preserve"> (сан. "Прогресс")</w:t>
            </w:r>
          </w:p>
        </w:tc>
        <w:tc>
          <w:tcPr>
            <w:tcW w:w="1134" w:type="dxa"/>
          </w:tcPr>
          <w:p w:rsidR="009F4F46" w:rsidRDefault="009F4F46">
            <w:pPr>
              <w:pStyle w:val="ConsPlusNormal"/>
            </w:pPr>
            <w:r>
              <w:t>Эрозия</w:t>
            </w:r>
          </w:p>
        </w:tc>
        <w:tc>
          <w:tcPr>
            <w:tcW w:w="2438" w:type="dxa"/>
          </w:tcPr>
          <w:p w:rsidR="009F4F46" w:rsidRDefault="009F4F46">
            <w:pPr>
              <w:pStyle w:val="ConsPlusNormal"/>
            </w:pPr>
            <w:r>
              <w:t>Активное воздействие на плотины</w:t>
            </w:r>
          </w:p>
        </w:tc>
        <w:tc>
          <w:tcPr>
            <w:tcW w:w="2324" w:type="dxa"/>
          </w:tcPr>
          <w:p w:rsidR="009F4F46" w:rsidRDefault="009F4F46">
            <w:pPr>
              <w:pStyle w:val="ConsPlusNormal"/>
            </w:pPr>
            <w:r>
              <w:t>Разрушение плотин</w:t>
            </w:r>
          </w:p>
        </w:tc>
      </w:tr>
      <w:tr w:rsidR="009F4F46">
        <w:tc>
          <w:tcPr>
            <w:tcW w:w="510" w:type="dxa"/>
          </w:tcPr>
          <w:p w:rsidR="009F4F46" w:rsidRDefault="009F4F46">
            <w:pPr>
              <w:pStyle w:val="ConsPlusNormal"/>
            </w:pPr>
          </w:p>
        </w:tc>
        <w:tc>
          <w:tcPr>
            <w:tcW w:w="737" w:type="dxa"/>
          </w:tcPr>
          <w:p w:rsidR="009F4F46" w:rsidRDefault="009F4F46">
            <w:pPr>
              <w:pStyle w:val="ConsPlusNormal"/>
            </w:pPr>
          </w:p>
        </w:tc>
        <w:tc>
          <w:tcPr>
            <w:tcW w:w="1928" w:type="dxa"/>
          </w:tcPr>
          <w:p w:rsidR="009F4F46" w:rsidRDefault="009F4F46">
            <w:pPr>
              <w:pStyle w:val="ConsPlusNormal"/>
            </w:pPr>
          </w:p>
        </w:tc>
        <w:tc>
          <w:tcPr>
            <w:tcW w:w="1134" w:type="dxa"/>
          </w:tcPr>
          <w:p w:rsidR="009F4F46" w:rsidRDefault="009F4F46">
            <w:pPr>
              <w:pStyle w:val="ConsPlusNormal"/>
            </w:pPr>
          </w:p>
        </w:tc>
        <w:tc>
          <w:tcPr>
            <w:tcW w:w="2438" w:type="dxa"/>
          </w:tcPr>
          <w:p w:rsidR="009F4F46" w:rsidRDefault="009F4F46">
            <w:pPr>
              <w:pStyle w:val="ConsPlusNormal"/>
            </w:pPr>
          </w:p>
        </w:tc>
        <w:tc>
          <w:tcPr>
            <w:tcW w:w="2324" w:type="dxa"/>
          </w:tcPr>
          <w:p w:rsidR="009F4F46" w:rsidRDefault="009F4F46">
            <w:pPr>
              <w:pStyle w:val="ConsPlusNormal"/>
            </w:pPr>
          </w:p>
        </w:tc>
      </w:tr>
      <w:tr w:rsidR="009F4F46">
        <w:tc>
          <w:tcPr>
            <w:tcW w:w="510" w:type="dxa"/>
          </w:tcPr>
          <w:p w:rsidR="009F4F46" w:rsidRDefault="009F4F46">
            <w:pPr>
              <w:pStyle w:val="ConsPlusNormal"/>
            </w:pPr>
            <w:r>
              <w:t>23</w:t>
            </w:r>
          </w:p>
        </w:tc>
        <w:tc>
          <w:tcPr>
            <w:tcW w:w="737" w:type="dxa"/>
          </w:tcPr>
          <w:p w:rsidR="009F4F46" w:rsidRDefault="009F4F46">
            <w:pPr>
              <w:pStyle w:val="ConsPlusNormal"/>
            </w:pPr>
            <w:r>
              <w:t>44</w:t>
            </w:r>
          </w:p>
        </w:tc>
        <w:tc>
          <w:tcPr>
            <w:tcW w:w="1928" w:type="dxa"/>
          </w:tcPr>
          <w:p w:rsidR="009F4F46" w:rsidRDefault="009F4F46">
            <w:pPr>
              <w:pStyle w:val="ConsPlusNormal"/>
            </w:pPr>
            <w:r>
              <w:t xml:space="preserve">пос. </w:t>
            </w:r>
            <w:proofErr w:type="spellStart"/>
            <w:r>
              <w:t>Кепша</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Активное воздействие на защитные сооружения</w:t>
            </w:r>
          </w:p>
        </w:tc>
        <w:tc>
          <w:tcPr>
            <w:tcW w:w="2324" w:type="dxa"/>
          </w:tcPr>
          <w:p w:rsidR="009F4F46" w:rsidRDefault="009F4F46">
            <w:pPr>
              <w:pStyle w:val="ConsPlusNormal"/>
            </w:pPr>
            <w:r>
              <w:t>Размыв защитных сооружений</w:t>
            </w:r>
          </w:p>
        </w:tc>
      </w:tr>
      <w:tr w:rsidR="009F4F46">
        <w:tc>
          <w:tcPr>
            <w:tcW w:w="510" w:type="dxa"/>
          </w:tcPr>
          <w:p w:rsidR="009F4F46" w:rsidRDefault="009F4F46">
            <w:pPr>
              <w:pStyle w:val="ConsPlusNormal"/>
            </w:pPr>
            <w:r>
              <w:t>24</w:t>
            </w:r>
          </w:p>
        </w:tc>
        <w:tc>
          <w:tcPr>
            <w:tcW w:w="737" w:type="dxa"/>
          </w:tcPr>
          <w:p w:rsidR="009F4F46" w:rsidRDefault="009F4F46">
            <w:pPr>
              <w:pStyle w:val="ConsPlusNormal"/>
            </w:pPr>
            <w:r>
              <w:t>45</w:t>
            </w:r>
          </w:p>
        </w:tc>
        <w:tc>
          <w:tcPr>
            <w:tcW w:w="1928" w:type="dxa"/>
          </w:tcPr>
          <w:p w:rsidR="009F4F46" w:rsidRDefault="009F4F46">
            <w:pPr>
              <w:pStyle w:val="ConsPlusNormal"/>
            </w:pPr>
            <w:r>
              <w:t>п. Ермоловка</w:t>
            </w:r>
          </w:p>
        </w:tc>
        <w:tc>
          <w:tcPr>
            <w:tcW w:w="1134" w:type="dxa"/>
          </w:tcPr>
          <w:p w:rsidR="009F4F46" w:rsidRDefault="009F4F46">
            <w:pPr>
              <w:pStyle w:val="ConsPlusNormal"/>
            </w:pPr>
            <w:r>
              <w:t>Эрозия</w:t>
            </w:r>
          </w:p>
        </w:tc>
        <w:tc>
          <w:tcPr>
            <w:tcW w:w="2438" w:type="dxa"/>
          </w:tcPr>
          <w:p w:rsidR="009F4F46" w:rsidRDefault="009F4F46">
            <w:pPr>
              <w:pStyle w:val="ConsPlusNormal"/>
            </w:pPr>
            <w:r>
              <w:t xml:space="preserve">Активное воздействие </w:t>
            </w:r>
            <w:r>
              <w:lastRenderedPageBreak/>
              <w:t>на БО "Горный ключ"</w:t>
            </w:r>
          </w:p>
        </w:tc>
        <w:tc>
          <w:tcPr>
            <w:tcW w:w="2324" w:type="dxa"/>
          </w:tcPr>
          <w:p w:rsidR="009F4F46" w:rsidRDefault="009F4F46">
            <w:pPr>
              <w:pStyle w:val="ConsPlusNormal"/>
            </w:pPr>
            <w:r>
              <w:lastRenderedPageBreak/>
              <w:t xml:space="preserve">Разрушение 2 домиков </w:t>
            </w:r>
            <w:r>
              <w:lastRenderedPageBreak/>
              <w:t>БО "Горный ключ" - разрушено 2 дома</w:t>
            </w:r>
          </w:p>
        </w:tc>
      </w:tr>
      <w:tr w:rsidR="009F4F46">
        <w:tc>
          <w:tcPr>
            <w:tcW w:w="510" w:type="dxa"/>
          </w:tcPr>
          <w:p w:rsidR="009F4F46" w:rsidRDefault="009F4F46">
            <w:pPr>
              <w:pStyle w:val="ConsPlusNormal"/>
            </w:pPr>
            <w:r>
              <w:lastRenderedPageBreak/>
              <w:t>25</w:t>
            </w:r>
          </w:p>
        </w:tc>
        <w:tc>
          <w:tcPr>
            <w:tcW w:w="737" w:type="dxa"/>
          </w:tcPr>
          <w:p w:rsidR="009F4F46" w:rsidRDefault="009F4F46">
            <w:pPr>
              <w:pStyle w:val="ConsPlusNormal"/>
            </w:pPr>
            <w:r>
              <w:t>46</w:t>
            </w:r>
          </w:p>
        </w:tc>
        <w:tc>
          <w:tcPr>
            <w:tcW w:w="1928" w:type="dxa"/>
          </w:tcPr>
          <w:p w:rsidR="009F4F46" w:rsidRDefault="009F4F46">
            <w:pPr>
              <w:pStyle w:val="ConsPlusNormal"/>
            </w:pPr>
            <w:r>
              <w:t>с. Веселое</w:t>
            </w:r>
          </w:p>
        </w:tc>
        <w:tc>
          <w:tcPr>
            <w:tcW w:w="1134" w:type="dxa"/>
          </w:tcPr>
          <w:p w:rsidR="009F4F46" w:rsidRDefault="009F4F46">
            <w:pPr>
              <w:pStyle w:val="ConsPlusNormal"/>
            </w:pPr>
            <w:r>
              <w:t>Эрозия</w:t>
            </w:r>
          </w:p>
        </w:tc>
        <w:tc>
          <w:tcPr>
            <w:tcW w:w="2438" w:type="dxa"/>
          </w:tcPr>
          <w:p w:rsidR="009F4F46" w:rsidRDefault="009F4F46">
            <w:pPr>
              <w:pStyle w:val="ConsPlusNormal"/>
            </w:pPr>
            <w:r>
              <w:t>Активное воздействие на защитные сооружения</w:t>
            </w:r>
          </w:p>
        </w:tc>
        <w:tc>
          <w:tcPr>
            <w:tcW w:w="2324" w:type="dxa"/>
          </w:tcPr>
          <w:p w:rsidR="009F4F46" w:rsidRDefault="009F4F46">
            <w:pPr>
              <w:pStyle w:val="ConsPlusNormal"/>
            </w:pPr>
            <w:r>
              <w:t>Размыв защитных сооружений</w:t>
            </w:r>
          </w:p>
        </w:tc>
      </w:tr>
      <w:tr w:rsidR="009F4F46">
        <w:tc>
          <w:tcPr>
            <w:tcW w:w="510" w:type="dxa"/>
          </w:tcPr>
          <w:p w:rsidR="009F4F46" w:rsidRDefault="009F4F46">
            <w:pPr>
              <w:pStyle w:val="ConsPlusNormal"/>
            </w:pPr>
            <w:r>
              <w:t>26</w:t>
            </w:r>
          </w:p>
        </w:tc>
        <w:tc>
          <w:tcPr>
            <w:tcW w:w="737" w:type="dxa"/>
          </w:tcPr>
          <w:p w:rsidR="009F4F46" w:rsidRDefault="009F4F46">
            <w:pPr>
              <w:pStyle w:val="ConsPlusNormal"/>
            </w:pPr>
            <w:r>
              <w:t>47</w:t>
            </w:r>
          </w:p>
        </w:tc>
        <w:tc>
          <w:tcPr>
            <w:tcW w:w="1928" w:type="dxa"/>
          </w:tcPr>
          <w:p w:rsidR="009F4F46" w:rsidRDefault="009F4F46">
            <w:pPr>
              <w:pStyle w:val="ConsPlusNormal"/>
            </w:pPr>
            <w:r>
              <w:t xml:space="preserve">р. </w:t>
            </w:r>
            <w:proofErr w:type="spellStart"/>
            <w:r>
              <w:t>Псоу</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защитные сооружения и строения</w:t>
            </w:r>
          </w:p>
        </w:tc>
        <w:tc>
          <w:tcPr>
            <w:tcW w:w="2324" w:type="dxa"/>
          </w:tcPr>
          <w:p w:rsidR="009F4F46" w:rsidRDefault="009F4F46">
            <w:pPr>
              <w:pStyle w:val="ConsPlusNormal"/>
            </w:pPr>
            <w:r>
              <w:t>Деформации строений, нарушения защитных сооружений</w:t>
            </w:r>
          </w:p>
        </w:tc>
      </w:tr>
      <w:tr w:rsidR="009F4F46">
        <w:tc>
          <w:tcPr>
            <w:tcW w:w="510" w:type="dxa"/>
          </w:tcPr>
          <w:p w:rsidR="009F4F46" w:rsidRDefault="009F4F46">
            <w:pPr>
              <w:pStyle w:val="ConsPlusNormal"/>
            </w:pPr>
            <w:r>
              <w:t>27</w:t>
            </w:r>
          </w:p>
        </w:tc>
        <w:tc>
          <w:tcPr>
            <w:tcW w:w="737" w:type="dxa"/>
          </w:tcPr>
          <w:p w:rsidR="009F4F46" w:rsidRDefault="009F4F46">
            <w:pPr>
              <w:pStyle w:val="ConsPlusNormal"/>
            </w:pPr>
            <w:r>
              <w:t>65</w:t>
            </w:r>
          </w:p>
        </w:tc>
        <w:tc>
          <w:tcPr>
            <w:tcW w:w="1928" w:type="dxa"/>
          </w:tcPr>
          <w:p w:rsidR="009F4F46" w:rsidRDefault="009F4F46">
            <w:pPr>
              <w:pStyle w:val="ConsPlusNormal"/>
            </w:pPr>
            <w:r>
              <w:t xml:space="preserve">а. </w:t>
            </w:r>
            <w:proofErr w:type="spellStart"/>
            <w:r>
              <w:t>Наджиго</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Угроза воздействия на постройки</w:t>
            </w:r>
          </w:p>
        </w:tc>
        <w:tc>
          <w:tcPr>
            <w:tcW w:w="2324" w:type="dxa"/>
          </w:tcPr>
          <w:p w:rsidR="009F4F46" w:rsidRDefault="009F4F46">
            <w:pPr>
              <w:pStyle w:val="ConsPlusNormal"/>
            </w:pPr>
            <w:r>
              <w:t>Угроза ряду зданий</w:t>
            </w:r>
          </w:p>
        </w:tc>
      </w:tr>
      <w:tr w:rsidR="009F4F46">
        <w:tc>
          <w:tcPr>
            <w:tcW w:w="510" w:type="dxa"/>
          </w:tcPr>
          <w:p w:rsidR="009F4F46" w:rsidRDefault="009F4F46">
            <w:pPr>
              <w:pStyle w:val="ConsPlusNormal"/>
            </w:pPr>
            <w:r>
              <w:t>28</w:t>
            </w:r>
          </w:p>
        </w:tc>
        <w:tc>
          <w:tcPr>
            <w:tcW w:w="737" w:type="dxa"/>
          </w:tcPr>
          <w:p w:rsidR="009F4F46" w:rsidRDefault="009F4F46">
            <w:pPr>
              <w:pStyle w:val="ConsPlusNormal"/>
            </w:pPr>
            <w:r>
              <w:t>66</w:t>
            </w:r>
          </w:p>
        </w:tc>
        <w:tc>
          <w:tcPr>
            <w:tcW w:w="1928" w:type="dxa"/>
          </w:tcPr>
          <w:p w:rsidR="009F4F46" w:rsidRDefault="009F4F46">
            <w:pPr>
              <w:pStyle w:val="ConsPlusNormal"/>
            </w:pPr>
            <w:r>
              <w:t>ПС "</w:t>
            </w:r>
            <w:proofErr w:type="spellStart"/>
            <w:r>
              <w:t>Лазаревский</w:t>
            </w:r>
            <w:proofErr w:type="spellEnd"/>
            <w:r>
              <w:t>"</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земли, дороги</w:t>
            </w:r>
          </w:p>
        </w:tc>
        <w:tc>
          <w:tcPr>
            <w:tcW w:w="2324" w:type="dxa"/>
          </w:tcPr>
          <w:p w:rsidR="009F4F46" w:rsidRDefault="009F4F46">
            <w:pPr>
              <w:pStyle w:val="ConsPlusNormal"/>
            </w:pPr>
            <w:r>
              <w:t>Деформации ценных с/х земель, проселочных дорог в сентябре 1989 г.</w:t>
            </w:r>
          </w:p>
        </w:tc>
      </w:tr>
      <w:tr w:rsidR="009F4F46">
        <w:tc>
          <w:tcPr>
            <w:tcW w:w="510" w:type="dxa"/>
          </w:tcPr>
          <w:p w:rsidR="009F4F46" w:rsidRDefault="009F4F46">
            <w:pPr>
              <w:pStyle w:val="ConsPlusNormal"/>
            </w:pPr>
            <w:r>
              <w:t>29</w:t>
            </w:r>
          </w:p>
        </w:tc>
        <w:tc>
          <w:tcPr>
            <w:tcW w:w="737" w:type="dxa"/>
          </w:tcPr>
          <w:p w:rsidR="009F4F46" w:rsidRDefault="009F4F46">
            <w:pPr>
              <w:pStyle w:val="ConsPlusNormal"/>
            </w:pPr>
            <w:r>
              <w:t>67</w:t>
            </w:r>
          </w:p>
        </w:tc>
        <w:tc>
          <w:tcPr>
            <w:tcW w:w="1928" w:type="dxa"/>
          </w:tcPr>
          <w:p w:rsidR="009F4F46" w:rsidRDefault="009F4F46">
            <w:pPr>
              <w:pStyle w:val="ConsPlusNormal"/>
            </w:pPr>
            <w:r>
              <w:t>а/д Новороссийск - Батуми, 211 км</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оползневых масс</w:t>
            </w:r>
          </w:p>
        </w:tc>
        <w:tc>
          <w:tcPr>
            <w:tcW w:w="2324" w:type="dxa"/>
          </w:tcPr>
          <w:p w:rsidR="009F4F46" w:rsidRDefault="009F4F46">
            <w:pPr>
              <w:pStyle w:val="ConsPlusNormal"/>
            </w:pPr>
            <w:r>
              <w:t>Деформации полотна</w:t>
            </w:r>
          </w:p>
        </w:tc>
      </w:tr>
      <w:tr w:rsidR="009F4F46">
        <w:tc>
          <w:tcPr>
            <w:tcW w:w="510" w:type="dxa"/>
          </w:tcPr>
          <w:p w:rsidR="009F4F46" w:rsidRDefault="009F4F46">
            <w:pPr>
              <w:pStyle w:val="ConsPlusNormal"/>
            </w:pPr>
            <w:r>
              <w:t>30</w:t>
            </w:r>
          </w:p>
        </w:tc>
        <w:tc>
          <w:tcPr>
            <w:tcW w:w="737" w:type="dxa"/>
          </w:tcPr>
          <w:p w:rsidR="009F4F46" w:rsidRDefault="009F4F46">
            <w:pPr>
              <w:pStyle w:val="ConsPlusNormal"/>
            </w:pPr>
            <w:r>
              <w:t>68</w:t>
            </w:r>
          </w:p>
        </w:tc>
        <w:tc>
          <w:tcPr>
            <w:tcW w:w="1928" w:type="dxa"/>
          </w:tcPr>
          <w:p w:rsidR="009F4F46" w:rsidRDefault="009F4F46">
            <w:pPr>
              <w:pStyle w:val="ConsPlusNormal"/>
            </w:pPr>
            <w:r>
              <w:t>с/х "Победа", а/д Новороссийск - Батуми, 238 км</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земли</w:t>
            </w:r>
          </w:p>
        </w:tc>
        <w:tc>
          <w:tcPr>
            <w:tcW w:w="2324" w:type="dxa"/>
          </w:tcPr>
          <w:p w:rsidR="009F4F46" w:rsidRDefault="009F4F46">
            <w:pPr>
              <w:pStyle w:val="ConsPlusNormal"/>
            </w:pPr>
            <w:r>
              <w:t>Деформации ценных с/х земель</w:t>
            </w:r>
          </w:p>
        </w:tc>
      </w:tr>
      <w:tr w:rsidR="009F4F46">
        <w:tc>
          <w:tcPr>
            <w:tcW w:w="510" w:type="dxa"/>
          </w:tcPr>
          <w:p w:rsidR="009F4F46" w:rsidRDefault="009F4F46">
            <w:pPr>
              <w:pStyle w:val="ConsPlusNormal"/>
            </w:pPr>
            <w:r>
              <w:t>31</w:t>
            </w:r>
          </w:p>
        </w:tc>
        <w:tc>
          <w:tcPr>
            <w:tcW w:w="737" w:type="dxa"/>
          </w:tcPr>
          <w:p w:rsidR="009F4F46" w:rsidRDefault="009F4F46">
            <w:pPr>
              <w:pStyle w:val="ConsPlusNormal"/>
            </w:pPr>
            <w:r>
              <w:t>69</w:t>
            </w:r>
          </w:p>
        </w:tc>
        <w:tc>
          <w:tcPr>
            <w:tcW w:w="1928" w:type="dxa"/>
          </w:tcPr>
          <w:p w:rsidR="009F4F46" w:rsidRDefault="009F4F46">
            <w:pPr>
              <w:pStyle w:val="ConsPlusNormal"/>
            </w:pPr>
            <w:r>
              <w:t>а/д Новороссийск - Батуми, 232 км</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оползневых подвижек</w:t>
            </w:r>
          </w:p>
        </w:tc>
        <w:tc>
          <w:tcPr>
            <w:tcW w:w="2324" w:type="dxa"/>
          </w:tcPr>
          <w:p w:rsidR="009F4F46" w:rsidRDefault="009F4F46">
            <w:pPr>
              <w:pStyle w:val="ConsPlusNormal"/>
            </w:pPr>
            <w:r>
              <w:t>Деформации полотна</w:t>
            </w:r>
          </w:p>
        </w:tc>
      </w:tr>
      <w:tr w:rsidR="009F4F46">
        <w:tc>
          <w:tcPr>
            <w:tcW w:w="510" w:type="dxa"/>
          </w:tcPr>
          <w:p w:rsidR="009F4F46" w:rsidRDefault="009F4F46">
            <w:pPr>
              <w:pStyle w:val="ConsPlusNormal"/>
            </w:pPr>
            <w:r>
              <w:t>32</w:t>
            </w:r>
          </w:p>
        </w:tc>
        <w:tc>
          <w:tcPr>
            <w:tcW w:w="737" w:type="dxa"/>
          </w:tcPr>
          <w:p w:rsidR="009F4F46" w:rsidRDefault="009F4F46">
            <w:pPr>
              <w:pStyle w:val="ConsPlusNormal"/>
            </w:pPr>
            <w:r>
              <w:t>70</w:t>
            </w:r>
          </w:p>
        </w:tc>
        <w:tc>
          <w:tcPr>
            <w:tcW w:w="1928" w:type="dxa"/>
          </w:tcPr>
          <w:p w:rsidR="009F4F46" w:rsidRDefault="009F4F46">
            <w:pPr>
              <w:pStyle w:val="ConsPlusNormal"/>
            </w:pPr>
            <w:r>
              <w:t xml:space="preserve">п. </w:t>
            </w:r>
            <w:proofErr w:type="spellStart"/>
            <w:r>
              <w:t>Ниж</w:t>
            </w:r>
            <w:proofErr w:type="spellEnd"/>
            <w:r>
              <w:t xml:space="preserve">. </w:t>
            </w:r>
            <w:proofErr w:type="spellStart"/>
            <w:r>
              <w:t>Волконка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частные участки</w:t>
            </w:r>
          </w:p>
        </w:tc>
        <w:tc>
          <w:tcPr>
            <w:tcW w:w="2324" w:type="dxa"/>
          </w:tcPr>
          <w:p w:rsidR="009F4F46" w:rsidRDefault="009F4F46">
            <w:pPr>
              <w:pStyle w:val="ConsPlusNormal"/>
            </w:pPr>
            <w:r>
              <w:t>Деформации строений</w:t>
            </w:r>
          </w:p>
        </w:tc>
      </w:tr>
      <w:tr w:rsidR="009F4F46">
        <w:tc>
          <w:tcPr>
            <w:tcW w:w="510" w:type="dxa"/>
          </w:tcPr>
          <w:p w:rsidR="009F4F46" w:rsidRDefault="009F4F46">
            <w:pPr>
              <w:pStyle w:val="ConsPlusNormal"/>
            </w:pPr>
            <w:r>
              <w:t>33</w:t>
            </w:r>
          </w:p>
        </w:tc>
        <w:tc>
          <w:tcPr>
            <w:tcW w:w="737" w:type="dxa"/>
          </w:tcPr>
          <w:p w:rsidR="009F4F46" w:rsidRDefault="009F4F46">
            <w:pPr>
              <w:pStyle w:val="ConsPlusNormal"/>
            </w:pPr>
            <w:r>
              <w:t>71</w:t>
            </w:r>
          </w:p>
        </w:tc>
        <w:tc>
          <w:tcPr>
            <w:tcW w:w="1928" w:type="dxa"/>
          </w:tcPr>
          <w:p w:rsidR="009F4F46" w:rsidRDefault="009F4F46">
            <w:pPr>
              <w:pStyle w:val="ConsPlusNormal"/>
            </w:pPr>
            <w:r>
              <w:t>п. Верх.-Якорная Щель</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w:t>
            </w:r>
          </w:p>
        </w:tc>
        <w:tc>
          <w:tcPr>
            <w:tcW w:w="2324" w:type="dxa"/>
          </w:tcPr>
          <w:p w:rsidR="009F4F46" w:rsidRDefault="009F4F46">
            <w:pPr>
              <w:pStyle w:val="ConsPlusNormal"/>
            </w:pPr>
            <w:r>
              <w:t>Деформации приусадебных участков</w:t>
            </w:r>
          </w:p>
        </w:tc>
      </w:tr>
      <w:tr w:rsidR="009F4F46">
        <w:tc>
          <w:tcPr>
            <w:tcW w:w="510" w:type="dxa"/>
          </w:tcPr>
          <w:p w:rsidR="009F4F46" w:rsidRDefault="009F4F46">
            <w:pPr>
              <w:pStyle w:val="ConsPlusNormal"/>
            </w:pPr>
            <w:r>
              <w:t>34</w:t>
            </w:r>
          </w:p>
        </w:tc>
        <w:tc>
          <w:tcPr>
            <w:tcW w:w="737" w:type="dxa"/>
          </w:tcPr>
          <w:p w:rsidR="009F4F46" w:rsidRDefault="009F4F46">
            <w:pPr>
              <w:pStyle w:val="ConsPlusNormal"/>
            </w:pPr>
            <w:r>
              <w:t>72</w:t>
            </w:r>
          </w:p>
        </w:tc>
        <w:tc>
          <w:tcPr>
            <w:tcW w:w="1928" w:type="dxa"/>
          </w:tcPr>
          <w:p w:rsidR="009F4F46" w:rsidRDefault="009F4F46">
            <w:pPr>
              <w:pStyle w:val="ConsPlusNormal"/>
            </w:pPr>
            <w:proofErr w:type="spellStart"/>
            <w:r>
              <w:t>Солохаульский</w:t>
            </w:r>
            <w:proofErr w:type="spellEnd"/>
            <w:r>
              <w:t xml:space="preserve"> чайный совхоз</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w:t>
            </w:r>
          </w:p>
        </w:tc>
        <w:tc>
          <w:tcPr>
            <w:tcW w:w="2324" w:type="dxa"/>
          </w:tcPr>
          <w:p w:rsidR="009F4F46" w:rsidRDefault="009F4F46">
            <w:pPr>
              <w:pStyle w:val="ConsPlusNormal"/>
            </w:pPr>
            <w:r>
              <w:t>Деформации приусадебных участков</w:t>
            </w:r>
          </w:p>
        </w:tc>
      </w:tr>
      <w:tr w:rsidR="009F4F46">
        <w:tc>
          <w:tcPr>
            <w:tcW w:w="510" w:type="dxa"/>
          </w:tcPr>
          <w:p w:rsidR="009F4F46" w:rsidRDefault="009F4F46">
            <w:pPr>
              <w:pStyle w:val="ConsPlusNormal"/>
            </w:pPr>
            <w:r>
              <w:t>35</w:t>
            </w:r>
          </w:p>
        </w:tc>
        <w:tc>
          <w:tcPr>
            <w:tcW w:w="737" w:type="dxa"/>
          </w:tcPr>
          <w:p w:rsidR="009F4F46" w:rsidRDefault="009F4F46">
            <w:pPr>
              <w:pStyle w:val="ConsPlusNormal"/>
            </w:pPr>
            <w:r>
              <w:t>73</w:t>
            </w:r>
          </w:p>
        </w:tc>
        <w:tc>
          <w:tcPr>
            <w:tcW w:w="1928" w:type="dxa"/>
          </w:tcPr>
          <w:p w:rsidR="009F4F46" w:rsidRDefault="009F4F46">
            <w:pPr>
              <w:pStyle w:val="ConsPlusNormal"/>
            </w:pPr>
            <w:r>
              <w:t>д/о "Морская даль"</w:t>
            </w:r>
          </w:p>
        </w:tc>
        <w:tc>
          <w:tcPr>
            <w:tcW w:w="1134" w:type="dxa"/>
          </w:tcPr>
          <w:p w:rsidR="009F4F46" w:rsidRDefault="009F4F46">
            <w:pPr>
              <w:pStyle w:val="ConsPlusNormal"/>
            </w:pPr>
            <w:r>
              <w:t>Оползни</w:t>
            </w:r>
          </w:p>
        </w:tc>
        <w:tc>
          <w:tcPr>
            <w:tcW w:w="2438" w:type="dxa"/>
          </w:tcPr>
          <w:p w:rsidR="009F4F46" w:rsidRDefault="009F4F46">
            <w:pPr>
              <w:pStyle w:val="ConsPlusNormal"/>
            </w:pPr>
            <w:r>
              <w:t>Активное воздействие на а/д</w:t>
            </w:r>
          </w:p>
        </w:tc>
        <w:tc>
          <w:tcPr>
            <w:tcW w:w="2324" w:type="dxa"/>
          </w:tcPr>
          <w:p w:rsidR="009F4F46" w:rsidRDefault="009F4F46">
            <w:pPr>
              <w:pStyle w:val="ConsPlusNormal"/>
            </w:pPr>
            <w:r>
              <w:t>Разрушен участок а/д 40 м</w:t>
            </w:r>
          </w:p>
        </w:tc>
      </w:tr>
      <w:tr w:rsidR="009F4F46">
        <w:tc>
          <w:tcPr>
            <w:tcW w:w="510" w:type="dxa"/>
          </w:tcPr>
          <w:p w:rsidR="009F4F46" w:rsidRDefault="009F4F46">
            <w:pPr>
              <w:pStyle w:val="ConsPlusNormal"/>
            </w:pPr>
            <w:r>
              <w:t>36</w:t>
            </w:r>
          </w:p>
        </w:tc>
        <w:tc>
          <w:tcPr>
            <w:tcW w:w="737" w:type="dxa"/>
          </w:tcPr>
          <w:p w:rsidR="009F4F46" w:rsidRDefault="009F4F46">
            <w:pPr>
              <w:pStyle w:val="ConsPlusNormal"/>
            </w:pPr>
            <w:r>
              <w:t>74</w:t>
            </w:r>
          </w:p>
        </w:tc>
        <w:tc>
          <w:tcPr>
            <w:tcW w:w="1928" w:type="dxa"/>
          </w:tcPr>
          <w:p w:rsidR="009F4F46" w:rsidRDefault="009F4F46">
            <w:pPr>
              <w:pStyle w:val="ConsPlusNormal"/>
            </w:pPr>
            <w:r>
              <w:t xml:space="preserve">п. </w:t>
            </w:r>
            <w:proofErr w:type="spellStart"/>
            <w:r>
              <w:t>Верхнерусская</w:t>
            </w:r>
            <w:proofErr w:type="spellEnd"/>
            <w:r>
              <w:t xml:space="preserve"> </w:t>
            </w:r>
            <w:proofErr w:type="spellStart"/>
            <w:r>
              <w:t>Хобза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Активное воздействие на а/д и постройки</w:t>
            </w:r>
          </w:p>
        </w:tc>
        <w:tc>
          <w:tcPr>
            <w:tcW w:w="2324" w:type="dxa"/>
          </w:tcPr>
          <w:p w:rsidR="009F4F46" w:rsidRDefault="009F4F46">
            <w:pPr>
              <w:pStyle w:val="ConsPlusNormal"/>
            </w:pPr>
            <w:r>
              <w:t>Разрушен участок а/д, деформации зданий</w:t>
            </w:r>
          </w:p>
        </w:tc>
      </w:tr>
      <w:tr w:rsidR="009F4F46">
        <w:tc>
          <w:tcPr>
            <w:tcW w:w="510" w:type="dxa"/>
          </w:tcPr>
          <w:p w:rsidR="009F4F46" w:rsidRDefault="009F4F46">
            <w:pPr>
              <w:pStyle w:val="ConsPlusNormal"/>
            </w:pPr>
            <w:r>
              <w:t>37</w:t>
            </w:r>
          </w:p>
        </w:tc>
        <w:tc>
          <w:tcPr>
            <w:tcW w:w="737" w:type="dxa"/>
          </w:tcPr>
          <w:p w:rsidR="009F4F46" w:rsidRDefault="009F4F46">
            <w:pPr>
              <w:pStyle w:val="ConsPlusNormal"/>
            </w:pPr>
            <w:r>
              <w:t>75</w:t>
            </w:r>
          </w:p>
        </w:tc>
        <w:tc>
          <w:tcPr>
            <w:tcW w:w="1928" w:type="dxa"/>
          </w:tcPr>
          <w:p w:rsidR="009F4F46" w:rsidRDefault="009F4F46">
            <w:pPr>
              <w:pStyle w:val="ConsPlusNormal"/>
            </w:pPr>
            <w:r>
              <w:t xml:space="preserve">с. </w:t>
            </w:r>
            <w:proofErr w:type="spellStart"/>
            <w:r>
              <w:t>Беранда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Угроза воздействия на строения</w:t>
            </w:r>
          </w:p>
        </w:tc>
        <w:tc>
          <w:tcPr>
            <w:tcW w:w="2324" w:type="dxa"/>
          </w:tcPr>
          <w:p w:rsidR="009F4F46" w:rsidRDefault="009F4F46">
            <w:pPr>
              <w:pStyle w:val="ConsPlusNormal"/>
            </w:pPr>
            <w:r>
              <w:t>Угроза ряду зданий</w:t>
            </w:r>
          </w:p>
        </w:tc>
      </w:tr>
      <w:tr w:rsidR="009F4F46">
        <w:tc>
          <w:tcPr>
            <w:tcW w:w="510" w:type="dxa"/>
          </w:tcPr>
          <w:p w:rsidR="009F4F46" w:rsidRDefault="009F4F46">
            <w:pPr>
              <w:pStyle w:val="ConsPlusNormal"/>
            </w:pPr>
            <w:r>
              <w:t>38</w:t>
            </w:r>
          </w:p>
        </w:tc>
        <w:tc>
          <w:tcPr>
            <w:tcW w:w="737" w:type="dxa"/>
          </w:tcPr>
          <w:p w:rsidR="009F4F46" w:rsidRDefault="009F4F46">
            <w:pPr>
              <w:pStyle w:val="ConsPlusNormal"/>
            </w:pPr>
            <w:r>
              <w:t>76</w:t>
            </w:r>
          </w:p>
        </w:tc>
        <w:tc>
          <w:tcPr>
            <w:tcW w:w="1928" w:type="dxa"/>
          </w:tcPr>
          <w:p w:rsidR="009F4F46" w:rsidRDefault="009F4F46">
            <w:pPr>
              <w:pStyle w:val="ConsPlusNormal"/>
            </w:pPr>
            <w:r>
              <w:t xml:space="preserve">а/д Новороссийск - Батуми, уч. </w:t>
            </w:r>
            <w:proofErr w:type="spellStart"/>
            <w:r>
              <w:t>Вардане</w:t>
            </w:r>
            <w:proofErr w:type="spellEnd"/>
            <w:r>
              <w:t xml:space="preserve"> - Детляжка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Деформации полотна</w:t>
            </w:r>
          </w:p>
        </w:tc>
      </w:tr>
      <w:tr w:rsidR="009F4F46">
        <w:tc>
          <w:tcPr>
            <w:tcW w:w="510" w:type="dxa"/>
          </w:tcPr>
          <w:p w:rsidR="009F4F46" w:rsidRDefault="009F4F46">
            <w:pPr>
              <w:pStyle w:val="ConsPlusNormal"/>
            </w:pPr>
            <w:r>
              <w:t>39</w:t>
            </w:r>
          </w:p>
        </w:tc>
        <w:tc>
          <w:tcPr>
            <w:tcW w:w="737" w:type="dxa"/>
          </w:tcPr>
          <w:p w:rsidR="009F4F46" w:rsidRDefault="009F4F46">
            <w:pPr>
              <w:pStyle w:val="ConsPlusNormal"/>
            </w:pPr>
            <w:r>
              <w:t>77</w:t>
            </w:r>
          </w:p>
        </w:tc>
        <w:tc>
          <w:tcPr>
            <w:tcW w:w="1928" w:type="dxa"/>
          </w:tcPr>
          <w:p w:rsidR="009F4F46" w:rsidRDefault="009F4F46">
            <w:pPr>
              <w:pStyle w:val="ConsPlusNormal"/>
            </w:pPr>
            <w:r>
              <w:t xml:space="preserve">с. </w:t>
            </w:r>
            <w:proofErr w:type="spellStart"/>
            <w:r>
              <w:t>Верхнеармянское</w:t>
            </w:r>
            <w:proofErr w:type="spellEnd"/>
            <w:r>
              <w:t xml:space="preserve"> </w:t>
            </w:r>
            <w:proofErr w:type="spellStart"/>
            <w:r>
              <w:lastRenderedPageBreak/>
              <w:t>Лоо</w:t>
            </w:r>
            <w:proofErr w:type="spellEnd"/>
          </w:p>
        </w:tc>
        <w:tc>
          <w:tcPr>
            <w:tcW w:w="1134" w:type="dxa"/>
          </w:tcPr>
          <w:p w:rsidR="009F4F46" w:rsidRDefault="009F4F46">
            <w:pPr>
              <w:pStyle w:val="ConsPlusNormal"/>
            </w:pPr>
            <w:r>
              <w:lastRenderedPageBreak/>
              <w:t>Оползни</w:t>
            </w:r>
          </w:p>
        </w:tc>
        <w:tc>
          <w:tcPr>
            <w:tcW w:w="2438" w:type="dxa"/>
          </w:tcPr>
          <w:p w:rsidR="009F4F46" w:rsidRDefault="009F4F46">
            <w:pPr>
              <w:pStyle w:val="ConsPlusNormal"/>
            </w:pPr>
            <w:r>
              <w:t>Воздействие на приусадебные участки</w:t>
            </w:r>
          </w:p>
        </w:tc>
        <w:tc>
          <w:tcPr>
            <w:tcW w:w="2324" w:type="dxa"/>
          </w:tcPr>
          <w:p w:rsidR="009F4F46" w:rsidRDefault="009F4F46">
            <w:pPr>
              <w:pStyle w:val="ConsPlusNormal"/>
            </w:pPr>
            <w:r>
              <w:t xml:space="preserve">Перекрытие приусадебных </w:t>
            </w:r>
            <w:r>
              <w:lastRenderedPageBreak/>
              <w:t>участков оползневыми массами</w:t>
            </w:r>
          </w:p>
        </w:tc>
      </w:tr>
      <w:tr w:rsidR="009F4F46">
        <w:tc>
          <w:tcPr>
            <w:tcW w:w="510" w:type="dxa"/>
          </w:tcPr>
          <w:p w:rsidR="009F4F46" w:rsidRDefault="009F4F46">
            <w:pPr>
              <w:pStyle w:val="ConsPlusNormal"/>
            </w:pPr>
          </w:p>
        </w:tc>
        <w:tc>
          <w:tcPr>
            <w:tcW w:w="737" w:type="dxa"/>
          </w:tcPr>
          <w:p w:rsidR="009F4F46" w:rsidRDefault="009F4F46">
            <w:pPr>
              <w:pStyle w:val="ConsPlusNormal"/>
            </w:pPr>
          </w:p>
        </w:tc>
        <w:tc>
          <w:tcPr>
            <w:tcW w:w="1928" w:type="dxa"/>
          </w:tcPr>
          <w:p w:rsidR="009F4F46" w:rsidRDefault="009F4F46">
            <w:pPr>
              <w:pStyle w:val="ConsPlusNormal"/>
            </w:pPr>
          </w:p>
        </w:tc>
        <w:tc>
          <w:tcPr>
            <w:tcW w:w="1134" w:type="dxa"/>
          </w:tcPr>
          <w:p w:rsidR="009F4F46" w:rsidRDefault="009F4F46">
            <w:pPr>
              <w:pStyle w:val="ConsPlusNormal"/>
            </w:pPr>
          </w:p>
        </w:tc>
        <w:tc>
          <w:tcPr>
            <w:tcW w:w="2438" w:type="dxa"/>
          </w:tcPr>
          <w:p w:rsidR="009F4F46" w:rsidRDefault="009F4F46">
            <w:pPr>
              <w:pStyle w:val="ConsPlusNormal"/>
            </w:pPr>
          </w:p>
        </w:tc>
        <w:tc>
          <w:tcPr>
            <w:tcW w:w="2324" w:type="dxa"/>
          </w:tcPr>
          <w:p w:rsidR="009F4F46" w:rsidRDefault="009F4F46">
            <w:pPr>
              <w:pStyle w:val="ConsPlusNormal"/>
            </w:pPr>
          </w:p>
        </w:tc>
      </w:tr>
      <w:tr w:rsidR="009F4F46">
        <w:tc>
          <w:tcPr>
            <w:tcW w:w="510" w:type="dxa"/>
          </w:tcPr>
          <w:p w:rsidR="009F4F46" w:rsidRDefault="009F4F46">
            <w:pPr>
              <w:pStyle w:val="ConsPlusNormal"/>
            </w:pPr>
            <w:r>
              <w:t>40</w:t>
            </w:r>
          </w:p>
        </w:tc>
        <w:tc>
          <w:tcPr>
            <w:tcW w:w="737" w:type="dxa"/>
          </w:tcPr>
          <w:p w:rsidR="009F4F46" w:rsidRDefault="009F4F46">
            <w:pPr>
              <w:pStyle w:val="ConsPlusNormal"/>
            </w:pPr>
            <w:r>
              <w:t>78</w:t>
            </w:r>
          </w:p>
        </w:tc>
        <w:tc>
          <w:tcPr>
            <w:tcW w:w="1928" w:type="dxa"/>
          </w:tcPr>
          <w:p w:rsidR="009F4F46" w:rsidRDefault="009F4F46">
            <w:pPr>
              <w:pStyle w:val="ConsPlusNormal"/>
            </w:pPr>
            <w:r>
              <w:t xml:space="preserve">с. </w:t>
            </w:r>
            <w:proofErr w:type="spellStart"/>
            <w:r>
              <w:t>Альтмец</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строения</w:t>
            </w:r>
          </w:p>
        </w:tc>
        <w:tc>
          <w:tcPr>
            <w:tcW w:w="2324" w:type="dxa"/>
          </w:tcPr>
          <w:p w:rsidR="009F4F46" w:rsidRDefault="009F4F46">
            <w:pPr>
              <w:pStyle w:val="ConsPlusNormal"/>
            </w:pPr>
            <w:r>
              <w:t>Деформации зданий</w:t>
            </w:r>
          </w:p>
        </w:tc>
      </w:tr>
      <w:tr w:rsidR="009F4F46">
        <w:tc>
          <w:tcPr>
            <w:tcW w:w="510" w:type="dxa"/>
          </w:tcPr>
          <w:p w:rsidR="009F4F46" w:rsidRDefault="009F4F46">
            <w:pPr>
              <w:pStyle w:val="ConsPlusNormal"/>
            </w:pPr>
            <w:r>
              <w:t>41</w:t>
            </w:r>
          </w:p>
        </w:tc>
        <w:tc>
          <w:tcPr>
            <w:tcW w:w="737" w:type="dxa"/>
          </w:tcPr>
          <w:p w:rsidR="009F4F46" w:rsidRDefault="009F4F46">
            <w:pPr>
              <w:pStyle w:val="ConsPlusNormal"/>
            </w:pPr>
            <w:r>
              <w:t>79</w:t>
            </w:r>
          </w:p>
        </w:tc>
        <w:tc>
          <w:tcPr>
            <w:tcW w:w="1928" w:type="dxa"/>
          </w:tcPr>
          <w:p w:rsidR="009F4F46" w:rsidRDefault="009F4F46">
            <w:pPr>
              <w:pStyle w:val="ConsPlusNormal"/>
            </w:pPr>
            <w:r>
              <w:t xml:space="preserve">с. </w:t>
            </w:r>
            <w:proofErr w:type="spellStart"/>
            <w:r>
              <w:t>Волковка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 а/д</w:t>
            </w:r>
          </w:p>
        </w:tc>
        <w:tc>
          <w:tcPr>
            <w:tcW w:w="2324" w:type="dxa"/>
          </w:tcPr>
          <w:p w:rsidR="009F4F46" w:rsidRDefault="009F4F46">
            <w:pPr>
              <w:pStyle w:val="ConsPlusNormal"/>
            </w:pPr>
            <w:r>
              <w:t>Деформации приусадебных участков, а/д</w:t>
            </w:r>
          </w:p>
        </w:tc>
      </w:tr>
      <w:tr w:rsidR="009F4F46">
        <w:tc>
          <w:tcPr>
            <w:tcW w:w="510" w:type="dxa"/>
          </w:tcPr>
          <w:p w:rsidR="009F4F46" w:rsidRDefault="009F4F46">
            <w:pPr>
              <w:pStyle w:val="ConsPlusNormal"/>
            </w:pPr>
            <w:r>
              <w:t>42</w:t>
            </w:r>
          </w:p>
        </w:tc>
        <w:tc>
          <w:tcPr>
            <w:tcW w:w="737" w:type="dxa"/>
          </w:tcPr>
          <w:p w:rsidR="009F4F46" w:rsidRDefault="009F4F46">
            <w:pPr>
              <w:pStyle w:val="ConsPlusNormal"/>
            </w:pPr>
            <w:r>
              <w:t>80</w:t>
            </w:r>
          </w:p>
        </w:tc>
        <w:tc>
          <w:tcPr>
            <w:tcW w:w="1928" w:type="dxa"/>
          </w:tcPr>
          <w:p w:rsidR="009F4F46" w:rsidRDefault="009F4F46">
            <w:pPr>
              <w:pStyle w:val="ConsPlusNormal"/>
            </w:pPr>
            <w:r>
              <w:t>с. Разбитый Котел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 а/д</w:t>
            </w:r>
          </w:p>
        </w:tc>
        <w:tc>
          <w:tcPr>
            <w:tcW w:w="2324" w:type="dxa"/>
          </w:tcPr>
          <w:p w:rsidR="009F4F46" w:rsidRDefault="009F4F46">
            <w:pPr>
              <w:pStyle w:val="ConsPlusNormal"/>
            </w:pPr>
            <w:r>
              <w:t>Деформации приусадебных участков</w:t>
            </w:r>
          </w:p>
        </w:tc>
      </w:tr>
      <w:tr w:rsidR="009F4F46">
        <w:tc>
          <w:tcPr>
            <w:tcW w:w="510" w:type="dxa"/>
          </w:tcPr>
          <w:p w:rsidR="009F4F46" w:rsidRDefault="009F4F46">
            <w:pPr>
              <w:pStyle w:val="ConsPlusNormal"/>
            </w:pPr>
            <w:r>
              <w:t>43</w:t>
            </w:r>
          </w:p>
        </w:tc>
        <w:tc>
          <w:tcPr>
            <w:tcW w:w="737" w:type="dxa"/>
          </w:tcPr>
          <w:p w:rsidR="009F4F46" w:rsidRDefault="009F4F46">
            <w:pPr>
              <w:pStyle w:val="ConsPlusNormal"/>
            </w:pPr>
            <w:r>
              <w:t>81</w:t>
            </w:r>
          </w:p>
        </w:tc>
        <w:tc>
          <w:tcPr>
            <w:tcW w:w="1928" w:type="dxa"/>
          </w:tcPr>
          <w:p w:rsidR="009F4F46" w:rsidRDefault="009F4F46">
            <w:pPr>
              <w:pStyle w:val="ConsPlusNormal"/>
            </w:pPr>
            <w:r>
              <w:t xml:space="preserve">с. Культурное </w:t>
            </w:r>
            <w:proofErr w:type="spellStart"/>
            <w:r>
              <w:t>Учдере</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 а/д</w:t>
            </w:r>
          </w:p>
        </w:tc>
        <w:tc>
          <w:tcPr>
            <w:tcW w:w="2324" w:type="dxa"/>
          </w:tcPr>
          <w:p w:rsidR="009F4F46" w:rsidRDefault="009F4F46">
            <w:pPr>
              <w:pStyle w:val="ConsPlusNormal"/>
            </w:pPr>
            <w:r>
              <w:t>Деформации приусадебных участков, ценных с/х земель</w:t>
            </w:r>
          </w:p>
        </w:tc>
      </w:tr>
      <w:tr w:rsidR="009F4F46">
        <w:tc>
          <w:tcPr>
            <w:tcW w:w="510" w:type="dxa"/>
          </w:tcPr>
          <w:p w:rsidR="009F4F46" w:rsidRDefault="009F4F46">
            <w:pPr>
              <w:pStyle w:val="ConsPlusNormal"/>
            </w:pPr>
            <w:r>
              <w:t>44</w:t>
            </w:r>
          </w:p>
        </w:tc>
        <w:tc>
          <w:tcPr>
            <w:tcW w:w="737" w:type="dxa"/>
          </w:tcPr>
          <w:p w:rsidR="009F4F46" w:rsidRDefault="009F4F46">
            <w:pPr>
              <w:pStyle w:val="ConsPlusNormal"/>
            </w:pPr>
            <w:r>
              <w:t>82</w:t>
            </w:r>
          </w:p>
        </w:tc>
        <w:tc>
          <w:tcPr>
            <w:tcW w:w="1928" w:type="dxa"/>
          </w:tcPr>
          <w:p w:rsidR="009F4F46" w:rsidRDefault="009F4F46">
            <w:pPr>
              <w:pStyle w:val="ConsPlusNormal"/>
            </w:pPr>
            <w:r>
              <w:t xml:space="preserve">с. Верх. </w:t>
            </w:r>
            <w:proofErr w:type="spellStart"/>
            <w:r>
              <w:t>Учдере</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земли</w:t>
            </w:r>
          </w:p>
        </w:tc>
        <w:tc>
          <w:tcPr>
            <w:tcW w:w="2324" w:type="dxa"/>
          </w:tcPr>
          <w:p w:rsidR="009F4F46" w:rsidRDefault="009F4F46">
            <w:pPr>
              <w:pStyle w:val="ConsPlusNormal"/>
            </w:pPr>
            <w:r>
              <w:t>Деформации ценных с/х земель</w:t>
            </w:r>
          </w:p>
        </w:tc>
      </w:tr>
      <w:tr w:rsidR="009F4F46">
        <w:tc>
          <w:tcPr>
            <w:tcW w:w="510" w:type="dxa"/>
          </w:tcPr>
          <w:p w:rsidR="009F4F46" w:rsidRDefault="009F4F46">
            <w:pPr>
              <w:pStyle w:val="ConsPlusNormal"/>
            </w:pPr>
            <w:r>
              <w:t>45</w:t>
            </w:r>
          </w:p>
        </w:tc>
        <w:tc>
          <w:tcPr>
            <w:tcW w:w="737" w:type="dxa"/>
          </w:tcPr>
          <w:p w:rsidR="009F4F46" w:rsidRDefault="009F4F46">
            <w:pPr>
              <w:pStyle w:val="ConsPlusNormal"/>
            </w:pPr>
            <w:r>
              <w:t>83</w:t>
            </w:r>
          </w:p>
        </w:tc>
        <w:tc>
          <w:tcPr>
            <w:tcW w:w="1928" w:type="dxa"/>
          </w:tcPr>
          <w:p w:rsidR="009F4F46" w:rsidRDefault="009F4F46">
            <w:pPr>
              <w:pStyle w:val="ConsPlusNormal"/>
            </w:pPr>
            <w:r>
              <w:t>с. Сергей-Поле</w:t>
            </w:r>
          </w:p>
        </w:tc>
        <w:tc>
          <w:tcPr>
            <w:tcW w:w="1134" w:type="dxa"/>
          </w:tcPr>
          <w:p w:rsidR="009F4F46" w:rsidRDefault="009F4F46">
            <w:pPr>
              <w:pStyle w:val="ConsPlusNormal"/>
            </w:pPr>
            <w:r>
              <w:t>Оползни</w:t>
            </w:r>
          </w:p>
        </w:tc>
        <w:tc>
          <w:tcPr>
            <w:tcW w:w="2438" w:type="dxa"/>
          </w:tcPr>
          <w:p w:rsidR="009F4F46" w:rsidRDefault="009F4F46">
            <w:pPr>
              <w:pStyle w:val="ConsPlusNormal"/>
            </w:pPr>
            <w:r>
              <w:t>Активное воздействие на строения</w:t>
            </w:r>
          </w:p>
        </w:tc>
        <w:tc>
          <w:tcPr>
            <w:tcW w:w="2324" w:type="dxa"/>
          </w:tcPr>
          <w:p w:rsidR="009F4F46" w:rsidRDefault="009F4F46">
            <w:pPr>
              <w:pStyle w:val="ConsPlusNormal"/>
            </w:pPr>
            <w:r>
              <w:t>Аварийные деформации домов и школы</w:t>
            </w:r>
          </w:p>
        </w:tc>
      </w:tr>
      <w:tr w:rsidR="009F4F46">
        <w:tc>
          <w:tcPr>
            <w:tcW w:w="510" w:type="dxa"/>
          </w:tcPr>
          <w:p w:rsidR="009F4F46" w:rsidRDefault="009F4F46">
            <w:pPr>
              <w:pStyle w:val="ConsPlusNormal"/>
            </w:pPr>
            <w:r>
              <w:t>46</w:t>
            </w:r>
          </w:p>
        </w:tc>
        <w:tc>
          <w:tcPr>
            <w:tcW w:w="737" w:type="dxa"/>
          </w:tcPr>
          <w:p w:rsidR="009F4F46" w:rsidRDefault="009F4F46">
            <w:pPr>
              <w:pStyle w:val="ConsPlusNormal"/>
            </w:pPr>
            <w:r>
              <w:t>84</w:t>
            </w:r>
          </w:p>
        </w:tc>
        <w:tc>
          <w:tcPr>
            <w:tcW w:w="1928" w:type="dxa"/>
          </w:tcPr>
          <w:p w:rsidR="009F4F46" w:rsidRDefault="009F4F46">
            <w:pPr>
              <w:pStyle w:val="ConsPlusNormal"/>
            </w:pPr>
            <w:r>
              <w:t>а/д Новороссийск - Батуми, 282 км</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w:t>
            </w:r>
          </w:p>
        </w:tc>
      </w:tr>
      <w:tr w:rsidR="009F4F46">
        <w:tc>
          <w:tcPr>
            <w:tcW w:w="510" w:type="dxa"/>
          </w:tcPr>
          <w:p w:rsidR="009F4F46" w:rsidRDefault="009F4F46">
            <w:pPr>
              <w:pStyle w:val="ConsPlusNormal"/>
            </w:pPr>
            <w:r>
              <w:t>47</w:t>
            </w:r>
          </w:p>
        </w:tc>
        <w:tc>
          <w:tcPr>
            <w:tcW w:w="737" w:type="dxa"/>
          </w:tcPr>
          <w:p w:rsidR="009F4F46" w:rsidRDefault="009F4F46">
            <w:pPr>
              <w:pStyle w:val="ConsPlusNormal"/>
            </w:pPr>
            <w:r>
              <w:t>85</w:t>
            </w:r>
          </w:p>
        </w:tc>
        <w:tc>
          <w:tcPr>
            <w:tcW w:w="1928" w:type="dxa"/>
          </w:tcPr>
          <w:p w:rsidR="009F4F46" w:rsidRDefault="009F4F46">
            <w:pPr>
              <w:pStyle w:val="ConsPlusNormal"/>
            </w:pPr>
            <w:r>
              <w:t xml:space="preserve">а/д Новороссийск - Батуми, </w:t>
            </w:r>
            <w:proofErr w:type="spellStart"/>
            <w:r>
              <w:t>Мамайский</w:t>
            </w:r>
            <w:proofErr w:type="spellEnd"/>
            <w:r>
              <w:t xml:space="preserve"> перевал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w:t>
            </w:r>
          </w:p>
        </w:tc>
      </w:tr>
      <w:tr w:rsidR="009F4F46">
        <w:tc>
          <w:tcPr>
            <w:tcW w:w="510" w:type="dxa"/>
          </w:tcPr>
          <w:p w:rsidR="009F4F46" w:rsidRDefault="009F4F46">
            <w:pPr>
              <w:pStyle w:val="ConsPlusNormal"/>
            </w:pPr>
            <w:r>
              <w:t>48</w:t>
            </w:r>
          </w:p>
        </w:tc>
        <w:tc>
          <w:tcPr>
            <w:tcW w:w="737" w:type="dxa"/>
          </w:tcPr>
          <w:p w:rsidR="009F4F46" w:rsidRDefault="009F4F46">
            <w:pPr>
              <w:pStyle w:val="ConsPlusNormal"/>
            </w:pPr>
            <w:r>
              <w:t>86</w:t>
            </w:r>
          </w:p>
        </w:tc>
        <w:tc>
          <w:tcPr>
            <w:tcW w:w="1928" w:type="dxa"/>
          </w:tcPr>
          <w:p w:rsidR="009F4F46" w:rsidRDefault="009F4F46">
            <w:pPr>
              <w:pStyle w:val="ConsPlusNormal"/>
            </w:pPr>
            <w:r>
              <w:t>с. Васильевка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земли</w:t>
            </w:r>
          </w:p>
        </w:tc>
        <w:tc>
          <w:tcPr>
            <w:tcW w:w="2324" w:type="dxa"/>
          </w:tcPr>
          <w:p w:rsidR="009F4F46" w:rsidRDefault="009F4F46">
            <w:pPr>
              <w:pStyle w:val="ConsPlusNormal"/>
            </w:pPr>
            <w:r>
              <w:t>Деформации ценных с/х земель</w:t>
            </w:r>
          </w:p>
        </w:tc>
      </w:tr>
      <w:tr w:rsidR="009F4F46">
        <w:tc>
          <w:tcPr>
            <w:tcW w:w="510" w:type="dxa"/>
          </w:tcPr>
          <w:p w:rsidR="009F4F46" w:rsidRDefault="009F4F46">
            <w:pPr>
              <w:pStyle w:val="ConsPlusNormal"/>
            </w:pPr>
            <w:r>
              <w:t>49</w:t>
            </w:r>
          </w:p>
        </w:tc>
        <w:tc>
          <w:tcPr>
            <w:tcW w:w="737" w:type="dxa"/>
          </w:tcPr>
          <w:p w:rsidR="009F4F46" w:rsidRDefault="009F4F46">
            <w:pPr>
              <w:pStyle w:val="ConsPlusNormal"/>
            </w:pPr>
            <w:r>
              <w:t>87</w:t>
            </w:r>
          </w:p>
        </w:tc>
        <w:tc>
          <w:tcPr>
            <w:tcW w:w="1928" w:type="dxa"/>
          </w:tcPr>
          <w:p w:rsidR="009F4F46" w:rsidRDefault="009F4F46">
            <w:pPr>
              <w:pStyle w:val="ConsPlusNormal"/>
            </w:pPr>
            <w:r>
              <w:t>с. Верхний Юрт (Шаумян)</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здания и приусадебные участки</w:t>
            </w:r>
          </w:p>
        </w:tc>
        <w:tc>
          <w:tcPr>
            <w:tcW w:w="2324" w:type="dxa"/>
          </w:tcPr>
          <w:p w:rsidR="009F4F46" w:rsidRDefault="009F4F46">
            <w:pPr>
              <w:pStyle w:val="ConsPlusNormal"/>
            </w:pPr>
            <w:r>
              <w:t>Деформации зданий и приусадебных участков</w:t>
            </w:r>
          </w:p>
        </w:tc>
      </w:tr>
      <w:tr w:rsidR="009F4F46">
        <w:tc>
          <w:tcPr>
            <w:tcW w:w="510" w:type="dxa"/>
          </w:tcPr>
          <w:p w:rsidR="009F4F46" w:rsidRDefault="009F4F46">
            <w:pPr>
              <w:pStyle w:val="ConsPlusNormal"/>
            </w:pPr>
            <w:r>
              <w:t>50</w:t>
            </w:r>
          </w:p>
        </w:tc>
        <w:tc>
          <w:tcPr>
            <w:tcW w:w="737" w:type="dxa"/>
          </w:tcPr>
          <w:p w:rsidR="009F4F46" w:rsidRDefault="009F4F46">
            <w:pPr>
              <w:pStyle w:val="ConsPlusNormal"/>
            </w:pPr>
            <w:r>
              <w:t>88</w:t>
            </w:r>
          </w:p>
        </w:tc>
        <w:tc>
          <w:tcPr>
            <w:tcW w:w="1928" w:type="dxa"/>
          </w:tcPr>
          <w:p w:rsidR="009F4F46" w:rsidRDefault="009F4F46">
            <w:pPr>
              <w:pStyle w:val="ConsPlusNormal"/>
            </w:pPr>
            <w:r>
              <w:t xml:space="preserve">с. </w:t>
            </w:r>
            <w:proofErr w:type="spellStart"/>
            <w:r>
              <w:t>Богушевка</w:t>
            </w:r>
            <w:proofErr w:type="spellEnd"/>
            <w:r>
              <w:t>, дачи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w:t>
            </w:r>
          </w:p>
        </w:tc>
        <w:tc>
          <w:tcPr>
            <w:tcW w:w="2324" w:type="dxa"/>
          </w:tcPr>
          <w:p w:rsidR="009F4F46" w:rsidRDefault="009F4F46">
            <w:pPr>
              <w:pStyle w:val="ConsPlusNormal"/>
            </w:pPr>
            <w:r>
              <w:t>Деформации приусадебных участков</w:t>
            </w:r>
          </w:p>
        </w:tc>
      </w:tr>
      <w:tr w:rsidR="009F4F46">
        <w:tc>
          <w:tcPr>
            <w:tcW w:w="510" w:type="dxa"/>
          </w:tcPr>
          <w:p w:rsidR="009F4F46" w:rsidRDefault="009F4F46">
            <w:pPr>
              <w:pStyle w:val="ConsPlusNormal"/>
            </w:pPr>
            <w:r>
              <w:t>51</w:t>
            </w:r>
          </w:p>
        </w:tc>
        <w:tc>
          <w:tcPr>
            <w:tcW w:w="737" w:type="dxa"/>
          </w:tcPr>
          <w:p w:rsidR="009F4F46" w:rsidRDefault="009F4F46">
            <w:pPr>
              <w:pStyle w:val="ConsPlusNormal"/>
            </w:pPr>
            <w:r>
              <w:t>89</w:t>
            </w:r>
          </w:p>
        </w:tc>
        <w:tc>
          <w:tcPr>
            <w:tcW w:w="1928" w:type="dxa"/>
          </w:tcPr>
          <w:p w:rsidR="009F4F46" w:rsidRDefault="009F4F46">
            <w:pPr>
              <w:pStyle w:val="ConsPlusNormal"/>
            </w:pPr>
            <w:r>
              <w:t xml:space="preserve">с. </w:t>
            </w:r>
            <w:proofErr w:type="spellStart"/>
            <w:r>
              <w:t>Измайловка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и подпорные стены</w:t>
            </w:r>
          </w:p>
        </w:tc>
        <w:tc>
          <w:tcPr>
            <w:tcW w:w="2324" w:type="dxa"/>
          </w:tcPr>
          <w:p w:rsidR="009F4F46" w:rsidRDefault="009F4F46">
            <w:pPr>
              <w:pStyle w:val="ConsPlusNormal"/>
            </w:pPr>
            <w:r>
              <w:t>Деформации полотна, подпорных стен</w:t>
            </w:r>
          </w:p>
        </w:tc>
      </w:tr>
      <w:tr w:rsidR="009F4F46">
        <w:tc>
          <w:tcPr>
            <w:tcW w:w="510" w:type="dxa"/>
          </w:tcPr>
          <w:p w:rsidR="009F4F46" w:rsidRDefault="009F4F46">
            <w:pPr>
              <w:pStyle w:val="ConsPlusNormal"/>
            </w:pPr>
            <w:r>
              <w:t>52</w:t>
            </w:r>
          </w:p>
        </w:tc>
        <w:tc>
          <w:tcPr>
            <w:tcW w:w="737" w:type="dxa"/>
          </w:tcPr>
          <w:p w:rsidR="009F4F46" w:rsidRDefault="009F4F46">
            <w:pPr>
              <w:pStyle w:val="ConsPlusNormal"/>
            </w:pPr>
            <w:r>
              <w:t>90</w:t>
            </w:r>
          </w:p>
        </w:tc>
        <w:tc>
          <w:tcPr>
            <w:tcW w:w="1928" w:type="dxa"/>
          </w:tcPr>
          <w:p w:rsidR="009F4F46" w:rsidRDefault="009F4F46">
            <w:pPr>
              <w:pStyle w:val="ConsPlusNormal"/>
            </w:pPr>
            <w:r>
              <w:t>с. Калиновое Озеро</w:t>
            </w:r>
          </w:p>
        </w:tc>
        <w:tc>
          <w:tcPr>
            <w:tcW w:w="1134" w:type="dxa"/>
          </w:tcPr>
          <w:p w:rsidR="009F4F46" w:rsidRDefault="009F4F46">
            <w:pPr>
              <w:pStyle w:val="ConsPlusNormal"/>
            </w:pPr>
            <w:r>
              <w:t>Оползни</w:t>
            </w:r>
          </w:p>
        </w:tc>
        <w:tc>
          <w:tcPr>
            <w:tcW w:w="2438" w:type="dxa"/>
          </w:tcPr>
          <w:p w:rsidR="009F4F46" w:rsidRDefault="009F4F46">
            <w:pPr>
              <w:pStyle w:val="ConsPlusNormal"/>
            </w:pPr>
            <w:r>
              <w:t>Активное воздействие на объекты села и с/х земли</w:t>
            </w:r>
          </w:p>
        </w:tc>
        <w:tc>
          <w:tcPr>
            <w:tcW w:w="2324" w:type="dxa"/>
          </w:tcPr>
          <w:p w:rsidR="009F4F46" w:rsidRDefault="009F4F46">
            <w:pPr>
              <w:pStyle w:val="ConsPlusNormal"/>
            </w:pPr>
            <w:r>
              <w:t xml:space="preserve">Разрушен </w:t>
            </w:r>
            <w:proofErr w:type="spellStart"/>
            <w:r>
              <w:t>чаепункт</w:t>
            </w:r>
            <w:proofErr w:type="spellEnd"/>
            <w:r>
              <w:t>, деформации зданий, а/д, ценных с/х земель</w:t>
            </w:r>
          </w:p>
        </w:tc>
      </w:tr>
      <w:tr w:rsidR="009F4F46">
        <w:tc>
          <w:tcPr>
            <w:tcW w:w="510" w:type="dxa"/>
          </w:tcPr>
          <w:p w:rsidR="009F4F46" w:rsidRDefault="009F4F46">
            <w:pPr>
              <w:pStyle w:val="ConsPlusNormal"/>
            </w:pPr>
            <w:r>
              <w:t>53</w:t>
            </w:r>
          </w:p>
        </w:tc>
        <w:tc>
          <w:tcPr>
            <w:tcW w:w="737" w:type="dxa"/>
          </w:tcPr>
          <w:p w:rsidR="009F4F46" w:rsidRDefault="009F4F46">
            <w:pPr>
              <w:pStyle w:val="ConsPlusNormal"/>
            </w:pPr>
            <w:r>
              <w:t>91</w:t>
            </w:r>
          </w:p>
        </w:tc>
        <w:tc>
          <w:tcPr>
            <w:tcW w:w="1928" w:type="dxa"/>
          </w:tcPr>
          <w:p w:rsidR="009F4F46" w:rsidRDefault="009F4F46">
            <w:pPr>
              <w:pStyle w:val="ConsPlusNormal"/>
            </w:pPr>
            <w:r>
              <w:t xml:space="preserve">с. </w:t>
            </w:r>
            <w:proofErr w:type="spellStart"/>
            <w:r>
              <w:t>Богушевка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приусадебные участки</w:t>
            </w:r>
          </w:p>
        </w:tc>
        <w:tc>
          <w:tcPr>
            <w:tcW w:w="2324" w:type="dxa"/>
          </w:tcPr>
          <w:p w:rsidR="009F4F46" w:rsidRDefault="009F4F46">
            <w:pPr>
              <w:pStyle w:val="ConsPlusNormal"/>
            </w:pPr>
            <w:r>
              <w:t xml:space="preserve">Деформации зданий и приусадебных </w:t>
            </w:r>
            <w:r>
              <w:lastRenderedPageBreak/>
              <w:t>участков</w:t>
            </w:r>
          </w:p>
        </w:tc>
      </w:tr>
      <w:tr w:rsidR="009F4F46">
        <w:tc>
          <w:tcPr>
            <w:tcW w:w="510" w:type="dxa"/>
          </w:tcPr>
          <w:p w:rsidR="009F4F46" w:rsidRDefault="009F4F46">
            <w:pPr>
              <w:pStyle w:val="ConsPlusNormal"/>
            </w:pPr>
            <w:r>
              <w:lastRenderedPageBreak/>
              <w:t>54</w:t>
            </w:r>
          </w:p>
        </w:tc>
        <w:tc>
          <w:tcPr>
            <w:tcW w:w="737" w:type="dxa"/>
          </w:tcPr>
          <w:p w:rsidR="009F4F46" w:rsidRDefault="009F4F46">
            <w:pPr>
              <w:pStyle w:val="ConsPlusNormal"/>
            </w:pPr>
            <w:r>
              <w:t>92</w:t>
            </w:r>
          </w:p>
        </w:tc>
        <w:tc>
          <w:tcPr>
            <w:tcW w:w="1928" w:type="dxa"/>
          </w:tcPr>
          <w:p w:rsidR="009F4F46" w:rsidRDefault="009F4F46">
            <w:pPr>
              <w:pStyle w:val="ConsPlusNormal"/>
            </w:pPr>
            <w:r>
              <w:t>с.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коммуникации и приусадебные участки</w:t>
            </w:r>
          </w:p>
        </w:tc>
        <w:tc>
          <w:tcPr>
            <w:tcW w:w="2324" w:type="dxa"/>
          </w:tcPr>
          <w:p w:rsidR="009F4F46" w:rsidRDefault="009F4F46">
            <w:pPr>
              <w:pStyle w:val="ConsPlusNormal"/>
            </w:pPr>
            <w:r>
              <w:t>Деформации а/д, зданий, коммуникаций и приусадебных участков</w:t>
            </w:r>
          </w:p>
        </w:tc>
      </w:tr>
      <w:tr w:rsidR="009F4F46">
        <w:tc>
          <w:tcPr>
            <w:tcW w:w="510" w:type="dxa"/>
          </w:tcPr>
          <w:p w:rsidR="009F4F46" w:rsidRDefault="009F4F46">
            <w:pPr>
              <w:pStyle w:val="ConsPlusNormal"/>
            </w:pPr>
            <w:r>
              <w:t>55</w:t>
            </w:r>
          </w:p>
        </w:tc>
        <w:tc>
          <w:tcPr>
            <w:tcW w:w="737" w:type="dxa"/>
          </w:tcPr>
          <w:p w:rsidR="009F4F46" w:rsidRDefault="009F4F46">
            <w:pPr>
              <w:pStyle w:val="ConsPlusNormal"/>
            </w:pPr>
            <w:r>
              <w:t>93</w:t>
            </w:r>
          </w:p>
        </w:tc>
        <w:tc>
          <w:tcPr>
            <w:tcW w:w="1928" w:type="dxa"/>
          </w:tcPr>
          <w:p w:rsidR="009F4F46" w:rsidRDefault="009F4F46">
            <w:pPr>
              <w:pStyle w:val="ConsPlusNormal"/>
            </w:pPr>
            <w:r>
              <w:t>Сочи, Центральный р-н</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здания и сооружения</w:t>
            </w:r>
          </w:p>
        </w:tc>
        <w:tc>
          <w:tcPr>
            <w:tcW w:w="2324" w:type="dxa"/>
          </w:tcPr>
          <w:p w:rsidR="009F4F46" w:rsidRDefault="009F4F46">
            <w:pPr>
              <w:pStyle w:val="ConsPlusNormal"/>
            </w:pPr>
            <w:r>
              <w:t>Деформации зданий и сооружений</w:t>
            </w:r>
          </w:p>
        </w:tc>
      </w:tr>
      <w:tr w:rsidR="009F4F46">
        <w:tc>
          <w:tcPr>
            <w:tcW w:w="510" w:type="dxa"/>
          </w:tcPr>
          <w:p w:rsidR="009F4F46" w:rsidRDefault="009F4F46">
            <w:pPr>
              <w:pStyle w:val="ConsPlusNormal"/>
            </w:pPr>
            <w:r>
              <w:t>56</w:t>
            </w:r>
          </w:p>
        </w:tc>
        <w:tc>
          <w:tcPr>
            <w:tcW w:w="737" w:type="dxa"/>
          </w:tcPr>
          <w:p w:rsidR="009F4F46" w:rsidRDefault="009F4F46">
            <w:pPr>
              <w:pStyle w:val="ConsPlusNormal"/>
            </w:pPr>
            <w:r>
              <w:t>94</w:t>
            </w:r>
          </w:p>
        </w:tc>
        <w:tc>
          <w:tcPr>
            <w:tcW w:w="1928" w:type="dxa"/>
          </w:tcPr>
          <w:p w:rsidR="009F4F46" w:rsidRDefault="009F4F46">
            <w:pPr>
              <w:pStyle w:val="ConsPlusNormal"/>
            </w:pPr>
            <w:r>
              <w:t xml:space="preserve">с. </w:t>
            </w:r>
            <w:proofErr w:type="spellStart"/>
            <w:r>
              <w:t>Илларионовка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Угроза воздействия на а/д и постройки</w:t>
            </w:r>
          </w:p>
        </w:tc>
        <w:tc>
          <w:tcPr>
            <w:tcW w:w="2324" w:type="dxa"/>
          </w:tcPr>
          <w:p w:rsidR="009F4F46" w:rsidRDefault="009F4F46">
            <w:pPr>
              <w:pStyle w:val="ConsPlusNormal"/>
            </w:pPr>
            <w:r>
              <w:t>Угроза ряду зданий, деформации а/д</w:t>
            </w:r>
          </w:p>
        </w:tc>
      </w:tr>
      <w:tr w:rsidR="009F4F46">
        <w:tc>
          <w:tcPr>
            <w:tcW w:w="510" w:type="dxa"/>
          </w:tcPr>
          <w:p w:rsidR="009F4F46" w:rsidRDefault="009F4F46">
            <w:pPr>
              <w:pStyle w:val="ConsPlusNormal"/>
            </w:pPr>
            <w:r>
              <w:t>57</w:t>
            </w:r>
          </w:p>
        </w:tc>
        <w:tc>
          <w:tcPr>
            <w:tcW w:w="737" w:type="dxa"/>
          </w:tcPr>
          <w:p w:rsidR="009F4F46" w:rsidRDefault="009F4F46">
            <w:pPr>
              <w:pStyle w:val="ConsPlusNormal"/>
            </w:pPr>
            <w:r>
              <w:t>95</w:t>
            </w:r>
          </w:p>
        </w:tc>
        <w:tc>
          <w:tcPr>
            <w:tcW w:w="1928" w:type="dxa"/>
          </w:tcPr>
          <w:p w:rsidR="009F4F46" w:rsidRDefault="009F4F46">
            <w:pPr>
              <w:pStyle w:val="ConsPlusNormal"/>
            </w:pPr>
            <w:r>
              <w:t>п. Красная Поляна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58</w:t>
            </w:r>
          </w:p>
        </w:tc>
        <w:tc>
          <w:tcPr>
            <w:tcW w:w="737" w:type="dxa"/>
          </w:tcPr>
          <w:p w:rsidR="009F4F46" w:rsidRDefault="009F4F46">
            <w:pPr>
              <w:pStyle w:val="ConsPlusNormal"/>
            </w:pPr>
            <w:r>
              <w:t>96</w:t>
            </w:r>
          </w:p>
        </w:tc>
        <w:tc>
          <w:tcPr>
            <w:tcW w:w="1928" w:type="dxa"/>
          </w:tcPr>
          <w:p w:rsidR="009F4F46" w:rsidRDefault="009F4F46">
            <w:pPr>
              <w:pStyle w:val="ConsPlusNormal"/>
            </w:pPr>
            <w:r>
              <w:t>д/о "</w:t>
            </w:r>
            <w:proofErr w:type="spellStart"/>
            <w:r>
              <w:t>Псоу</w:t>
            </w:r>
            <w:proofErr w:type="spellEnd"/>
            <w:r>
              <w:t>"</w:t>
            </w:r>
          </w:p>
        </w:tc>
        <w:tc>
          <w:tcPr>
            <w:tcW w:w="1134" w:type="dxa"/>
          </w:tcPr>
          <w:p w:rsidR="009F4F46" w:rsidRDefault="009F4F46">
            <w:pPr>
              <w:pStyle w:val="ConsPlusNormal"/>
            </w:pPr>
            <w:r>
              <w:t>Оползни</w:t>
            </w:r>
          </w:p>
        </w:tc>
        <w:tc>
          <w:tcPr>
            <w:tcW w:w="2438" w:type="dxa"/>
          </w:tcPr>
          <w:p w:rsidR="009F4F46" w:rsidRDefault="009F4F46">
            <w:pPr>
              <w:pStyle w:val="ConsPlusNormal"/>
            </w:pPr>
            <w:r>
              <w:t xml:space="preserve">Воздействие на </w:t>
            </w:r>
            <w:proofErr w:type="spellStart"/>
            <w:r>
              <w:t>гидротех</w:t>
            </w:r>
            <w:proofErr w:type="spellEnd"/>
            <w:r>
              <w:t>. сооружения</w:t>
            </w:r>
          </w:p>
        </w:tc>
        <w:tc>
          <w:tcPr>
            <w:tcW w:w="2324" w:type="dxa"/>
          </w:tcPr>
          <w:p w:rsidR="009F4F46" w:rsidRDefault="009F4F46">
            <w:pPr>
              <w:pStyle w:val="ConsPlusNormal"/>
            </w:pPr>
            <w:r>
              <w:t>Повреждение гидротехнических сооружений</w:t>
            </w:r>
          </w:p>
        </w:tc>
      </w:tr>
      <w:tr w:rsidR="009F4F46">
        <w:tc>
          <w:tcPr>
            <w:tcW w:w="510" w:type="dxa"/>
          </w:tcPr>
          <w:p w:rsidR="009F4F46" w:rsidRDefault="009F4F46">
            <w:pPr>
              <w:pStyle w:val="ConsPlusNormal"/>
            </w:pPr>
            <w:r>
              <w:t>59</w:t>
            </w:r>
          </w:p>
        </w:tc>
        <w:tc>
          <w:tcPr>
            <w:tcW w:w="737" w:type="dxa"/>
          </w:tcPr>
          <w:p w:rsidR="009F4F46" w:rsidRDefault="009F4F46">
            <w:pPr>
              <w:pStyle w:val="ConsPlusNormal"/>
            </w:pPr>
            <w:r>
              <w:t>97</w:t>
            </w:r>
          </w:p>
        </w:tc>
        <w:tc>
          <w:tcPr>
            <w:tcW w:w="1928" w:type="dxa"/>
          </w:tcPr>
          <w:p w:rsidR="009F4F46" w:rsidRDefault="009F4F46">
            <w:pPr>
              <w:pStyle w:val="ConsPlusNormal"/>
            </w:pPr>
            <w:r>
              <w:t xml:space="preserve">с. </w:t>
            </w:r>
            <w:proofErr w:type="spellStart"/>
            <w:r>
              <w:t>Ахштырь</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Активное воздействие на жилые дома</w:t>
            </w:r>
          </w:p>
        </w:tc>
        <w:tc>
          <w:tcPr>
            <w:tcW w:w="2324" w:type="dxa"/>
          </w:tcPr>
          <w:p w:rsidR="009F4F46" w:rsidRDefault="009F4F46">
            <w:pPr>
              <w:pStyle w:val="ConsPlusNormal"/>
            </w:pPr>
            <w:r>
              <w:t>Разрушен дом по ул. Свободы, 28</w:t>
            </w:r>
          </w:p>
        </w:tc>
      </w:tr>
      <w:tr w:rsidR="009F4F46">
        <w:tc>
          <w:tcPr>
            <w:tcW w:w="510" w:type="dxa"/>
          </w:tcPr>
          <w:p w:rsidR="009F4F46" w:rsidRDefault="009F4F46">
            <w:pPr>
              <w:pStyle w:val="ConsPlusNormal"/>
            </w:pPr>
            <w:r>
              <w:t>60</w:t>
            </w:r>
          </w:p>
        </w:tc>
        <w:tc>
          <w:tcPr>
            <w:tcW w:w="737" w:type="dxa"/>
          </w:tcPr>
          <w:p w:rsidR="009F4F46" w:rsidRDefault="009F4F46">
            <w:pPr>
              <w:pStyle w:val="ConsPlusNormal"/>
            </w:pPr>
            <w:r>
              <w:t>98</w:t>
            </w:r>
          </w:p>
        </w:tc>
        <w:tc>
          <w:tcPr>
            <w:tcW w:w="1928" w:type="dxa"/>
          </w:tcPr>
          <w:p w:rsidR="009F4F46" w:rsidRDefault="009F4F46">
            <w:pPr>
              <w:pStyle w:val="ConsPlusNormal"/>
            </w:pPr>
            <w:proofErr w:type="spellStart"/>
            <w:r>
              <w:t>свх</w:t>
            </w:r>
            <w:proofErr w:type="spellEnd"/>
            <w:r>
              <w:t>. "Восток"</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угодья</w:t>
            </w:r>
          </w:p>
        </w:tc>
        <w:tc>
          <w:tcPr>
            <w:tcW w:w="2324" w:type="dxa"/>
          </w:tcPr>
          <w:p w:rsidR="009F4F46" w:rsidRDefault="009F4F46">
            <w:pPr>
              <w:pStyle w:val="ConsPlusNormal"/>
            </w:pPr>
            <w:r>
              <w:t>Деформации всей площади фруктового сада</w:t>
            </w:r>
          </w:p>
        </w:tc>
      </w:tr>
      <w:tr w:rsidR="009F4F46">
        <w:tc>
          <w:tcPr>
            <w:tcW w:w="510" w:type="dxa"/>
          </w:tcPr>
          <w:p w:rsidR="009F4F46" w:rsidRDefault="009F4F46">
            <w:pPr>
              <w:pStyle w:val="ConsPlusNormal"/>
            </w:pPr>
            <w:r>
              <w:t>61</w:t>
            </w:r>
          </w:p>
        </w:tc>
        <w:tc>
          <w:tcPr>
            <w:tcW w:w="737" w:type="dxa"/>
          </w:tcPr>
          <w:p w:rsidR="009F4F46" w:rsidRDefault="009F4F46">
            <w:pPr>
              <w:pStyle w:val="ConsPlusNormal"/>
            </w:pPr>
            <w:r>
              <w:t>100</w:t>
            </w:r>
          </w:p>
        </w:tc>
        <w:tc>
          <w:tcPr>
            <w:tcW w:w="1928" w:type="dxa"/>
          </w:tcPr>
          <w:p w:rsidR="009F4F46" w:rsidRDefault="009F4F46">
            <w:pPr>
              <w:pStyle w:val="ConsPlusNormal"/>
            </w:pPr>
            <w:r>
              <w:t>ж/д Туапсе - Сочи</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низовой откос ж/д</w:t>
            </w:r>
          </w:p>
        </w:tc>
        <w:tc>
          <w:tcPr>
            <w:tcW w:w="2324" w:type="dxa"/>
          </w:tcPr>
          <w:p w:rsidR="009F4F46" w:rsidRDefault="009F4F46">
            <w:pPr>
              <w:pStyle w:val="ConsPlusNormal"/>
            </w:pPr>
            <w:r>
              <w:t>Разрушение низового откоса ж/д 1902 - 1904 км</w:t>
            </w:r>
          </w:p>
        </w:tc>
      </w:tr>
      <w:tr w:rsidR="009F4F46">
        <w:tc>
          <w:tcPr>
            <w:tcW w:w="510" w:type="dxa"/>
          </w:tcPr>
          <w:p w:rsidR="009F4F46" w:rsidRDefault="009F4F46">
            <w:pPr>
              <w:pStyle w:val="ConsPlusNormal"/>
            </w:pPr>
            <w:r>
              <w:t>62</w:t>
            </w:r>
          </w:p>
        </w:tc>
        <w:tc>
          <w:tcPr>
            <w:tcW w:w="737" w:type="dxa"/>
          </w:tcPr>
          <w:p w:rsidR="009F4F46" w:rsidRDefault="009F4F46">
            <w:pPr>
              <w:pStyle w:val="ConsPlusNormal"/>
            </w:pPr>
            <w:r>
              <w:t>101</w:t>
            </w:r>
          </w:p>
        </w:tc>
        <w:tc>
          <w:tcPr>
            <w:tcW w:w="1928" w:type="dxa"/>
          </w:tcPr>
          <w:p w:rsidR="009F4F46" w:rsidRDefault="009F4F46">
            <w:pPr>
              <w:pStyle w:val="ConsPlusNormal"/>
            </w:pPr>
            <w:r>
              <w:t>п. Лазаревское</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пляж и ж/д</w:t>
            </w:r>
          </w:p>
        </w:tc>
        <w:tc>
          <w:tcPr>
            <w:tcW w:w="2324" w:type="dxa"/>
          </w:tcPr>
          <w:p w:rsidR="009F4F46" w:rsidRDefault="009F4F46">
            <w:pPr>
              <w:pStyle w:val="ConsPlusNormal"/>
            </w:pPr>
            <w:r>
              <w:t>Размыв пляжа, деформации ж/д</w:t>
            </w:r>
          </w:p>
        </w:tc>
      </w:tr>
      <w:tr w:rsidR="009F4F46">
        <w:tc>
          <w:tcPr>
            <w:tcW w:w="510" w:type="dxa"/>
          </w:tcPr>
          <w:p w:rsidR="009F4F46" w:rsidRDefault="009F4F46">
            <w:pPr>
              <w:pStyle w:val="ConsPlusNormal"/>
            </w:pPr>
            <w:r>
              <w:t>63</w:t>
            </w:r>
          </w:p>
        </w:tc>
        <w:tc>
          <w:tcPr>
            <w:tcW w:w="737" w:type="dxa"/>
          </w:tcPr>
          <w:p w:rsidR="009F4F46" w:rsidRDefault="009F4F46">
            <w:pPr>
              <w:pStyle w:val="ConsPlusNormal"/>
            </w:pPr>
            <w:r>
              <w:t>102</w:t>
            </w:r>
          </w:p>
        </w:tc>
        <w:tc>
          <w:tcPr>
            <w:tcW w:w="1928" w:type="dxa"/>
          </w:tcPr>
          <w:p w:rsidR="009F4F46" w:rsidRDefault="009F4F46">
            <w:pPr>
              <w:pStyle w:val="ConsPlusNormal"/>
            </w:pPr>
            <w:r>
              <w:t>г. Сочи</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сооружения пляжа</w:t>
            </w:r>
          </w:p>
        </w:tc>
        <w:tc>
          <w:tcPr>
            <w:tcW w:w="2324" w:type="dxa"/>
          </w:tcPr>
          <w:p w:rsidR="009F4F46" w:rsidRDefault="009F4F46">
            <w:pPr>
              <w:pStyle w:val="ConsPlusNormal"/>
            </w:pPr>
            <w:r>
              <w:t>Размыв и разрушение сооружений пляжа</w:t>
            </w:r>
          </w:p>
        </w:tc>
      </w:tr>
      <w:tr w:rsidR="009F4F46">
        <w:tc>
          <w:tcPr>
            <w:tcW w:w="510" w:type="dxa"/>
          </w:tcPr>
          <w:p w:rsidR="009F4F46" w:rsidRDefault="009F4F46">
            <w:pPr>
              <w:pStyle w:val="ConsPlusNormal"/>
            </w:pPr>
            <w:r>
              <w:t>64</w:t>
            </w:r>
          </w:p>
        </w:tc>
        <w:tc>
          <w:tcPr>
            <w:tcW w:w="737" w:type="dxa"/>
          </w:tcPr>
          <w:p w:rsidR="009F4F46" w:rsidRDefault="009F4F46">
            <w:pPr>
              <w:pStyle w:val="ConsPlusNormal"/>
            </w:pPr>
            <w:r>
              <w:t>103</w:t>
            </w:r>
          </w:p>
        </w:tc>
        <w:tc>
          <w:tcPr>
            <w:tcW w:w="1928" w:type="dxa"/>
          </w:tcPr>
          <w:p w:rsidR="009F4F46" w:rsidRDefault="009F4F46">
            <w:pPr>
              <w:pStyle w:val="ConsPlusNormal"/>
            </w:pPr>
            <w:r>
              <w:t>п. Нов. Мацеста</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сооружения пляжа</w:t>
            </w:r>
          </w:p>
        </w:tc>
        <w:tc>
          <w:tcPr>
            <w:tcW w:w="2324" w:type="dxa"/>
          </w:tcPr>
          <w:p w:rsidR="009F4F46" w:rsidRDefault="009F4F46">
            <w:pPr>
              <w:pStyle w:val="ConsPlusNormal"/>
            </w:pPr>
            <w:r>
              <w:t>Размыв и разрушение сооружений пляжа</w:t>
            </w:r>
          </w:p>
        </w:tc>
      </w:tr>
      <w:tr w:rsidR="009F4F46">
        <w:tc>
          <w:tcPr>
            <w:tcW w:w="510" w:type="dxa"/>
          </w:tcPr>
          <w:p w:rsidR="009F4F46" w:rsidRDefault="009F4F46">
            <w:pPr>
              <w:pStyle w:val="ConsPlusNormal"/>
            </w:pPr>
            <w:r>
              <w:t>65</w:t>
            </w:r>
          </w:p>
        </w:tc>
        <w:tc>
          <w:tcPr>
            <w:tcW w:w="737" w:type="dxa"/>
          </w:tcPr>
          <w:p w:rsidR="009F4F46" w:rsidRDefault="009F4F46">
            <w:pPr>
              <w:pStyle w:val="ConsPlusNormal"/>
            </w:pPr>
            <w:r>
              <w:t>104</w:t>
            </w:r>
          </w:p>
        </w:tc>
        <w:tc>
          <w:tcPr>
            <w:tcW w:w="1928" w:type="dxa"/>
          </w:tcPr>
          <w:p w:rsidR="009F4F46" w:rsidRDefault="009F4F46">
            <w:pPr>
              <w:pStyle w:val="ConsPlusNormal"/>
            </w:pPr>
            <w:r>
              <w:t>Хостинский р-н г. Сочи</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сооружения пляжа</w:t>
            </w:r>
          </w:p>
        </w:tc>
        <w:tc>
          <w:tcPr>
            <w:tcW w:w="2324" w:type="dxa"/>
          </w:tcPr>
          <w:p w:rsidR="009F4F46" w:rsidRDefault="009F4F46">
            <w:pPr>
              <w:pStyle w:val="ConsPlusNormal"/>
            </w:pPr>
            <w:r>
              <w:t>Размыв и разрушение сооружений пляжа</w:t>
            </w:r>
          </w:p>
        </w:tc>
      </w:tr>
      <w:tr w:rsidR="009F4F46">
        <w:tc>
          <w:tcPr>
            <w:tcW w:w="510" w:type="dxa"/>
          </w:tcPr>
          <w:p w:rsidR="009F4F46" w:rsidRDefault="009F4F46">
            <w:pPr>
              <w:pStyle w:val="ConsPlusNormal"/>
            </w:pPr>
            <w:r>
              <w:t>66</w:t>
            </w:r>
          </w:p>
        </w:tc>
        <w:tc>
          <w:tcPr>
            <w:tcW w:w="737" w:type="dxa"/>
          </w:tcPr>
          <w:p w:rsidR="009F4F46" w:rsidRDefault="009F4F46">
            <w:pPr>
              <w:pStyle w:val="ConsPlusNormal"/>
            </w:pPr>
            <w:r>
              <w:t>105</w:t>
            </w:r>
          </w:p>
        </w:tc>
        <w:tc>
          <w:tcPr>
            <w:tcW w:w="1928" w:type="dxa"/>
          </w:tcPr>
          <w:p w:rsidR="009F4F46" w:rsidRDefault="009F4F46">
            <w:pPr>
              <w:pStyle w:val="ConsPlusNormal"/>
            </w:pPr>
            <w:r>
              <w:t>сан. "Победа", "Мыс Видный"</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сооружения пляжа</w:t>
            </w:r>
          </w:p>
        </w:tc>
        <w:tc>
          <w:tcPr>
            <w:tcW w:w="2324" w:type="dxa"/>
          </w:tcPr>
          <w:p w:rsidR="009F4F46" w:rsidRDefault="009F4F46">
            <w:pPr>
              <w:pStyle w:val="ConsPlusNormal"/>
            </w:pPr>
            <w:r>
              <w:t>Размыв и разрушение сооружений пляжа</w:t>
            </w:r>
          </w:p>
        </w:tc>
      </w:tr>
      <w:tr w:rsidR="009F4F46">
        <w:tc>
          <w:tcPr>
            <w:tcW w:w="510" w:type="dxa"/>
          </w:tcPr>
          <w:p w:rsidR="009F4F46" w:rsidRDefault="009F4F46">
            <w:pPr>
              <w:pStyle w:val="ConsPlusNormal"/>
            </w:pPr>
            <w:r>
              <w:t>67</w:t>
            </w:r>
          </w:p>
        </w:tc>
        <w:tc>
          <w:tcPr>
            <w:tcW w:w="737" w:type="dxa"/>
          </w:tcPr>
          <w:p w:rsidR="009F4F46" w:rsidRDefault="009F4F46">
            <w:pPr>
              <w:pStyle w:val="ConsPlusNormal"/>
            </w:pPr>
            <w:r>
              <w:t>106</w:t>
            </w:r>
          </w:p>
        </w:tc>
        <w:tc>
          <w:tcPr>
            <w:tcW w:w="1928" w:type="dxa"/>
          </w:tcPr>
          <w:p w:rsidR="009F4F46" w:rsidRDefault="009F4F46">
            <w:pPr>
              <w:pStyle w:val="ConsPlusNormal"/>
            </w:pPr>
            <w:r>
              <w:t>п. Хоста</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сооружения пляжа</w:t>
            </w:r>
          </w:p>
        </w:tc>
        <w:tc>
          <w:tcPr>
            <w:tcW w:w="2324" w:type="dxa"/>
          </w:tcPr>
          <w:p w:rsidR="009F4F46" w:rsidRDefault="009F4F46">
            <w:pPr>
              <w:pStyle w:val="ConsPlusNormal"/>
            </w:pPr>
            <w:r>
              <w:t>Размыв и разрушение сооружений пляжа</w:t>
            </w:r>
          </w:p>
        </w:tc>
      </w:tr>
      <w:tr w:rsidR="009F4F46">
        <w:tc>
          <w:tcPr>
            <w:tcW w:w="510" w:type="dxa"/>
          </w:tcPr>
          <w:p w:rsidR="009F4F46" w:rsidRDefault="009F4F46">
            <w:pPr>
              <w:pStyle w:val="ConsPlusNormal"/>
            </w:pPr>
            <w:r>
              <w:t>68</w:t>
            </w:r>
          </w:p>
        </w:tc>
        <w:tc>
          <w:tcPr>
            <w:tcW w:w="737" w:type="dxa"/>
          </w:tcPr>
          <w:p w:rsidR="009F4F46" w:rsidRDefault="009F4F46">
            <w:pPr>
              <w:pStyle w:val="ConsPlusNormal"/>
            </w:pPr>
            <w:r>
              <w:t>107</w:t>
            </w:r>
          </w:p>
        </w:tc>
        <w:tc>
          <w:tcPr>
            <w:tcW w:w="1928" w:type="dxa"/>
          </w:tcPr>
          <w:p w:rsidR="009F4F46" w:rsidRDefault="009F4F46">
            <w:pPr>
              <w:pStyle w:val="ConsPlusNormal"/>
            </w:pPr>
            <w:r>
              <w:t>Адлер</w:t>
            </w:r>
          </w:p>
        </w:tc>
        <w:tc>
          <w:tcPr>
            <w:tcW w:w="1134" w:type="dxa"/>
          </w:tcPr>
          <w:p w:rsidR="009F4F46" w:rsidRDefault="009F4F46">
            <w:pPr>
              <w:pStyle w:val="ConsPlusNormal"/>
            </w:pPr>
            <w:r>
              <w:t>Абразия</w:t>
            </w:r>
          </w:p>
        </w:tc>
        <w:tc>
          <w:tcPr>
            <w:tcW w:w="2438" w:type="dxa"/>
          </w:tcPr>
          <w:p w:rsidR="009F4F46" w:rsidRDefault="009F4F46">
            <w:pPr>
              <w:pStyle w:val="ConsPlusNormal"/>
            </w:pPr>
            <w:r>
              <w:t>Активное воздействие на сооружения пляжа</w:t>
            </w:r>
          </w:p>
        </w:tc>
        <w:tc>
          <w:tcPr>
            <w:tcW w:w="2324" w:type="dxa"/>
          </w:tcPr>
          <w:p w:rsidR="009F4F46" w:rsidRDefault="009F4F46">
            <w:pPr>
              <w:pStyle w:val="ConsPlusNormal"/>
            </w:pPr>
            <w:r>
              <w:t>Размыв и разрушение сооружений пляжа</w:t>
            </w:r>
          </w:p>
        </w:tc>
      </w:tr>
      <w:tr w:rsidR="009F4F46">
        <w:tc>
          <w:tcPr>
            <w:tcW w:w="510" w:type="dxa"/>
          </w:tcPr>
          <w:p w:rsidR="009F4F46" w:rsidRDefault="009F4F46">
            <w:pPr>
              <w:pStyle w:val="ConsPlusNormal"/>
            </w:pPr>
            <w:r>
              <w:t>69</w:t>
            </w:r>
          </w:p>
        </w:tc>
        <w:tc>
          <w:tcPr>
            <w:tcW w:w="737" w:type="dxa"/>
          </w:tcPr>
          <w:p w:rsidR="009F4F46" w:rsidRDefault="009F4F46">
            <w:pPr>
              <w:pStyle w:val="ConsPlusNormal"/>
            </w:pPr>
            <w:r>
              <w:t>120</w:t>
            </w:r>
          </w:p>
        </w:tc>
        <w:tc>
          <w:tcPr>
            <w:tcW w:w="1928" w:type="dxa"/>
          </w:tcPr>
          <w:p w:rsidR="009F4F46" w:rsidRDefault="009F4F46">
            <w:pPr>
              <w:pStyle w:val="ConsPlusNormal"/>
            </w:pPr>
            <w:r>
              <w:t xml:space="preserve">п. </w:t>
            </w:r>
            <w:proofErr w:type="spellStart"/>
            <w:r>
              <w:t>Магри</w:t>
            </w:r>
            <w:proofErr w:type="spellEnd"/>
          </w:p>
        </w:tc>
        <w:tc>
          <w:tcPr>
            <w:tcW w:w="1134" w:type="dxa"/>
          </w:tcPr>
          <w:p w:rsidR="009F4F46" w:rsidRDefault="009F4F46">
            <w:pPr>
              <w:pStyle w:val="ConsPlusNormal"/>
            </w:pPr>
            <w:r>
              <w:t xml:space="preserve">Затопление, эрозия, </w:t>
            </w:r>
            <w:proofErr w:type="spellStart"/>
            <w:r>
              <w:t>микросели</w:t>
            </w:r>
            <w:proofErr w:type="spellEnd"/>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 xml:space="preserve">Разрушена </w:t>
            </w:r>
            <w:proofErr w:type="spellStart"/>
            <w:r>
              <w:t>берегозащита</w:t>
            </w:r>
            <w:proofErr w:type="spellEnd"/>
            <w:r>
              <w:t xml:space="preserve"> на 120 м реки, повреждены жилые дома, коммуникации в </w:t>
            </w:r>
            <w:r>
              <w:lastRenderedPageBreak/>
              <w:t>паводок 01.08.91</w:t>
            </w:r>
          </w:p>
        </w:tc>
      </w:tr>
      <w:tr w:rsidR="009F4F46">
        <w:tc>
          <w:tcPr>
            <w:tcW w:w="510" w:type="dxa"/>
          </w:tcPr>
          <w:p w:rsidR="009F4F46" w:rsidRDefault="009F4F46">
            <w:pPr>
              <w:pStyle w:val="ConsPlusNormal"/>
            </w:pPr>
            <w:r>
              <w:lastRenderedPageBreak/>
              <w:t>70</w:t>
            </w:r>
          </w:p>
        </w:tc>
        <w:tc>
          <w:tcPr>
            <w:tcW w:w="737" w:type="dxa"/>
          </w:tcPr>
          <w:p w:rsidR="009F4F46" w:rsidRDefault="009F4F46">
            <w:pPr>
              <w:pStyle w:val="ConsPlusNormal"/>
            </w:pPr>
            <w:r>
              <w:t>121</w:t>
            </w:r>
          </w:p>
        </w:tc>
        <w:tc>
          <w:tcPr>
            <w:tcW w:w="1928" w:type="dxa"/>
          </w:tcPr>
          <w:p w:rsidR="009F4F46" w:rsidRDefault="009F4F46">
            <w:pPr>
              <w:pStyle w:val="ConsPlusNormal"/>
            </w:pPr>
            <w:r>
              <w:t xml:space="preserve">а/д </w:t>
            </w:r>
            <w:proofErr w:type="spellStart"/>
            <w:r>
              <w:t>Макопсе</w:t>
            </w:r>
            <w:proofErr w:type="spellEnd"/>
            <w:r>
              <w:t xml:space="preserve"> - </w:t>
            </w:r>
            <w:proofErr w:type="spellStart"/>
            <w:r>
              <w:t>Наджиго</w:t>
            </w:r>
            <w:proofErr w:type="spellEnd"/>
          </w:p>
        </w:tc>
        <w:tc>
          <w:tcPr>
            <w:tcW w:w="1134" w:type="dxa"/>
          </w:tcPr>
          <w:p w:rsidR="009F4F46" w:rsidRDefault="009F4F46">
            <w:pPr>
              <w:pStyle w:val="ConsPlusNormal"/>
            </w:pPr>
            <w:r>
              <w:t xml:space="preserve">Затопление, </w:t>
            </w:r>
            <w:proofErr w:type="spellStart"/>
            <w:r>
              <w:t>паводк</w:t>
            </w:r>
            <w:proofErr w:type="spellEnd"/>
            <w:r>
              <w:t>. эрозия</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 xml:space="preserve">Разрушено 2 а/д моста, 100 м </w:t>
            </w:r>
            <w:proofErr w:type="spellStart"/>
            <w:r>
              <w:t>берегозащиты</w:t>
            </w:r>
            <w:proofErr w:type="spellEnd"/>
            <w:r>
              <w:t xml:space="preserve"> в паводок 01.08.91</w:t>
            </w:r>
          </w:p>
        </w:tc>
      </w:tr>
      <w:tr w:rsidR="009F4F46">
        <w:tc>
          <w:tcPr>
            <w:tcW w:w="510" w:type="dxa"/>
          </w:tcPr>
          <w:p w:rsidR="009F4F46" w:rsidRDefault="009F4F46">
            <w:pPr>
              <w:pStyle w:val="ConsPlusNormal"/>
            </w:pPr>
            <w:r>
              <w:t>71</w:t>
            </w:r>
          </w:p>
        </w:tc>
        <w:tc>
          <w:tcPr>
            <w:tcW w:w="737" w:type="dxa"/>
          </w:tcPr>
          <w:p w:rsidR="009F4F46" w:rsidRDefault="009F4F46">
            <w:pPr>
              <w:pStyle w:val="ConsPlusNormal"/>
            </w:pPr>
            <w:r>
              <w:t>122</w:t>
            </w:r>
          </w:p>
        </w:tc>
        <w:tc>
          <w:tcPr>
            <w:tcW w:w="1928" w:type="dxa"/>
          </w:tcPr>
          <w:p w:rsidR="009F4F46" w:rsidRDefault="009F4F46">
            <w:pPr>
              <w:pStyle w:val="ConsPlusNormal"/>
            </w:pPr>
            <w:r>
              <w:t xml:space="preserve">п. </w:t>
            </w:r>
            <w:proofErr w:type="spellStart"/>
            <w:r>
              <w:t>Макопсе</w:t>
            </w:r>
            <w:proofErr w:type="spellEnd"/>
          </w:p>
        </w:tc>
        <w:tc>
          <w:tcPr>
            <w:tcW w:w="1134" w:type="dxa"/>
          </w:tcPr>
          <w:p w:rsidR="009F4F46" w:rsidRDefault="009F4F46">
            <w:pPr>
              <w:pStyle w:val="ConsPlusNormal"/>
            </w:pPr>
            <w:r>
              <w:t>Эрозия, затопление</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Разрушены берегозащитные сооружения, мост, 2 дома в паводок 01.08.91</w:t>
            </w:r>
          </w:p>
        </w:tc>
      </w:tr>
      <w:tr w:rsidR="009F4F46">
        <w:tc>
          <w:tcPr>
            <w:tcW w:w="510" w:type="dxa"/>
          </w:tcPr>
          <w:p w:rsidR="009F4F46" w:rsidRDefault="009F4F46">
            <w:pPr>
              <w:pStyle w:val="ConsPlusNormal"/>
            </w:pPr>
            <w:r>
              <w:t>72</w:t>
            </w:r>
          </w:p>
        </w:tc>
        <w:tc>
          <w:tcPr>
            <w:tcW w:w="737" w:type="dxa"/>
          </w:tcPr>
          <w:p w:rsidR="009F4F46" w:rsidRDefault="009F4F46">
            <w:pPr>
              <w:pStyle w:val="ConsPlusNormal"/>
            </w:pPr>
            <w:r>
              <w:t>123</w:t>
            </w:r>
          </w:p>
        </w:tc>
        <w:tc>
          <w:tcPr>
            <w:tcW w:w="1928" w:type="dxa"/>
          </w:tcPr>
          <w:p w:rsidR="009F4F46" w:rsidRDefault="009F4F46">
            <w:pPr>
              <w:pStyle w:val="ConsPlusNormal"/>
            </w:pPr>
            <w:r>
              <w:t>а. Красноалександровский-1</w:t>
            </w:r>
          </w:p>
        </w:tc>
        <w:tc>
          <w:tcPr>
            <w:tcW w:w="1134" w:type="dxa"/>
          </w:tcPr>
          <w:p w:rsidR="009F4F46" w:rsidRDefault="009F4F46">
            <w:pPr>
              <w:pStyle w:val="ConsPlusNormal"/>
            </w:pPr>
            <w:r>
              <w:t>Затопление, паводковая эрозия</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Разрушено 2 а/д моста, 2 жилых дома, ЛЭП, затоплены с/х угодья в паводок 01.08.91</w:t>
            </w:r>
          </w:p>
        </w:tc>
      </w:tr>
      <w:tr w:rsidR="009F4F46">
        <w:tc>
          <w:tcPr>
            <w:tcW w:w="510" w:type="dxa"/>
          </w:tcPr>
          <w:p w:rsidR="009F4F46" w:rsidRDefault="009F4F46">
            <w:pPr>
              <w:pStyle w:val="ConsPlusNormal"/>
            </w:pPr>
            <w:r>
              <w:t>73</w:t>
            </w:r>
          </w:p>
        </w:tc>
        <w:tc>
          <w:tcPr>
            <w:tcW w:w="737" w:type="dxa"/>
          </w:tcPr>
          <w:p w:rsidR="009F4F46" w:rsidRDefault="009F4F46">
            <w:pPr>
              <w:pStyle w:val="ConsPlusNormal"/>
            </w:pPr>
            <w:r>
              <w:t>124</w:t>
            </w:r>
          </w:p>
        </w:tc>
        <w:tc>
          <w:tcPr>
            <w:tcW w:w="1928" w:type="dxa"/>
          </w:tcPr>
          <w:p w:rsidR="009F4F46" w:rsidRDefault="009F4F46">
            <w:pPr>
              <w:pStyle w:val="ConsPlusNormal"/>
            </w:pPr>
            <w:r>
              <w:t>а. Красноалександровский-2</w:t>
            </w:r>
          </w:p>
        </w:tc>
        <w:tc>
          <w:tcPr>
            <w:tcW w:w="1134" w:type="dxa"/>
          </w:tcPr>
          <w:p w:rsidR="009F4F46" w:rsidRDefault="009F4F46">
            <w:pPr>
              <w:pStyle w:val="ConsPlusNormal"/>
            </w:pPr>
            <w:r>
              <w:t xml:space="preserve">Затопление, эрозия, </w:t>
            </w:r>
            <w:proofErr w:type="spellStart"/>
            <w:r>
              <w:t>микросели</w:t>
            </w:r>
            <w:proofErr w:type="spellEnd"/>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 xml:space="preserve">Разрушены </w:t>
            </w:r>
            <w:proofErr w:type="spellStart"/>
            <w:r>
              <w:t>хозпостройки</w:t>
            </w:r>
            <w:proofErr w:type="spellEnd"/>
            <w:r>
              <w:t>, полотно а/д, затоплены с/х угодья в паводок 01.08.91</w:t>
            </w:r>
          </w:p>
        </w:tc>
      </w:tr>
      <w:tr w:rsidR="009F4F46">
        <w:tc>
          <w:tcPr>
            <w:tcW w:w="510" w:type="dxa"/>
          </w:tcPr>
          <w:p w:rsidR="009F4F46" w:rsidRDefault="009F4F46">
            <w:pPr>
              <w:pStyle w:val="ConsPlusNormal"/>
            </w:pPr>
            <w:r>
              <w:t>74</w:t>
            </w:r>
          </w:p>
        </w:tc>
        <w:tc>
          <w:tcPr>
            <w:tcW w:w="737" w:type="dxa"/>
          </w:tcPr>
          <w:p w:rsidR="009F4F46" w:rsidRDefault="009F4F46">
            <w:pPr>
              <w:pStyle w:val="ConsPlusNormal"/>
            </w:pPr>
            <w:r>
              <w:t>125</w:t>
            </w:r>
          </w:p>
        </w:tc>
        <w:tc>
          <w:tcPr>
            <w:tcW w:w="1928" w:type="dxa"/>
          </w:tcPr>
          <w:p w:rsidR="009F4F46" w:rsidRDefault="009F4F46">
            <w:pPr>
              <w:pStyle w:val="ConsPlusNormal"/>
            </w:pPr>
            <w:r>
              <w:t>а. Мухортова Поляна (</w:t>
            </w:r>
            <w:proofErr w:type="spellStart"/>
            <w:r>
              <w:t>Шхафит</w:t>
            </w:r>
            <w:proofErr w:type="spellEnd"/>
            <w:r>
              <w:t>)</w:t>
            </w:r>
          </w:p>
        </w:tc>
        <w:tc>
          <w:tcPr>
            <w:tcW w:w="1134" w:type="dxa"/>
          </w:tcPr>
          <w:p w:rsidR="009F4F46" w:rsidRDefault="009F4F46">
            <w:pPr>
              <w:pStyle w:val="ConsPlusNormal"/>
            </w:pPr>
            <w:r>
              <w:t xml:space="preserve">Затопление, </w:t>
            </w:r>
            <w:proofErr w:type="spellStart"/>
            <w:r>
              <w:t>павод</w:t>
            </w:r>
            <w:proofErr w:type="spellEnd"/>
            <w:r>
              <w:t>. эрозия</w:t>
            </w:r>
          </w:p>
        </w:tc>
        <w:tc>
          <w:tcPr>
            <w:tcW w:w="2438" w:type="dxa"/>
          </w:tcPr>
          <w:p w:rsidR="009F4F46" w:rsidRDefault="009F4F46">
            <w:pPr>
              <w:pStyle w:val="ConsPlusNormal"/>
            </w:pPr>
            <w:r>
              <w:t>Воздействие катастрофического паводка</w:t>
            </w:r>
          </w:p>
        </w:tc>
        <w:tc>
          <w:tcPr>
            <w:tcW w:w="2324" w:type="dxa"/>
          </w:tcPr>
          <w:p w:rsidR="009F4F46" w:rsidRDefault="009F4F46">
            <w:pPr>
              <w:pStyle w:val="ConsPlusNormal"/>
            </w:pPr>
            <w:r>
              <w:t xml:space="preserve">Разрушены </w:t>
            </w:r>
            <w:proofErr w:type="spellStart"/>
            <w:r>
              <w:t>хозпостройки</w:t>
            </w:r>
            <w:proofErr w:type="spellEnd"/>
            <w:r>
              <w:t>, мост, затоплены с/х угодья</w:t>
            </w:r>
          </w:p>
        </w:tc>
      </w:tr>
      <w:tr w:rsidR="009F4F46">
        <w:tc>
          <w:tcPr>
            <w:tcW w:w="510" w:type="dxa"/>
          </w:tcPr>
          <w:p w:rsidR="009F4F46" w:rsidRDefault="009F4F46">
            <w:pPr>
              <w:pStyle w:val="ConsPlusNormal"/>
            </w:pPr>
            <w:r>
              <w:t>75</w:t>
            </w:r>
          </w:p>
        </w:tc>
        <w:tc>
          <w:tcPr>
            <w:tcW w:w="737" w:type="dxa"/>
          </w:tcPr>
          <w:p w:rsidR="009F4F46" w:rsidRDefault="009F4F46">
            <w:pPr>
              <w:pStyle w:val="ConsPlusNormal"/>
            </w:pPr>
            <w:r>
              <w:t>126</w:t>
            </w:r>
          </w:p>
        </w:tc>
        <w:tc>
          <w:tcPr>
            <w:tcW w:w="1928" w:type="dxa"/>
          </w:tcPr>
          <w:p w:rsidR="009F4F46" w:rsidRDefault="009F4F46">
            <w:pPr>
              <w:pStyle w:val="ConsPlusNormal"/>
            </w:pPr>
            <w:r>
              <w:t>а/д Новороссийск - Батуми, Мамедова Щель</w:t>
            </w:r>
          </w:p>
        </w:tc>
        <w:tc>
          <w:tcPr>
            <w:tcW w:w="1134" w:type="dxa"/>
          </w:tcPr>
          <w:p w:rsidR="009F4F46" w:rsidRDefault="009F4F46">
            <w:pPr>
              <w:pStyle w:val="ConsPlusNormal"/>
            </w:pPr>
            <w:r>
              <w:t>Эрозия, обвалы</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Деформации полотна автодороги на 100 м</w:t>
            </w:r>
          </w:p>
        </w:tc>
      </w:tr>
      <w:tr w:rsidR="009F4F46">
        <w:tc>
          <w:tcPr>
            <w:tcW w:w="510" w:type="dxa"/>
          </w:tcPr>
          <w:p w:rsidR="009F4F46" w:rsidRDefault="009F4F46">
            <w:pPr>
              <w:pStyle w:val="ConsPlusNormal"/>
            </w:pPr>
            <w:r>
              <w:t>76</w:t>
            </w:r>
          </w:p>
        </w:tc>
        <w:tc>
          <w:tcPr>
            <w:tcW w:w="737" w:type="dxa"/>
          </w:tcPr>
          <w:p w:rsidR="009F4F46" w:rsidRDefault="009F4F46">
            <w:pPr>
              <w:pStyle w:val="ConsPlusNormal"/>
            </w:pPr>
            <w:r>
              <w:t>127</w:t>
            </w:r>
          </w:p>
        </w:tc>
        <w:tc>
          <w:tcPr>
            <w:tcW w:w="1928" w:type="dxa"/>
          </w:tcPr>
          <w:p w:rsidR="009F4F46" w:rsidRDefault="009F4F46">
            <w:pPr>
              <w:pStyle w:val="ConsPlusNormal"/>
            </w:pPr>
            <w:r>
              <w:t xml:space="preserve">п. </w:t>
            </w:r>
            <w:proofErr w:type="spellStart"/>
            <w:r>
              <w:t>Ниж</w:t>
            </w:r>
            <w:proofErr w:type="spellEnd"/>
            <w:r>
              <w:t xml:space="preserve">. </w:t>
            </w:r>
            <w:proofErr w:type="spellStart"/>
            <w:r>
              <w:t>Мамедка</w:t>
            </w:r>
            <w:proofErr w:type="spellEnd"/>
            <w:r>
              <w:t>, БО "Янтарь"</w:t>
            </w:r>
          </w:p>
        </w:tc>
        <w:tc>
          <w:tcPr>
            <w:tcW w:w="1134" w:type="dxa"/>
          </w:tcPr>
          <w:p w:rsidR="009F4F46" w:rsidRDefault="009F4F46">
            <w:pPr>
              <w:pStyle w:val="ConsPlusNormal"/>
            </w:pPr>
            <w:r>
              <w:t>Эрозия, затопление, обвалы</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Разрушение 3 домов и а/д, затапливалась часть б/о в паводок 01.08.91</w:t>
            </w:r>
          </w:p>
        </w:tc>
      </w:tr>
      <w:tr w:rsidR="009F4F46">
        <w:tc>
          <w:tcPr>
            <w:tcW w:w="510" w:type="dxa"/>
          </w:tcPr>
          <w:p w:rsidR="009F4F46" w:rsidRDefault="009F4F46">
            <w:pPr>
              <w:pStyle w:val="ConsPlusNormal"/>
            </w:pPr>
            <w:r>
              <w:t>77</w:t>
            </w:r>
          </w:p>
        </w:tc>
        <w:tc>
          <w:tcPr>
            <w:tcW w:w="737" w:type="dxa"/>
          </w:tcPr>
          <w:p w:rsidR="009F4F46" w:rsidRDefault="009F4F46">
            <w:pPr>
              <w:pStyle w:val="ConsPlusNormal"/>
            </w:pPr>
            <w:r>
              <w:t>128</w:t>
            </w:r>
          </w:p>
        </w:tc>
        <w:tc>
          <w:tcPr>
            <w:tcW w:w="1928" w:type="dxa"/>
          </w:tcPr>
          <w:p w:rsidR="009F4F46" w:rsidRDefault="009F4F46">
            <w:pPr>
              <w:pStyle w:val="ConsPlusNormal"/>
            </w:pPr>
            <w:r>
              <w:t xml:space="preserve">п. Лазаревское, устье р. </w:t>
            </w:r>
            <w:proofErr w:type="spellStart"/>
            <w:r>
              <w:t>Псезуапсе</w:t>
            </w:r>
            <w:proofErr w:type="spellEnd"/>
          </w:p>
        </w:tc>
        <w:tc>
          <w:tcPr>
            <w:tcW w:w="1134" w:type="dxa"/>
          </w:tcPr>
          <w:p w:rsidR="009F4F46" w:rsidRDefault="009F4F46">
            <w:pPr>
              <w:pStyle w:val="ConsPlusNormal"/>
            </w:pPr>
            <w:r>
              <w:t>Эрозия паводковая, затопление</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 xml:space="preserve">Паводком разрушено 20 летних домиков, б/о "Взморье", "Чайка". Затоплены рынок, АЗС, </w:t>
            </w:r>
            <w:proofErr w:type="spellStart"/>
            <w:r>
              <w:t>курзона</w:t>
            </w:r>
            <w:proofErr w:type="spellEnd"/>
          </w:p>
        </w:tc>
      </w:tr>
      <w:tr w:rsidR="009F4F46">
        <w:tc>
          <w:tcPr>
            <w:tcW w:w="510" w:type="dxa"/>
          </w:tcPr>
          <w:p w:rsidR="009F4F46" w:rsidRDefault="009F4F46">
            <w:pPr>
              <w:pStyle w:val="ConsPlusNormal"/>
            </w:pPr>
            <w:r>
              <w:t>78</w:t>
            </w:r>
          </w:p>
        </w:tc>
        <w:tc>
          <w:tcPr>
            <w:tcW w:w="737" w:type="dxa"/>
          </w:tcPr>
          <w:p w:rsidR="009F4F46" w:rsidRDefault="009F4F46">
            <w:pPr>
              <w:pStyle w:val="ConsPlusNormal"/>
            </w:pPr>
            <w:r>
              <w:t>129</w:t>
            </w:r>
          </w:p>
        </w:tc>
        <w:tc>
          <w:tcPr>
            <w:tcW w:w="1928" w:type="dxa"/>
          </w:tcPr>
          <w:p w:rsidR="009F4F46" w:rsidRDefault="009F4F46">
            <w:pPr>
              <w:pStyle w:val="ConsPlusNormal"/>
            </w:pPr>
            <w:r>
              <w:t xml:space="preserve">Водозабор на р. </w:t>
            </w:r>
            <w:proofErr w:type="spellStart"/>
            <w:r>
              <w:t>Псезуапсе</w:t>
            </w:r>
            <w:proofErr w:type="spellEnd"/>
          </w:p>
        </w:tc>
        <w:tc>
          <w:tcPr>
            <w:tcW w:w="1134" w:type="dxa"/>
          </w:tcPr>
          <w:p w:rsidR="009F4F46" w:rsidRDefault="009F4F46">
            <w:pPr>
              <w:pStyle w:val="ConsPlusNormal"/>
            </w:pPr>
            <w:r>
              <w:t>Эрозия паводковая, затопление</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Паводком размыто 300 м дамбы, затоплен водозабор</w:t>
            </w:r>
          </w:p>
        </w:tc>
      </w:tr>
      <w:tr w:rsidR="009F4F46">
        <w:tc>
          <w:tcPr>
            <w:tcW w:w="510" w:type="dxa"/>
          </w:tcPr>
          <w:p w:rsidR="009F4F46" w:rsidRDefault="009F4F46">
            <w:pPr>
              <w:pStyle w:val="ConsPlusNormal"/>
            </w:pPr>
            <w:r>
              <w:t>79</w:t>
            </w:r>
          </w:p>
        </w:tc>
        <w:tc>
          <w:tcPr>
            <w:tcW w:w="737" w:type="dxa"/>
          </w:tcPr>
          <w:p w:rsidR="009F4F46" w:rsidRDefault="009F4F46">
            <w:pPr>
              <w:pStyle w:val="ConsPlusNormal"/>
            </w:pPr>
            <w:r>
              <w:t>130</w:t>
            </w:r>
          </w:p>
        </w:tc>
        <w:tc>
          <w:tcPr>
            <w:tcW w:w="1928" w:type="dxa"/>
          </w:tcPr>
          <w:p w:rsidR="009F4F46" w:rsidRDefault="009F4F46">
            <w:pPr>
              <w:pStyle w:val="ConsPlusNormal"/>
            </w:pPr>
            <w:r>
              <w:t xml:space="preserve">п. Алексеевка, р. </w:t>
            </w:r>
            <w:proofErr w:type="spellStart"/>
            <w:r>
              <w:t>Псезуапсе</w:t>
            </w:r>
            <w:proofErr w:type="spellEnd"/>
          </w:p>
        </w:tc>
        <w:tc>
          <w:tcPr>
            <w:tcW w:w="1134" w:type="dxa"/>
          </w:tcPr>
          <w:p w:rsidR="009F4F46" w:rsidRDefault="009F4F46">
            <w:pPr>
              <w:pStyle w:val="ConsPlusNormal"/>
            </w:pPr>
            <w:r>
              <w:t>Эрозия, затопление, оползни</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В паводок 01.08.91 разрушено 4 жилых дома, а/д, ЛЭП, коммуникации</w:t>
            </w:r>
          </w:p>
        </w:tc>
      </w:tr>
      <w:tr w:rsidR="009F4F46">
        <w:tc>
          <w:tcPr>
            <w:tcW w:w="510" w:type="dxa"/>
          </w:tcPr>
          <w:p w:rsidR="009F4F46" w:rsidRDefault="009F4F46">
            <w:pPr>
              <w:pStyle w:val="ConsPlusNormal"/>
            </w:pPr>
            <w:r>
              <w:lastRenderedPageBreak/>
              <w:t>80</w:t>
            </w:r>
          </w:p>
        </w:tc>
        <w:tc>
          <w:tcPr>
            <w:tcW w:w="737" w:type="dxa"/>
          </w:tcPr>
          <w:p w:rsidR="009F4F46" w:rsidRDefault="009F4F46">
            <w:pPr>
              <w:pStyle w:val="ConsPlusNormal"/>
            </w:pPr>
            <w:r>
              <w:t>131</w:t>
            </w:r>
          </w:p>
        </w:tc>
        <w:tc>
          <w:tcPr>
            <w:tcW w:w="1928" w:type="dxa"/>
          </w:tcPr>
          <w:p w:rsidR="009F4F46" w:rsidRDefault="009F4F46">
            <w:pPr>
              <w:pStyle w:val="ConsPlusNormal"/>
            </w:pPr>
            <w:r>
              <w:t xml:space="preserve">п. Марьино, р. </w:t>
            </w:r>
            <w:proofErr w:type="spellStart"/>
            <w:r>
              <w:t>Псезуапсе</w:t>
            </w:r>
            <w:proofErr w:type="spellEnd"/>
          </w:p>
        </w:tc>
        <w:tc>
          <w:tcPr>
            <w:tcW w:w="1134" w:type="dxa"/>
          </w:tcPr>
          <w:p w:rsidR="009F4F46" w:rsidRDefault="009F4F46">
            <w:pPr>
              <w:pStyle w:val="ConsPlusNormal"/>
            </w:pPr>
            <w:r>
              <w:t xml:space="preserve">Эрозия, </w:t>
            </w:r>
            <w:proofErr w:type="spellStart"/>
            <w:r>
              <w:t>микросели</w:t>
            </w:r>
            <w:proofErr w:type="spellEnd"/>
            <w:r>
              <w:t>, затопление</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В паводок 01.08.91 разрушен подвесной мост, 600 м а/д полотна, ЛЭП. Затоплены с/х угодья</w:t>
            </w:r>
          </w:p>
        </w:tc>
      </w:tr>
      <w:tr w:rsidR="009F4F46">
        <w:tc>
          <w:tcPr>
            <w:tcW w:w="510" w:type="dxa"/>
          </w:tcPr>
          <w:p w:rsidR="009F4F46" w:rsidRDefault="009F4F46">
            <w:pPr>
              <w:pStyle w:val="ConsPlusNormal"/>
            </w:pPr>
            <w:r>
              <w:t>81</w:t>
            </w:r>
          </w:p>
        </w:tc>
        <w:tc>
          <w:tcPr>
            <w:tcW w:w="737" w:type="dxa"/>
          </w:tcPr>
          <w:p w:rsidR="009F4F46" w:rsidRDefault="009F4F46">
            <w:pPr>
              <w:pStyle w:val="ConsPlusNormal"/>
            </w:pPr>
            <w:r>
              <w:t>132</w:t>
            </w:r>
          </w:p>
        </w:tc>
        <w:tc>
          <w:tcPr>
            <w:tcW w:w="1928" w:type="dxa"/>
          </w:tcPr>
          <w:p w:rsidR="009F4F46" w:rsidRDefault="009F4F46">
            <w:pPr>
              <w:pStyle w:val="ConsPlusNormal"/>
            </w:pPr>
            <w:r>
              <w:t xml:space="preserve">п. Н. </w:t>
            </w:r>
            <w:proofErr w:type="spellStart"/>
            <w:r>
              <w:t>Волконка</w:t>
            </w:r>
            <w:proofErr w:type="spellEnd"/>
            <w:r>
              <w:t xml:space="preserve">, р. </w:t>
            </w:r>
            <w:proofErr w:type="spellStart"/>
            <w:r>
              <w:t>Годлик</w:t>
            </w:r>
            <w:proofErr w:type="spellEnd"/>
          </w:p>
        </w:tc>
        <w:tc>
          <w:tcPr>
            <w:tcW w:w="1134" w:type="dxa"/>
          </w:tcPr>
          <w:p w:rsidR="009F4F46" w:rsidRDefault="009F4F46">
            <w:pPr>
              <w:pStyle w:val="ConsPlusNormal"/>
            </w:pPr>
            <w:r>
              <w:t>Эрозия, оползни</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В паводок 01.08.91 разрушен а/д мост, затоплено 10 частных домов</w:t>
            </w:r>
          </w:p>
        </w:tc>
      </w:tr>
      <w:tr w:rsidR="009F4F46">
        <w:tc>
          <w:tcPr>
            <w:tcW w:w="510" w:type="dxa"/>
          </w:tcPr>
          <w:p w:rsidR="009F4F46" w:rsidRDefault="009F4F46">
            <w:pPr>
              <w:pStyle w:val="ConsPlusNormal"/>
            </w:pPr>
            <w:r>
              <w:t>82</w:t>
            </w:r>
          </w:p>
        </w:tc>
        <w:tc>
          <w:tcPr>
            <w:tcW w:w="737" w:type="dxa"/>
          </w:tcPr>
          <w:p w:rsidR="009F4F46" w:rsidRDefault="009F4F46">
            <w:pPr>
              <w:pStyle w:val="ConsPlusNormal"/>
            </w:pPr>
            <w:r>
              <w:t>133</w:t>
            </w:r>
          </w:p>
        </w:tc>
        <w:tc>
          <w:tcPr>
            <w:tcW w:w="1928" w:type="dxa"/>
          </w:tcPr>
          <w:p w:rsidR="009F4F46" w:rsidRDefault="009F4F46">
            <w:pPr>
              <w:pStyle w:val="ConsPlusNormal"/>
            </w:pPr>
            <w:r>
              <w:t>п. Каткова Щель</w:t>
            </w:r>
          </w:p>
        </w:tc>
        <w:tc>
          <w:tcPr>
            <w:tcW w:w="1134" w:type="dxa"/>
          </w:tcPr>
          <w:p w:rsidR="009F4F46" w:rsidRDefault="009F4F46">
            <w:pPr>
              <w:pStyle w:val="ConsPlusNormal"/>
            </w:pPr>
            <w:r>
              <w:t>Затопление, эрозия, обвалы</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В паводок 01.08.91 разрушено 3 а/д моста, а/д, тепличное хозяйство, ЛЭП, затопило 40 домов</w:t>
            </w:r>
          </w:p>
        </w:tc>
      </w:tr>
      <w:tr w:rsidR="009F4F46">
        <w:tc>
          <w:tcPr>
            <w:tcW w:w="510" w:type="dxa"/>
          </w:tcPr>
          <w:p w:rsidR="009F4F46" w:rsidRDefault="009F4F46">
            <w:pPr>
              <w:pStyle w:val="ConsPlusNormal"/>
            </w:pPr>
            <w:r>
              <w:t>83</w:t>
            </w:r>
          </w:p>
        </w:tc>
        <w:tc>
          <w:tcPr>
            <w:tcW w:w="737" w:type="dxa"/>
          </w:tcPr>
          <w:p w:rsidR="009F4F46" w:rsidRDefault="009F4F46">
            <w:pPr>
              <w:pStyle w:val="ConsPlusNormal"/>
            </w:pPr>
            <w:r>
              <w:t>134</w:t>
            </w:r>
          </w:p>
        </w:tc>
        <w:tc>
          <w:tcPr>
            <w:tcW w:w="1928" w:type="dxa"/>
          </w:tcPr>
          <w:p w:rsidR="009F4F46" w:rsidRDefault="009F4F46">
            <w:pPr>
              <w:pStyle w:val="ConsPlusNormal"/>
            </w:pPr>
            <w:r>
              <w:t xml:space="preserve">п. </w:t>
            </w:r>
            <w:proofErr w:type="spellStart"/>
            <w:r>
              <w:t>Чемитоквадже</w:t>
            </w:r>
            <w:proofErr w:type="spellEnd"/>
            <w:r>
              <w:t>, устье р. Станционная щель</w:t>
            </w:r>
          </w:p>
        </w:tc>
        <w:tc>
          <w:tcPr>
            <w:tcW w:w="1134" w:type="dxa"/>
          </w:tcPr>
          <w:p w:rsidR="009F4F46" w:rsidRDefault="009F4F46">
            <w:pPr>
              <w:pStyle w:val="ConsPlusNormal"/>
            </w:pPr>
            <w:r>
              <w:t>Затопление, эрозия</w:t>
            </w:r>
          </w:p>
        </w:tc>
        <w:tc>
          <w:tcPr>
            <w:tcW w:w="2438" w:type="dxa"/>
          </w:tcPr>
          <w:p w:rsidR="009F4F46" w:rsidRDefault="009F4F46">
            <w:pPr>
              <w:pStyle w:val="ConsPlusNormal"/>
            </w:pPr>
            <w:r>
              <w:t>Активное воздействие катастрофического паводка</w:t>
            </w:r>
          </w:p>
        </w:tc>
        <w:tc>
          <w:tcPr>
            <w:tcW w:w="2324" w:type="dxa"/>
          </w:tcPr>
          <w:p w:rsidR="009F4F46" w:rsidRDefault="009F4F46">
            <w:pPr>
              <w:pStyle w:val="ConsPlusNormal"/>
            </w:pPr>
            <w:r>
              <w:t>В паводок 01.08.91 разрушены автодорога и подвесной мост, ЛЭП, затоплено 6 домов</w:t>
            </w:r>
          </w:p>
        </w:tc>
      </w:tr>
      <w:tr w:rsidR="009F4F46">
        <w:tc>
          <w:tcPr>
            <w:tcW w:w="510" w:type="dxa"/>
          </w:tcPr>
          <w:p w:rsidR="009F4F46" w:rsidRDefault="009F4F46">
            <w:pPr>
              <w:pStyle w:val="ConsPlusNormal"/>
            </w:pPr>
            <w:r>
              <w:t>84</w:t>
            </w:r>
          </w:p>
        </w:tc>
        <w:tc>
          <w:tcPr>
            <w:tcW w:w="737" w:type="dxa"/>
          </w:tcPr>
          <w:p w:rsidR="009F4F46" w:rsidRDefault="009F4F46">
            <w:pPr>
              <w:pStyle w:val="ConsPlusNormal"/>
            </w:pPr>
            <w:r>
              <w:t>135</w:t>
            </w:r>
          </w:p>
        </w:tc>
        <w:tc>
          <w:tcPr>
            <w:tcW w:w="1928" w:type="dxa"/>
          </w:tcPr>
          <w:p w:rsidR="009F4F46" w:rsidRDefault="009F4F46">
            <w:pPr>
              <w:pStyle w:val="ConsPlusNormal"/>
            </w:pPr>
            <w:r>
              <w:t xml:space="preserve">п. Зубова Щель, устье р. </w:t>
            </w:r>
            <w:proofErr w:type="spellStart"/>
            <w:r>
              <w:t>Чемит</w:t>
            </w:r>
            <w:proofErr w:type="spellEnd"/>
          </w:p>
        </w:tc>
        <w:tc>
          <w:tcPr>
            <w:tcW w:w="1134" w:type="dxa"/>
          </w:tcPr>
          <w:p w:rsidR="009F4F46" w:rsidRDefault="009F4F46">
            <w:pPr>
              <w:pStyle w:val="ConsPlusNormal"/>
            </w:pPr>
            <w:r>
              <w:t>Затопление, эрозия</w:t>
            </w:r>
          </w:p>
        </w:tc>
        <w:tc>
          <w:tcPr>
            <w:tcW w:w="2438" w:type="dxa"/>
          </w:tcPr>
          <w:p w:rsidR="009F4F46" w:rsidRDefault="009F4F46">
            <w:pPr>
              <w:pStyle w:val="ConsPlusNormal"/>
            </w:pPr>
            <w:r>
              <w:t>Влияние ливней и паводка</w:t>
            </w:r>
          </w:p>
        </w:tc>
        <w:tc>
          <w:tcPr>
            <w:tcW w:w="2324" w:type="dxa"/>
          </w:tcPr>
          <w:p w:rsidR="009F4F46" w:rsidRDefault="009F4F46">
            <w:pPr>
              <w:pStyle w:val="ConsPlusNormal"/>
            </w:pPr>
            <w:r>
              <w:t xml:space="preserve">В паводок 01.08.91 разрушены а/д мост, 2 подвесных моста, 200 м а/д, 5 домов, ТП, </w:t>
            </w:r>
            <w:proofErr w:type="spellStart"/>
            <w:r>
              <w:t>берегозащита</w:t>
            </w:r>
            <w:proofErr w:type="spellEnd"/>
            <w:r>
              <w:t>, ЛЭП</w:t>
            </w:r>
          </w:p>
        </w:tc>
      </w:tr>
      <w:tr w:rsidR="009F4F46">
        <w:tc>
          <w:tcPr>
            <w:tcW w:w="510" w:type="dxa"/>
          </w:tcPr>
          <w:p w:rsidR="009F4F46" w:rsidRDefault="009F4F46">
            <w:pPr>
              <w:pStyle w:val="ConsPlusNormal"/>
            </w:pPr>
            <w:r>
              <w:t>85</w:t>
            </w:r>
          </w:p>
        </w:tc>
        <w:tc>
          <w:tcPr>
            <w:tcW w:w="737" w:type="dxa"/>
          </w:tcPr>
          <w:p w:rsidR="009F4F46" w:rsidRDefault="009F4F46">
            <w:pPr>
              <w:pStyle w:val="ConsPlusNormal"/>
            </w:pPr>
            <w:r>
              <w:t>136</w:t>
            </w:r>
          </w:p>
        </w:tc>
        <w:tc>
          <w:tcPr>
            <w:tcW w:w="1928" w:type="dxa"/>
          </w:tcPr>
          <w:p w:rsidR="009F4F46" w:rsidRDefault="009F4F46">
            <w:pPr>
              <w:pStyle w:val="ConsPlusNormal"/>
            </w:pPr>
            <w:r>
              <w:t>п. Головинка, устье р. Шахе</w:t>
            </w:r>
          </w:p>
        </w:tc>
        <w:tc>
          <w:tcPr>
            <w:tcW w:w="1134" w:type="dxa"/>
          </w:tcPr>
          <w:p w:rsidR="009F4F46" w:rsidRDefault="009F4F46">
            <w:pPr>
              <w:pStyle w:val="ConsPlusNormal"/>
            </w:pPr>
            <w:r>
              <w:t>Эрозия, оползни</w:t>
            </w:r>
          </w:p>
        </w:tc>
        <w:tc>
          <w:tcPr>
            <w:tcW w:w="2438" w:type="dxa"/>
          </w:tcPr>
          <w:p w:rsidR="009F4F46" w:rsidRDefault="009F4F46">
            <w:pPr>
              <w:pStyle w:val="ConsPlusNormal"/>
            </w:pPr>
            <w:r>
              <w:t>Активное воздействие ливней и паводка</w:t>
            </w:r>
          </w:p>
        </w:tc>
        <w:tc>
          <w:tcPr>
            <w:tcW w:w="2324" w:type="dxa"/>
          </w:tcPr>
          <w:p w:rsidR="009F4F46" w:rsidRDefault="009F4F46">
            <w:pPr>
              <w:pStyle w:val="ConsPlusNormal"/>
            </w:pPr>
            <w:r>
              <w:t xml:space="preserve">В паводок 01.08.91 разрушено 3 дома, 6 мостов, </w:t>
            </w:r>
            <w:proofErr w:type="spellStart"/>
            <w:r>
              <w:t>берегозащита</w:t>
            </w:r>
            <w:proofErr w:type="spellEnd"/>
            <w:r>
              <w:t>, водозабор</w:t>
            </w:r>
          </w:p>
        </w:tc>
      </w:tr>
      <w:tr w:rsidR="009F4F46">
        <w:tc>
          <w:tcPr>
            <w:tcW w:w="510" w:type="dxa"/>
          </w:tcPr>
          <w:p w:rsidR="009F4F46" w:rsidRDefault="009F4F46">
            <w:pPr>
              <w:pStyle w:val="ConsPlusNormal"/>
            </w:pPr>
            <w:r>
              <w:t>86</w:t>
            </w:r>
          </w:p>
        </w:tc>
        <w:tc>
          <w:tcPr>
            <w:tcW w:w="737" w:type="dxa"/>
          </w:tcPr>
          <w:p w:rsidR="009F4F46" w:rsidRDefault="009F4F46">
            <w:pPr>
              <w:pStyle w:val="ConsPlusNormal"/>
            </w:pPr>
            <w:r>
              <w:t>137</w:t>
            </w:r>
          </w:p>
        </w:tc>
        <w:tc>
          <w:tcPr>
            <w:tcW w:w="1928" w:type="dxa"/>
          </w:tcPr>
          <w:p w:rsidR="009F4F46" w:rsidRDefault="009F4F46">
            <w:pPr>
              <w:pStyle w:val="ConsPlusNormal"/>
            </w:pPr>
            <w:r>
              <w:t xml:space="preserve">а. Мал. </w:t>
            </w:r>
            <w:proofErr w:type="spellStart"/>
            <w:r>
              <w:t>Кичмай</w:t>
            </w:r>
            <w:proofErr w:type="spellEnd"/>
            <w:r>
              <w:t>, долина р. Шахе</w:t>
            </w:r>
          </w:p>
        </w:tc>
        <w:tc>
          <w:tcPr>
            <w:tcW w:w="1134" w:type="dxa"/>
          </w:tcPr>
          <w:p w:rsidR="009F4F46" w:rsidRDefault="009F4F46">
            <w:pPr>
              <w:pStyle w:val="ConsPlusNormal"/>
            </w:pPr>
            <w:r>
              <w:t>Эрозия, затопление</w:t>
            </w:r>
          </w:p>
        </w:tc>
        <w:tc>
          <w:tcPr>
            <w:tcW w:w="2438" w:type="dxa"/>
          </w:tcPr>
          <w:p w:rsidR="009F4F46" w:rsidRDefault="009F4F46">
            <w:pPr>
              <w:pStyle w:val="ConsPlusNormal"/>
            </w:pPr>
            <w:r>
              <w:t>Влияние ливней и паводка</w:t>
            </w:r>
          </w:p>
        </w:tc>
        <w:tc>
          <w:tcPr>
            <w:tcW w:w="2324" w:type="dxa"/>
          </w:tcPr>
          <w:p w:rsidR="009F4F46" w:rsidRDefault="009F4F46">
            <w:pPr>
              <w:pStyle w:val="ConsPlusNormal"/>
            </w:pPr>
            <w:r>
              <w:t>Затоплены и подвержены эрозии с/х угодья</w:t>
            </w:r>
          </w:p>
        </w:tc>
      </w:tr>
      <w:tr w:rsidR="009F4F46">
        <w:tc>
          <w:tcPr>
            <w:tcW w:w="510" w:type="dxa"/>
          </w:tcPr>
          <w:p w:rsidR="009F4F46" w:rsidRDefault="009F4F46">
            <w:pPr>
              <w:pStyle w:val="ConsPlusNormal"/>
            </w:pPr>
            <w:r>
              <w:t>87</w:t>
            </w:r>
          </w:p>
        </w:tc>
        <w:tc>
          <w:tcPr>
            <w:tcW w:w="737" w:type="dxa"/>
          </w:tcPr>
          <w:p w:rsidR="009F4F46" w:rsidRDefault="009F4F46">
            <w:pPr>
              <w:pStyle w:val="ConsPlusNormal"/>
            </w:pPr>
            <w:r>
              <w:t>138</w:t>
            </w:r>
          </w:p>
        </w:tc>
        <w:tc>
          <w:tcPr>
            <w:tcW w:w="1928" w:type="dxa"/>
          </w:tcPr>
          <w:p w:rsidR="009F4F46" w:rsidRDefault="009F4F46">
            <w:pPr>
              <w:pStyle w:val="ConsPlusNormal"/>
            </w:pPr>
            <w:r>
              <w:t>п. Якорная Щель</w:t>
            </w:r>
          </w:p>
        </w:tc>
        <w:tc>
          <w:tcPr>
            <w:tcW w:w="1134" w:type="dxa"/>
          </w:tcPr>
          <w:p w:rsidR="009F4F46" w:rsidRDefault="009F4F46">
            <w:pPr>
              <w:pStyle w:val="ConsPlusNormal"/>
            </w:pPr>
            <w:r>
              <w:t>Эрозия, затопление</w:t>
            </w:r>
          </w:p>
        </w:tc>
        <w:tc>
          <w:tcPr>
            <w:tcW w:w="2438" w:type="dxa"/>
          </w:tcPr>
          <w:p w:rsidR="009F4F46" w:rsidRDefault="009F4F46">
            <w:pPr>
              <w:pStyle w:val="ConsPlusNormal"/>
            </w:pPr>
            <w:r>
              <w:t>Активное воздействие ливней и паводка</w:t>
            </w:r>
          </w:p>
        </w:tc>
        <w:tc>
          <w:tcPr>
            <w:tcW w:w="2324" w:type="dxa"/>
          </w:tcPr>
          <w:p w:rsidR="009F4F46" w:rsidRDefault="009F4F46">
            <w:pPr>
              <w:pStyle w:val="ConsPlusNormal"/>
            </w:pPr>
            <w:r>
              <w:t xml:space="preserve">В паводок 01.08.91 разрушено 4 а/д моста, </w:t>
            </w:r>
            <w:proofErr w:type="spellStart"/>
            <w:r>
              <w:t>берегозащита</w:t>
            </w:r>
            <w:proofErr w:type="spellEnd"/>
            <w:r>
              <w:t>, 10 частных домов</w:t>
            </w:r>
          </w:p>
        </w:tc>
      </w:tr>
      <w:tr w:rsidR="009F4F46">
        <w:tc>
          <w:tcPr>
            <w:tcW w:w="510" w:type="dxa"/>
          </w:tcPr>
          <w:p w:rsidR="009F4F46" w:rsidRDefault="009F4F46">
            <w:pPr>
              <w:pStyle w:val="ConsPlusNormal"/>
            </w:pPr>
          </w:p>
        </w:tc>
        <w:tc>
          <w:tcPr>
            <w:tcW w:w="737" w:type="dxa"/>
          </w:tcPr>
          <w:p w:rsidR="009F4F46" w:rsidRDefault="009F4F46">
            <w:pPr>
              <w:pStyle w:val="ConsPlusNormal"/>
            </w:pPr>
          </w:p>
        </w:tc>
        <w:tc>
          <w:tcPr>
            <w:tcW w:w="1928" w:type="dxa"/>
          </w:tcPr>
          <w:p w:rsidR="009F4F46" w:rsidRDefault="009F4F46">
            <w:pPr>
              <w:pStyle w:val="ConsPlusNormal"/>
            </w:pPr>
          </w:p>
        </w:tc>
        <w:tc>
          <w:tcPr>
            <w:tcW w:w="1134" w:type="dxa"/>
          </w:tcPr>
          <w:p w:rsidR="009F4F46" w:rsidRDefault="009F4F46">
            <w:pPr>
              <w:pStyle w:val="ConsPlusNormal"/>
            </w:pPr>
          </w:p>
        </w:tc>
        <w:tc>
          <w:tcPr>
            <w:tcW w:w="2438" w:type="dxa"/>
          </w:tcPr>
          <w:p w:rsidR="009F4F46" w:rsidRDefault="009F4F46">
            <w:pPr>
              <w:pStyle w:val="ConsPlusNormal"/>
            </w:pPr>
          </w:p>
        </w:tc>
        <w:tc>
          <w:tcPr>
            <w:tcW w:w="2324" w:type="dxa"/>
          </w:tcPr>
          <w:p w:rsidR="009F4F46" w:rsidRDefault="009F4F46">
            <w:pPr>
              <w:pStyle w:val="ConsPlusNormal"/>
            </w:pPr>
          </w:p>
        </w:tc>
      </w:tr>
      <w:tr w:rsidR="009F4F46">
        <w:tc>
          <w:tcPr>
            <w:tcW w:w="510" w:type="dxa"/>
          </w:tcPr>
          <w:p w:rsidR="009F4F46" w:rsidRDefault="009F4F46">
            <w:pPr>
              <w:pStyle w:val="ConsPlusNormal"/>
            </w:pPr>
            <w:r>
              <w:t>88</w:t>
            </w:r>
          </w:p>
        </w:tc>
        <w:tc>
          <w:tcPr>
            <w:tcW w:w="737" w:type="dxa"/>
          </w:tcPr>
          <w:p w:rsidR="009F4F46" w:rsidRDefault="009F4F46">
            <w:pPr>
              <w:pStyle w:val="ConsPlusNormal"/>
            </w:pPr>
            <w:r>
              <w:t>139</w:t>
            </w:r>
          </w:p>
        </w:tc>
        <w:tc>
          <w:tcPr>
            <w:tcW w:w="1928" w:type="dxa"/>
          </w:tcPr>
          <w:p w:rsidR="009F4F46" w:rsidRDefault="009F4F46">
            <w:pPr>
              <w:pStyle w:val="ConsPlusNormal"/>
            </w:pPr>
            <w:r>
              <w:t xml:space="preserve">п. </w:t>
            </w:r>
            <w:proofErr w:type="spellStart"/>
            <w:r>
              <w:t>Вардане</w:t>
            </w:r>
            <w:proofErr w:type="spellEnd"/>
            <w:r>
              <w:t xml:space="preserve">, устье р. </w:t>
            </w:r>
            <w:proofErr w:type="spellStart"/>
            <w:r>
              <w:t>Буу</w:t>
            </w:r>
            <w:proofErr w:type="spellEnd"/>
          </w:p>
        </w:tc>
        <w:tc>
          <w:tcPr>
            <w:tcW w:w="1134" w:type="dxa"/>
          </w:tcPr>
          <w:p w:rsidR="009F4F46" w:rsidRDefault="009F4F46">
            <w:pPr>
              <w:pStyle w:val="ConsPlusNormal"/>
            </w:pPr>
            <w:r>
              <w:t>Эрозия паводковая, затопление</w:t>
            </w:r>
          </w:p>
        </w:tc>
        <w:tc>
          <w:tcPr>
            <w:tcW w:w="2438" w:type="dxa"/>
          </w:tcPr>
          <w:p w:rsidR="009F4F46" w:rsidRDefault="009F4F46">
            <w:pPr>
              <w:pStyle w:val="ConsPlusNormal"/>
            </w:pPr>
            <w:r>
              <w:t>Активное воздействие ливней и паводка</w:t>
            </w:r>
          </w:p>
        </w:tc>
        <w:tc>
          <w:tcPr>
            <w:tcW w:w="2324" w:type="dxa"/>
          </w:tcPr>
          <w:p w:rsidR="009F4F46" w:rsidRDefault="009F4F46">
            <w:pPr>
              <w:pStyle w:val="ConsPlusNormal"/>
            </w:pPr>
            <w:r>
              <w:t>В паводок 01.08.91 разрушено 2 а/д моста, подмыты опоры а/д моста, затоплена турбаза</w:t>
            </w:r>
          </w:p>
        </w:tc>
      </w:tr>
      <w:tr w:rsidR="009F4F46">
        <w:tc>
          <w:tcPr>
            <w:tcW w:w="510" w:type="dxa"/>
          </w:tcPr>
          <w:p w:rsidR="009F4F46" w:rsidRDefault="009F4F46">
            <w:pPr>
              <w:pStyle w:val="ConsPlusNormal"/>
            </w:pPr>
            <w:r>
              <w:t>89</w:t>
            </w:r>
          </w:p>
        </w:tc>
        <w:tc>
          <w:tcPr>
            <w:tcW w:w="737" w:type="dxa"/>
          </w:tcPr>
          <w:p w:rsidR="009F4F46" w:rsidRDefault="009F4F46">
            <w:pPr>
              <w:pStyle w:val="ConsPlusNormal"/>
            </w:pPr>
            <w:r>
              <w:t>140</w:t>
            </w:r>
          </w:p>
        </w:tc>
        <w:tc>
          <w:tcPr>
            <w:tcW w:w="1928" w:type="dxa"/>
          </w:tcPr>
          <w:p w:rsidR="009F4F46" w:rsidRDefault="009F4F46">
            <w:pPr>
              <w:pStyle w:val="ConsPlusNormal"/>
            </w:pPr>
            <w:r>
              <w:t xml:space="preserve">п. </w:t>
            </w:r>
            <w:proofErr w:type="spellStart"/>
            <w:r>
              <w:t>Лоо</w:t>
            </w:r>
            <w:proofErr w:type="spellEnd"/>
            <w:r>
              <w:t xml:space="preserve">, долина </w:t>
            </w:r>
            <w:proofErr w:type="spellStart"/>
            <w:r>
              <w:t>Лоо</w:t>
            </w:r>
            <w:proofErr w:type="spellEnd"/>
          </w:p>
        </w:tc>
        <w:tc>
          <w:tcPr>
            <w:tcW w:w="1134" w:type="dxa"/>
          </w:tcPr>
          <w:p w:rsidR="009F4F46" w:rsidRDefault="009F4F46">
            <w:pPr>
              <w:pStyle w:val="ConsPlusNormal"/>
            </w:pPr>
            <w:r>
              <w:t>Эрозия, затопление, оползни</w:t>
            </w:r>
          </w:p>
        </w:tc>
        <w:tc>
          <w:tcPr>
            <w:tcW w:w="2438" w:type="dxa"/>
          </w:tcPr>
          <w:p w:rsidR="009F4F46" w:rsidRDefault="009F4F46">
            <w:pPr>
              <w:pStyle w:val="ConsPlusNormal"/>
            </w:pPr>
            <w:r>
              <w:t>Активное воздействие ливней и паводка</w:t>
            </w:r>
          </w:p>
        </w:tc>
        <w:tc>
          <w:tcPr>
            <w:tcW w:w="2324" w:type="dxa"/>
          </w:tcPr>
          <w:p w:rsidR="009F4F46" w:rsidRDefault="009F4F46">
            <w:pPr>
              <w:pStyle w:val="ConsPlusNormal"/>
            </w:pPr>
            <w:r>
              <w:t xml:space="preserve">В паводок 01.08.91 разрушено 6 мостов, </w:t>
            </w:r>
            <w:proofErr w:type="spellStart"/>
            <w:r>
              <w:t>хозпостройки</w:t>
            </w:r>
            <w:proofErr w:type="spellEnd"/>
            <w:r>
              <w:t>, затоплены с/х угодья</w:t>
            </w:r>
          </w:p>
        </w:tc>
      </w:tr>
      <w:tr w:rsidR="009F4F46">
        <w:tc>
          <w:tcPr>
            <w:tcW w:w="510" w:type="dxa"/>
          </w:tcPr>
          <w:p w:rsidR="009F4F46" w:rsidRDefault="009F4F46">
            <w:pPr>
              <w:pStyle w:val="ConsPlusNormal"/>
            </w:pPr>
            <w:r>
              <w:lastRenderedPageBreak/>
              <w:t>90</w:t>
            </w:r>
          </w:p>
        </w:tc>
        <w:tc>
          <w:tcPr>
            <w:tcW w:w="737" w:type="dxa"/>
          </w:tcPr>
          <w:p w:rsidR="009F4F46" w:rsidRDefault="009F4F46">
            <w:pPr>
              <w:pStyle w:val="ConsPlusNormal"/>
            </w:pPr>
            <w:r>
              <w:t>141</w:t>
            </w:r>
          </w:p>
        </w:tc>
        <w:tc>
          <w:tcPr>
            <w:tcW w:w="1928" w:type="dxa"/>
          </w:tcPr>
          <w:p w:rsidR="009F4F46" w:rsidRDefault="009F4F46">
            <w:pPr>
              <w:pStyle w:val="ConsPlusNormal"/>
            </w:pPr>
            <w:r>
              <w:t xml:space="preserve">а/д </w:t>
            </w:r>
            <w:proofErr w:type="spellStart"/>
            <w:r>
              <w:t>Харциз</w:t>
            </w:r>
            <w:proofErr w:type="spellEnd"/>
            <w:r>
              <w:t xml:space="preserve"> - Солохаул</w:t>
            </w:r>
          </w:p>
        </w:tc>
        <w:tc>
          <w:tcPr>
            <w:tcW w:w="1134" w:type="dxa"/>
          </w:tcPr>
          <w:p w:rsidR="009F4F46" w:rsidRDefault="009F4F46">
            <w:pPr>
              <w:pStyle w:val="ConsPlusNormal"/>
            </w:pPr>
            <w:r>
              <w:t>Эрозия, оползни, сели</w:t>
            </w:r>
          </w:p>
        </w:tc>
        <w:tc>
          <w:tcPr>
            <w:tcW w:w="2438" w:type="dxa"/>
          </w:tcPr>
          <w:p w:rsidR="009F4F46" w:rsidRDefault="009F4F46">
            <w:pPr>
              <w:pStyle w:val="ConsPlusNormal"/>
            </w:pPr>
            <w:r>
              <w:t>Активное воздействие ливней на оползни</w:t>
            </w:r>
          </w:p>
        </w:tc>
        <w:tc>
          <w:tcPr>
            <w:tcW w:w="2324" w:type="dxa"/>
          </w:tcPr>
          <w:p w:rsidR="009F4F46" w:rsidRDefault="009F4F46">
            <w:pPr>
              <w:pStyle w:val="ConsPlusNormal"/>
            </w:pPr>
            <w:r>
              <w:t>Разрушено 500 м а/д в апреле 1991 г.</w:t>
            </w:r>
          </w:p>
        </w:tc>
      </w:tr>
      <w:tr w:rsidR="009F4F46">
        <w:tc>
          <w:tcPr>
            <w:tcW w:w="510" w:type="dxa"/>
          </w:tcPr>
          <w:p w:rsidR="009F4F46" w:rsidRDefault="009F4F46">
            <w:pPr>
              <w:pStyle w:val="ConsPlusNormal"/>
            </w:pPr>
            <w:r>
              <w:t>91</w:t>
            </w:r>
          </w:p>
        </w:tc>
        <w:tc>
          <w:tcPr>
            <w:tcW w:w="737" w:type="dxa"/>
          </w:tcPr>
          <w:p w:rsidR="009F4F46" w:rsidRDefault="009F4F46">
            <w:pPr>
              <w:pStyle w:val="ConsPlusNormal"/>
            </w:pPr>
            <w:r>
              <w:t>142</w:t>
            </w:r>
          </w:p>
        </w:tc>
        <w:tc>
          <w:tcPr>
            <w:tcW w:w="1928" w:type="dxa"/>
          </w:tcPr>
          <w:p w:rsidR="009F4F46" w:rsidRDefault="009F4F46">
            <w:pPr>
              <w:pStyle w:val="ConsPlusNormal"/>
            </w:pPr>
            <w:r>
              <w:t xml:space="preserve">а/д Черешня - </w:t>
            </w:r>
            <w:proofErr w:type="spellStart"/>
            <w:r>
              <w:t>Ахштырь</w:t>
            </w:r>
            <w:proofErr w:type="spellEnd"/>
            <w:r>
              <w:t xml:space="preserve">, долина р. </w:t>
            </w:r>
            <w:proofErr w:type="spellStart"/>
            <w:r>
              <w:t>Мзымты</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Влияние ливневых дождей на подвижки</w:t>
            </w:r>
          </w:p>
        </w:tc>
        <w:tc>
          <w:tcPr>
            <w:tcW w:w="2324" w:type="dxa"/>
          </w:tcPr>
          <w:p w:rsidR="009F4F46" w:rsidRDefault="009F4F46">
            <w:pPr>
              <w:pStyle w:val="ConsPlusNormal"/>
            </w:pPr>
            <w:r>
              <w:t>Деформации а/д на 2 участках, угроза частным домам, ЛЭП в феврале - апреле 1991 г.</w:t>
            </w:r>
          </w:p>
        </w:tc>
      </w:tr>
      <w:tr w:rsidR="009F4F46">
        <w:tc>
          <w:tcPr>
            <w:tcW w:w="510" w:type="dxa"/>
          </w:tcPr>
          <w:p w:rsidR="009F4F46" w:rsidRDefault="009F4F46">
            <w:pPr>
              <w:pStyle w:val="ConsPlusNormal"/>
            </w:pPr>
            <w:r>
              <w:t>92</w:t>
            </w:r>
          </w:p>
        </w:tc>
        <w:tc>
          <w:tcPr>
            <w:tcW w:w="737" w:type="dxa"/>
          </w:tcPr>
          <w:p w:rsidR="009F4F46" w:rsidRDefault="009F4F46">
            <w:pPr>
              <w:pStyle w:val="ConsPlusNormal"/>
            </w:pPr>
            <w:r>
              <w:t>143</w:t>
            </w:r>
          </w:p>
        </w:tc>
        <w:tc>
          <w:tcPr>
            <w:tcW w:w="1928" w:type="dxa"/>
          </w:tcPr>
          <w:p w:rsidR="009F4F46" w:rsidRDefault="009F4F46">
            <w:pPr>
              <w:pStyle w:val="ConsPlusNormal"/>
            </w:pPr>
            <w:r>
              <w:t xml:space="preserve">с. Черешня, водораздел </w:t>
            </w:r>
            <w:proofErr w:type="spellStart"/>
            <w:r>
              <w:t>Мзымта</w:t>
            </w:r>
            <w:proofErr w:type="spellEnd"/>
            <w:r>
              <w:t xml:space="preserve"> - </w:t>
            </w:r>
            <w:proofErr w:type="spellStart"/>
            <w:r>
              <w:t>Псоу</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Влияние ливневых дождей на подвижки</w:t>
            </w:r>
          </w:p>
        </w:tc>
        <w:tc>
          <w:tcPr>
            <w:tcW w:w="2324" w:type="dxa"/>
          </w:tcPr>
          <w:p w:rsidR="009F4F46" w:rsidRDefault="009F4F46">
            <w:pPr>
              <w:pStyle w:val="ConsPlusNormal"/>
            </w:pPr>
            <w:r>
              <w:t>Деформации а/д на 6 участках, угроза ЛЭП в феврале - апреле 1991 г.</w:t>
            </w:r>
          </w:p>
        </w:tc>
      </w:tr>
      <w:tr w:rsidR="009F4F46">
        <w:tc>
          <w:tcPr>
            <w:tcW w:w="510" w:type="dxa"/>
          </w:tcPr>
          <w:p w:rsidR="009F4F46" w:rsidRDefault="009F4F46">
            <w:pPr>
              <w:pStyle w:val="ConsPlusNormal"/>
            </w:pPr>
            <w:r>
              <w:t>93</w:t>
            </w:r>
          </w:p>
        </w:tc>
        <w:tc>
          <w:tcPr>
            <w:tcW w:w="737" w:type="dxa"/>
          </w:tcPr>
          <w:p w:rsidR="009F4F46" w:rsidRDefault="009F4F46">
            <w:pPr>
              <w:pStyle w:val="ConsPlusNormal"/>
            </w:pPr>
            <w:r>
              <w:t>144</w:t>
            </w:r>
          </w:p>
        </w:tc>
        <w:tc>
          <w:tcPr>
            <w:tcW w:w="1928" w:type="dxa"/>
          </w:tcPr>
          <w:p w:rsidR="009F4F46" w:rsidRDefault="009F4F46">
            <w:pPr>
              <w:pStyle w:val="ConsPlusNormal"/>
            </w:pPr>
            <w:r>
              <w:t xml:space="preserve">п. Красная Поляна, долина р. </w:t>
            </w:r>
            <w:proofErr w:type="spellStart"/>
            <w:r>
              <w:t>Мзымты</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Влияние ливней на подвижки</w:t>
            </w:r>
          </w:p>
        </w:tc>
        <w:tc>
          <w:tcPr>
            <w:tcW w:w="2324" w:type="dxa"/>
          </w:tcPr>
          <w:p w:rsidR="009F4F46" w:rsidRDefault="009F4F46">
            <w:pPr>
              <w:pStyle w:val="ConsPlusNormal"/>
            </w:pPr>
            <w:r>
              <w:t>Деформации а/д, строений в феврале - апреле 1991 г.</w:t>
            </w:r>
          </w:p>
        </w:tc>
      </w:tr>
      <w:tr w:rsidR="009F4F46">
        <w:tc>
          <w:tcPr>
            <w:tcW w:w="510" w:type="dxa"/>
          </w:tcPr>
          <w:p w:rsidR="009F4F46" w:rsidRDefault="009F4F46">
            <w:pPr>
              <w:pStyle w:val="ConsPlusNormal"/>
            </w:pPr>
            <w:r>
              <w:t>94</w:t>
            </w:r>
          </w:p>
        </w:tc>
        <w:tc>
          <w:tcPr>
            <w:tcW w:w="737" w:type="dxa"/>
          </w:tcPr>
          <w:p w:rsidR="009F4F46" w:rsidRDefault="009F4F46">
            <w:pPr>
              <w:pStyle w:val="ConsPlusNormal"/>
            </w:pPr>
            <w:r>
              <w:t>145</w:t>
            </w:r>
          </w:p>
        </w:tc>
        <w:tc>
          <w:tcPr>
            <w:tcW w:w="1928" w:type="dxa"/>
          </w:tcPr>
          <w:p w:rsidR="009F4F46" w:rsidRDefault="009F4F46">
            <w:pPr>
              <w:pStyle w:val="ConsPlusNormal"/>
            </w:pPr>
            <w:r>
              <w:t>с. Монастырь</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видовую площадку, кафе</w:t>
            </w:r>
          </w:p>
        </w:tc>
        <w:tc>
          <w:tcPr>
            <w:tcW w:w="2324" w:type="dxa"/>
          </w:tcPr>
          <w:p w:rsidR="009F4F46" w:rsidRDefault="009F4F46">
            <w:pPr>
              <w:pStyle w:val="ConsPlusNormal"/>
            </w:pPr>
            <w:r>
              <w:t>Деформации видовой площадки, угроза ЛЭП, кафе</w:t>
            </w:r>
          </w:p>
        </w:tc>
      </w:tr>
      <w:tr w:rsidR="009F4F46">
        <w:tc>
          <w:tcPr>
            <w:tcW w:w="510" w:type="dxa"/>
          </w:tcPr>
          <w:p w:rsidR="009F4F46" w:rsidRDefault="009F4F46">
            <w:pPr>
              <w:pStyle w:val="ConsPlusNormal"/>
            </w:pPr>
            <w:r>
              <w:t>95</w:t>
            </w:r>
          </w:p>
        </w:tc>
        <w:tc>
          <w:tcPr>
            <w:tcW w:w="737" w:type="dxa"/>
          </w:tcPr>
          <w:p w:rsidR="009F4F46" w:rsidRDefault="009F4F46">
            <w:pPr>
              <w:pStyle w:val="ConsPlusNormal"/>
            </w:pPr>
            <w:r>
              <w:t>146</w:t>
            </w:r>
          </w:p>
        </w:tc>
        <w:tc>
          <w:tcPr>
            <w:tcW w:w="1928" w:type="dxa"/>
          </w:tcPr>
          <w:p w:rsidR="009F4F46" w:rsidRDefault="009F4F46">
            <w:pPr>
              <w:pStyle w:val="ConsPlusNormal"/>
            </w:pPr>
            <w:r>
              <w:t xml:space="preserve">с. </w:t>
            </w:r>
            <w:proofErr w:type="spellStart"/>
            <w:r>
              <w:t>Молдовка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дачи</w:t>
            </w:r>
          </w:p>
        </w:tc>
        <w:tc>
          <w:tcPr>
            <w:tcW w:w="2324" w:type="dxa"/>
          </w:tcPr>
          <w:p w:rsidR="009F4F46" w:rsidRDefault="009F4F46">
            <w:pPr>
              <w:pStyle w:val="ConsPlusNormal"/>
            </w:pPr>
            <w:r>
              <w:t>Деформации а/д, дач</w:t>
            </w:r>
          </w:p>
        </w:tc>
      </w:tr>
      <w:tr w:rsidR="009F4F46">
        <w:tc>
          <w:tcPr>
            <w:tcW w:w="510" w:type="dxa"/>
          </w:tcPr>
          <w:p w:rsidR="009F4F46" w:rsidRDefault="009F4F46">
            <w:pPr>
              <w:pStyle w:val="ConsPlusNormal"/>
            </w:pPr>
          </w:p>
        </w:tc>
        <w:tc>
          <w:tcPr>
            <w:tcW w:w="737" w:type="dxa"/>
          </w:tcPr>
          <w:p w:rsidR="009F4F46" w:rsidRDefault="009F4F46">
            <w:pPr>
              <w:pStyle w:val="ConsPlusNormal"/>
            </w:pPr>
          </w:p>
        </w:tc>
        <w:tc>
          <w:tcPr>
            <w:tcW w:w="1928" w:type="dxa"/>
          </w:tcPr>
          <w:p w:rsidR="009F4F46" w:rsidRDefault="009F4F46">
            <w:pPr>
              <w:pStyle w:val="ConsPlusNormal"/>
            </w:pPr>
          </w:p>
        </w:tc>
        <w:tc>
          <w:tcPr>
            <w:tcW w:w="1134" w:type="dxa"/>
          </w:tcPr>
          <w:p w:rsidR="009F4F46" w:rsidRDefault="009F4F46">
            <w:pPr>
              <w:pStyle w:val="ConsPlusNormal"/>
            </w:pPr>
          </w:p>
        </w:tc>
        <w:tc>
          <w:tcPr>
            <w:tcW w:w="2438" w:type="dxa"/>
          </w:tcPr>
          <w:p w:rsidR="009F4F46" w:rsidRDefault="009F4F46">
            <w:pPr>
              <w:pStyle w:val="ConsPlusNormal"/>
            </w:pPr>
          </w:p>
        </w:tc>
        <w:tc>
          <w:tcPr>
            <w:tcW w:w="2324" w:type="dxa"/>
          </w:tcPr>
          <w:p w:rsidR="009F4F46" w:rsidRDefault="009F4F46">
            <w:pPr>
              <w:pStyle w:val="ConsPlusNormal"/>
            </w:pPr>
          </w:p>
        </w:tc>
      </w:tr>
      <w:tr w:rsidR="009F4F46">
        <w:tc>
          <w:tcPr>
            <w:tcW w:w="510" w:type="dxa"/>
          </w:tcPr>
          <w:p w:rsidR="009F4F46" w:rsidRDefault="009F4F46">
            <w:pPr>
              <w:pStyle w:val="ConsPlusNormal"/>
            </w:pPr>
            <w:r>
              <w:t>96</w:t>
            </w:r>
          </w:p>
        </w:tc>
        <w:tc>
          <w:tcPr>
            <w:tcW w:w="737" w:type="dxa"/>
          </w:tcPr>
          <w:p w:rsidR="009F4F46" w:rsidRDefault="009F4F46">
            <w:pPr>
              <w:pStyle w:val="ConsPlusNormal"/>
            </w:pPr>
            <w:r>
              <w:t>147</w:t>
            </w:r>
          </w:p>
        </w:tc>
        <w:tc>
          <w:tcPr>
            <w:tcW w:w="1928" w:type="dxa"/>
          </w:tcPr>
          <w:p w:rsidR="009F4F46" w:rsidRDefault="009F4F46">
            <w:pPr>
              <w:pStyle w:val="ConsPlusNormal"/>
            </w:pPr>
            <w:r>
              <w:t xml:space="preserve">с. </w:t>
            </w:r>
            <w:proofErr w:type="spellStart"/>
            <w:r>
              <w:t>Молдовка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97</w:t>
            </w:r>
          </w:p>
        </w:tc>
        <w:tc>
          <w:tcPr>
            <w:tcW w:w="737" w:type="dxa"/>
          </w:tcPr>
          <w:p w:rsidR="009F4F46" w:rsidRDefault="009F4F46">
            <w:pPr>
              <w:pStyle w:val="ConsPlusNormal"/>
            </w:pPr>
            <w:r>
              <w:t>148</w:t>
            </w:r>
          </w:p>
        </w:tc>
        <w:tc>
          <w:tcPr>
            <w:tcW w:w="1928" w:type="dxa"/>
          </w:tcPr>
          <w:p w:rsidR="009F4F46" w:rsidRDefault="009F4F46">
            <w:pPr>
              <w:pStyle w:val="ConsPlusNormal"/>
            </w:pPr>
            <w:r>
              <w:t xml:space="preserve">с. </w:t>
            </w:r>
            <w:proofErr w:type="spellStart"/>
            <w:r>
              <w:t>Молдовка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ЛЭП</w:t>
            </w:r>
          </w:p>
        </w:tc>
        <w:tc>
          <w:tcPr>
            <w:tcW w:w="2324" w:type="dxa"/>
          </w:tcPr>
          <w:p w:rsidR="009F4F46" w:rsidRDefault="009F4F46">
            <w:pPr>
              <w:pStyle w:val="ConsPlusNormal"/>
            </w:pPr>
            <w:r>
              <w:t>Деформации а/д, угроза ЛЭП</w:t>
            </w:r>
          </w:p>
        </w:tc>
      </w:tr>
      <w:tr w:rsidR="009F4F46">
        <w:tc>
          <w:tcPr>
            <w:tcW w:w="510" w:type="dxa"/>
          </w:tcPr>
          <w:p w:rsidR="009F4F46" w:rsidRDefault="009F4F46">
            <w:pPr>
              <w:pStyle w:val="ConsPlusNormal"/>
            </w:pPr>
            <w:r>
              <w:t>98</w:t>
            </w:r>
          </w:p>
        </w:tc>
        <w:tc>
          <w:tcPr>
            <w:tcW w:w="737" w:type="dxa"/>
          </w:tcPr>
          <w:p w:rsidR="009F4F46" w:rsidRDefault="009F4F46">
            <w:pPr>
              <w:pStyle w:val="ConsPlusNormal"/>
            </w:pPr>
            <w:r>
              <w:t>149</w:t>
            </w:r>
          </w:p>
        </w:tc>
        <w:tc>
          <w:tcPr>
            <w:tcW w:w="1928" w:type="dxa"/>
          </w:tcPr>
          <w:p w:rsidR="009F4F46" w:rsidRDefault="009F4F46">
            <w:pPr>
              <w:pStyle w:val="ConsPlusNormal"/>
            </w:pPr>
            <w:r>
              <w:t xml:space="preserve">п. </w:t>
            </w:r>
            <w:proofErr w:type="spellStart"/>
            <w:r>
              <w:t>Молдовка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дачи, ЛЭП</w:t>
            </w:r>
          </w:p>
        </w:tc>
        <w:tc>
          <w:tcPr>
            <w:tcW w:w="2324" w:type="dxa"/>
          </w:tcPr>
          <w:p w:rsidR="009F4F46" w:rsidRDefault="009F4F46">
            <w:pPr>
              <w:pStyle w:val="ConsPlusNormal"/>
            </w:pPr>
            <w:r>
              <w:t>Деформации а/д, дач, угроза ЛЭП</w:t>
            </w:r>
          </w:p>
        </w:tc>
      </w:tr>
      <w:tr w:rsidR="009F4F46">
        <w:tc>
          <w:tcPr>
            <w:tcW w:w="510" w:type="dxa"/>
          </w:tcPr>
          <w:p w:rsidR="009F4F46" w:rsidRDefault="009F4F46">
            <w:pPr>
              <w:pStyle w:val="ConsPlusNormal"/>
            </w:pPr>
            <w:r>
              <w:t>99</w:t>
            </w:r>
          </w:p>
        </w:tc>
        <w:tc>
          <w:tcPr>
            <w:tcW w:w="737" w:type="dxa"/>
          </w:tcPr>
          <w:p w:rsidR="009F4F46" w:rsidRDefault="009F4F46">
            <w:pPr>
              <w:pStyle w:val="ConsPlusNormal"/>
            </w:pPr>
            <w:r>
              <w:t>150</w:t>
            </w:r>
          </w:p>
        </w:tc>
        <w:tc>
          <w:tcPr>
            <w:tcW w:w="1928" w:type="dxa"/>
          </w:tcPr>
          <w:p w:rsidR="009F4F46" w:rsidRDefault="009F4F46">
            <w:pPr>
              <w:pStyle w:val="ConsPlusNormal"/>
            </w:pPr>
            <w:r>
              <w:t>г. Сочи, библиотека Пушкина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здание</w:t>
            </w:r>
          </w:p>
        </w:tc>
        <w:tc>
          <w:tcPr>
            <w:tcW w:w="2324" w:type="dxa"/>
          </w:tcPr>
          <w:p w:rsidR="009F4F46" w:rsidRDefault="009F4F46">
            <w:pPr>
              <w:pStyle w:val="ConsPlusNormal"/>
            </w:pPr>
            <w:r>
              <w:t>Разрушение подпорных стен, лестницы</w:t>
            </w:r>
          </w:p>
        </w:tc>
      </w:tr>
      <w:tr w:rsidR="009F4F46">
        <w:tc>
          <w:tcPr>
            <w:tcW w:w="510" w:type="dxa"/>
          </w:tcPr>
          <w:p w:rsidR="009F4F46" w:rsidRDefault="009F4F46">
            <w:pPr>
              <w:pStyle w:val="ConsPlusNormal"/>
            </w:pPr>
            <w:r>
              <w:t>100</w:t>
            </w:r>
          </w:p>
        </w:tc>
        <w:tc>
          <w:tcPr>
            <w:tcW w:w="737" w:type="dxa"/>
          </w:tcPr>
          <w:p w:rsidR="009F4F46" w:rsidRDefault="009F4F46">
            <w:pPr>
              <w:pStyle w:val="ConsPlusNormal"/>
            </w:pPr>
            <w:r>
              <w:t>151</w:t>
            </w:r>
          </w:p>
        </w:tc>
        <w:tc>
          <w:tcPr>
            <w:tcW w:w="1928" w:type="dxa"/>
          </w:tcPr>
          <w:p w:rsidR="009F4F46" w:rsidRDefault="009F4F46">
            <w:pPr>
              <w:pStyle w:val="ConsPlusNormal"/>
            </w:pPr>
            <w:proofErr w:type="spellStart"/>
            <w:r>
              <w:t>Учдере</w:t>
            </w:r>
            <w:proofErr w:type="spellEnd"/>
            <w:r>
              <w:t>, Чайные домики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подп. стену, угроза ЛЭП</w:t>
            </w:r>
          </w:p>
        </w:tc>
        <w:tc>
          <w:tcPr>
            <w:tcW w:w="2324" w:type="dxa"/>
          </w:tcPr>
          <w:p w:rsidR="009F4F46" w:rsidRDefault="009F4F46">
            <w:pPr>
              <w:pStyle w:val="ConsPlusNormal"/>
            </w:pPr>
            <w:r>
              <w:t>Деформации а/д, подпорной стены, угроза ЛЭП</w:t>
            </w:r>
          </w:p>
        </w:tc>
      </w:tr>
      <w:tr w:rsidR="009F4F46">
        <w:tc>
          <w:tcPr>
            <w:tcW w:w="510" w:type="dxa"/>
          </w:tcPr>
          <w:p w:rsidR="009F4F46" w:rsidRDefault="009F4F46">
            <w:pPr>
              <w:pStyle w:val="ConsPlusNormal"/>
            </w:pPr>
            <w:r>
              <w:t>101</w:t>
            </w:r>
          </w:p>
        </w:tc>
        <w:tc>
          <w:tcPr>
            <w:tcW w:w="737" w:type="dxa"/>
          </w:tcPr>
          <w:p w:rsidR="009F4F46" w:rsidRDefault="009F4F46">
            <w:pPr>
              <w:pStyle w:val="ConsPlusNormal"/>
            </w:pPr>
            <w:r>
              <w:t>156</w:t>
            </w:r>
          </w:p>
        </w:tc>
        <w:tc>
          <w:tcPr>
            <w:tcW w:w="1928" w:type="dxa"/>
          </w:tcPr>
          <w:p w:rsidR="009F4F46" w:rsidRDefault="009F4F46">
            <w:pPr>
              <w:pStyle w:val="ConsPlusNormal"/>
            </w:pPr>
            <w:r>
              <w:t>а/д Адлер - Красная Поляна</w:t>
            </w:r>
          </w:p>
        </w:tc>
        <w:tc>
          <w:tcPr>
            <w:tcW w:w="1134" w:type="dxa"/>
          </w:tcPr>
          <w:p w:rsidR="009F4F46" w:rsidRDefault="009F4F46">
            <w:pPr>
              <w:pStyle w:val="ConsPlusNormal"/>
            </w:pPr>
            <w:r>
              <w:t>Осыпи</w:t>
            </w:r>
          </w:p>
        </w:tc>
        <w:tc>
          <w:tcPr>
            <w:tcW w:w="2438" w:type="dxa"/>
          </w:tcPr>
          <w:p w:rsidR="009F4F46" w:rsidRDefault="009F4F46">
            <w:pPr>
              <w:pStyle w:val="ConsPlusNormal"/>
            </w:pPr>
            <w:r>
              <w:t>Периодическое осыпание на а/д</w:t>
            </w:r>
          </w:p>
        </w:tc>
        <w:tc>
          <w:tcPr>
            <w:tcW w:w="2324" w:type="dxa"/>
          </w:tcPr>
          <w:p w:rsidR="009F4F46" w:rsidRDefault="009F4F46">
            <w:pPr>
              <w:pStyle w:val="ConsPlusNormal"/>
            </w:pPr>
            <w:r>
              <w:t>Деформации и периодическое засыпание полотна обломочным материалом на 20 м</w:t>
            </w:r>
          </w:p>
        </w:tc>
      </w:tr>
      <w:tr w:rsidR="009F4F46">
        <w:tc>
          <w:tcPr>
            <w:tcW w:w="510" w:type="dxa"/>
          </w:tcPr>
          <w:p w:rsidR="009F4F46" w:rsidRDefault="009F4F46">
            <w:pPr>
              <w:pStyle w:val="ConsPlusNormal"/>
            </w:pPr>
            <w:r>
              <w:t>102</w:t>
            </w:r>
          </w:p>
        </w:tc>
        <w:tc>
          <w:tcPr>
            <w:tcW w:w="737" w:type="dxa"/>
          </w:tcPr>
          <w:p w:rsidR="009F4F46" w:rsidRDefault="009F4F46">
            <w:pPr>
              <w:pStyle w:val="ConsPlusNormal"/>
            </w:pPr>
            <w:r>
              <w:t>157</w:t>
            </w:r>
          </w:p>
        </w:tc>
        <w:tc>
          <w:tcPr>
            <w:tcW w:w="1928" w:type="dxa"/>
          </w:tcPr>
          <w:p w:rsidR="009F4F46" w:rsidRDefault="009F4F46">
            <w:pPr>
              <w:pStyle w:val="ConsPlusNormal"/>
            </w:pPr>
            <w:r>
              <w:t>Объезд Сочи - строящийся</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подпорной стены</w:t>
            </w:r>
          </w:p>
        </w:tc>
      </w:tr>
      <w:tr w:rsidR="009F4F46">
        <w:tc>
          <w:tcPr>
            <w:tcW w:w="510" w:type="dxa"/>
          </w:tcPr>
          <w:p w:rsidR="009F4F46" w:rsidRDefault="009F4F46">
            <w:pPr>
              <w:pStyle w:val="ConsPlusNormal"/>
            </w:pPr>
            <w:r>
              <w:t>103</w:t>
            </w:r>
          </w:p>
        </w:tc>
        <w:tc>
          <w:tcPr>
            <w:tcW w:w="737" w:type="dxa"/>
          </w:tcPr>
          <w:p w:rsidR="009F4F46" w:rsidRDefault="009F4F46">
            <w:pPr>
              <w:pStyle w:val="ConsPlusNormal"/>
            </w:pPr>
            <w:r>
              <w:t>158</w:t>
            </w:r>
          </w:p>
        </w:tc>
        <w:tc>
          <w:tcPr>
            <w:tcW w:w="1928" w:type="dxa"/>
          </w:tcPr>
          <w:p w:rsidR="009F4F46" w:rsidRDefault="009F4F46">
            <w:pPr>
              <w:pStyle w:val="ConsPlusNormal"/>
            </w:pPr>
            <w:r>
              <w:t>Объезд Сочи - строящийся</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lastRenderedPageBreak/>
              <w:t>104</w:t>
            </w:r>
          </w:p>
        </w:tc>
        <w:tc>
          <w:tcPr>
            <w:tcW w:w="737" w:type="dxa"/>
          </w:tcPr>
          <w:p w:rsidR="009F4F46" w:rsidRDefault="009F4F46">
            <w:pPr>
              <w:pStyle w:val="ConsPlusNormal"/>
            </w:pPr>
            <w:r>
              <w:t>159</w:t>
            </w:r>
          </w:p>
        </w:tc>
        <w:tc>
          <w:tcPr>
            <w:tcW w:w="1928" w:type="dxa"/>
          </w:tcPr>
          <w:p w:rsidR="009F4F46" w:rsidRDefault="009F4F46">
            <w:pPr>
              <w:pStyle w:val="ConsPlusNormal"/>
            </w:pPr>
            <w:r>
              <w:t>п. Веселое</w:t>
            </w:r>
          </w:p>
        </w:tc>
        <w:tc>
          <w:tcPr>
            <w:tcW w:w="1134" w:type="dxa"/>
          </w:tcPr>
          <w:p w:rsidR="009F4F46" w:rsidRDefault="009F4F46">
            <w:pPr>
              <w:pStyle w:val="ConsPlusNormal"/>
            </w:pPr>
            <w:r>
              <w:t>Абразия</w:t>
            </w:r>
          </w:p>
        </w:tc>
        <w:tc>
          <w:tcPr>
            <w:tcW w:w="2438" w:type="dxa"/>
          </w:tcPr>
          <w:p w:rsidR="009F4F46" w:rsidRDefault="009F4F46">
            <w:pPr>
              <w:pStyle w:val="ConsPlusNormal"/>
            </w:pPr>
            <w:r>
              <w:t>Воздействие на а/д и жилые дома поселка</w:t>
            </w:r>
          </w:p>
        </w:tc>
        <w:tc>
          <w:tcPr>
            <w:tcW w:w="2324" w:type="dxa"/>
          </w:tcPr>
          <w:p w:rsidR="009F4F46" w:rsidRDefault="009F4F46">
            <w:pPr>
              <w:pStyle w:val="ConsPlusNormal"/>
            </w:pPr>
            <w:r>
              <w:t>Размыв а/д, угроза домам поселка</w:t>
            </w:r>
          </w:p>
        </w:tc>
      </w:tr>
      <w:tr w:rsidR="009F4F46">
        <w:tc>
          <w:tcPr>
            <w:tcW w:w="510" w:type="dxa"/>
          </w:tcPr>
          <w:p w:rsidR="009F4F46" w:rsidRDefault="009F4F46">
            <w:pPr>
              <w:pStyle w:val="ConsPlusNormal"/>
            </w:pPr>
            <w:r>
              <w:t>105</w:t>
            </w:r>
          </w:p>
        </w:tc>
        <w:tc>
          <w:tcPr>
            <w:tcW w:w="737" w:type="dxa"/>
          </w:tcPr>
          <w:p w:rsidR="009F4F46" w:rsidRDefault="009F4F46">
            <w:pPr>
              <w:pStyle w:val="ConsPlusNormal"/>
            </w:pPr>
            <w:r>
              <w:t>160</w:t>
            </w:r>
          </w:p>
        </w:tc>
        <w:tc>
          <w:tcPr>
            <w:tcW w:w="1928" w:type="dxa"/>
          </w:tcPr>
          <w:p w:rsidR="009F4F46" w:rsidRDefault="009F4F46">
            <w:pPr>
              <w:pStyle w:val="ConsPlusNormal"/>
            </w:pPr>
            <w:r>
              <w:t xml:space="preserve">г. </w:t>
            </w:r>
            <w:proofErr w:type="spellStart"/>
            <w:r>
              <w:t>Бытха</w:t>
            </w:r>
            <w:proofErr w:type="spellEnd"/>
            <w:r>
              <w:t xml:space="preserve"> (застроенная территория)</w:t>
            </w:r>
          </w:p>
        </w:tc>
        <w:tc>
          <w:tcPr>
            <w:tcW w:w="1134" w:type="dxa"/>
          </w:tcPr>
          <w:p w:rsidR="009F4F46" w:rsidRDefault="009F4F46">
            <w:pPr>
              <w:pStyle w:val="ConsPlusNormal"/>
            </w:pPr>
            <w:r>
              <w:t>Оползни</w:t>
            </w:r>
          </w:p>
        </w:tc>
        <w:tc>
          <w:tcPr>
            <w:tcW w:w="2438" w:type="dxa"/>
          </w:tcPr>
          <w:p w:rsidR="009F4F46" w:rsidRDefault="009F4F46">
            <w:pPr>
              <w:pStyle w:val="ConsPlusNormal"/>
            </w:pPr>
            <w:r>
              <w:t xml:space="preserve">Воздействие на жилую застройку района </w:t>
            </w:r>
            <w:proofErr w:type="spellStart"/>
            <w:r>
              <w:t>Бытха</w:t>
            </w:r>
            <w:proofErr w:type="spellEnd"/>
          </w:p>
        </w:tc>
        <w:tc>
          <w:tcPr>
            <w:tcW w:w="2324" w:type="dxa"/>
          </w:tcPr>
          <w:p w:rsidR="009F4F46" w:rsidRDefault="009F4F46">
            <w:pPr>
              <w:pStyle w:val="ConsPlusNormal"/>
            </w:pPr>
            <w:r>
              <w:t>Деформации ж/домов</w:t>
            </w:r>
          </w:p>
        </w:tc>
      </w:tr>
      <w:tr w:rsidR="009F4F46">
        <w:tc>
          <w:tcPr>
            <w:tcW w:w="510" w:type="dxa"/>
          </w:tcPr>
          <w:p w:rsidR="009F4F46" w:rsidRDefault="009F4F46">
            <w:pPr>
              <w:pStyle w:val="ConsPlusNormal"/>
            </w:pPr>
            <w:r>
              <w:t>106</w:t>
            </w:r>
          </w:p>
        </w:tc>
        <w:tc>
          <w:tcPr>
            <w:tcW w:w="737" w:type="dxa"/>
          </w:tcPr>
          <w:p w:rsidR="009F4F46" w:rsidRDefault="009F4F46">
            <w:pPr>
              <w:pStyle w:val="ConsPlusNormal"/>
            </w:pPr>
            <w:r>
              <w:t>165</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Осыпи</w:t>
            </w:r>
          </w:p>
        </w:tc>
        <w:tc>
          <w:tcPr>
            <w:tcW w:w="2438" w:type="dxa"/>
          </w:tcPr>
          <w:p w:rsidR="009F4F46" w:rsidRDefault="009F4F46">
            <w:pPr>
              <w:pStyle w:val="ConsPlusNormal"/>
            </w:pPr>
            <w:r>
              <w:t>Камнепад на полотно</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107</w:t>
            </w:r>
          </w:p>
        </w:tc>
        <w:tc>
          <w:tcPr>
            <w:tcW w:w="737" w:type="dxa"/>
          </w:tcPr>
          <w:p w:rsidR="009F4F46" w:rsidRDefault="009F4F46">
            <w:pPr>
              <w:pStyle w:val="ConsPlusNormal"/>
            </w:pPr>
            <w:r>
              <w:t>166</w:t>
            </w:r>
          </w:p>
        </w:tc>
        <w:tc>
          <w:tcPr>
            <w:tcW w:w="1928" w:type="dxa"/>
          </w:tcPr>
          <w:p w:rsidR="009F4F46" w:rsidRDefault="009F4F46">
            <w:pPr>
              <w:pStyle w:val="ConsPlusNormal"/>
            </w:pPr>
            <w:r>
              <w:t>Красная Поляна</w:t>
            </w:r>
          </w:p>
        </w:tc>
        <w:tc>
          <w:tcPr>
            <w:tcW w:w="1134" w:type="dxa"/>
          </w:tcPr>
          <w:p w:rsidR="009F4F46" w:rsidRDefault="009F4F46">
            <w:pPr>
              <w:pStyle w:val="ConsPlusNormal"/>
            </w:pPr>
            <w:r>
              <w:t>Лавины</w:t>
            </w:r>
          </w:p>
        </w:tc>
        <w:tc>
          <w:tcPr>
            <w:tcW w:w="2438" w:type="dxa"/>
          </w:tcPr>
          <w:p w:rsidR="009F4F46" w:rsidRDefault="009F4F46">
            <w:pPr>
              <w:pStyle w:val="ConsPlusNormal"/>
            </w:pPr>
            <w:r>
              <w:t>Опасное разрушительное воздействие</w:t>
            </w:r>
          </w:p>
        </w:tc>
        <w:tc>
          <w:tcPr>
            <w:tcW w:w="2324" w:type="dxa"/>
          </w:tcPr>
          <w:p w:rsidR="009F4F46" w:rsidRDefault="009F4F46">
            <w:pPr>
              <w:pStyle w:val="ConsPlusNormal"/>
            </w:pPr>
            <w:r>
              <w:t>Разрушение построек, гибель людей</w:t>
            </w:r>
          </w:p>
        </w:tc>
      </w:tr>
      <w:tr w:rsidR="009F4F46">
        <w:tc>
          <w:tcPr>
            <w:tcW w:w="510" w:type="dxa"/>
          </w:tcPr>
          <w:p w:rsidR="009F4F46" w:rsidRDefault="009F4F46">
            <w:pPr>
              <w:pStyle w:val="ConsPlusNormal"/>
            </w:pPr>
            <w:r>
              <w:t>108</w:t>
            </w:r>
          </w:p>
        </w:tc>
        <w:tc>
          <w:tcPr>
            <w:tcW w:w="737" w:type="dxa"/>
          </w:tcPr>
          <w:p w:rsidR="009F4F46" w:rsidRDefault="009F4F46">
            <w:pPr>
              <w:pStyle w:val="ConsPlusNormal"/>
            </w:pPr>
            <w:r>
              <w:t>167</w:t>
            </w:r>
          </w:p>
        </w:tc>
        <w:tc>
          <w:tcPr>
            <w:tcW w:w="1928" w:type="dxa"/>
          </w:tcPr>
          <w:p w:rsidR="009F4F46" w:rsidRDefault="009F4F46">
            <w:pPr>
              <w:pStyle w:val="ConsPlusNormal"/>
            </w:pPr>
            <w:r>
              <w:t>Красная Поляна</w:t>
            </w:r>
          </w:p>
        </w:tc>
        <w:tc>
          <w:tcPr>
            <w:tcW w:w="1134" w:type="dxa"/>
          </w:tcPr>
          <w:p w:rsidR="009F4F46" w:rsidRDefault="009F4F46">
            <w:pPr>
              <w:pStyle w:val="ConsPlusNormal"/>
            </w:pPr>
            <w:r>
              <w:t>Лавины</w:t>
            </w:r>
          </w:p>
        </w:tc>
        <w:tc>
          <w:tcPr>
            <w:tcW w:w="2438" w:type="dxa"/>
          </w:tcPr>
          <w:p w:rsidR="009F4F46" w:rsidRDefault="009F4F46">
            <w:pPr>
              <w:pStyle w:val="ConsPlusNormal"/>
            </w:pPr>
            <w:r>
              <w:t>Опасное разрушительное воздействие</w:t>
            </w:r>
          </w:p>
        </w:tc>
        <w:tc>
          <w:tcPr>
            <w:tcW w:w="2324" w:type="dxa"/>
          </w:tcPr>
          <w:p w:rsidR="009F4F46" w:rsidRDefault="009F4F46">
            <w:pPr>
              <w:pStyle w:val="ConsPlusNormal"/>
            </w:pPr>
            <w:r>
              <w:t>Разрушение построек, гибель людей</w:t>
            </w:r>
          </w:p>
        </w:tc>
      </w:tr>
      <w:tr w:rsidR="009F4F46">
        <w:tc>
          <w:tcPr>
            <w:tcW w:w="510" w:type="dxa"/>
          </w:tcPr>
          <w:p w:rsidR="009F4F46" w:rsidRDefault="009F4F46">
            <w:pPr>
              <w:pStyle w:val="ConsPlusNormal"/>
            </w:pPr>
            <w:r>
              <w:t>109</w:t>
            </w:r>
          </w:p>
        </w:tc>
        <w:tc>
          <w:tcPr>
            <w:tcW w:w="737" w:type="dxa"/>
          </w:tcPr>
          <w:p w:rsidR="009F4F46" w:rsidRDefault="009F4F46">
            <w:pPr>
              <w:pStyle w:val="ConsPlusNormal"/>
            </w:pPr>
            <w:r>
              <w:t>168</w:t>
            </w:r>
          </w:p>
        </w:tc>
        <w:tc>
          <w:tcPr>
            <w:tcW w:w="1928" w:type="dxa"/>
          </w:tcPr>
          <w:p w:rsidR="009F4F46" w:rsidRDefault="009F4F46">
            <w:pPr>
              <w:pStyle w:val="ConsPlusNormal"/>
            </w:pPr>
            <w:r>
              <w:t xml:space="preserve">а/д Ермоловка - </w:t>
            </w:r>
            <w:proofErr w:type="spellStart"/>
            <w:r>
              <w:t>Аибга</w:t>
            </w:r>
            <w:proofErr w:type="spellEnd"/>
            <w:r>
              <w:t xml:space="preserve"> (</w:t>
            </w:r>
            <w:proofErr w:type="spellStart"/>
            <w:r>
              <w:t>Псоу</w:t>
            </w:r>
            <w:proofErr w:type="spellEnd"/>
            <w:r>
              <w:t>)</w:t>
            </w:r>
          </w:p>
        </w:tc>
        <w:tc>
          <w:tcPr>
            <w:tcW w:w="1134" w:type="dxa"/>
          </w:tcPr>
          <w:p w:rsidR="009F4F46" w:rsidRDefault="009F4F46">
            <w:pPr>
              <w:pStyle w:val="ConsPlusNormal"/>
            </w:pPr>
            <w:r>
              <w:t>Осыпи</w:t>
            </w:r>
          </w:p>
        </w:tc>
        <w:tc>
          <w:tcPr>
            <w:tcW w:w="2438" w:type="dxa"/>
          </w:tcPr>
          <w:p w:rsidR="009F4F46" w:rsidRDefault="009F4F46">
            <w:pPr>
              <w:pStyle w:val="ConsPlusNormal"/>
            </w:pPr>
            <w:r>
              <w:t>Периодическое осыпание на а/д</w:t>
            </w:r>
          </w:p>
        </w:tc>
        <w:tc>
          <w:tcPr>
            <w:tcW w:w="2324" w:type="dxa"/>
          </w:tcPr>
          <w:p w:rsidR="009F4F46" w:rsidRDefault="009F4F46">
            <w:pPr>
              <w:pStyle w:val="ConsPlusNormal"/>
            </w:pPr>
            <w:r>
              <w:t>Деформации и засыпание полотна обломочным материалом на 20 м</w:t>
            </w:r>
          </w:p>
        </w:tc>
      </w:tr>
      <w:tr w:rsidR="009F4F46">
        <w:tc>
          <w:tcPr>
            <w:tcW w:w="510" w:type="dxa"/>
          </w:tcPr>
          <w:p w:rsidR="009F4F46" w:rsidRDefault="009F4F46">
            <w:pPr>
              <w:pStyle w:val="ConsPlusNormal"/>
            </w:pPr>
            <w:r>
              <w:t>110</w:t>
            </w:r>
          </w:p>
        </w:tc>
        <w:tc>
          <w:tcPr>
            <w:tcW w:w="737" w:type="dxa"/>
          </w:tcPr>
          <w:p w:rsidR="009F4F46" w:rsidRDefault="009F4F46">
            <w:pPr>
              <w:pStyle w:val="ConsPlusNormal"/>
            </w:pPr>
            <w:r>
              <w:t>169</w:t>
            </w:r>
          </w:p>
        </w:tc>
        <w:tc>
          <w:tcPr>
            <w:tcW w:w="1928" w:type="dxa"/>
          </w:tcPr>
          <w:p w:rsidR="009F4F46" w:rsidRDefault="009F4F46">
            <w:pPr>
              <w:pStyle w:val="ConsPlusNormal"/>
            </w:pPr>
            <w:r>
              <w:t>а/д Адлер - Красная Поляна</w:t>
            </w:r>
          </w:p>
        </w:tc>
        <w:tc>
          <w:tcPr>
            <w:tcW w:w="1134" w:type="dxa"/>
          </w:tcPr>
          <w:p w:rsidR="009F4F46" w:rsidRDefault="009F4F46">
            <w:pPr>
              <w:pStyle w:val="ConsPlusNormal"/>
            </w:pPr>
            <w:r>
              <w:t>Обвалы</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Деформации и засыпание полотна на 30 м. Разрушение защитных стен</w:t>
            </w:r>
          </w:p>
        </w:tc>
      </w:tr>
      <w:tr w:rsidR="009F4F46">
        <w:tc>
          <w:tcPr>
            <w:tcW w:w="510" w:type="dxa"/>
          </w:tcPr>
          <w:p w:rsidR="009F4F46" w:rsidRDefault="009F4F46">
            <w:pPr>
              <w:pStyle w:val="ConsPlusNormal"/>
            </w:pPr>
            <w:r>
              <w:t>111</w:t>
            </w:r>
          </w:p>
        </w:tc>
        <w:tc>
          <w:tcPr>
            <w:tcW w:w="737" w:type="dxa"/>
          </w:tcPr>
          <w:p w:rsidR="009F4F46" w:rsidRDefault="009F4F46">
            <w:pPr>
              <w:pStyle w:val="ConsPlusNormal"/>
            </w:pPr>
            <w:r>
              <w:t>170</w:t>
            </w:r>
          </w:p>
        </w:tc>
        <w:tc>
          <w:tcPr>
            <w:tcW w:w="1928" w:type="dxa"/>
          </w:tcPr>
          <w:p w:rsidR="009F4F46" w:rsidRDefault="009F4F46">
            <w:pPr>
              <w:pStyle w:val="ConsPlusNormal"/>
            </w:pPr>
            <w:r>
              <w:t xml:space="preserve">а/д Ермоловка - </w:t>
            </w:r>
            <w:proofErr w:type="spellStart"/>
            <w:r>
              <w:t>Аибга</w:t>
            </w:r>
            <w:proofErr w:type="spellEnd"/>
          </w:p>
        </w:tc>
        <w:tc>
          <w:tcPr>
            <w:tcW w:w="1134" w:type="dxa"/>
          </w:tcPr>
          <w:p w:rsidR="009F4F46" w:rsidRDefault="009F4F46">
            <w:pPr>
              <w:pStyle w:val="ConsPlusNormal"/>
            </w:pPr>
            <w:r>
              <w:t>Сели</w:t>
            </w:r>
          </w:p>
        </w:tc>
        <w:tc>
          <w:tcPr>
            <w:tcW w:w="2438" w:type="dxa"/>
          </w:tcPr>
          <w:p w:rsidR="009F4F46" w:rsidRDefault="009F4F46">
            <w:pPr>
              <w:pStyle w:val="ConsPlusNormal"/>
            </w:pPr>
            <w:r>
              <w:t>Активное воздействие на полотно а/д</w:t>
            </w:r>
          </w:p>
        </w:tc>
        <w:tc>
          <w:tcPr>
            <w:tcW w:w="2324" w:type="dxa"/>
          </w:tcPr>
          <w:p w:rsidR="009F4F46" w:rsidRDefault="009F4F46">
            <w:pPr>
              <w:pStyle w:val="ConsPlusNormal"/>
            </w:pPr>
            <w:r>
              <w:t>Периодические выносы с нарушениями полотна</w:t>
            </w:r>
          </w:p>
        </w:tc>
      </w:tr>
      <w:tr w:rsidR="009F4F46">
        <w:tc>
          <w:tcPr>
            <w:tcW w:w="510" w:type="dxa"/>
          </w:tcPr>
          <w:p w:rsidR="009F4F46" w:rsidRDefault="009F4F46">
            <w:pPr>
              <w:pStyle w:val="ConsPlusNormal"/>
            </w:pPr>
            <w:r>
              <w:t>112</w:t>
            </w:r>
          </w:p>
        </w:tc>
        <w:tc>
          <w:tcPr>
            <w:tcW w:w="737" w:type="dxa"/>
          </w:tcPr>
          <w:p w:rsidR="009F4F46" w:rsidRDefault="009F4F46">
            <w:pPr>
              <w:pStyle w:val="ConsPlusNormal"/>
            </w:pPr>
            <w:r>
              <w:t>171</w:t>
            </w:r>
          </w:p>
        </w:tc>
        <w:tc>
          <w:tcPr>
            <w:tcW w:w="1928" w:type="dxa"/>
          </w:tcPr>
          <w:p w:rsidR="009F4F46" w:rsidRDefault="009F4F46">
            <w:pPr>
              <w:pStyle w:val="ConsPlusNormal"/>
            </w:pPr>
            <w:r>
              <w:t>а/д Новороссийск - Батуми, 199 км</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оползневых масс</w:t>
            </w:r>
          </w:p>
        </w:tc>
        <w:tc>
          <w:tcPr>
            <w:tcW w:w="2324" w:type="dxa"/>
          </w:tcPr>
          <w:p w:rsidR="009F4F46" w:rsidRDefault="009F4F46">
            <w:pPr>
              <w:pStyle w:val="ConsPlusNormal"/>
            </w:pPr>
            <w:r>
              <w:t>Деформации и перекрытие полотна оползневыми массами</w:t>
            </w:r>
          </w:p>
        </w:tc>
      </w:tr>
      <w:tr w:rsidR="009F4F46">
        <w:tc>
          <w:tcPr>
            <w:tcW w:w="510" w:type="dxa"/>
          </w:tcPr>
          <w:p w:rsidR="009F4F46" w:rsidRDefault="009F4F46">
            <w:pPr>
              <w:pStyle w:val="ConsPlusNormal"/>
            </w:pPr>
            <w:r>
              <w:t>113</w:t>
            </w:r>
          </w:p>
        </w:tc>
        <w:tc>
          <w:tcPr>
            <w:tcW w:w="737" w:type="dxa"/>
          </w:tcPr>
          <w:p w:rsidR="009F4F46" w:rsidRDefault="009F4F46">
            <w:pPr>
              <w:pStyle w:val="ConsPlusNormal"/>
            </w:pPr>
            <w:r>
              <w:t>172</w:t>
            </w:r>
          </w:p>
        </w:tc>
        <w:tc>
          <w:tcPr>
            <w:tcW w:w="1928" w:type="dxa"/>
          </w:tcPr>
          <w:p w:rsidR="009F4F46" w:rsidRDefault="009F4F46">
            <w:pPr>
              <w:pStyle w:val="ConsPlusNormal"/>
            </w:pPr>
            <w:r>
              <w:t>а/д Новороссийск - Батуми, 201 км</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оползневых масс</w:t>
            </w:r>
          </w:p>
        </w:tc>
        <w:tc>
          <w:tcPr>
            <w:tcW w:w="2324" w:type="dxa"/>
          </w:tcPr>
          <w:p w:rsidR="009F4F46" w:rsidRDefault="009F4F46">
            <w:pPr>
              <w:pStyle w:val="ConsPlusNormal"/>
            </w:pPr>
            <w:r>
              <w:t>Деформации и перекрытие полотна оползневыми массами</w:t>
            </w:r>
          </w:p>
        </w:tc>
      </w:tr>
      <w:tr w:rsidR="009F4F46">
        <w:tc>
          <w:tcPr>
            <w:tcW w:w="510" w:type="dxa"/>
          </w:tcPr>
          <w:p w:rsidR="009F4F46" w:rsidRDefault="009F4F46">
            <w:pPr>
              <w:pStyle w:val="ConsPlusNormal"/>
            </w:pPr>
            <w:r>
              <w:t>114</w:t>
            </w:r>
          </w:p>
        </w:tc>
        <w:tc>
          <w:tcPr>
            <w:tcW w:w="737" w:type="dxa"/>
          </w:tcPr>
          <w:p w:rsidR="009F4F46" w:rsidRDefault="009F4F46">
            <w:pPr>
              <w:pStyle w:val="ConsPlusNormal"/>
            </w:pPr>
            <w:r>
              <w:t>173</w:t>
            </w:r>
          </w:p>
        </w:tc>
        <w:tc>
          <w:tcPr>
            <w:tcW w:w="1928" w:type="dxa"/>
          </w:tcPr>
          <w:p w:rsidR="009F4F46" w:rsidRDefault="009F4F46">
            <w:pPr>
              <w:pStyle w:val="ConsPlusNormal"/>
            </w:pPr>
            <w:r>
              <w:t>с.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коммуникации и постройки</w:t>
            </w:r>
          </w:p>
        </w:tc>
        <w:tc>
          <w:tcPr>
            <w:tcW w:w="2324" w:type="dxa"/>
          </w:tcPr>
          <w:p w:rsidR="009F4F46" w:rsidRDefault="009F4F46">
            <w:pPr>
              <w:pStyle w:val="ConsPlusNormal"/>
            </w:pPr>
            <w:r>
              <w:t>Деформации а/д, зданий и коммуникаций</w:t>
            </w:r>
          </w:p>
        </w:tc>
      </w:tr>
      <w:tr w:rsidR="009F4F46">
        <w:tc>
          <w:tcPr>
            <w:tcW w:w="510" w:type="dxa"/>
          </w:tcPr>
          <w:p w:rsidR="009F4F46" w:rsidRDefault="009F4F46">
            <w:pPr>
              <w:pStyle w:val="ConsPlusNormal"/>
            </w:pPr>
            <w:r>
              <w:t>115</w:t>
            </w:r>
          </w:p>
        </w:tc>
        <w:tc>
          <w:tcPr>
            <w:tcW w:w="737" w:type="dxa"/>
          </w:tcPr>
          <w:p w:rsidR="009F4F46" w:rsidRDefault="009F4F46">
            <w:pPr>
              <w:pStyle w:val="ConsPlusNormal"/>
            </w:pPr>
            <w:r>
              <w:t>174</w:t>
            </w:r>
          </w:p>
        </w:tc>
        <w:tc>
          <w:tcPr>
            <w:tcW w:w="1928" w:type="dxa"/>
          </w:tcPr>
          <w:p w:rsidR="009F4F46" w:rsidRDefault="009F4F46">
            <w:pPr>
              <w:pStyle w:val="ConsPlusNormal"/>
            </w:pPr>
            <w:r>
              <w:t>с. Хлебороб</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116</w:t>
            </w:r>
          </w:p>
        </w:tc>
        <w:tc>
          <w:tcPr>
            <w:tcW w:w="737" w:type="dxa"/>
          </w:tcPr>
          <w:p w:rsidR="009F4F46" w:rsidRDefault="009F4F46">
            <w:pPr>
              <w:pStyle w:val="ConsPlusNormal"/>
            </w:pPr>
            <w:r>
              <w:t>175</w:t>
            </w:r>
          </w:p>
        </w:tc>
        <w:tc>
          <w:tcPr>
            <w:tcW w:w="1928" w:type="dxa"/>
          </w:tcPr>
          <w:p w:rsidR="009F4F46" w:rsidRDefault="009F4F46">
            <w:pPr>
              <w:pStyle w:val="ConsPlusNormal"/>
            </w:pPr>
            <w:r>
              <w:t>а/д Адлер - Красная Поляна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117</w:t>
            </w:r>
          </w:p>
        </w:tc>
        <w:tc>
          <w:tcPr>
            <w:tcW w:w="737" w:type="dxa"/>
          </w:tcPr>
          <w:p w:rsidR="009F4F46" w:rsidRDefault="009F4F46">
            <w:pPr>
              <w:pStyle w:val="ConsPlusNormal"/>
            </w:pPr>
            <w:r>
              <w:t>176</w:t>
            </w:r>
          </w:p>
        </w:tc>
        <w:tc>
          <w:tcPr>
            <w:tcW w:w="1928" w:type="dxa"/>
          </w:tcPr>
          <w:p w:rsidR="009F4F46" w:rsidRDefault="009F4F46">
            <w:pPr>
              <w:pStyle w:val="ConsPlusNormal"/>
            </w:pPr>
            <w:r>
              <w:t xml:space="preserve">а/д Ермоловка - </w:t>
            </w:r>
            <w:proofErr w:type="spellStart"/>
            <w:r>
              <w:t>Аибга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- 10 м</w:t>
            </w:r>
          </w:p>
        </w:tc>
      </w:tr>
      <w:tr w:rsidR="009F4F46">
        <w:tc>
          <w:tcPr>
            <w:tcW w:w="510" w:type="dxa"/>
          </w:tcPr>
          <w:p w:rsidR="009F4F46" w:rsidRDefault="009F4F46">
            <w:pPr>
              <w:pStyle w:val="ConsPlusNormal"/>
            </w:pPr>
            <w:r>
              <w:t>118</w:t>
            </w:r>
          </w:p>
        </w:tc>
        <w:tc>
          <w:tcPr>
            <w:tcW w:w="737" w:type="dxa"/>
          </w:tcPr>
          <w:p w:rsidR="009F4F46" w:rsidRDefault="009F4F46">
            <w:pPr>
              <w:pStyle w:val="ConsPlusNormal"/>
            </w:pPr>
            <w:r>
              <w:t>177</w:t>
            </w:r>
          </w:p>
        </w:tc>
        <w:tc>
          <w:tcPr>
            <w:tcW w:w="1928" w:type="dxa"/>
          </w:tcPr>
          <w:p w:rsidR="009F4F46" w:rsidRDefault="009F4F46">
            <w:pPr>
              <w:pStyle w:val="ConsPlusNormal"/>
            </w:pPr>
            <w:r>
              <w:t xml:space="preserve">с. </w:t>
            </w:r>
            <w:proofErr w:type="spellStart"/>
            <w:r>
              <w:t>Ниж</w:t>
            </w:r>
            <w:proofErr w:type="spellEnd"/>
            <w:r>
              <w:t xml:space="preserve">. </w:t>
            </w:r>
            <w:proofErr w:type="spellStart"/>
            <w:r>
              <w:t>Шиловка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- 15</w:t>
            </w:r>
          </w:p>
        </w:tc>
      </w:tr>
      <w:tr w:rsidR="009F4F46">
        <w:tc>
          <w:tcPr>
            <w:tcW w:w="510" w:type="dxa"/>
          </w:tcPr>
          <w:p w:rsidR="009F4F46" w:rsidRDefault="009F4F46">
            <w:pPr>
              <w:pStyle w:val="ConsPlusNormal"/>
            </w:pPr>
            <w:r>
              <w:t>119</w:t>
            </w:r>
          </w:p>
        </w:tc>
        <w:tc>
          <w:tcPr>
            <w:tcW w:w="737" w:type="dxa"/>
          </w:tcPr>
          <w:p w:rsidR="009F4F46" w:rsidRDefault="009F4F46">
            <w:pPr>
              <w:pStyle w:val="ConsPlusNormal"/>
            </w:pPr>
            <w:r>
              <w:t>178</w:t>
            </w:r>
          </w:p>
        </w:tc>
        <w:tc>
          <w:tcPr>
            <w:tcW w:w="1928" w:type="dxa"/>
          </w:tcPr>
          <w:p w:rsidR="009F4F46" w:rsidRDefault="009F4F46">
            <w:pPr>
              <w:pStyle w:val="ConsPlusNormal"/>
            </w:pPr>
            <w:r>
              <w:t xml:space="preserve">с. </w:t>
            </w:r>
            <w:proofErr w:type="spellStart"/>
            <w:r>
              <w:t>Ниж</w:t>
            </w:r>
            <w:proofErr w:type="spellEnd"/>
            <w:r>
              <w:t xml:space="preserve">. </w:t>
            </w:r>
            <w:proofErr w:type="spellStart"/>
            <w:r>
              <w:t>Шиловка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застройку</w:t>
            </w:r>
          </w:p>
        </w:tc>
        <w:tc>
          <w:tcPr>
            <w:tcW w:w="2324" w:type="dxa"/>
          </w:tcPr>
          <w:p w:rsidR="009F4F46" w:rsidRDefault="009F4F46">
            <w:pPr>
              <w:pStyle w:val="ConsPlusNormal"/>
            </w:pPr>
            <w:r>
              <w:t>Деформации здания</w:t>
            </w:r>
          </w:p>
        </w:tc>
      </w:tr>
      <w:tr w:rsidR="009F4F46">
        <w:tc>
          <w:tcPr>
            <w:tcW w:w="510" w:type="dxa"/>
          </w:tcPr>
          <w:p w:rsidR="009F4F46" w:rsidRDefault="009F4F46">
            <w:pPr>
              <w:pStyle w:val="ConsPlusNormal"/>
            </w:pPr>
            <w:r>
              <w:lastRenderedPageBreak/>
              <w:t>120</w:t>
            </w:r>
          </w:p>
        </w:tc>
        <w:tc>
          <w:tcPr>
            <w:tcW w:w="737" w:type="dxa"/>
          </w:tcPr>
          <w:p w:rsidR="009F4F46" w:rsidRDefault="009F4F46">
            <w:pPr>
              <w:pStyle w:val="ConsPlusNormal"/>
            </w:pPr>
            <w:r>
              <w:t>179</w:t>
            </w:r>
          </w:p>
        </w:tc>
        <w:tc>
          <w:tcPr>
            <w:tcW w:w="1928" w:type="dxa"/>
          </w:tcPr>
          <w:p w:rsidR="009F4F46" w:rsidRDefault="009F4F46">
            <w:pPr>
              <w:pStyle w:val="ConsPlusNormal"/>
            </w:pPr>
            <w:r>
              <w:t xml:space="preserve">с. </w:t>
            </w:r>
            <w:proofErr w:type="spellStart"/>
            <w:r>
              <w:t>Ниж</w:t>
            </w:r>
            <w:proofErr w:type="spellEnd"/>
            <w:r>
              <w:t xml:space="preserve">. </w:t>
            </w:r>
            <w:proofErr w:type="spellStart"/>
            <w:r>
              <w:t>Шиловка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угодья</w:t>
            </w:r>
          </w:p>
        </w:tc>
        <w:tc>
          <w:tcPr>
            <w:tcW w:w="2324" w:type="dxa"/>
          </w:tcPr>
          <w:p w:rsidR="009F4F46" w:rsidRDefault="009F4F46">
            <w:pPr>
              <w:pStyle w:val="ConsPlusNormal"/>
            </w:pPr>
            <w:r>
              <w:t>Деформации чайных плантаций</w:t>
            </w:r>
          </w:p>
        </w:tc>
      </w:tr>
      <w:tr w:rsidR="009F4F46">
        <w:tc>
          <w:tcPr>
            <w:tcW w:w="510" w:type="dxa"/>
          </w:tcPr>
          <w:p w:rsidR="009F4F46" w:rsidRDefault="009F4F46">
            <w:pPr>
              <w:pStyle w:val="ConsPlusNormal"/>
            </w:pPr>
            <w:r>
              <w:t>121</w:t>
            </w:r>
          </w:p>
        </w:tc>
        <w:tc>
          <w:tcPr>
            <w:tcW w:w="737" w:type="dxa"/>
          </w:tcPr>
          <w:p w:rsidR="009F4F46" w:rsidRDefault="009F4F46">
            <w:pPr>
              <w:pStyle w:val="ConsPlusNormal"/>
            </w:pPr>
            <w:r>
              <w:t>180</w:t>
            </w:r>
          </w:p>
        </w:tc>
        <w:tc>
          <w:tcPr>
            <w:tcW w:w="1928" w:type="dxa"/>
          </w:tcPr>
          <w:p w:rsidR="009F4F46" w:rsidRDefault="009F4F46">
            <w:pPr>
              <w:pStyle w:val="ConsPlusNormal"/>
            </w:pPr>
            <w:r>
              <w:t xml:space="preserve">с. </w:t>
            </w:r>
            <w:proofErr w:type="spellStart"/>
            <w:r>
              <w:t>Ниж</w:t>
            </w:r>
            <w:proofErr w:type="spellEnd"/>
            <w:r>
              <w:t xml:space="preserve">. </w:t>
            </w:r>
            <w:proofErr w:type="spellStart"/>
            <w:r>
              <w:t>Шиловка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с/х угодья</w:t>
            </w:r>
          </w:p>
        </w:tc>
        <w:tc>
          <w:tcPr>
            <w:tcW w:w="2324" w:type="dxa"/>
          </w:tcPr>
          <w:p w:rsidR="009F4F46" w:rsidRDefault="009F4F46">
            <w:pPr>
              <w:pStyle w:val="ConsPlusNormal"/>
            </w:pPr>
            <w:r>
              <w:t>Деформации чайных плантаций</w:t>
            </w:r>
          </w:p>
        </w:tc>
      </w:tr>
      <w:tr w:rsidR="009F4F46">
        <w:tc>
          <w:tcPr>
            <w:tcW w:w="510" w:type="dxa"/>
          </w:tcPr>
          <w:p w:rsidR="009F4F46" w:rsidRDefault="009F4F46">
            <w:pPr>
              <w:pStyle w:val="ConsPlusNormal"/>
            </w:pPr>
            <w:r>
              <w:t>122</w:t>
            </w:r>
          </w:p>
        </w:tc>
        <w:tc>
          <w:tcPr>
            <w:tcW w:w="737" w:type="dxa"/>
          </w:tcPr>
          <w:p w:rsidR="009F4F46" w:rsidRDefault="009F4F46">
            <w:pPr>
              <w:pStyle w:val="ConsPlusNormal"/>
            </w:pPr>
            <w:r>
              <w:t>181</w:t>
            </w:r>
          </w:p>
        </w:tc>
        <w:tc>
          <w:tcPr>
            <w:tcW w:w="1928" w:type="dxa"/>
          </w:tcPr>
          <w:p w:rsidR="009F4F46" w:rsidRDefault="009F4F46">
            <w:pPr>
              <w:pStyle w:val="ConsPlusNormal"/>
            </w:pPr>
            <w:r>
              <w:t>п. Черешня</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- 60 м</w:t>
            </w:r>
          </w:p>
        </w:tc>
      </w:tr>
      <w:tr w:rsidR="009F4F46">
        <w:tc>
          <w:tcPr>
            <w:tcW w:w="510" w:type="dxa"/>
          </w:tcPr>
          <w:p w:rsidR="009F4F46" w:rsidRDefault="009F4F46">
            <w:pPr>
              <w:pStyle w:val="ConsPlusNormal"/>
            </w:pPr>
            <w:r>
              <w:t>123</w:t>
            </w:r>
          </w:p>
        </w:tc>
        <w:tc>
          <w:tcPr>
            <w:tcW w:w="737" w:type="dxa"/>
          </w:tcPr>
          <w:p w:rsidR="009F4F46" w:rsidRDefault="009F4F46">
            <w:pPr>
              <w:pStyle w:val="ConsPlusNormal"/>
            </w:pPr>
            <w:r>
              <w:t>182</w:t>
            </w:r>
          </w:p>
        </w:tc>
        <w:tc>
          <w:tcPr>
            <w:tcW w:w="1928" w:type="dxa"/>
          </w:tcPr>
          <w:p w:rsidR="009F4F46" w:rsidRDefault="009F4F46">
            <w:pPr>
              <w:pStyle w:val="ConsPlusNormal"/>
            </w:pPr>
            <w:r>
              <w:t>п. Черешня</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и нарушение жилого дома</w:t>
            </w:r>
          </w:p>
        </w:tc>
      </w:tr>
      <w:tr w:rsidR="009F4F46">
        <w:tc>
          <w:tcPr>
            <w:tcW w:w="510" w:type="dxa"/>
          </w:tcPr>
          <w:p w:rsidR="009F4F46" w:rsidRDefault="009F4F46">
            <w:pPr>
              <w:pStyle w:val="ConsPlusNormal"/>
            </w:pPr>
            <w:r>
              <w:t>124</w:t>
            </w:r>
          </w:p>
        </w:tc>
        <w:tc>
          <w:tcPr>
            <w:tcW w:w="737" w:type="dxa"/>
          </w:tcPr>
          <w:p w:rsidR="009F4F46" w:rsidRDefault="009F4F46">
            <w:pPr>
              <w:pStyle w:val="ConsPlusNormal"/>
            </w:pPr>
            <w:r>
              <w:t>183</w:t>
            </w:r>
          </w:p>
        </w:tc>
        <w:tc>
          <w:tcPr>
            <w:tcW w:w="1928" w:type="dxa"/>
          </w:tcPr>
          <w:p w:rsidR="009F4F46" w:rsidRDefault="009F4F46">
            <w:pPr>
              <w:pStyle w:val="ConsPlusNormal"/>
            </w:pPr>
            <w:r>
              <w:t>п. Черешня</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125</w:t>
            </w:r>
          </w:p>
        </w:tc>
        <w:tc>
          <w:tcPr>
            <w:tcW w:w="737" w:type="dxa"/>
          </w:tcPr>
          <w:p w:rsidR="009F4F46" w:rsidRDefault="009F4F46">
            <w:pPr>
              <w:pStyle w:val="ConsPlusNormal"/>
            </w:pPr>
            <w:r>
              <w:t>184</w:t>
            </w:r>
          </w:p>
        </w:tc>
        <w:tc>
          <w:tcPr>
            <w:tcW w:w="1928" w:type="dxa"/>
          </w:tcPr>
          <w:p w:rsidR="009F4F46" w:rsidRDefault="009F4F46">
            <w:pPr>
              <w:pStyle w:val="ConsPlusNormal"/>
            </w:pPr>
            <w:r>
              <w:t xml:space="preserve">п. </w:t>
            </w:r>
            <w:proofErr w:type="spellStart"/>
            <w:r>
              <w:t>Верхневеселое</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ж/д</w:t>
            </w:r>
          </w:p>
        </w:tc>
        <w:tc>
          <w:tcPr>
            <w:tcW w:w="2324" w:type="dxa"/>
          </w:tcPr>
          <w:p w:rsidR="009F4F46" w:rsidRDefault="009F4F46">
            <w:pPr>
              <w:pStyle w:val="ConsPlusNormal"/>
            </w:pPr>
            <w:r>
              <w:t>Деформации ж/д</w:t>
            </w:r>
          </w:p>
        </w:tc>
      </w:tr>
      <w:tr w:rsidR="009F4F46">
        <w:tc>
          <w:tcPr>
            <w:tcW w:w="510" w:type="dxa"/>
          </w:tcPr>
          <w:p w:rsidR="009F4F46" w:rsidRDefault="009F4F46">
            <w:pPr>
              <w:pStyle w:val="ConsPlusNormal"/>
            </w:pPr>
            <w:r>
              <w:t>126</w:t>
            </w:r>
          </w:p>
        </w:tc>
        <w:tc>
          <w:tcPr>
            <w:tcW w:w="737" w:type="dxa"/>
          </w:tcPr>
          <w:p w:rsidR="009F4F46" w:rsidRDefault="009F4F46">
            <w:pPr>
              <w:pStyle w:val="ConsPlusNormal"/>
            </w:pPr>
            <w:r>
              <w:t>185</w:t>
            </w:r>
          </w:p>
        </w:tc>
        <w:tc>
          <w:tcPr>
            <w:tcW w:w="1928" w:type="dxa"/>
          </w:tcPr>
          <w:p w:rsidR="009F4F46" w:rsidRDefault="009F4F46">
            <w:pPr>
              <w:pStyle w:val="ConsPlusNormal"/>
            </w:pPr>
            <w:r>
              <w:t>а/д Новороссийск - Батуми, р-н Дагомыса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- 60 м</w:t>
            </w:r>
          </w:p>
        </w:tc>
      </w:tr>
      <w:tr w:rsidR="009F4F46">
        <w:tc>
          <w:tcPr>
            <w:tcW w:w="510" w:type="dxa"/>
          </w:tcPr>
          <w:p w:rsidR="009F4F46" w:rsidRDefault="009F4F46">
            <w:pPr>
              <w:pStyle w:val="ConsPlusNormal"/>
            </w:pPr>
            <w:r>
              <w:t>127</w:t>
            </w:r>
          </w:p>
        </w:tc>
        <w:tc>
          <w:tcPr>
            <w:tcW w:w="737" w:type="dxa"/>
          </w:tcPr>
          <w:p w:rsidR="009F4F46" w:rsidRDefault="009F4F46">
            <w:pPr>
              <w:pStyle w:val="ConsPlusNormal"/>
            </w:pPr>
            <w:r>
              <w:t>186</w:t>
            </w:r>
          </w:p>
        </w:tc>
        <w:tc>
          <w:tcPr>
            <w:tcW w:w="1928" w:type="dxa"/>
          </w:tcPr>
          <w:p w:rsidR="009F4F46" w:rsidRDefault="009F4F46">
            <w:pPr>
              <w:pStyle w:val="ConsPlusNormal"/>
            </w:pPr>
            <w:r>
              <w:t>а/д Новороссийск - Батуми, р-н Дагомыса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- 100 м</w:t>
            </w:r>
          </w:p>
        </w:tc>
      </w:tr>
      <w:tr w:rsidR="009F4F46">
        <w:tc>
          <w:tcPr>
            <w:tcW w:w="510" w:type="dxa"/>
          </w:tcPr>
          <w:p w:rsidR="009F4F46" w:rsidRDefault="009F4F46">
            <w:pPr>
              <w:pStyle w:val="ConsPlusNormal"/>
            </w:pPr>
            <w:r>
              <w:t>128</w:t>
            </w:r>
          </w:p>
        </w:tc>
        <w:tc>
          <w:tcPr>
            <w:tcW w:w="737" w:type="dxa"/>
          </w:tcPr>
          <w:p w:rsidR="009F4F46" w:rsidRDefault="009F4F46">
            <w:pPr>
              <w:pStyle w:val="ConsPlusNormal"/>
            </w:pPr>
            <w:r>
              <w:t>187</w:t>
            </w:r>
          </w:p>
        </w:tc>
        <w:tc>
          <w:tcPr>
            <w:tcW w:w="1928" w:type="dxa"/>
          </w:tcPr>
          <w:p w:rsidR="009F4F46" w:rsidRDefault="009F4F46">
            <w:pPr>
              <w:pStyle w:val="ConsPlusNormal"/>
            </w:pPr>
            <w:r>
              <w:t xml:space="preserve">п. </w:t>
            </w:r>
            <w:proofErr w:type="spellStart"/>
            <w:r>
              <w:t>Волковка</w:t>
            </w:r>
            <w:proofErr w:type="spellEnd"/>
          </w:p>
        </w:tc>
        <w:tc>
          <w:tcPr>
            <w:tcW w:w="1134" w:type="dxa"/>
          </w:tcPr>
          <w:p w:rsidR="009F4F46" w:rsidRDefault="009F4F46">
            <w:pPr>
              <w:pStyle w:val="ConsPlusNormal"/>
            </w:pPr>
            <w:r>
              <w:t>Оползни, эрозия</w:t>
            </w:r>
          </w:p>
        </w:tc>
        <w:tc>
          <w:tcPr>
            <w:tcW w:w="2438" w:type="dxa"/>
          </w:tcPr>
          <w:p w:rsidR="009F4F46" w:rsidRDefault="009F4F46">
            <w:pPr>
              <w:pStyle w:val="ConsPlusNormal"/>
            </w:pPr>
            <w:r>
              <w:t>Воздействие на строения, а/д</w:t>
            </w:r>
          </w:p>
        </w:tc>
        <w:tc>
          <w:tcPr>
            <w:tcW w:w="2324" w:type="dxa"/>
          </w:tcPr>
          <w:p w:rsidR="009F4F46" w:rsidRDefault="009F4F46">
            <w:pPr>
              <w:pStyle w:val="ConsPlusNormal"/>
            </w:pPr>
            <w:r>
              <w:t xml:space="preserve">Разрушения построек, размыв </w:t>
            </w:r>
            <w:proofErr w:type="spellStart"/>
            <w:r>
              <w:t>берегозащиты</w:t>
            </w:r>
            <w:proofErr w:type="spellEnd"/>
          </w:p>
        </w:tc>
      </w:tr>
      <w:tr w:rsidR="009F4F46">
        <w:tc>
          <w:tcPr>
            <w:tcW w:w="510" w:type="dxa"/>
          </w:tcPr>
          <w:p w:rsidR="009F4F46" w:rsidRDefault="009F4F46">
            <w:pPr>
              <w:pStyle w:val="ConsPlusNormal"/>
            </w:pPr>
            <w:r>
              <w:t>129</w:t>
            </w:r>
          </w:p>
        </w:tc>
        <w:tc>
          <w:tcPr>
            <w:tcW w:w="737" w:type="dxa"/>
          </w:tcPr>
          <w:p w:rsidR="009F4F46" w:rsidRDefault="009F4F46">
            <w:pPr>
              <w:pStyle w:val="ConsPlusNormal"/>
            </w:pPr>
            <w:r>
              <w:t>188</w:t>
            </w:r>
          </w:p>
        </w:tc>
        <w:tc>
          <w:tcPr>
            <w:tcW w:w="1928" w:type="dxa"/>
          </w:tcPr>
          <w:p w:rsidR="009F4F46" w:rsidRDefault="009F4F46">
            <w:pPr>
              <w:pStyle w:val="ConsPlusNormal"/>
            </w:pPr>
            <w:r>
              <w:t>п. Красная Поляна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130</w:t>
            </w:r>
          </w:p>
        </w:tc>
        <w:tc>
          <w:tcPr>
            <w:tcW w:w="737" w:type="dxa"/>
          </w:tcPr>
          <w:p w:rsidR="009F4F46" w:rsidRDefault="009F4F46">
            <w:pPr>
              <w:pStyle w:val="ConsPlusNormal"/>
            </w:pPr>
            <w:r>
              <w:t>189</w:t>
            </w:r>
          </w:p>
        </w:tc>
        <w:tc>
          <w:tcPr>
            <w:tcW w:w="1928" w:type="dxa"/>
          </w:tcPr>
          <w:p w:rsidR="009F4F46" w:rsidRDefault="009F4F46">
            <w:pPr>
              <w:pStyle w:val="ConsPlusNormal"/>
            </w:pPr>
            <w:r>
              <w:t>п. Красная Поляна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131</w:t>
            </w:r>
          </w:p>
        </w:tc>
        <w:tc>
          <w:tcPr>
            <w:tcW w:w="737" w:type="dxa"/>
          </w:tcPr>
          <w:p w:rsidR="009F4F46" w:rsidRDefault="009F4F46">
            <w:pPr>
              <w:pStyle w:val="ConsPlusNormal"/>
            </w:pPr>
            <w:r>
              <w:t>190</w:t>
            </w:r>
          </w:p>
        </w:tc>
        <w:tc>
          <w:tcPr>
            <w:tcW w:w="1928" w:type="dxa"/>
          </w:tcPr>
          <w:p w:rsidR="009F4F46" w:rsidRDefault="009F4F46">
            <w:pPr>
              <w:pStyle w:val="ConsPlusNormal"/>
            </w:pPr>
            <w:r>
              <w:t>п. Красная Поляна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132</w:t>
            </w:r>
          </w:p>
        </w:tc>
        <w:tc>
          <w:tcPr>
            <w:tcW w:w="737" w:type="dxa"/>
          </w:tcPr>
          <w:p w:rsidR="009F4F46" w:rsidRDefault="009F4F46">
            <w:pPr>
              <w:pStyle w:val="ConsPlusNormal"/>
            </w:pPr>
            <w:r>
              <w:t>191</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подпруда на р. Б. Хоста</w:t>
            </w:r>
          </w:p>
        </w:tc>
        <w:tc>
          <w:tcPr>
            <w:tcW w:w="2324" w:type="dxa"/>
          </w:tcPr>
          <w:p w:rsidR="009F4F46" w:rsidRDefault="009F4F46">
            <w:pPr>
              <w:pStyle w:val="ConsPlusNormal"/>
            </w:pPr>
            <w:r>
              <w:t>Разрушение участка а/д, подпруда на р. Б. Хоста</w:t>
            </w:r>
          </w:p>
        </w:tc>
      </w:tr>
      <w:tr w:rsidR="009F4F46">
        <w:tc>
          <w:tcPr>
            <w:tcW w:w="510" w:type="dxa"/>
          </w:tcPr>
          <w:p w:rsidR="009F4F46" w:rsidRDefault="009F4F46">
            <w:pPr>
              <w:pStyle w:val="ConsPlusNormal"/>
            </w:pPr>
            <w:r>
              <w:t>133</w:t>
            </w:r>
          </w:p>
        </w:tc>
        <w:tc>
          <w:tcPr>
            <w:tcW w:w="737" w:type="dxa"/>
          </w:tcPr>
          <w:p w:rsidR="009F4F46" w:rsidRDefault="009F4F46">
            <w:pPr>
              <w:pStyle w:val="ConsPlusNormal"/>
            </w:pPr>
            <w:r>
              <w:t>192</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134</w:t>
            </w:r>
          </w:p>
        </w:tc>
        <w:tc>
          <w:tcPr>
            <w:tcW w:w="737" w:type="dxa"/>
          </w:tcPr>
          <w:p w:rsidR="009F4F46" w:rsidRDefault="009F4F46">
            <w:pPr>
              <w:pStyle w:val="ConsPlusNormal"/>
            </w:pPr>
            <w:r>
              <w:t>193</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135</w:t>
            </w:r>
          </w:p>
        </w:tc>
        <w:tc>
          <w:tcPr>
            <w:tcW w:w="737" w:type="dxa"/>
          </w:tcPr>
          <w:p w:rsidR="009F4F46" w:rsidRDefault="009F4F46">
            <w:pPr>
              <w:pStyle w:val="ConsPlusNormal"/>
            </w:pPr>
            <w:r>
              <w:t>194</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136</w:t>
            </w:r>
          </w:p>
        </w:tc>
        <w:tc>
          <w:tcPr>
            <w:tcW w:w="737" w:type="dxa"/>
          </w:tcPr>
          <w:p w:rsidR="009F4F46" w:rsidRDefault="009F4F46">
            <w:pPr>
              <w:pStyle w:val="ConsPlusNormal"/>
            </w:pPr>
            <w:r>
              <w:t>195</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137</w:t>
            </w:r>
          </w:p>
        </w:tc>
        <w:tc>
          <w:tcPr>
            <w:tcW w:w="737" w:type="dxa"/>
          </w:tcPr>
          <w:p w:rsidR="009F4F46" w:rsidRDefault="009F4F46">
            <w:pPr>
              <w:pStyle w:val="ConsPlusNormal"/>
            </w:pPr>
            <w:r>
              <w:t>196</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Обвалы</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Завалы на полотне, деформации</w:t>
            </w:r>
          </w:p>
        </w:tc>
      </w:tr>
      <w:tr w:rsidR="009F4F46">
        <w:tc>
          <w:tcPr>
            <w:tcW w:w="510" w:type="dxa"/>
          </w:tcPr>
          <w:p w:rsidR="009F4F46" w:rsidRDefault="009F4F46">
            <w:pPr>
              <w:pStyle w:val="ConsPlusNormal"/>
            </w:pPr>
            <w:r>
              <w:t>138</w:t>
            </w:r>
          </w:p>
        </w:tc>
        <w:tc>
          <w:tcPr>
            <w:tcW w:w="737" w:type="dxa"/>
          </w:tcPr>
          <w:p w:rsidR="009F4F46" w:rsidRDefault="009F4F46">
            <w:pPr>
              <w:pStyle w:val="ConsPlusNormal"/>
            </w:pPr>
            <w:r>
              <w:t>197</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139</w:t>
            </w:r>
          </w:p>
        </w:tc>
        <w:tc>
          <w:tcPr>
            <w:tcW w:w="737" w:type="dxa"/>
          </w:tcPr>
          <w:p w:rsidR="009F4F46" w:rsidRDefault="009F4F46">
            <w:pPr>
              <w:pStyle w:val="ConsPlusNormal"/>
            </w:pPr>
            <w:r>
              <w:t>198</w:t>
            </w:r>
          </w:p>
        </w:tc>
        <w:tc>
          <w:tcPr>
            <w:tcW w:w="1928" w:type="dxa"/>
          </w:tcPr>
          <w:p w:rsidR="009F4F46" w:rsidRDefault="009F4F46">
            <w:pPr>
              <w:pStyle w:val="ConsPlusNormal"/>
            </w:pPr>
            <w:r>
              <w:t>а/д Хоста - Воронцовка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lastRenderedPageBreak/>
              <w:t>140</w:t>
            </w:r>
          </w:p>
        </w:tc>
        <w:tc>
          <w:tcPr>
            <w:tcW w:w="737" w:type="dxa"/>
          </w:tcPr>
          <w:p w:rsidR="009F4F46" w:rsidRDefault="009F4F46">
            <w:pPr>
              <w:pStyle w:val="ConsPlusNormal"/>
            </w:pPr>
            <w:r>
              <w:t>199</w:t>
            </w:r>
          </w:p>
        </w:tc>
        <w:tc>
          <w:tcPr>
            <w:tcW w:w="1928" w:type="dxa"/>
          </w:tcPr>
          <w:p w:rsidR="009F4F46" w:rsidRDefault="009F4F46">
            <w:pPr>
              <w:pStyle w:val="ConsPlusNormal"/>
            </w:pPr>
            <w:r>
              <w:t>п. Хоста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141</w:t>
            </w:r>
          </w:p>
        </w:tc>
        <w:tc>
          <w:tcPr>
            <w:tcW w:w="737" w:type="dxa"/>
          </w:tcPr>
          <w:p w:rsidR="009F4F46" w:rsidRDefault="009F4F46">
            <w:pPr>
              <w:pStyle w:val="ConsPlusNormal"/>
            </w:pPr>
            <w:r>
              <w:t>200</w:t>
            </w:r>
          </w:p>
        </w:tc>
        <w:tc>
          <w:tcPr>
            <w:tcW w:w="1928" w:type="dxa"/>
          </w:tcPr>
          <w:p w:rsidR="009F4F46" w:rsidRDefault="009F4F46">
            <w:pPr>
              <w:pStyle w:val="ConsPlusNormal"/>
            </w:pPr>
            <w:r>
              <w:t xml:space="preserve">а/д в </w:t>
            </w:r>
            <w:proofErr w:type="spellStart"/>
            <w:r>
              <w:t>Галицыно</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142</w:t>
            </w:r>
          </w:p>
        </w:tc>
        <w:tc>
          <w:tcPr>
            <w:tcW w:w="737" w:type="dxa"/>
          </w:tcPr>
          <w:p w:rsidR="009F4F46" w:rsidRDefault="009F4F46">
            <w:pPr>
              <w:pStyle w:val="ConsPlusNormal"/>
            </w:pPr>
            <w:r>
              <w:t>201</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143</w:t>
            </w:r>
          </w:p>
        </w:tc>
        <w:tc>
          <w:tcPr>
            <w:tcW w:w="737" w:type="dxa"/>
          </w:tcPr>
          <w:p w:rsidR="009F4F46" w:rsidRDefault="009F4F46">
            <w:pPr>
              <w:pStyle w:val="ConsPlusNormal"/>
            </w:pPr>
            <w:r>
              <w:t>202</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144</w:t>
            </w:r>
          </w:p>
        </w:tc>
        <w:tc>
          <w:tcPr>
            <w:tcW w:w="737" w:type="dxa"/>
          </w:tcPr>
          <w:p w:rsidR="009F4F46" w:rsidRDefault="009F4F46">
            <w:pPr>
              <w:pStyle w:val="ConsPlusNormal"/>
            </w:pPr>
            <w:r>
              <w:t>203</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proofErr w:type="spellStart"/>
            <w:r>
              <w:t>Наползание</w:t>
            </w:r>
            <w:proofErr w:type="spellEnd"/>
            <w:r>
              <w:t xml:space="preserve"> на полотно</w:t>
            </w:r>
          </w:p>
        </w:tc>
      </w:tr>
      <w:tr w:rsidR="009F4F46">
        <w:tc>
          <w:tcPr>
            <w:tcW w:w="510" w:type="dxa"/>
          </w:tcPr>
          <w:p w:rsidR="009F4F46" w:rsidRDefault="009F4F46">
            <w:pPr>
              <w:pStyle w:val="ConsPlusNormal"/>
            </w:pPr>
            <w:r>
              <w:t>145</w:t>
            </w:r>
          </w:p>
        </w:tc>
        <w:tc>
          <w:tcPr>
            <w:tcW w:w="737" w:type="dxa"/>
          </w:tcPr>
          <w:p w:rsidR="009F4F46" w:rsidRDefault="009F4F46">
            <w:pPr>
              <w:pStyle w:val="ConsPlusNormal"/>
            </w:pPr>
            <w:r>
              <w:t>204</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и подпорные стенки</w:t>
            </w:r>
          </w:p>
        </w:tc>
        <w:tc>
          <w:tcPr>
            <w:tcW w:w="2324" w:type="dxa"/>
          </w:tcPr>
          <w:p w:rsidR="009F4F46" w:rsidRDefault="009F4F46">
            <w:pPr>
              <w:pStyle w:val="ConsPlusNormal"/>
            </w:pPr>
            <w:r>
              <w:t>Деформации подпорных стен</w:t>
            </w:r>
          </w:p>
        </w:tc>
      </w:tr>
      <w:tr w:rsidR="009F4F46">
        <w:tc>
          <w:tcPr>
            <w:tcW w:w="510" w:type="dxa"/>
          </w:tcPr>
          <w:p w:rsidR="009F4F46" w:rsidRDefault="009F4F46">
            <w:pPr>
              <w:pStyle w:val="ConsPlusNormal"/>
            </w:pPr>
            <w:r>
              <w:t>146</w:t>
            </w:r>
          </w:p>
        </w:tc>
        <w:tc>
          <w:tcPr>
            <w:tcW w:w="737" w:type="dxa"/>
          </w:tcPr>
          <w:p w:rsidR="009F4F46" w:rsidRDefault="009F4F46">
            <w:pPr>
              <w:pStyle w:val="ConsPlusNormal"/>
            </w:pPr>
            <w:r>
              <w:t>205</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Сели</w:t>
            </w:r>
          </w:p>
        </w:tc>
        <w:tc>
          <w:tcPr>
            <w:tcW w:w="2438" w:type="dxa"/>
          </w:tcPr>
          <w:p w:rsidR="009F4F46" w:rsidRDefault="009F4F46">
            <w:pPr>
              <w:pStyle w:val="ConsPlusNormal"/>
            </w:pPr>
            <w:r>
              <w:t>Воздействие на а/д, трубопровод</w:t>
            </w:r>
          </w:p>
        </w:tc>
        <w:tc>
          <w:tcPr>
            <w:tcW w:w="2324" w:type="dxa"/>
          </w:tcPr>
          <w:p w:rsidR="009F4F46" w:rsidRDefault="009F4F46">
            <w:pPr>
              <w:pStyle w:val="ConsPlusNormal"/>
            </w:pPr>
            <w:r>
              <w:t>Деформации и угроза а/д, трубопроводу</w:t>
            </w:r>
          </w:p>
        </w:tc>
      </w:tr>
      <w:tr w:rsidR="009F4F46">
        <w:tc>
          <w:tcPr>
            <w:tcW w:w="510" w:type="dxa"/>
          </w:tcPr>
          <w:p w:rsidR="009F4F46" w:rsidRDefault="009F4F46">
            <w:pPr>
              <w:pStyle w:val="ConsPlusNormal"/>
            </w:pPr>
            <w:r>
              <w:t>147</w:t>
            </w:r>
          </w:p>
        </w:tc>
        <w:tc>
          <w:tcPr>
            <w:tcW w:w="737" w:type="dxa"/>
          </w:tcPr>
          <w:p w:rsidR="009F4F46" w:rsidRDefault="009F4F46">
            <w:pPr>
              <w:pStyle w:val="ConsPlusNormal"/>
            </w:pPr>
            <w:r>
              <w:t>206</w:t>
            </w:r>
          </w:p>
        </w:tc>
        <w:tc>
          <w:tcPr>
            <w:tcW w:w="1928" w:type="dxa"/>
          </w:tcPr>
          <w:p w:rsidR="009F4F46" w:rsidRDefault="009F4F46">
            <w:pPr>
              <w:pStyle w:val="ConsPlusNormal"/>
            </w:pPr>
            <w:r>
              <w:t xml:space="preserve">а/д Адлер - </w:t>
            </w:r>
            <w:proofErr w:type="spellStart"/>
            <w:r>
              <w:t>Кр</w:t>
            </w:r>
            <w:proofErr w:type="spellEnd"/>
            <w:r>
              <w:t>. Поляна</w:t>
            </w:r>
          </w:p>
        </w:tc>
        <w:tc>
          <w:tcPr>
            <w:tcW w:w="1134" w:type="dxa"/>
          </w:tcPr>
          <w:p w:rsidR="009F4F46" w:rsidRDefault="009F4F46">
            <w:pPr>
              <w:pStyle w:val="ConsPlusNormal"/>
            </w:pPr>
            <w:r>
              <w:t>Лавины</w:t>
            </w:r>
          </w:p>
        </w:tc>
        <w:tc>
          <w:tcPr>
            <w:tcW w:w="2438" w:type="dxa"/>
          </w:tcPr>
          <w:p w:rsidR="009F4F46" w:rsidRDefault="009F4F46">
            <w:pPr>
              <w:pStyle w:val="ConsPlusNormal"/>
            </w:pPr>
            <w:r>
              <w:t>Воздействие на сооружения вдоль дороги</w:t>
            </w:r>
          </w:p>
        </w:tc>
        <w:tc>
          <w:tcPr>
            <w:tcW w:w="2324" w:type="dxa"/>
          </w:tcPr>
          <w:p w:rsidR="009F4F46" w:rsidRDefault="009F4F46">
            <w:pPr>
              <w:pStyle w:val="ConsPlusNormal"/>
            </w:pPr>
            <w:r>
              <w:t>Разрушение будки охраны</w:t>
            </w:r>
          </w:p>
        </w:tc>
      </w:tr>
      <w:tr w:rsidR="009F4F46">
        <w:tc>
          <w:tcPr>
            <w:tcW w:w="510" w:type="dxa"/>
          </w:tcPr>
          <w:p w:rsidR="009F4F46" w:rsidRDefault="009F4F46">
            <w:pPr>
              <w:pStyle w:val="ConsPlusNormal"/>
            </w:pPr>
            <w:r>
              <w:t>148</w:t>
            </w:r>
          </w:p>
        </w:tc>
        <w:tc>
          <w:tcPr>
            <w:tcW w:w="737" w:type="dxa"/>
          </w:tcPr>
          <w:p w:rsidR="009F4F46" w:rsidRDefault="009F4F46">
            <w:pPr>
              <w:pStyle w:val="ConsPlusNormal"/>
            </w:pPr>
            <w:r>
              <w:t>207</w:t>
            </w:r>
          </w:p>
        </w:tc>
        <w:tc>
          <w:tcPr>
            <w:tcW w:w="1928" w:type="dxa"/>
          </w:tcPr>
          <w:p w:rsidR="009F4F46" w:rsidRDefault="009F4F46">
            <w:pPr>
              <w:pStyle w:val="ConsPlusNormal"/>
            </w:pPr>
            <w:r>
              <w:t xml:space="preserve">а/д Адлер - </w:t>
            </w:r>
            <w:proofErr w:type="spellStart"/>
            <w:r>
              <w:t>Кр</w:t>
            </w:r>
            <w:proofErr w:type="spellEnd"/>
            <w:r>
              <w:t>. Поляна</w:t>
            </w:r>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Угроза а/д</w:t>
            </w:r>
          </w:p>
        </w:tc>
      </w:tr>
      <w:tr w:rsidR="009F4F46">
        <w:tc>
          <w:tcPr>
            <w:tcW w:w="510" w:type="dxa"/>
          </w:tcPr>
          <w:p w:rsidR="009F4F46" w:rsidRDefault="009F4F46">
            <w:pPr>
              <w:pStyle w:val="ConsPlusNormal"/>
            </w:pPr>
            <w:r>
              <w:t>149</w:t>
            </w:r>
          </w:p>
        </w:tc>
        <w:tc>
          <w:tcPr>
            <w:tcW w:w="737" w:type="dxa"/>
          </w:tcPr>
          <w:p w:rsidR="009F4F46" w:rsidRDefault="009F4F46">
            <w:pPr>
              <w:pStyle w:val="ConsPlusNormal"/>
            </w:pPr>
            <w:r>
              <w:t>208</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и строения кафе</w:t>
            </w:r>
          </w:p>
        </w:tc>
        <w:tc>
          <w:tcPr>
            <w:tcW w:w="2324" w:type="dxa"/>
          </w:tcPr>
          <w:p w:rsidR="009F4F46" w:rsidRDefault="009F4F46">
            <w:pPr>
              <w:pStyle w:val="ConsPlusNormal"/>
            </w:pPr>
            <w:r>
              <w:t>Деформации а/д, угроза кафе</w:t>
            </w:r>
          </w:p>
        </w:tc>
      </w:tr>
      <w:tr w:rsidR="009F4F46">
        <w:tc>
          <w:tcPr>
            <w:tcW w:w="510" w:type="dxa"/>
          </w:tcPr>
          <w:p w:rsidR="009F4F46" w:rsidRDefault="009F4F46">
            <w:pPr>
              <w:pStyle w:val="ConsPlusNormal"/>
            </w:pPr>
          </w:p>
        </w:tc>
        <w:tc>
          <w:tcPr>
            <w:tcW w:w="737" w:type="dxa"/>
          </w:tcPr>
          <w:p w:rsidR="009F4F46" w:rsidRDefault="009F4F46">
            <w:pPr>
              <w:pStyle w:val="ConsPlusNormal"/>
            </w:pPr>
          </w:p>
        </w:tc>
        <w:tc>
          <w:tcPr>
            <w:tcW w:w="1928" w:type="dxa"/>
          </w:tcPr>
          <w:p w:rsidR="009F4F46" w:rsidRDefault="009F4F46">
            <w:pPr>
              <w:pStyle w:val="ConsPlusNormal"/>
            </w:pPr>
          </w:p>
        </w:tc>
        <w:tc>
          <w:tcPr>
            <w:tcW w:w="1134" w:type="dxa"/>
          </w:tcPr>
          <w:p w:rsidR="009F4F46" w:rsidRDefault="009F4F46">
            <w:pPr>
              <w:pStyle w:val="ConsPlusNormal"/>
            </w:pPr>
          </w:p>
        </w:tc>
        <w:tc>
          <w:tcPr>
            <w:tcW w:w="2438" w:type="dxa"/>
          </w:tcPr>
          <w:p w:rsidR="009F4F46" w:rsidRDefault="009F4F46">
            <w:pPr>
              <w:pStyle w:val="ConsPlusNormal"/>
            </w:pPr>
          </w:p>
        </w:tc>
        <w:tc>
          <w:tcPr>
            <w:tcW w:w="2324" w:type="dxa"/>
          </w:tcPr>
          <w:p w:rsidR="009F4F46" w:rsidRDefault="009F4F46">
            <w:pPr>
              <w:pStyle w:val="ConsPlusNormal"/>
            </w:pPr>
          </w:p>
        </w:tc>
      </w:tr>
      <w:tr w:rsidR="009F4F46">
        <w:tc>
          <w:tcPr>
            <w:tcW w:w="510" w:type="dxa"/>
          </w:tcPr>
          <w:p w:rsidR="009F4F46" w:rsidRDefault="009F4F46">
            <w:pPr>
              <w:pStyle w:val="ConsPlusNormal"/>
            </w:pPr>
            <w:r>
              <w:t>150</w:t>
            </w:r>
          </w:p>
        </w:tc>
        <w:tc>
          <w:tcPr>
            <w:tcW w:w="737" w:type="dxa"/>
          </w:tcPr>
          <w:p w:rsidR="009F4F46" w:rsidRDefault="009F4F46">
            <w:pPr>
              <w:pStyle w:val="ConsPlusNormal"/>
            </w:pPr>
            <w:r>
              <w:t>209</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151</w:t>
            </w:r>
          </w:p>
        </w:tc>
        <w:tc>
          <w:tcPr>
            <w:tcW w:w="737" w:type="dxa"/>
          </w:tcPr>
          <w:p w:rsidR="009F4F46" w:rsidRDefault="009F4F46">
            <w:pPr>
              <w:pStyle w:val="ConsPlusNormal"/>
            </w:pPr>
            <w:r>
              <w:t>210</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152</w:t>
            </w:r>
          </w:p>
        </w:tc>
        <w:tc>
          <w:tcPr>
            <w:tcW w:w="737" w:type="dxa"/>
          </w:tcPr>
          <w:p w:rsidR="009F4F46" w:rsidRDefault="009F4F46">
            <w:pPr>
              <w:pStyle w:val="ConsPlusNormal"/>
            </w:pPr>
            <w:r>
              <w:t>211</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153</w:t>
            </w:r>
          </w:p>
        </w:tc>
        <w:tc>
          <w:tcPr>
            <w:tcW w:w="737" w:type="dxa"/>
          </w:tcPr>
          <w:p w:rsidR="009F4F46" w:rsidRDefault="009F4F46">
            <w:pPr>
              <w:pStyle w:val="ConsPlusNormal"/>
            </w:pPr>
            <w:r>
              <w:t>212</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154</w:t>
            </w:r>
          </w:p>
        </w:tc>
        <w:tc>
          <w:tcPr>
            <w:tcW w:w="737" w:type="dxa"/>
          </w:tcPr>
          <w:p w:rsidR="009F4F46" w:rsidRDefault="009F4F46">
            <w:pPr>
              <w:pStyle w:val="ConsPlusNormal"/>
            </w:pPr>
            <w:r>
              <w:t>213</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155</w:t>
            </w:r>
          </w:p>
        </w:tc>
        <w:tc>
          <w:tcPr>
            <w:tcW w:w="737" w:type="dxa"/>
          </w:tcPr>
          <w:p w:rsidR="009F4F46" w:rsidRDefault="009F4F46">
            <w:pPr>
              <w:pStyle w:val="ConsPlusNormal"/>
            </w:pPr>
            <w:r>
              <w:t>214</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proofErr w:type="spellStart"/>
            <w:r>
              <w:t>Наползание</w:t>
            </w:r>
            <w:proofErr w:type="spellEnd"/>
            <w:r>
              <w:t xml:space="preserve"> на полотно, деформации</w:t>
            </w:r>
          </w:p>
        </w:tc>
      </w:tr>
      <w:tr w:rsidR="009F4F46">
        <w:tc>
          <w:tcPr>
            <w:tcW w:w="510" w:type="dxa"/>
          </w:tcPr>
          <w:p w:rsidR="009F4F46" w:rsidRDefault="009F4F46">
            <w:pPr>
              <w:pStyle w:val="ConsPlusNormal"/>
            </w:pPr>
            <w:r>
              <w:t>156</w:t>
            </w:r>
          </w:p>
        </w:tc>
        <w:tc>
          <w:tcPr>
            <w:tcW w:w="737" w:type="dxa"/>
          </w:tcPr>
          <w:p w:rsidR="009F4F46" w:rsidRDefault="009F4F46">
            <w:pPr>
              <w:pStyle w:val="ConsPlusNormal"/>
            </w:pPr>
            <w:r>
              <w:t>215</w:t>
            </w:r>
          </w:p>
        </w:tc>
        <w:tc>
          <w:tcPr>
            <w:tcW w:w="1928" w:type="dxa"/>
          </w:tcPr>
          <w:p w:rsidR="009F4F46" w:rsidRDefault="009F4F46">
            <w:pPr>
              <w:pStyle w:val="ConsPlusNormal"/>
            </w:pPr>
            <w:r>
              <w:t>а/д Дагомыс - Солохаул</w:t>
            </w:r>
          </w:p>
        </w:tc>
        <w:tc>
          <w:tcPr>
            <w:tcW w:w="1134" w:type="dxa"/>
          </w:tcPr>
          <w:p w:rsidR="009F4F46" w:rsidRDefault="009F4F46">
            <w:pPr>
              <w:pStyle w:val="ConsPlusNormal"/>
            </w:pPr>
            <w:r>
              <w:t>Оползни</w:t>
            </w:r>
          </w:p>
        </w:tc>
        <w:tc>
          <w:tcPr>
            <w:tcW w:w="2438" w:type="dxa"/>
          </w:tcPr>
          <w:p w:rsidR="009F4F46" w:rsidRDefault="009F4F46">
            <w:pPr>
              <w:pStyle w:val="ConsPlusNormal"/>
            </w:pPr>
            <w:r>
              <w:t>Деформации а/д</w:t>
            </w:r>
          </w:p>
        </w:tc>
        <w:tc>
          <w:tcPr>
            <w:tcW w:w="2324" w:type="dxa"/>
          </w:tcPr>
          <w:p w:rsidR="009F4F46" w:rsidRDefault="009F4F46">
            <w:pPr>
              <w:pStyle w:val="ConsPlusNormal"/>
            </w:pPr>
            <w:r>
              <w:t>Деформации полотна с проседанием</w:t>
            </w:r>
          </w:p>
        </w:tc>
      </w:tr>
      <w:tr w:rsidR="009F4F46">
        <w:tc>
          <w:tcPr>
            <w:tcW w:w="510" w:type="dxa"/>
          </w:tcPr>
          <w:p w:rsidR="009F4F46" w:rsidRDefault="009F4F46">
            <w:pPr>
              <w:pStyle w:val="ConsPlusNormal"/>
            </w:pPr>
            <w:r>
              <w:t>157</w:t>
            </w:r>
          </w:p>
        </w:tc>
        <w:tc>
          <w:tcPr>
            <w:tcW w:w="737" w:type="dxa"/>
          </w:tcPr>
          <w:p w:rsidR="009F4F46" w:rsidRDefault="009F4F46">
            <w:pPr>
              <w:pStyle w:val="ConsPlusNormal"/>
            </w:pPr>
            <w:r>
              <w:t>216</w:t>
            </w:r>
          </w:p>
        </w:tc>
        <w:tc>
          <w:tcPr>
            <w:tcW w:w="1928" w:type="dxa"/>
          </w:tcPr>
          <w:p w:rsidR="009F4F46" w:rsidRDefault="009F4F46">
            <w:pPr>
              <w:pStyle w:val="ConsPlusNormal"/>
            </w:pPr>
            <w:r>
              <w:t>а/д Дагомыс - Солохаул, Нор-</w:t>
            </w:r>
            <w:proofErr w:type="spellStart"/>
            <w:r>
              <w:t>Луйс</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и дома поселка</w:t>
            </w:r>
          </w:p>
        </w:tc>
        <w:tc>
          <w:tcPr>
            <w:tcW w:w="2324" w:type="dxa"/>
          </w:tcPr>
          <w:p w:rsidR="009F4F46" w:rsidRDefault="009F4F46">
            <w:pPr>
              <w:pStyle w:val="ConsPlusNormal"/>
            </w:pPr>
            <w:r>
              <w:t>Деформации а/д, угроза домам поселка</w:t>
            </w:r>
          </w:p>
        </w:tc>
      </w:tr>
      <w:tr w:rsidR="009F4F46">
        <w:tc>
          <w:tcPr>
            <w:tcW w:w="510" w:type="dxa"/>
          </w:tcPr>
          <w:p w:rsidR="009F4F46" w:rsidRDefault="009F4F46">
            <w:pPr>
              <w:pStyle w:val="ConsPlusNormal"/>
            </w:pPr>
            <w:r>
              <w:t>158</w:t>
            </w:r>
          </w:p>
        </w:tc>
        <w:tc>
          <w:tcPr>
            <w:tcW w:w="737" w:type="dxa"/>
          </w:tcPr>
          <w:p w:rsidR="009F4F46" w:rsidRDefault="009F4F46">
            <w:pPr>
              <w:pStyle w:val="ConsPlusNormal"/>
            </w:pPr>
            <w:r>
              <w:t>217</w:t>
            </w:r>
          </w:p>
        </w:tc>
        <w:tc>
          <w:tcPr>
            <w:tcW w:w="1928" w:type="dxa"/>
          </w:tcPr>
          <w:p w:rsidR="009F4F46" w:rsidRDefault="009F4F46">
            <w:pPr>
              <w:pStyle w:val="ConsPlusNormal"/>
            </w:pPr>
            <w:r>
              <w:t xml:space="preserve">а/д Дагомыс - Солохаул, </w:t>
            </w:r>
            <w:proofErr w:type="spellStart"/>
            <w:r>
              <w:t>Волковка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proofErr w:type="spellStart"/>
            <w:r>
              <w:t>Наползание</w:t>
            </w:r>
            <w:proofErr w:type="spellEnd"/>
            <w:r>
              <w:t xml:space="preserve"> на полотно и деформации</w:t>
            </w:r>
          </w:p>
        </w:tc>
      </w:tr>
      <w:tr w:rsidR="009F4F46">
        <w:tc>
          <w:tcPr>
            <w:tcW w:w="510" w:type="dxa"/>
          </w:tcPr>
          <w:p w:rsidR="009F4F46" w:rsidRDefault="009F4F46">
            <w:pPr>
              <w:pStyle w:val="ConsPlusNormal"/>
            </w:pPr>
            <w:r>
              <w:lastRenderedPageBreak/>
              <w:t>159</w:t>
            </w:r>
          </w:p>
        </w:tc>
        <w:tc>
          <w:tcPr>
            <w:tcW w:w="737" w:type="dxa"/>
          </w:tcPr>
          <w:p w:rsidR="009F4F46" w:rsidRDefault="009F4F46">
            <w:pPr>
              <w:pStyle w:val="ConsPlusNormal"/>
            </w:pPr>
            <w:r>
              <w:t>218</w:t>
            </w:r>
          </w:p>
        </w:tc>
        <w:tc>
          <w:tcPr>
            <w:tcW w:w="1928" w:type="dxa"/>
          </w:tcPr>
          <w:p w:rsidR="009F4F46" w:rsidRDefault="009F4F46">
            <w:pPr>
              <w:pStyle w:val="ConsPlusNormal"/>
            </w:pPr>
            <w:r>
              <w:t xml:space="preserve">а/д Адлер - </w:t>
            </w:r>
            <w:proofErr w:type="spellStart"/>
            <w:r>
              <w:t>Кр</w:t>
            </w:r>
            <w:proofErr w:type="spellEnd"/>
            <w:r>
              <w:t>. Поляна</w:t>
            </w:r>
          </w:p>
        </w:tc>
        <w:tc>
          <w:tcPr>
            <w:tcW w:w="1134" w:type="dxa"/>
          </w:tcPr>
          <w:p w:rsidR="009F4F46" w:rsidRDefault="009F4F46">
            <w:pPr>
              <w:pStyle w:val="ConsPlusNormal"/>
            </w:pPr>
            <w:r>
              <w:t>Обвалы</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Периодические камнепады с деформациями полотна</w:t>
            </w:r>
          </w:p>
        </w:tc>
      </w:tr>
      <w:tr w:rsidR="009F4F46">
        <w:tc>
          <w:tcPr>
            <w:tcW w:w="510" w:type="dxa"/>
          </w:tcPr>
          <w:p w:rsidR="009F4F46" w:rsidRDefault="009F4F46">
            <w:pPr>
              <w:pStyle w:val="ConsPlusNormal"/>
            </w:pPr>
            <w:r>
              <w:t>160</w:t>
            </w:r>
          </w:p>
        </w:tc>
        <w:tc>
          <w:tcPr>
            <w:tcW w:w="737" w:type="dxa"/>
          </w:tcPr>
          <w:p w:rsidR="009F4F46" w:rsidRDefault="009F4F46">
            <w:pPr>
              <w:pStyle w:val="ConsPlusNormal"/>
            </w:pPr>
            <w:r>
              <w:t>219</w:t>
            </w:r>
          </w:p>
        </w:tc>
        <w:tc>
          <w:tcPr>
            <w:tcW w:w="1928" w:type="dxa"/>
          </w:tcPr>
          <w:p w:rsidR="009F4F46" w:rsidRDefault="009F4F46">
            <w:pPr>
              <w:pStyle w:val="ConsPlusNormal"/>
            </w:pPr>
            <w:r>
              <w:t xml:space="preserve">а/д Адлер - </w:t>
            </w:r>
            <w:proofErr w:type="spellStart"/>
            <w:r>
              <w:t>Кр</w:t>
            </w:r>
            <w:proofErr w:type="spellEnd"/>
            <w:r>
              <w:t>. Поляна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161</w:t>
            </w:r>
          </w:p>
        </w:tc>
        <w:tc>
          <w:tcPr>
            <w:tcW w:w="737" w:type="dxa"/>
          </w:tcPr>
          <w:p w:rsidR="009F4F46" w:rsidRDefault="009F4F46">
            <w:pPr>
              <w:pStyle w:val="ConsPlusNormal"/>
            </w:pPr>
            <w:r>
              <w:t>220</w:t>
            </w:r>
          </w:p>
        </w:tc>
        <w:tc>
          <w:tcPr>
            <w:tcW w:w="1928" w:type="dxa"/>
          </w:tcPr>
          <w:p w:rsidR="009F4F46" w:rsidRDefault="009F4F46">
            <w:pPr>
              <w:pStyle w:val="ConsPlusNormal"/>
            </w:pPr>
            <w:r>
              <w:t xml:space="preserve">п. </w:t>
            </w:r>
            <w:proofErr w:type="spellStart"/>
            <w:r>
              <w:t>Галицыно</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полотно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162</w:t>
            </w:r>
          </w:p>
        </w:tc>
        <w:tc>
          <w:tcPr>
            <w:tcW w:w="737" w:type="dxa"/>
          </w:tcPr>
          <w:p w:rsidR="009F4F46" w:rsidRDefault="009F4F46">
            <w:pPr>
              <w:pStyle w:val="ConsPlusNormal"/>
            </w:pPr>
            <w:r>
              <w:t>221</w:t>
            </w:r>
          </w:p>
        </w:tc>
        <w:tc>
          <w:tcPr>
            <w:tcW w:w="1928" w:type="dxa"/>
          </w:tcPr>
          <w:p w:rsidR="009F4F46" w:rsidRDefault="009F4F46">
            <w:pPr>
              <w:pStyle w:val="ConsPlusNormal"/>
            </w:pPr>
            <w:r>
              <w:t xml:space="preserve">а/д </w:t>
            </w:r>
            <w:proofErr w:type="spellStart"/>
            <w:r>
              <w:t>Галицыно</w:t>
            </w:r>
            <w:proofErr w:type="spellEnd"/>
            <w:r>
              <w:t xml:space="preserve"> - </w:t>
            </w:r>
            <w:proofErr w:type="spellStart"/>
            <w:r>
              <w:t>Молдовка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163</w:t>
            </w:r>
          </w:p>
        </w:tc>
        <w:tc>
          <w:tcPr>
            <w:tcW w:w="737" w:type="dxa"/>
          </w:tcPr>
          <w:p w:rsidR="009F4F46" w:rsidRDefault="009F4F46">
            <w:pPr>
              <w:pStyle w:val="ConsPlusNormal"/>
            </w:pPr>
            <w:r>
              <w:t>222</w:t>
            </w:r>
          </w:p>
        </w:tc>
        <w:tc>
          <w:tcPr>
            <w:tcW w:w="1928" w:type="dxa"/>
          </w:tcPr>
          <w:p w:rsidR="009F4F46" w:rsidRDefault="009F4F46">
            <w:pPr>
              <w:pStyle w:val="ConsPlusNormal"/>
            </w:pPr>
            <w:r>
              <w:t xml:space="preserve">п. </w:t>
            </w:r>
            <w:proofErr w:type="spellStart"/>
            <w:r>
              <w:t>Дзыхра</w:t>
            </w:r>
            <w:proofErr w:type="spellEnd"/>
            <w:r>
              <w:t>, водохранилище</w:t>
            </w:r>
          </w:p>
        </w:tc>
        <w:tc>
          <w:tcPr>
            <w:tcW w:w="1134" w:type="dxa"/>
          </w:tcPr>
          <w:p w:rsidR="009F4F46" w:rsidRDefault="009F4F46">
            <w:pPr>
              <w:pStyle w:val="ConsPlusNormal"/>
            </w:pPr>
            <w:r>
              <w:t>Эрозия</w:t>
            </w:r>
          </w:p>
        </w:tc>
        <w:tc>
          <w:tcPr>
            <w:tcW w:w="2438" w:type="dxa"/>
          </w:tcPr>
          <w:p w:rsidR="009F4F46" w:rsidRDefault="009F4F46">
            <w:pPr>
              <w:pStyle w:val="ConsPlusNormal"/>
            </w:pPr>
            <w:r>
              <w:t xml:space="preserve">Размыв </w:t>
            </w:r>
            <w:proofErr w:type="spellStart"/>
            <w:r>
              <w:t>водопропуска</w:t>
            </w:r>
            <w:proofErr w:type="spellEnd"/>
          </w:p>
        </w:tc>
        <w:tc>
          <w:tcPr>
            <w:tcW w:w="2324" w:type="dxa"/>
          </w:tcPr>
          <w:p w:rsidR="009F4F46" w:rsidRDefault="009F4F46">
            <w:pPr>
              <w:pStyle w:val="ConsPlusNormal"/>
            </w:pPr>
            <w:r>
              <w:t xml:space="preserve">Размыв </w:t>
            </w:r>
            <w:proofErr w:type="spellStart"/>
            <w:r>
              <w:t>водопропуска</w:t>
            </w:r>
            <w:proofErr w:type="spellEnd"/>
          </w:p>
        </w:tc>
      </w:tr>
      <w:tr w:rsidR="009F4F46">
        <w:tc>
          <w:tcPr>
            <w:tcW w:w="510" w:type="dxa"/>
          </w:tcPr>
          <w:p w:rsidR="009F4F46" w:rsidRDefault="009F4F46">
            <w:pPr>
              <w:pStyle w:val="ConsPlusNormal"/>
            </w:pPr>
            <w:r>
              <w:t>164</w:t>
            </w:r>
          </w:p>
        </w:tc>
        <w:tc>
          <w:tcPr>
            <w:tcW w:w="737" w:type="dxa"/>
          </w:tcPr>
          <w:p w:rsidR="009F4F46" w:rsidRDefault="009F4F46">
            <w:pPr>
              <w:pStyle w:val="ConsPlusNormal"/>
            </w:pPr>
            <w:r>
              <w:t>223</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угроза</w:t>
            </w:r>
          </w:p>
        </w:tc>
      </w:tr>
      <w:tr w:rsidR="009F4F46">
        <w:tc>
          <w:tcPr>
            <w:tcW w:w="510" w:type="dxa"/>
          </w:tcPr>
          <w:p w:rsidR="009F4F46" w:rsidRDefault="009F4F46">
            <w:pPr>
              <w:pStyle w:val="ConsPlusNormal"/>
            </w:pPr>
            <w:r>
              <w:t>165</w:t>
            </w:r>
          </w:p>
        </w:tc>
        <w:tc>
          <w:tcPr>
            <w:tcW w:w="737" w:type="dxa"/>
          </w:tcPr>
          <w:p w:rsidR="009F4F46" w:rsidRDefault="009F4F46">
            <w:pPr>
              <w:pStyle w:val="ConsPlusNormal"/>
            </w:pPr>
            <w:r>
              <w:t>224</w:t>
            </w:r>
          </w:p>
        </w:tc>
        <w:tc>
          <w:tcPr>
            <w:tcW w:w="1928" w:type="dxa"/>
          </w:tcPr>
          <w:p w:rsidR="009F4F46" w:rsidRDefault="009F4F46">
            <w:pPr>
              <w:pStyle w:val="ConsPlusNormal"/>
            </w:pPr>
            <w:r>
              <w:t>а/д Новороссийск - Батуми, Мацеста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здания клиники</w:t>
            </w:r>
          </w:p>
        </w:tc>
        <w:tc>
          <w:tcPr>
            <w:tcW w:w="2324" w:type="dxa"/>
          </w:tcPr>
          <w:p w:rsidR="009F4F46" w:rsidRDefault="009F4F46">
            <w:pPr>
              <w:pStyle w:val="ConsPlusNormal"/>
            </w:pPr>
            <w:r>
              <w:t>Деформации а/д, зданий клиники</w:t>
            </w:r>
          </w:p>
        </w:tc>
      </w:tr>
      <w:tr w:rsidR="009F4F46">
        <w:tc>
          <w:tcPr>
            <w:tcW w:w="510" w:type="dxa"/>
          </w:tcPr>
          <w:p w:rsidR="009F4F46" w:rsidRDefault="009F4F46">
            <w:pPr>
              <w:pStyle w:val="ConsPlusNormal"/>
            </w:pPr>
            <w:r>
              <w:t>166</w:t>
            </w:r>
          </w:p>
        </w:tc>
        <w:tc>
          <w:tcPr>
            <w:tcW w:w="737" w:type="dxa"/>
          </w:tcPr>
          <w:p w:rsidR="009F4F46" w:rsidRDefault="009F4F46">
            <w:pPr>
              <w:pStyle w:val="ConsPlusNormal"/>
            </w:pPr>
            <w:r>
              <w:t>225</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167</w:t>
            </w:r>
          </w:p>
        </w:tc>
        <w:tc>
          <w:tcPr>
            <w:tcW w:w="737" w:type="dxa"/>
          </w:tcPr>
          <w:p w:rsidR="009F4F46" w:rsidRDefault="009F4F46">
            <w:pPr>
              <w:pStyle w:val="ConsPlusNormal"/>
            </w:pPr>
            <w:r>
              <w:t>226</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168</w:t>
            </w:r>
          </w:p>
        </w:tc>
        <w:tc>
          <w:tcPr>
            <w:tcW w:w="737" w:type="dxa"/>
          </w:tcPr>
          <w:p w:rsidR="009F4F46" w:rsidRDefault="009F4F46">
            <w:pPr>
              <w:pStyle w:val="ConsPlusNormal"/>
            </w:pPr>
            <w:r>
              <w:t>227</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 из-за подмыва</w:t>
            </w:r>
          </w:p>
        </w:tc>
      </w:tr>
      <w:tr w:rsidR="009F4F46">
        <w:tc>
          <w:tcPr>
            <w:tcW w:w="510" w:type="dxa"/>
          </w:tcPr>
          <w:p w:rsidR="009F4F46" w:rsidRDefault="009F4F46">
            <w:pPr>
              <w:pStyle w:val="ConsPlusNormal"/>
            </w:pPr>
            <w:r>
              <w:t>169</w:t>
            </w:r>
          </w:p>
        </w:tc>
        <w:tc>
          <w:tcPr>
            <w:tcW w:w="737" w:type="dxa"/>
          </w:tcPr>
          <w:p w:rsidR="009F4F46" w:rsidRDefault="009F4F46">
            <w:pPr>
              <w:pStyle w:val="ConsPlusNormal"/>
            </w:pPr>
            <w:r>
              <w:t>228</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170</w:t>
            </w:r>
          </w:p>
        </w:tc>
        <w:tc>
          <w:tcPr>
            <w:tcW w:w="737" w:type="dxa"/>
          </w:tcPr>
          <w:p w:rsidR="009F4F46" w:rsidRDefault="009F4F46">
            <w:pPr>
              <w:pStyle w:val="ConsPlusNormal"/>
            </w:pPr>
            <w:r>
              <w:t>229</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171</w:t>
            </w:r>
          </w:p>
        </w:tc>
        <w:tc>
          <w:tcPr>
            <w:tcW w:w="737" w:type="dxa"/>
          </w:tcPr>
          <w:p w:rsidR="009F4F46" w:rsidRDefault="009F4F46">
            <w:pPr>
              <w:pStyle w:val="ConsPlusNormal"/>
            </w:pPr>
            <w:r>
              <w:t>230</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а/д</w:t>
            </w:r>
          </w:p>
        </w:tc>
      </w:tr>
      <w:tr w:rsidR="009F4F46">
        <w:tc>
          <w:tcPr>
            <w:tcW w:w="510" w:type="dxa"/>
          </w:tcPr>
          <w:p w:rsidR="009F4F46" w:rsidRDefault="009F4F46">
            <w:pPr>
              <w:pStyle w:val="ConsPlusNormal"/>
            </w:pPr>
            <w:r>
              <w:t>172</w:t>
            </w:r>
          </w:p>
        </w:tc>
        <w:tc>
          <w:tcPr>
            <w:tcW w:w="737" w:type="dxa"/>
          </w:tcPr>
          <w:p w:rsidR="009F4F46" w:rsidRDefault="009F4F46">
            <w:pPr>
              <w:pStyle w:val="ConsPlusNormal"/>
            </w:pPr>
            <w:r>
              <w:t>231</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173</w:t>
            </w:r>
          </w:p>
        </w:tc>
        <w:tc>
          <w:tcPr>
            <w:tcW w:w="737" w:type="dxa"/>
          </w:tcPr>
          <w:p w:rsidR="009F4F46" w:rsidRDefault="009F4F46">
            <w:pPr>
              <w:pStyle w:val="ConsPlusNormal"/>
            </w:pPr>
            <w:r>
              <w:t>232</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Сели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Угроза деформации полотна а/д</w:t>
            </w:r>
          </w:p>
        </w:tc>
      </w:tr>
      <w:tr w:rsidR="009F4F46">
        <w:tc>
          <w:tcPr>
            <w:tcW w:w="510" w:type="dxa"/>
          </w:tcPr>
          <w:p w:rsidR="009F4F46" w:rsidRDefault="009F4F46">
            <w:pPr>
              <w:pStyle w:val="ConsPlusNormal"/>
            </w:pPr>
            <w:r>
              <w:t>174</w:t>
            </w:r>
          </w:p>
        </w:tc>
        <w:tc>
          <w:tcPr>
            <w:tcW w:w="737" w:type="dxa"/>
          </w:tcPr>
          <w:p w:rsidR="009F4F46" w:rsidRDefault="009F4F46">
            <w:pPr>
              <w:pStyle w:val="ConsPlusNormal"/>
            </w:pPr>
            <w:r>
              <w:t>233</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Сели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175</w:t>
            </w:r>
          </w:p>
        </w:tc>
        <w:tc>
          <w:tcPr>
            <w:tcW w:w="737" w:type="dxa"/>
          </w:tcPr>
          <w:p w:rsidR="009F4F46" w:rsidRDefault="009F4F46">
            <w:pPr>
              <w:pStyle w:val="ConsPlusNormal"/>
            </w:pPr>
            <w:r>
              <w:t>234</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Лавины</w:t>
            </w:r>
          </w:p>
        </w:tc>
        <w:tc>
          <w:tcPr>
            <w:tcW w:w="2438" w:type="dxa"/>
          </w:tcPr>
          <w:p w:rsidR="009F4F46" w:rsidRDefault="009F4F46">
            <w:pPr>
              <w:pStyle w:val="ConsPlusNormal"/>
            </w:pPr>
            <w:r>
              <w:t>Воздействие выносов на а/д</w:t>
            </w:r>
          </w:p>
        </w:tc>
        <w:tc>
          <w:tcPr>
            <w:tcW w:w="2324" w:type="dxa"/>
          </w:tcPr>
          <w:p w:rsidR="009F4F46" w:rsidRDefault="009F4F46">
            <w:pPr>
              <w:pStyle w:val="ConsPlusNormal"/>
            </w:pPr>
            <w:r>
              <w:t>Угроза деформации полотна а/д</w:t>
            </w:r>
          </w:p>
        </w:tc>
      </w:tr>
      <w:tr w:rsidR="009F4F46">
        <w:tc>
          <w:tcPr>
            <w:tcW w:w="510" w:type="dxa"/>
          </w:tcPr>
          <w:p w:rsidR="009F4F46" w:rsidRDefault="009F4F46">
            <w:pPr>
              <w:pStyle w:val="ConsPlusNormal"/>
            </w:pPr>
            <w:r>
              <w:t>176</w:t>
            </w:r>
          </w:p>
        </w:tc>
        <w:tc>
          <w:tcPr>
            <w:tcW w:w="737" w:type="dxa"/>
          </w:tcPr>
          <w:p w:rsidR="009F4F46" w:rsidRDefault="009F4F46">
            <w:pPr>
              <w:pStyle w:val="ConsPlusNormal"/>
            </w:pPr>
            <w:r>
              <w:t>235</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Лавины</w:t>
            </w:r>
          </w:p>
        </w:tc>
        <w:tc>
          <w:tcPr>
            <w:tcW w:w="2438" w:type="dxa"/>
          </w:tcPr>
          <w:p w:rsidR="009F4F46" w:rsidRDefault="009F4F46">
            <w:pPr>
              <w:pStyle w:val="ConsPlusNormal"/>
            </w:pPr>
            <w:r>
              <w:t>Воздействие выносов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177</w:t>
            </w:r>
          </w:p>
        </w:tc>
        <w:tc>
          <w:tcPr>
            <w:tcW w:w="737" w:type="dxa"/>
          </w:tcPr>
          <w:p w:rsidR="009F4F46" w:rsidRDefault="009F4F46">
            <w:pPr>
              <w:pStyle w:val="ConsPlusNormal"/>
            </w:pPr>
            <w:r>
              <w:t>236</w:t>
            </w:r>
          </w:p>
        </w:tc>
        <w:tc>
          <w:tcPr>
            <w:tcW w:w="1928" w:type="dxa"/>
          </w:tcPr>
          <w:p w:rsidR="009F4F46" w:rsidRDefault="009F4F46">
            <w:pPr>
              <w:pStyle w:val="ConsPlusNormal"/>
            </w:pPr>
            <w:r>
              <w:t xml:space="preserve">а/д Веселое - </w:t>
            </w:r>
            <w:proofErr w:type="spellStart"/>
            <w:r>
              <w:lastRenderedPageBreak/>
              <w:t>Аибга</w:t>
            </w:r>
            <w:proofErr w:type="spellEnd"/>
          </w:p>
        </w:tc>
        <w:tc>
          <w:tcPr>
            <w:tcW w:w="1134" w:type="dxa"/>
          </w:tcPr>
          <w:p w:rsidR="009F4F46" w:rsidRDefault="009F4F46">
            <w:pPr>
              <w:pStyle w:val="ConsPlusNormal"/>
            </w:pPr>
            <w:r>
              <w:lastRenderedPageBreak/>
              <w:t>Оползни</w:t>
            </w:r>
          </w:p>
        </w:tc>
        <w:tc>
          <w:tcPr>
            <w:tcW w:w="2438" w:type="dxa"/>
          </w:tcPr>
          <w:p w:rsidR="009F4F46" w:rsidRDefault="009F4F46">
            <w:pPr>
              <w:pStyle w:val="ConsPlusNormal"/>
            </w:pPr>
            <w:r>
              <w:t>Воздействие на дорогу</w:t>
            </w:r>
          </w:p>
        </w:tc>
        <w:tc>
          <w:tcPr>
            <w:tcW w:w="2324" w:type="dxa"/>
          </w:tcPr>
          <w:p w:rsidR="009F4F46" w:rsidRDefault="009F4F46">
            <w:pPr>
              <w:pStyle w:val="ConsPlusNormal"/>
            </w:pPr>
            <w:r>
              <w:t xml:space="preserve">Деформации полотна </w:t>
            </w:r>
            <w:r>
              <w:lastRenderedPageBreak/>
              <w:t>а/д</w:t>
            </w:r>
          </w:p>
        </w:tc>
      </w:tr>
      <w:tr w:rsidR="009F4F46">
        <w:tc>
          <w:tcPr>
            <w:tcW w:w="510" w:type="dxa"/>
          </w:tcPr>
          <w:p w:rsidR="009F4F46" w:rsidRDefault="009F4F46">
            <w:pPr>
              <w:pStyle w:val="ConsPlusNormal"/>
            </w:pPr>
            <w:r>
              <w:lastRenderedPageBreak/>
              <w:t>178</w:t>
            </w:r>
          </w:p>
        </w:tc>
        <w:tc>
          <w:tcPr>
            <w:tcW w:w="737" w:type="dxa"/>
          </w:tcPr>
          <w:p w:rsidR="009F4F46" w:rsidRDefault="009F4F46">
            <w:pPr>
              <w:pStyle w:val="ConsPlusNormal"/>
            </w:pPr>
            <w:r>
              <w:t>237</w:t>
            </w:r>
          </w:p>
        </w:tc>
        <w:tc>
          <w:tcPr>
            <w:tcW w:w="1928" w:type="dxa"/>
          </w:tcPr>
          <w:p w:rsidR="009F4F46" w:rsidRDefault="009F4F46">
            <w:pPr>
              <w:pStyle w:val="ConsPlusNormal"/>
            </w:pPr>
            <w:r>
              <w:t xml:space="preserve">а/д Веселое - </w:t>
            </w:r>
            <w:proofErr w:type="spellStart"/>
            <w:r>
              <w:t>Аибга</w:t>
            </w:r>
            <w:proofErr w:type="spellEnd"/>
          </w:p>
        </w:tc>
        <w:tc>
          <w:tcPr>
            <w:tcW w:w="1134" w:type="dxa"/>
          </w:tcPr>
          <w:p w:rsidR="009F4F46" w:rsidRDefault="009F4F46">
            <w:pPr>
              <w:pStyle w:val="ConsPlusNormal"/>
            </w:pPr>
            <w:r>
              <w:t>Обвалы</w:t>
            </w:r>
          </w:p>
        </w:tc>
        <w:tc>
          <w:tcPr>
            <w:tcW w:w="2438" w:type="dxa"/>
          </w:tcPr>
          <w:p w:rsidR="009F4F46" w:rsidRDefault="009F4F46">
            <w:pPr>
              <w:pStyle w:val="ConsPlusNormal"/>
            </w:pPr>
            <w:r>
              <w:t>Периодическое воздействие на полотно</w:t>
            </w:r>
          </w:p>
        </w:tc>
        <w:tc>
          <w:tcPr>
            <w:tcW w:w="2324" w:type="dxa"/>
          </w:tcPr>
          <w:p w:rsidR="009F4F46" w:rsidRDefault="009F4F46">
            <w:pPr>
              <w:pStyle w:val="ConsPlusNormal"/>
            </w:pPr>
            <w:r>
              <w:t>Камнепад на полотно</w:t>
            </w:r>
          </w:p>
        </w:tc>
      </w:tr>
      <w:tr w:rsidR="009F4F46">
        <w:tc>
          <w:tcPr>
            <w:tcW w:w="510" w:type="dxa"/>
          </w:tcPr>
          <w:p w:rsidR="009F4F46" w:rsidRDefault="009F4F46">
            <w:pPr>
              <w:pStyle w:val="ConsPlusNormal"/>
            </w:pPr>
            <w:r>
              <w:t>179</w:t>
            </w:r>
          </w:p>
        </w:tc>
        <w:tc>
          <w:tcPr>
            <w:tcW w:w="737" w:type="dxa"/>
          </w:tcPr>
          <w:p w:rsidR="009F4F46" w:rsidRDefault="009F4F46">
            <w:pPr>
              <w:pStyle w:val="ConsPlusNormal"/>
            </w:pPr>
            <w:r>
              <w:t>238</w:t>
            </w:r>
          </w:p>
        </w:tc>
        <w:tc>
          <w:tcPr>
            <w:tcW w:w="1928" w:type="dxa"/>
          </w:tcPr>
          <w:p w:rsidR="009F4F46" w:rsidRDefault="009F4F46">
            <w:pPr>
              <w:pStyle w:val="ConsPlusNormal"/>
            </w:pPr>
            <w:r>
              <w:t>а/д на Грушевую поляну</w:t>
            </w:r>
          </w:p>
        </w:tc>
        <w:tc>
          <w:tcPr>
            <w:tcW w:w="1134" w:type="dxa"/>
          </w:tcPr>
          <w:p w:rsidR="009F4F46" w:rsidRDefault="009F4F46">
            <w:pPr>
              <w:pStyle w:val="ConsPlusNormal"/>
            </w:pPr>
            <w:r>
              <w:t>Сели</w:t>
            </w:r>
          </w:p>
        </w:tc>
        <w:tc>
          <w:tcPr>
            <w:tcW w:w="2438" w:type="dxa"/>
          </w:tcPr>
          <w:p w:rsidR="009F4F46" w:rsidRDefault="009F4F46">
            <w:pPr>
              <w:pStyle w:val="ConsPlusNormal"/>
            </w:pPr>
            <w:r>
              <w:t>Воздействие выносов на а/д</w:t>
            </w:r>
          </w:p>
        </w:tc>
        <w:tc>
          <w:tcPr>
            <w:tcW w:w="2324" w:type="dxa"/>
          </w:tcPr>
          <w:p w:rsidR="009F4F46" w:rsidRDefault="009F4F46">
            <w:pPr>
              <w:pStyle w:val="ConsPlusNormal"/>
            </w:pPr>
            <w:r>
              <w:t>Разрушительные размывы полотна</w:t>
            </w:r>
          </w:p>
        </w:tc>
      </w:tr>
      <w:tr w:rsidR="009F4F46">
        <w:tc>
          <w:tcPr>
            <w:tcW w:w="510" w:type="dxa"/>
          </w:tcPr>
          <w:p w:rsidR="009F4F46" w:rsidRDefault="009F4F46">
            <w:pPr>
              <w:pStyle w:val="ConsPlusNormal"/>
            </w:pPr>
            <w:r>
              <w:t>180</w:t>
            </w:r>
          </w:p>
        </w:tc>
        <w:tc>
          <w:tcPr>
            <w:tcW w:w="737" w:type="dxa"/>
          </w:tcPr>
          <w:p w:rsidR="009F4F46" w:rsidRDefault="009F4F46">
            <w:pPr>
              <w:pStyle w:val="ConsPlusNormal"/>
            </w:pPr>
            <w:r>
              <w:t>239</w:t>
            </w:r>
          </w:p>
        </w:tc>
        <w:tc>
          <w:tcPr>
            <w:tcW w:w="1928" w:type="dxa"/>
          </w:tcPr>
          <w:p w:rsidR="009F4F46" w:rsidRDefault="009F4F46">
            <w:pPr>
              <w:pStyle w:val="ConsPlusNormal"/>
            </w:pPr>
            <w:r>
              <w:t>а/д на Грушевую поляну</w:t>
            </w:r>
          </w:p>
        </w:tc>
        <w:tc>
          <w:tcPr>
            <w:tcW w:w="1134" w:type="dxa"/>
          </w:tcPr>
          <w:p w:rsidR="009F4F46" w:rsidRDefault="009F4F46">
            <w:pPr>
              <w:pStyle w:val="ConsPlusNormal"/>
            </w:pPr>
            <w:r>
              <w:t>Оползни</w:t>
            </w:r>
          </w:p>
        </w:tc>
        <w:tc>
          <w:tcPr>
            <w:tcW w:w="2438" w:type="dxa"/>
          </w:tcPr>
          <w:p w:rsidR="009F4F46" w:rsidRDefault="009F4F46">
            <w:pPr>
              <w:pStyle w:val="ConsPlusNormal"/>
            </w:pPr>
            <w:r>
              <w:t>Угроза воздействия на полотно</w:t>
            </w:r>
          </w:p>
        </w:tc>
        <w:tc>
          <w:tcPr>
            <w:tcW w:w="2324" w:type="dxa"/>
          </w:tcPr>
          <w:p w:rsidR="009F4F46" w:rsidRDefault="009F4F46">
            <w:pPr>
              <w:pStyle w:val="ConsPlusNormal"/>
            </w:pPr>
            <w:r>
              <w:t>Угроза разрушения полотна</w:t>
            </w:r>
          </w:p>
        </w:tc>
      </w:tr>
      <w:tr w:rsidR="009F4F46">
        <w:tc>
          <w:tcPr>
            <w:tcW w:w="510" w:type="dxa"/>
          </w:tcPr>
          <w:p w:rsidR="009F4F46" w:rsidRDefault="009F4F46">
            <w:pPr>
              <w:pStyle w:val="ConsPlusNormal"/>
            </w:pPr>
            <w:r>
              <w:t>181</w:t>
            </w:r>
          </w:p>
        </w:tc>
        <w:tc>
          <w:tcPr>
            <w:tcW w:w="737" w:type="dxa"/>
          </w:tcPr>
          <w:p w:rsidR="009F4F46" w:rsidRDefault="009F4F46">
            <w:pPr>
              <w:pStyle w:val="ConsPlusNormal"/>
            </w:pPr>
            <w:r>
              <w:t>240</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откоса насыпи а/д</w:t>
            </w:r>
          </w:p>
        </w:tc>
      </w:tr>
      <w:tr w:rsidR="009F4F46">
        <w:tc>
          <w:tcPr>
            <w:tcW w:w="510" w:type="dxa"/>
          </w:tcPr>
          <w:p w:rsidR="009F4F46" w:rsidRDefault="009F4F46">
            <w:pPr>
              <w:pStyle w:val="ConsPlusNormal"/>
            </w:pPr>
            <w:r>
              <w:t>182</w:t>
            </w:r>
          </w:p>
        </w:tc>
        <w:tc>
          <w:tcPr>
            <w:tcW w:w="737" w:type="dxa"/>
          </w:tcPr>
          <w:p w:rsidR="009F4F46" w:rsidRDefault="009F4F46">
            <w:pPr>
              <w:pStyle w:val="ConsPlusNormal"/>
            </w:pPr>
            <w:r>
              <w:t>241</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183</w:t>
            </w:r>
          </w:p>
        </w:tc>
        <w:tc>
          <w:tcPr>
            <w:tcW w:w="737" w:type="dxa"/>
          </w:tcPr>
          <w:p w:rsidR="009F4F46" w:rsidRDefault="009F4F46">
            <w:pPr>
              <w:pStyle w:val="ConsPlusNormal"/>
            </w:pPr>
            <w:r>
              <w:t>242</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proofErr w:type="spellStart"/>
            <w:r>
              <w:t>Наползание</w:t>
            </w:r>
            <w:proofErr w:type="spellEnd"/>
            <w:r>
              <w:t xml:space="preserve"> на полотно</w:t>
            </w:r>
          </w:p>
        </w:tc>
      </w:tr>
      <w:tr w:rsidR="009F4F46">
        <w:tc>
          <w:tcPr>
            <w:tcW w:w="510" w:type="dxa"/>
          </w:tcPr>
          <w:p w:rsidR="009F4F46" w:rsidRDefault="009F4F46">
            <w:pPr>
              <w:pStyle w:val="ConsPlusNormal"/>
            </w:pPr>
          </w:p>
        </w:tc>
        <w:tc>
          <w:tcPr>
            <w:tcW w:w="737" w:type="dxa"/>
          </w:tcPr>
          <w:p w:rsidR="009F4F46" w:rsidRDefault="009F4F46">
            <w:pPr>
              <w:pStyle w:val="ConsPlusNormal"/>
            </w:pPr>
          </w:p>
        </w:tc>
        <w:tc>
          <w:tcPr>
            <w:tcW w:w="1928" w:type="dxa"/>
          </w:tcPr>
          <w:p w:rsidR="009F4F46" w:rsidRDefault="009F4F46">
            <w:pPr>
              <w:pStyle w:val="ConsPlusNormal"/>
            </w:pPr>
          </w:p>
        </w:tc>
        <w:tc>
          <w:tcPr>
            <w:tcW w:w="1134" w:type="dxa"/>
          </w:tcPr>
          <w:p w:rsidR="009F4F46" w:rsidRDefault="009F4F46">
            <w:pPr>
              <w:pStyle w:val="ConsPlusNormal"/>
            </w:pPr>
          </w:p>
        </w:tc>
        <w:tc>
          <w:tcPr>
            <w:tcW w:w="2438" w:type="dxa"/>
          </w:tcPr>
          <w:p w:rsidR="009F4F46" w:rsidRDefault="009F4F46">
            <w:pPr>
              <w:pStyle w:val="ConsPlusNormal"/>
            </w:pPr>
          </w:p>
        </w:tc>
        <w:tc>
          <w:tcPr>
            <w:tcW w:w="2324" w:type="dxa"/>
          </w:tcPr>
          <w:p w:rsidR="009F4F46" w:rsidRDefault="009F4F46">
            <w:pPr>
              <w:pStyle w:val="ConsPlusNormal"/>
            </w:pPr>
          </w:p>
        </w:tc>
      </w:tr>
      <w:tr w:rsidR="009F4F46">
        <w:tc>
          <w:tcPr>
            <w:tcW w:w="510" w:type="dxa"/>
          </w:tcPr>
          <w:p w:rsidR="009F4F46" w:rsidRDefault="009F4F46">
            <w:pPr>
              <w:pStyle w:val="ConsPlusNormal"/>
            </w:pPr>
            <w:r>
              <w:t>184</w:t>
            </w:r>
          </w:p>
        </w:tc>
        <w:tc>
          <w:tcPr>
            <w:tcW w:w="737" w:type="dxa"/>
          </w:tcPr>
          <w:p w:rsidR="009F4F46" w:rsidRDefault="009F4F46">
            <w:pPr>
              <w:pStyle w:val="ConsPlusNormal"/>
            </w:pPr>
            <w:r>
              <w:t>243</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Обвалы</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185</w:t>
            </w:r>
          </w:p>
        </w:tc>
        <w:tc>
          <w:tcPr>
            <w:tcW w:w="737" w:type="dxa"/>
          </w:tcPr>
          <w:p w:rsidR="009F4F46" w:rsidRDefault="009F4F46">
            <w:pPr>
              <w:pStyle w:val="ConsPlusNormal"/>
            </w:pPr>
            <w:r>
              <w:t>244</w:t>
            </w:r>
          </w:p>
        </w:tc>
        <w:tc>
          <w:tcPr>
            <w:tcW w:w="1928" w:type="dxa"/>
          </w:tcPr>
          <w:p w:rsidR="009F4F46" w:rsidRDefault="009F4F46">
            <w:pPr>
              <w:pStyle w:val="ConsPlusNormal"/>
            </w:pPr>
            <w:r>
              <w:t xml:space="preserve">а/д Новороссийск - Батуми, уч. </w:t>
            </w:r>
            <w:proofErr w:type="spellStart"/>
            <w:r>
              <w:t>Вардане</w:t>
            </w:r>
            <w:proofErr w:type="spellEnd"/>
            <w:r>
              <w:t xml:space="preserve"> - Детляжка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186</w:t>
            </w:r>
          </w:p>
        </w:tc>
        <w:tc>
          <w:tcPr>
            <w:tcW w:w="737" w:type="dxa"/>
          </w:tcPr>
          <w:p w:rsidR="009F4F46" w:rsidRDefault="009F4F46">
            <w:pPr>
              <w:pStyle w:val="ConsPlusNormal"/>
            </w:pPr>
            <w:r>
              <w:t>245</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187</w:t>
            </w:r>
          </w:p>
        </w:tc>
        <w:tc>
          <w:tcPr>
            <w:tcW w:w="737" w:type="dxa"/>
          </w:tcPr>
          <w:p w:rsidR="009F4F46" w:rsidRDefault="009F4F46">
            <w:pPr>
              <w:pStyle w:val="ConsPlusNormal"/>
            </w:pPr>
            <w:r>
              <w:t>246</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188</w:t>
            </w:r>
          </w:p>
        </w:tc>
        <w:tc>
          <w:tcPr>
            <w:tcW w:w="737" w:type="dxa"/>
          </w:tcPr>
          <w:p w:rsidR="009F4F46" w:rsidRDefault="009F4F46">
            <w:pPr>
              <w:pStyle w:val="ConsPlusNormal"/>
            </w:pPr>
            <w:r>
              <w:t>247</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Деформации полотна а/д</w:t>
            </w:r>
          </w:p>
        </w:tc>
      </w:tr>
      <w:tr w:rsidR="009F4F46">
        <w:tc>
          <w:tcPr>
            <w:tcW w:w="510" w:type="dxa"/>
          </w:tcPr>
          <w:p w:rsidR="009F4F46" w:rsidRDefault="009F4F46">
            <w:pPr>
              <w:pStyle w:val="ConsPlusNormal"/>
            </w:pPr>
            <w:r>
              <w:t>189</w:t>
            </w:r>
          </w:p>
        </w:tc>
        <w:tc>
          <w:tcPr>
            <w:tcW w:w="737" w:type="dxa"/>
          </w:tcPr>
          <w:p w:rsidR="009F4F46" w:rsidRDefault="009F4F46">
            <w:pPr>
              <w:pStyle w:val="ConsPlusNormal"/>
            </w:pPr>
            <w:r>
              <w:t>248</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а/д</w:t>
            </w:r>
          </w:p>
        </w:tc>
        <w:tc>
          <w:tcPr>
            <w:tcW w:w="2324" w:type="dxa"/>
          </w:tcPr>
          <w:p w:rsidR="009F4F46" w:rsidRDefault="009F4F46">
            <w:pPr>
              <w:pStyle w:val="ConsPlusNormal"/>
            </w:pPr>
            <w:r>
              <w:t>Разрушительные размывы а/д</w:t>
            </w:r>
          </w:p>
        </w:tc>
      </w:tr>
      <w:tr w:rsidR="009F4F46">
        <w:tc>
          <w:tcPr>
            <w:tcW w:w="510" w:type="dxa"/>
          </w:tcPr>
          <w:p w:rsidR="009F4F46" w:rsidRDefault="009F4F46">
            <w:pPr>
              <w:pStyle w:val="ConsPlusNormal"/>
            </w:pPr>
            <w:r>
              <w:t>190</w:t>
            </w:r>
          </w:p>
        </w:tc>
        <w:tc>
          <w:tcPr>
            <w:tcW w:w="737" w:type="dxa"/>
          </w:tcPr>
          <w:p w:rsidR="009F4F46" w:rsidRDefault="009F4F46">
            <w:pPr>
              <w:pStyle w:val="ConsPlusNormal"/>
            </w:pPr>
            <w:r>
              <w:t>249</w:t>
            </w:r>
          </w:p>
        </w:tc>
        <w:tc>
          <w:tcPr>
            <w:tcW w:w="1928" w:type="dxa"/>
          </w:tcPr>
          <w:p w:rsidR="009F4F46" w:rsidRDefault="009F4F46">
            <w:pPr>
              <w:pStyle w:val="ConsPlusNormal"/>
            </w:pPr>
            <w:r>
              <w:t>Имеретинская низменность</w:t>
            </w:r>
          </w:p>
        </w:tc>
        <w:tc>
          <w:tcPr>
            <w:tcW w:w="1134" w:type="dxa"/>
          </w:tcPr>
          <w:p w:rsidR="009F4F46" w:rsidRDefault="009F4F46">
            <w:pPr>
              <w:pStyle w:val="ConsPlusNormal"/>
            </w:pPr>
            <w:r>
              <w:t>Подтопление</w:t>
            </w:r>
          </w:p>
        </w:tc>
        <w:tc>
          <w:tcPr>
            <w:tcW w:w="2438" w:type="dxa"/>
          </w:tcPr>
          <w:p w:rsidR="009F4F46" w:rsidRDefault="009F4F46">
            <w:pPr>
              <w:pStyle w:val="ConsPlusNormal"/>
            </w:pPr>
            <w:r>
              <w:t>Постоянное подтопление и периодическое затопление</w:t>
            </w:r>
          </w:p>
        </w:tc>
        <w:tc>
          <w:tcPr>
            <w:tcW w:w="2324" w:type="dxa"/>
          </w:tcPr>
          <w:p w:rsidR="009F4F46" w:rsidRDefault="009F4F46">
            <w:pPr>
              <w:pStyle w:val="ConsPlusNormal"/>
            </w:pPr>
            <w:r>
              <w:t>Деформации построек</w:t>
            </w:r>
          </w:p>
        </w:tc>
      </w:tr>
      <w:tr w:rsidR="009F4F46">
        <w:tc>
          <w:tcPr>
            <w:tcW w:w="510" w:type="dxa"/>
          </w:tcPr>
          <w:p w:rsidR="009F4F46" w:rsidRDefault="009F4F46">
            <w:pPr>
              <w:pStyle w:val="ConsPlusNormal"/>
            </w:pPr>
            <w:r>
              <w:t>191</w:t>
            </w:r>
          </w:p>
        </w:tc>
        <w:tc>
          <w:tcPr>
            <w:tcW w:w="737" w:type="dxa"/>
          </w:tcPr>
          <w:p w:rsidR="009F4F46" w:rsidRDefault="009F4F46">
            <w:pPr>
              <w:pStyle w:val="ConsPlusNormal"/>
            </w:pPr>
            <w:r>
              <w:t>250</w:t>
            </w:r>
          </w:p>
        </w:tc>
        <w:tc>
          <w:tcPr>
            <w:tcW w:w="1928" w:type="dxa"/>
          </w:tcPr>
          <w:p w:rsidR="009F4F46" w:rsidRDefault="009F4F46">
            <w:pPr>
              <w:pStyle w:val="ConsPlusNormal"/>
            </w:pPr>
            <w:r>
              <w:t>а/д Новороссийск - Батуми, р-н Дагомыса</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и подпорную стену</w:t>
            </w:r>
          </w:p>
        </w:tc>
        <w:tc>
          <w:tcPr>
            <w:tcW w:w="2324" w:type="dxa"/>
          </w:tcPr>
          <w:p w:rsidR="009F4F46" w:rsidRDefault="009F4F46">
            <w:pPr>
              <w:pStyle w:val="ConsPlusNormal"/>
            </w:pPr>
            <w:r>
              <w:t>Деформации подпорной стены</w:t>
            </w:r>
          </w:p>
        </w:tc>
      </w:tr>
      <w:tr w:rsidR="009F4F46">
        <w:tc>
          <w:tcPr>
            <w:tcW w:w="510" w:type="dxa"/>
          </w:tcPr>
          <w:p w:rsidR="009F4F46" w:rsidRDefault="009F4F46">
            <w:pPr>
              <w:pStyle w:val="ConsPlusNormal"/>
            </w:pPr>
            <w:r>
              <w:t>192</w:t>
            </w:r>
          </w:p>
        </w:tc>
        <w:tc>
          <w:tcPr>
            <w:tcW w:w="737" w:type="dxa"/>
          </w:tcPr>
          <w:p w:rsidR="009F4F46" w:rsidRDefault="009F4F46">
            <w:pPr>
              <w:pStyle w:val="ConsPlusNormal"/>
            </w:pPr>
            <w:r>
              <w:t>251</w:t>
            </w:r>
          </w:p>
        </w:tc>
        <w:tc>
          <w:tcPr>
            <w:tcW w:w="1928" w:type="dxa"/>
          </w:tcPr>
          <w:p w:rsidR="009F4F46" w:rsidRDefault="009F4F46">
            <w:pPr>
              <w:pStyle w:val="ConsPlusNormal"/>
            </w:pPr>
            <w:r>
              <w:t xml:space="preserve">а/д Адлер - </w:t>
            </w:r>
            <w:proofErr w:type="spellStart"/>
            <w:r>
              <w:t>Кр</w:t>
            </w:r>
            <w:proofErr w:type="spellEnd"/>
            <w:r>
              <w:t>. Поляна</w:t>
            </w:r>
          </w:p>
        </w:tc>
        <w:tc>
          <w:tcPr>
            <w:tcW w:w="1134" w:type="dxa"/>
          </w:tcPr>
          <w:p w:rsidR="009F4F46" w:rsidRDefault="009F4F46">
            <w:pPr>
              <w:pStyle w:val="ConsPlusNormal"/>
            </w:pPr>
            <w:r>
              <w:t>Эрозия</w:t>
            </w:r>
          </w:p>
        </w:tc>
        <w:tc>
          <w:tcPr>
            <w:tcW w:w="2438" w:type="dxa"/>
          </w:tcPr>
          <w:p w:rsidR="009F4F46" w:rsidRDefault="009F4F46">
            <w:pPr>
              <w:pStyle w:val="ConsPlusNormal"/>
            </w:pPr>
            <w:r>
              <w:t>Угроза а/д</w:t>
            </w:r>
          </w:p>
        </w:tc>
        <w:tc>
          <w:tcPr>
            <w:tcW w:w="2324" w:type="dxa"/>
          </w:tcPr>
          <w:p w:rsidR="009F4F46" w:rsidRDefault="009F4F46">
            <w:pPr>
              <w:pStyle w:val="ConsPlusNormal"/>
            </w:pPr>
            <w:r>
              <w:t>Угроза а/д</w:t>
            </w:r>
          </w:p>
        </w:tc>
      </w:tr>
      <w:tr w:rsidR="009F4F46">
        <w:tc>
          <w:tcPr>
            <w:tcW w:w="510" w:type="dxa"/>
          </w:tcPr>
          <w:p w:rsidR="009F4F46" w:rsidRDefault="009F4F46">
            <w:pPr>
              <w:pStyle w:val="ConsPlusNormal"/>
            </w:pPr>
            <w:r>
              <w:t>193</w:t>
            </w:r>
          </w:p>
        </w:tc>
        <w:tc>
          <w:tcPr>
            <w:tcW w:w="737" w:type="dxa"/>
          </w:tcPr>
          <w:p w:rsidR="009F4F46" w:rsidRDefault="009F4F46">
            <w:pPr>
              <w:pStyle w:val="ConsPlusNormal"/>
            </w:pPr>
            <w:r>
              <w:t>252</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а/д, ж/д</w:t>
            </w:r>
          </w:p>
        </w:tc>
        <w:tc>
          <w:tcPr>
            <w:tcW w:w="2324" w:type="dxa"/>
          </w:tcPr>
          <w:p w:rsidR="009F4F46" w:rsidRDefault="009F4F46">
            <w:pPr>
              <w:pStyle w:val="ConsPlusNormal"/>
            </w:pPr>
            <w:r>
              <w:t xml:space="preserve">Деформации а/д, ж/д. Идет реконструкция </w:t>
            </w:r>
            <w:r>
              <w:lastRenderedPageBreak/>
              <w:t>подпорных стен</w:t>
            </w:r>
          </w:p>
        </w:tc>
      </w:tr>
      <w:tr w:rsidR="009F4F46">
        <w:tc>
          <w:tcPr>
            <w:tcW w:w="510" w:type="dxa"/>
          </w:tcPr>
          <w:p w:rsidR="009F4F46" w:rsidRDefault="009F4F46">
            <w:pPr>
              <w:pStyle w:val="ConsPlusNormal"/>
            </w:pPr>
            <w:r>
              <w:lastRenderedPageBreak/>
              <w:t>194</w:t>
            </w:r>
          </w:p>
        </w:tc>
        <w:tc>
          <w:tcPr>
            <w:tcW w:w="737" w:type="dxa"/>
          </w:tcPr>
          <w:p w:rsidR="009F4F46" w:rsidRDefault="009F4F46">
            <w:pPr>
              <w:pStyle w:val="ConsPlusNormal"/>
            </w:pPr>
            <w:r>
              <w:t>253</w:t>
            </w:r>
          </w:p>
        </w:tc>
        <w:tc>
          <w:tcPr>
            <w:tcW w:w="1928" w:type="dxa"/>
          </w:tcPr>
          <w:p w:rsidR="009F4F46" w:rsidRDefault="009F4F46">
            <w:pPr>
              <w:pStyle w:val="ConsPlusNormal"/>
            </w:pPr>
            <w:r>
              <w:t>а/д Новороссийск - Батуми, Мамедова Щель</w:t>
            </w:r>
          </w:p>
        </w:tc>
        <w:tc>
          <w:tcPr>
            <w:tcW w:w="1134" w:type="dxa"/>
          </w:tcPr>
          <w:p w:rsidR="009F4F46" w:rsidRDefault="009F4F46">
            <w:pPr>
              <w:pStyle w:val="ConsPlusNormal"/>
            </w:pPr>
            <w:r>
              <w:t>Оползни</w:t>
            </w:r>
          </w:p>
        </w:tc>
        <w:tc>
          <w:tcPr>
            <w:tcW w:w="2438" w:type="dxa"/>
          </w:tcPr>
          <w:p w:rsidR="009F4F46" w:rsidRDefault="009F4F46">
            <w:pPr>
              <w:pStyle w:val="ConsPlusNormal"/>
            </w:pPr>
            <w:r>
              <w:t>Разрушительное воздействие на а/д</w:t>
            </w:r>
          </w:p>
        </w:tc>
        <w:tc>
          <w:tcPr>
            <w:tcW w:w="2324" w:type="dxa"/>
          </w:tcPr>
          <w:p w:rsidR="009F4F46" w:rsidRDefault="009F4F46">
            <w:pPr>
              <w:pStyle w:val="ConsPlusNormal"/>
            </w:pPr>
            <w:r>
              <w:t>Деформации а/д - 50 м. Строительство ростверка</w:t>
            </w:r>
          </w:p>
        </w:tc>
      </w:tr>
      <w:tr w:rsidR="009F4F46">
        <w:tc>
          <w:tcPr>
            <w:tcW w:w="510" w:type="dxa"/>
          </w:tcPr>
          <w:p w:rsidR="009F4F46" w:rsidRDefault="009F4F46">
            <w:pPr>
              <w:pStyle w:val="ConsPlusNormal"/>
            </w:pPr>
            <w:r>
              <w:t>195</w:t>
            </w:r>
          </w:p>
        </w:tc>
        <w:tc>
          <w:tcPr>
            <w:tcW w:w="737" w:type="dxa"/>
          </w:tcPr>
          <w:p w:rsidR="009F4F46" w:rsidRDefault="009F4F46">
            <w:pPr>
              <w:pStyle w:val="ConsPlusNormal"/>
            </w:pPr>
            <w:r>
              <w:t>254</w:t>
            </w:r>
          </w:p>
        </w:tc>
        <w:tc>
          <w:tcPr>
            <w:tcW w:w="1928" w:type="dxa"/>
          </w:tcPr>
          <w:p w:rsidR="009F4F46" w:rsidRDefault="009F4F46">
            <w:pPr>
              <w:pStyle w:val="ConsPlusNormal"/>
            </w:pPr>
            <w:r>
              <w:t>а/д Новороссийск - Батуми, Мамедова Щель</w:t>
            </w:r>
          </w:p>
        </w:tc>
        <w:tc>
          <w:tcPr>
            <w:tcW w:w="1134" w:type="dxa"/>
          </w:tcPr>
          <w:p w:rsidR="009F4F46" w:rsidRDefault="009F4F46">
            <w:pPr>
              <w:pStyle w:val="ConsPlusNormal"/>
            </w:pPr>
            <w:r>
              <w:t>Оползни</w:t>
            </w:r>
          </w:p>
        </w:tc>
        <w:tc>
          <w:tcPr>
            <w:tcW w:w="2438" w:type="dxa"/>
          </w:tcPr>
          <w:p w:rsidR="009F4F46" w:rsidRDefault="009F4F46">
            <w:pPr>
              <w:pStyle w:val="ConsPlusNormal"/>
            </w:pPr>
            <w:r>
              <w:t>Разрушительное воздействие на а/д</w:t>
            </w:r>
          </w:p>
        </w:tc>
        <w:tc>
          <w:tcPr>
            <w:tcW w:w="2324" w:type="dxa"/>
          </w:tcPr>
          <w:p w:rsidR="009F4F46" w:rsidRDefault="009F4F46">
            <w:pPr>
              <w:pStyle w:val="ConsPlusNormal"/>
            </w:pPr>
            <w:r>
              <w:t>Деформации а/д - 50 м. Строительство ростверка</w:t>
            </w:r>
          </w:p>
        </w:tc>
      </w:tr>
      <w:tr w:rsidR="009F4F46">
        <w:tc>
          <w:tcPr>
            <w:tcW w:w="510" w:type="dxa"/>
          </w:tcPr>
          <w:p w:rsidR="009F4F46" w:rsidRDefault="009F4F46">
            <w:pPr>
              <w:pStyle w:val="ConsPlusNormal"/>
            </w:pPr>
            <w:r>
              <w:t>196</w:t>
            </w:r>
          </w:p>
        </w:tc>
        <w:tc>
          <w:tcPr>
            <w:tcW w:w="737" w:type="dxa"/>
          </w:tcPr>
          <w:p w:rsidR="009F4F46" w:rsidRDefault="009F4F46">
            <w:pPr>
              <w:pStyle w:val="ConsPlusNormal"/>
            </w:pPr>
            <w:r>
              <w:t>255</w:t>
            </w:r>
          </w:p>
        </w:tc>
        <w:tc>
          <w:tcPr>
            <w:tcW w:w="1928" w:type="dxa"/>
          </w:tcPr>
          <w:p w:rsidR="009F4F46" w:rsidRDefault="009F4F46">
            <w:pPr>
              <w:pStyle w:val="ConsPlusNormal"/>
            </w:pPr>
            <w:r>
              <w:t xml:space="preserve">а/д на </w:t>
            </w:r>
            <w:proofErr w:type="spellStart"/>
            <w:r>
              <w:t>Пслух</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эрозии реки на территорию Розы Хутор</w:t>
            </w:r>
          </w:p>
        </w:tc>
        <w:tc>
          <w:tcPr>
            <w:tcW w:w="2324" w:type="dxa"/>
          </w:tcPr>
          <w:p w:rsidR="009F4F46" w:rsidRDefault="009F4F46">
            <w:pPr>
              <w:pStyle w:val="ConsPlusNormal"/>
            </w:pPr>
            <w:r>
              <w:t>Угроза территории Розы Хутор</w:t>
            </w:r>
          </w:p>
        </w:tc>
      </w:tr>
      <w:tr w:rsidR="009F4F46">
        <w:tc>
          <w:tcPr>
            <w:tcW w:w="510" w:type="dxa"/>
          </w:tcPr>
          <w:p w:rsidR="009F4F46" w:rsidRDefault="009F4F46">
            <w:pPr>
              <w:pStyle w:val="ConsPlusNormal"/>
            </w:pPr>
            <w:r>
              <w:t>197</w:t>
            </w:r>
          </w:p>
        </w:tc>
        <w:tc>
          <w:tcPr>
            <w:tcW w:w="737" w:type="dxa"/>
          </w:tcPr>
          <w:p w:rsidR="009F4F46" w:rsidRDefault="009F4F46">
            <w:pPr>
              <w:pStyle w:val="ConsPlusNormal"/>
            </w:pPr>
            <w:r>
              <w:t>256</w:t>
            </w:r>
          </w:p>
        </w:tc>
        <w:tc>
          <w:tcPr>
            <w:tcW w:w="1928" w:type="dxa"/>
          </w:tcPr>
          <w:p w:rsidR="009F4F46" w:rsidRDefault="009F4F46">
            <w:pPr>
              <w:pStyle w:val="ConsPlusNormal"/>
            </w:pPr>
            <w:r>
              <w:t xml:space="preserve">а/д в </w:t>
            </w:r>
            <w:proofErr w:type="spellStart"/>
            <w:r>
              <w:t>Медовеевку</w:t>
            </w:r>
            <w:proofErr w:type="spellEnd"/>
          </w:p>
        </w:tc>
        <w:tc>
          <w:tcPr>
            <w:tcW w:w="1134" w:type="dxa"/>
          </w:tcPr>
          <w:p w:rsidR="009F4F46" w:rsidRDefault="009F4F46">
            <w:pPr>
              <w:pStyle w:val="ConsPlusNormal"/>
            </w:pPr>
            <w:r>
              <w:t>Эрозия</w:t>
            </w:r>
          </w:p>
        </w:tc>
        <w:tc>
          <w:tcPr>
            <w:tcW w:w="2438" w:type="dxa"/>
          </w:tcPr>
          <w:p w:rsidR="009F4F46" w:rsidRDefault="009F4F46">
            <w:pPr>
              <w:pStyle w:val="ConsPlusNormal"/>
            </w:pPr>
            <w:r>
              <w:t>Воздействие на а/д, размывы берегоукрепительных габионов</w:t>
            </w:r>
          </w:p>
        </w:tc>
        <w:tc>
          <w:tcPr>
            <w:tcW w:w="2324" w:type="dxa"/>
          </w:tcPr>
          <w:p w:rsidR="009F4F46" w:rsidRDefault="009F4F46">
            <w:pPr>
              <w:pStyle w:val="ConsPlusNormal"/>
            </w:pPr>
            <w:r>
              <w:t>Угроза а/д, выполнены габионы</w:t>
            </w:r>
          </w:p>
        </w:tc>
      </w:tr>
      <w:tr w:rsidR="009F4F46">
        <w:tc>
          <w:tcPr>
            <w:tcW w:w="510" w:type="dxa"/>
          </w:tcPr>
          <w:p w:rsidR="009F4F46" w:rsidRDefault="009F4F46">
            <w:pPr>
              <w:pStyle w:val="ConsPlusNormal"/>
            </w:pPr>
            <w:r>
              <w:t>198</w:t>
            </w:r>
          </w:p>
        </w:tc>
        <w:tc>
          <w:tcPr>
            <w:tcW w:w="737" w:type="dxa"/>
          </w:tcPr>
          <w:p w:rsidR="009F4F46" w:rsidRDefault="009F4F46">
            <w:pPr>
              <w:pStyle w:val="ConsPlusNormal"/>
            </w:pPr>
            <w:r>
              <w:t>257</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подпорные стены</w:t>
            </w:r>
          </w:p>
        </w:tc>
        <w:tc>
          <w:tcPr>
            <w:tcW w:w="2324" w:type="dxa"/>
          </w:tcPr>
          <w:p w:rsidR="009F4F46" w:rsidRDefault="009F4F46">
            <w:pPr>
              <w:pStyle w:val="ConsPlusNormal"/>
            </w:pPr>
            <w:r>
              <w:t>Реконструкция подпорных стен</w:t>
            </w:r>
          </w:p>
        </w:tc>
      </w:tr>
      <w:tr w:rsidR="009F4F46">
        <w:tc>
          <w:tcPr>
            <w:tcW w:w="510" w:type="dxa"/>
          </w:tcPr>
          <w:p w:rsidR="009F4F46" w:rsidRDefault="009F4F46">
            <w:pPr>
              <w:pStyle w:val="ConsPlusNormal"/>
            </w:pPr>
            <w:r>
              <w:t>199</w:t>
            </w:r>
          </w:p>
        </w:tc>
        <w:tc>
          <w:tcPr>
            <w:tcW w:w="737" w:type="dxa"/>
          </w:tcPr>
          <w:p w:rsidR="009F4F46" w:rsidRDefault="009F4F46">
            <w:pPr>
              <w:pStyle w:val="ConsPlusNormal"/>
            </w:pPr>
            <w:r>
              <w:t>258</w:t>
            </w:r>
          </w:p>
        </w:tc>
        <w:tc>
          <w:tcPr>
            <w:tcW w:w="1928" w:type="dxa"/>
          </w:tcPr>
          <w:p w:rsidR="009F4F46" w:rsidRDefault="009F4F46">
            <w:pPr>
              <w:pStyle w:val="ConsPlusNormal"/>
            </w:pPr>
            <w:r>
              <w:t>а/д Новороссийск - Батуми</w:t>
            </w:r>
          </w:p>
        </w:tc>
        <w:tc>
          <w:tcPr>
            <w:tcW w:w="1134" w:type="dxa"/>
          </w:tcPr>
          <w:p w:rsidR="009F4F46" w:rsidRDefault="009F4F46">
            <w:pPr>
              <w:pStyle w:val="ConsPlusNormal"/>
            </w:pPr>
            <w:r>
              <w:t>Оползни</w:t>
            </w:r>
          </w:p>
        </w:tc>
        <w:tc>
          <w:tcPr>
            <w:tcW w:w="2438" w:type="dxa"/>
          </w:tcPr>
          <w:p w:rsidR="009F4F46" w:rsidRDefault="009F4F46">
            <w:pPr>
              <w:pStyle w:val="ConsPlusNormal"/>
            </w:pPr>
            <w:r>
              <w:t>Воздействие на подпорные стены</w:t>
            </w:r>
          </w:p>
        </w:tc>
        <w:tc>
          <w:tcPr>
            <w:tcW w:w="2324" w:type="dxa"/>
          </w:tcPr>
          <w:p w:rsidR="009F4F46" w:rsidRDefault="009F4F46">
            <w:pPr>
              <w:pStyle w:val="ConsPlusNormal"/>
            </w:pPr>
            <w:r>
              <w:t>Реконструкция подпорных стен</w:t>
            </w:r>
          </w:p>
        </w:tc>
      </w:tr>
    </w:tbl>
    <w:p w:rsidR="009F4F46" w:rsidRDefault="009F4F46">
      <w:pPr>
        <w:pStyle w:val="ConsPlusNormal"/>
        <w:ind w:firstLine="540"/>
        <w:jc w:val="both"/>
      </w:pPr>
    </w:p>
    <w:p w:rsidR="009F4F46" w:rsidRDefault="009F4F46">
      <w:pPr>
        <w:pStyle w:val="ConsPlusNormal"/>
        <w:jc w:val="center"/>
        <w:outlineLvl w:val="3"/>
      </w:pPr>
      <w:r>
        <w:t>9.4. Территория проведения XXII Олимпийских зимних игр</w:t>
      </w:r>
    </w:p>
    <w:p w:rsidR="009F4F46" w:rsidRDefault="009F4F46">
      <w:pPr>
        <w:pStyle w:val="ConsPlusNormal"/>
        <w:jc w:val="center"/>
      </w:pPr>
      <w:r>
        <w:t xml:space="preserve">и XI </w:t>
      </w:r>
      <w:proofErr w:type="spellStart"/>
      <w:r>
        <w:t>Паралимпийских</w:t>
      </w:r>
      <w:proofErr w:type="spellEnd"/>
      <w:r>
        <w:t xml:space="preserve"> зимних игр 2014 года в г. Сочи</w:t>
      </w:r>
    </w:p>
    <w:p w:rsidR="009F4F46" w:rsidRDefault="009F4F46">
      <w:pPr>
        <w:pStyle w:val="ConsPlusNormal"/>
        <w:jc w:val="center"/>
      </w:pPr>
      <w:r>
        <w:t xml:space="preserve">(введен </w:t>
      </w:r>
      <w:hyperlink r:id="rId111" w:history="1">
        <w:r>
          <w:rPr>
            <w:color w:val="0000FF"/>
          </w:rPr>
          <w:t>решением</w:t>
        </w:r>
      </w:hyperlink>
      <w:r>
        <w:t xml:space="preserve"> Городского Собрания Сочи</w:t>
      </w:r>
    </w:p>
    <w:p w:rsidR="009F4F46" w:rsidRDefault="009F4F46">
      <w:pPr>
        <w:pStyle w:val="ConsPlusNormal"/>
        <w:jc w:val="center"/>
      </w:pPr>
      <w:r>
        <w:t>от 29.09.2015 N 10)</w:t>
      </w:r>
    </w:p>
    <w:p w:rsidR="009F4F46" w:rsidRDefault="009F4F46">
      <w:pPr>
        <w:pStyle w:val="ConsPlusNormal"/>
        <w:ind w:firstLine="540"/>
        <w:jc w:val="both"/>
      </w:pPr>
    </w:p>
    <w:p w:rsidR="009F4F46" w:rsidRDefault="009F4F46">
      <w:pPr>
        <w:pStyle w:val="ConsPlusNormal"/>
        <w:ind w:firstLine="540"/>
        <w:jc w:val="both"/>
      </w:pPr>
      <w:r>
        <w:t xml:space="preserve">В соответствии с </w:t>
      </w:r>
      <w:hyperlink r:id="rId112" w:history="1">
        <w:r>
          <w:rPr>
            <w:color w:val="0000FF"/>
          </w:rPr>
          <w:t>Указом</w:t>
        </w:r>
      </w:hyperlink>
      <w:r>
        <w:t xml:space="preserve"> Президента Российской Федерации "Об особенностях регулирования градостроительной деятельности на территориях проведения XXII Олимпийских зимних игр и XI </w:t>
      </w:r>
      <w:proofErr w:type="spellStart"/>
      <w:r>
        <w:t>Паралимпийских</w:t>
      </w:r>
      <w:proofErr w:type="spellEnd"/>
      <w:r>
        <w:t xml:space="preserve"> зимних игр 2014 года в г. Сочи", </w:t>
      </w:r>
      <w:hyperlink r:id="rId113" w:history="1">
        <w:r>
          <w:rPr>
            <w:color w:val="0000FF"/>
          </w:rPr>
          <w:t>Постановлением</w:t>
        </w:r>
      </w:hyperlink>
      <w:r>
        <w:t xml:space="preserve"> Правительства Российской Федерации от 23 января 2015 года N 38 "О порядке согласования проектов правил землепользования и застройки в отношении территорий проведения XXII Олимпийских зимних игр и XI </w:t>
      </w:r>
      <w:proofErr w:type="spellStart"/>
      <w:r>
        <w:t>Паралимпийских</w:t>
      </w:r>
      <w:proofErr w:type="spellEnd"/>
      <w:r>
        <w:t xml:space="preserve">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изменений, вносимых в эти правила, а также о порядке определения границ таких территорий", приказом Министерства строительства и жилищно-коммунального хозяйства Российской Федерации от 6 апреля 2015 года N 243/</w:t>
      </w:r>
      <w:proofErr w:type="spellStart"/>
      <w:r>
        <w:t>пр</w:t>
      </w:r>
      <w:proofErr w:type="spellEnd"/>
      <w:r>
        <w:t xml:space="preserve"> "Об определении границ территорий проведения XXII Олимпийских зимних игр и XI </w:t>
      </w:r>
      <w:proofErr w:type="spellStart"/>
      <w:r>
        <w:t>Паралимпийских</w:t>
      </w:r>
      <w:proofErr w:type="spellEnd"/>
      <w:r>
        <w:t xml:space="preserve">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установлена зона с особыми условиями использования территории муниципального образования город-курорт Сочи, имеющая особое природоохранное, научное, историко-культурное, эстетическое, рекреационное, оздоровительное и иное особо ценное значение.</w:t>
      </w:r>
    </w:p>
    <w:p w:rsidR="009F4F46" w:rsidRDefault="009F4F46">
      <w:pPr>
        <w:pStyle w:val="ConsPlusNormal"/>
        <w:spacing w:before="220"/>
        <w:ind w:firstLine="540"/>
        <w:jc w:val="both"/>
      </w:pPr>
      <w:r>
        <w:t xml:space="preserve">Территория проведения XXII Олимпийских зимних игр и XI </w:t>
      </w:r>
      <w:proofErr w:type="spellStart"/>
      <w:r>
        <w:t>Паралимпийских</w:t>
      </w:r>
      <w:proofErr w:type="spellEnd"/>
      <w:r>
        <w:t xml:space="preserve"> зимних игр 2014 года в г. Сочи находится в зоне визуального восприятия градостроительных ансамблей и имеет высокую степень формирования планировочной структуры.</w:t>
      </w:r>
    </w:p>
    <w:p w:rsidR="009F4F46" w:rsidRDefault="009F4F46">
      <w:pPr>
        <w:pStyle w:val="ConsPlusNormal"/>
        <w:spacing w:before="220"/>
        <w:ind w:firstLine="540"/>
        <w:jc w:val="both"/>
      </w:pPr>
      <w:r>
        <w:t xml:space="preserve">Цель выделения - обеспечение единства архитектурно-планировочной организации города, установление ограничений по использованию земель, сохранение существующего природного </w:t>
      </w:r>
      <w:r>
        <w:lastRenderedPageBreak/>
        <w:t>ландшафта, зеленых массивов.</w:t>
      </w:r>
    </w:p>
    <w:p w:rsidR="009F4F46" w:rsidRDefault="009F4F46">
      <w:pPr>
        <w:pStyle w:val="ConsPlusNormal"/>
        <w:spacing w:before="220"/>
        <w:ind w:firstLine="540"/>
        <w:jc w:val="both"/>
      </w:pPr>
      <w:r>
        <w:t xml:space="preserve">На территории проведения XXII Олимпийских зимних игр и XI </w:t>
      </w:r>
      <w:proofErr w:type="spellStart"/>
      <w:r>
        <w:t>Паралимпийских</w:t>
      </w:r>
      <w:proofErr w:type="spellEnd"/>
      <w:r>
        <w:t xml:space="preserve"> зимних игр 2014 года в г. Сочи не допускается:</w:t>
      </w:r>
    </w:p>
    <w:p w:rsidR="009F4F46" w:rsidRDefault="009F4F46">
      <w:pPr>
        <w:pStyle w:val="ConsPlusNormal"/>
        <w:spacing w:before="220"/>
        <w:ind w:firstLine="540"/>
        <w:jc w:val="both"/>
      </w:pPr>
      <w:r>
        <w:t xml:space="preserve">а) размещение и строительство промышленных и складских предприятий, </w:t>
      </w:r>
      <w:proofErr w:type="spellStart"/>
      <w:r>
        <w:t>взрыво</w:t>
      </w:r>
      <w:proofErr w:type="spellEnd"/>
      <w:r>
        <w:t>-, пожароопасных, загрязняющих почву, атмосферу, водоемы, а также объектов транспорта, создающих повышенные грузовые потоки;</w:t>
      </w:r>
    </w:p>
    <w:p w:rsidR="009F4F46" w:rsidRDefault="009F4F46">
      <w:pPr>
        <w:pStyle w:val="ConsPlusNormal"/>
        <w:spacing w:before="220"/>
        <w:ind w:firstLine="540"/>
        <w:jc w:val="both"/>
      </w:pPr>
      <w:r>
        <w:t>б) изменение и уничтожение объемно-пространственной композиции, габаритов и архитектурного решения зданий;</w:t>
      </w:r>
    </w:p>
    <w:p w:rsidR="009F4F46" w:rsidRDefault="009F4F46">
      <w:pPr>
        <w:pStyle w:val="ConsPlusNormal"/>
        <w:spacing w:before="220"/>
        <w:ind w:firstLine="540"/>
        <w:jc w:val="both"/>
      </w:pPr>
      <w:r>
        <w:t>в) сокращение площадей существующих территорий парков, скверов и бульваров;</w:t>
      </w:r>
    </w:p>
    <w:p w:rsidR="009F4F46" w:rsidRDefault="009F4F46">
      <w:pPr>
        <w:pStyle w:val="ConsPlusNormal"/>
        <w:spacing w:before="220"/>
        <w:ind w:firstLine="540"/>
        <w:jc w:val="both"/>
      </w:pPr>
      <w:r>
        <w:t>г) размещение на лицевых фасадах зданий инженерно-технического оборудования;</w:t>
      </w:r>
    </w:p>
    <w:p w:rsidR="009F4F46" w:rsidRDefault="009F4F46">
      <w:pPr>
        <w:pStyle w:val="ConsPlusNormal"/>
        <w:spacing w:before="220"/>
        <w:ind w:firstLine="540"/>
        <w:jc w:val="both"/>
      </w:pPr>
      <w:r>
        <w:t>д) размещение временных строений на территориях открытых городских пространств, за исключением временных сооружений, устанавливаемых на срок проведения публичных мероприятий в соответствии с заключением департамента архитектуры, градостроительства и благоустройства администрации города Сочи;</w:t>
      </w:r>
    </w:p>
    <w:p w:rsidR="009F4F46" w:rsidRDefault="009F4F46">
      <w:pPr>
        <w:pStyle w:val="ConsPlusNormal"/>
        <w:spacing w:before="220"/>
        <w:ind w:firstLine="540"/>
        <w:jc w:val="both"/>
      </w:pPr>
      <w:r>
        <w:t>е) формирование "точечной" высотной застройки;</w:t>
      </w:r>
    </w:p>
    <w:p w:rsidR="009F4F46" w:rsidRDefault="009F4F46">
      <w:pPr>
        <w:pStyle w:val="ConsPlusNormal"/>
        <w:spacing w:before="220"/>
        <w:ind w:firstLine="540"/>
        <w:jc w:val="both"/>
      </w:pPr>
      <w:r>
        <w:t>ж) размещение самовольных построек.</w:t>
      </w:r>
    </w:p>
    <w:p w:rsidR="009F4F46" w:rsidRDefault="009F4F46">
      <w:pPr>
        <w:pStyle w:val="ConsPlusNormal"/>
        <w:spacing w:before="220"/>
        <w:ind w:firstLine="540"/>
        <w:jc w:val="both"/>
      </w:pPr>
      <w:r>
        <w:t>Особые требования:</w:t>
      </w:r>
    </w:p>
    <w:p w:rsidR="009F4F46" w:rsidRDefault="009F4F46">
      <w:pPr>
        <w:pStyle w:val="ConsPlusNormal"/>
        <w:spacing w:before="220"/>
        <w:ind w:firstLine="540"/>
        <w:jc w:val="both"/>
      </w:pPr>
      <w:r>
        <w:t>а) соблюдение композиционных принципов застройки набережных - формирование силуэта застройки набережных, чередование непрерывного фронта застройки с архитектурно-ландшафтными элементами и градостроительными ансамблями;</w:t>
      </w:r>
    </w:p>
    <w:p w:rsidR="009F4F46" w:rsidRDefault="009F4F46">
      <w:pPr>
        <w:pStyle w:val="ConsPlusNormal"/>
        <w:spacing w:before="220"/>
        <w:ind w:firstLine="540"/>
        <w:jc w:val="both"/>
      </w:pPr>
      <w:r>
        <w:t>б) изменение рельефа и вырубка зеленых насаждений общего пользования, за исключением аварийных и санитарных рубок;</w:t>
      </w:r>
    </w:p>
    <w:p w:rsidR="009F4F46" w:rsidRDefault="009F4F46">
      <w:pPr>
        <w:pStyle w:val="ConsPlusNormal"/>
        <w:spacing w:before="220"/>
        <w:ind w:firstLine="540"/>
        <w:jc w:val="both"/>
      </w:pPr>
      <w:r>
        <w:t>в) строительные работы, приводящие к изменению основных характеристик ландшафта.</w:t>
      </w:r>
    </w:p>
    <w:p w:rsidR="009F4F46" w:rsidRDefault="009F4F46">
      <w:pPr>
        <w:pStyle w:val="ConsPlusNormal"/>
        <w:ind w:firstLine="540"/>
        <w:jc w:val="both"/>
      </w:pPr>
    </w:p>
    <w:p w:rsidR="009F4F46" w:rsidRDefault="009F4F46">
      <w:pPr>
        <w:pStyle w:val="ConsPlusNormal"/>
        <w:jc w:val="center"/>
        <w:outlineLvl w:val="3"/>
      </w:pPr>
      <w:r>
        <w:t>9.5. Описание границ территории проведения</w:t>
      </w:r>
    </w:p>
    <w:p w:rsidR="009F4F46" w:rsidRDefault="009F4F46">
      <w:pPr>
        <w:pStyle w:val="ConsPlusNormal"/>
        <w:jc w:val="center"/>
      </w:pPr>
      <w:r>
        <w:t xml:space="preserve">XXII Олимпийских зимних игр и XI </w:t>
      </w:r>
      <w:proofErr w:type="spellStart"/>
      <w:r>
        <w:t>Паралимпийских</w:t>
      </w:r>
      <w:proofErr w:type="spellEnd"/>
      <w:r>
        <w:t xml:space="preserve"> зимних игр</w:t>
      </w:r>
    </w:p>
    <w:p w:rsidR="009F4F46" w:rsidRDefault="009F4F46">
      <w:pPr>
        <w:pStyle w:val="ConsPlusNormal"/>
        <w:jc w:val="center"/>
      </w:pPr>
      <w:r>
        <w:t>2014 года в г. Сочи</w:t>
      </w:r>
    </w:p>
    <w:p w:rsidR="009F4F46" w:rsidRDefault="009F4F46">
      <w:pPr>
        <w:pStyle w:val="ConsPlusNormal"/>
        <w:jc w:val="center"/>
      </w:pPr>
      <w:r>
        <w:t xml:space="preserve">(введен </w:t>
      </w:r>
      <w:hyperlink r:id="rId114" w:history="1">
        <w:r>
          <w:rPr>
            <w:color w:val="0000FF"/>
          </w:rPr>
          <w:t>решением</w:t>
        </w:r>
      </w:hyperlink>
      <w:r>
        <w:t xml:space="preserve"> Городского Собрания Сочи</w:t>
      </w:r>
    </w:p>
    <w:p w:rsidR="009F4F46" w:rsidRDefault="009F4F46">
      <w:pPr>
        <w:pStyle w:val="ConsPlusNormal"/>
        <w:jc w:val="center"/>
      </w:pPr>
      <w:r>
        <w:t>от 29.09.2015 N 10)</w:t>
      </w:r>
    </w:p>
    <w:p w:rsidR="009F4F46" w:rsidRDefault="009F4F46">
      <w:pPr>
        <w:pStyle w:val="ConsPlusNormal"/>
        <w:ind w:firstLine="540"/>
        <w:jc w:val="both"/>
      </w:pPr>
    </w:p>
    <w:p w:rsidR="009F4F46" w:rsidRDefault="009F4F46">
      <w:pPr>
        <w:pStyle w:val="ConsPlusNormal"/>
        <w:ind w:firstLine="540"/>
        <w:jc w:val="both"/>
      </w:pPr>
      <w:r>
        <w:t xml:space="preserve">Линия границ территории проведения XXII Олимпийских зимних игр и XI </w:t>
      </w:r>
      <w:proofErr w:type="spellStart"/>
      <w:r>
        <w:t>Паралимпийских</w:t>
      </w:r>
      <w:proofErr w:type="spellEnd"/>
      <w:r>
        <w:t xml:space="preserve"> зимних игр 2014 года в г. Сочи установлена согласно приложению к приказу Министерства строительства и жилищно-коммунального хозяйства Российской Федерации от 6 апреля 2015 года N 243/</w:t>
      </w:r>
      <w:proofErr w:type="spellStart"/>
      <w:r>
        <w:t>пр</w:t>
      </w:r>
      <w:proofErr w:type="spellEnd"/>
      <w:r>
        <w:t xml:space="preserve"> "Об определении границ территорий проведения XXII Олимпийских зимних игр и XI </w:t>
      </w:r>
      <w:proofErr w:type="spellStart"/>
      <w:r>
        <w:t>Паралимпийских</w:t>
      </w:r>
      <w:proofErr w:type="spellEnd"/>
      <w:r>
        <w:t xml:space="preserve">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F4F46" w:rsidRDefault="009F4F46">
      <w:pPr>
        <w:pStyle w:val="ConsPlusNormal"/>
        <w:spacing w:before="220"/>
        <w:ind w:firstLine="540"/>
        <w:jc w:val="both"/>
      </w:pPr>
      <w:r>
        <w:t xml:space="preserve">Территория проведения XXII Олимпийских зимних игр и XI </w:t>
      </w:r>
      <w:proofErr w:type="spellStart"/>
      <w:r>
        <w:t>Паралимпийских</w:t>
      </w:r>
      <w:proofErr w:type="spellEnd"/>
      <w:r>
        <w:t xml:space="preserve"> зимних игр 2014 года в г. Сочи расположена в трех внутригородских районах города Сочи (Центральном, </w:t>
      </w:r>
      <w:proofErr w:type="spellStart"/>
      <w:r>
        <w:t>Хостинском</w:t>
      </w:r>
      <w:proofErr w:type="spellEnd"/>
      <w:r>
        <w:t xml:space="preserve"> и Адлерском).</w:t>
      </w:r>
    </w:p>
    <w:p w:rsidR="009F4F46" w:rsidRDefault="009F4F46">
      <w:pPr>
        <w:pStyle w:val="ConsPlusNormal"/>
        <w:spacing w:before="220"/>
        <w:ind w:firstLine="540"/>
        <w:jc w:val="both"/>
      </w:pPr>
      <w:r>
        <w:t>В Центральном внутригородском районе города Сочи:</w:t>
      </w:r>
    </w:p>
    <w:p w:rsidR="009F4F46" w:rsidRDefault="009F4F46">
      <w:pPr>
        <w:pStyle w:val="ConsPlusNormal"/>
        <w:spacing w:before="220"/>
        <w:ind w:firstLine="540"/>
        <w:jc w:val="both"/>
      </w:pPr>
      <w:r>
        <w:lastRenderedPageBreak/>
        <w:t>контур N 1: от прибрежной полосы моря вдоль границы земельных участков с кадастровыми номерами 23:49:0203001:1045, 23:49:0203001:68, 23:49:0202002:27, 23:49:0202002:1002, 23:49:0202002:6, 23:49:0202002:3 до строения по улице Санаторной, N 49, далее по улице Санаторной (нечетная сторона) до пересечения с улицей Виноградной (нечетная сторона), далее от домовладения N 27а по улице Виноградной вдоль земельного участка с кадастровым номером 23:49:0203029:7 вся территория до прибрежной полосы моря;</w:t>
      </w:r>
    </w:p>
    <w:p w:rsidR="009F4F46" w:rsidRDefault="009F4F46">
      <w:pPr>
        <w:pStyle w:val="ConsPlusNormal"/>
        <w:spacing w:before="220"/>
        <w:ind w:firstLine="540"/>
        <w:jc w:val="both"/>
      </w:pPr>
      <w:r>
        <w:t xml:space="preserve">контур N 2: от пересечения Курортного проспекта и улицы </w:t>
      </w:r>
      <w:proofErr w:type="spellStart"/>
      <w:r>
        <w:t>Несебрской</w:t>
      </w:r>
      <w:proofErr w:type="spellEnd"/>
      <w:r>
        <w:t xml:space="preserve"> (нечетная сторона от строения 5а по Курортному проспекту) и по улице </w:t>
      </w:r>
      <w:proofErr w:type="spellStart"/>
      <w:r>
        <w:t>Несебрской</w:t>
      </w:r>
      <w:proofErr w:type="spellEnd"/>
      <w:r>
        <w:t xml:space="preserve"> (четная сторона от строения 22 до прибрежной полосы моря) вся территория до границы с </w:t>
      </w:r>
      <w:proofErr w:type="spellStart"/>
      <w:r>
        <w:t>Хостинским</w:t>
      </w:r>
      <w:proofErr w:type="spellEnd"/>
      <w:r>
        <w:t xml:space="preserve"> внутригородским районом города Сочи.</w:t>
      </w:r>
    </w:p>
    <w:p w:rsidR="009F4F46" w:rsidRDefault="009F4F46">
      <w:pPr>
        <w:pStyle w:val="ConsPlusNormal"/>
        <w:spacing w:before="220"/>
        <w:ind w:firstLine="540"/>
        <w:jc w:val="both"/>
      </w:pPr>
      <w:r>
        <w:t xml:space="preserve">В </w:t>
      </w:r>
      <w:proofErr w:type="spellStart"/>
      <w:r>
        <w:t>Хостинском</w:t>
      </w:r>
      <w:proofErr w:type="spellEnd"/>
      <w:r>
        <w:t xml:space="preserve"> внутригородском районе города Сочи:</w:t>
      </w:r>
    </w:p>
    <w:p w:rsidR="009F4F46" w:rsidRDefault="009F4F46">
      <w:pPr>
        <w:pStyle w:val="ConsPlusNormal"/>
        <w:spacing w:before="220"/>
        <w:ind w:firstLine="540"/>
        <w:jc w:val="both"/>
      </w:pPr>
      <w:r>
        <w:t>контур N 3: от границы Центрального внутригородского района города Сочи по Курортному проспекту (нечетная сторона от строения N 17 до строения N 129), далее федеральная трасса А-147 до границы с Адлерским внутригородским районом города Сочи, вся территория в сторону прибрежной полосы моря.</w:t>
      </w:r>
    </w:p>
    <w:p w:rsidR="009F4F46" w:rsidRDefault="009F4F46">
      <w:pPr>
        <w:pStyle w:val="ConsPlusNormal"/>
        <w:spacing w:before="220"/>
        <w:ind w:firstLine="540"/>
        <w:jc w:val="both"/>
      </w:pPr>
      <w:r>
        <w:t>В Адлерском внутригородском районе города Сочи:</w:t>
      </w:r>
    </w:p>
    <w:p w:rsidR="009F4F46" w:rsidRDefault="009F4F46">
      <w:pPr>
        <w:pStyle w:val="ConsPlusNormal"/>
        <w:spacing w:before="220"/>
        <w:ind w:firstLine="540"/>
        <w:jc w:val="both"/>
      </w:pPr>
      <w:r>
        <w:t xml:space="preserve">контур N 4: от границы </w:t>
      </w:r>
      <w:proofErr w:type="spellStart"/>
      <w:r>
        <w:t>Хостинского</w:t>
      </w:r>
      <w:proofErr w:type="spellEnd"/>
      <w:r>
        <w:t xml:space="preserve"> внутригородского района города Сочи по улице Ленина (нечетная сторона от дома N 233 до транспортной развязки "Адлерское кольцо"), от улицы Авиационной (нечетная сторона до моста через реку </w:t>
      </w:r>
      <w:proofErr w:type="spellStart"/>
      <w:r>
        <w:t>Мзымта</w:t>
      </w:r>
      <w:proofErr w:type="spellEnd"/>
      <w:r>
        <w:t xml:space="preserve">), вся территория в сторону прибрежной полосы моря. От моста через реку </w:t>
      </w:r>
      <w:proofErr w:type="spellStart"/>
      <w:r>
        <w:t>Мзымта</w:t>
      </w:r>
      <w:proofErr w:type="spellEnd"/>
      <w:r>
        <w:t xml:space="preserve"> по новой дороге до улицы Энергетиков, от улицы Энергетиков до пересечения с улицей Каспийской, от улицы Каспийской до железнодорожных путей, от железнодорожных путей до КПП "</w:t>
      </w:r>
      <w:proofErr w:type="spellStart"/>
      <w:r>
        <w:t>Псоу</w:t>
      </w:r>
      <w:proofErr w:type="spellEnd"/>
      <w:r>
        <w:t>", вся территория в сторону прибрежной полосы моря;</w:t>
      </w:r>
    </w:p>
    <w:p w:rsidR="009F4F46" w:rsidRDefault="009F4F46">
      <w:pPr>
        <w:pStyle w:val="ConsPlusNormal"/>
        <w:spacing w:before="220"/>
        <w:ind w:firstLine="540"/>
        <w:jc w:val="both"/>
      </w:pPr>
      <w:r>
        <w:t xml:space="preserve">контур N 5: территория поселка </w:t>
      </w:r>
      <w:proofErr w:type="spellStart"/>
      <w:r>
        <w:t>Эстосадок</w:t>
      </w:r>
      <w:proofErr w:type="spellEnd"/>
      <w:r>
        <w:t>, "Горки-город" и территория, прилегающая к олимпийским объектам, "Роза Хутор", "Лаура" до границ Сочинского национального парка.</w:t>
      </w:r>
    </w:p>
    <w:p w:rsidR="009F4F46" w:rsidRDefault="009F4F46">
      <w:pPr>
        <w:pStyle w:val="ConsPlusNormal"/>
        <w:spacing w:before="220"/>
        <w:ind w:firstLine="540"/>
        <w:jc w:val="both"/>
      </w:pPr>
      <w:r>
        <w:t xml:space="preserve">Территория проведения XXII Олимпийских зимних игр и XI </w:t>
      </w:r>
      <w:proofErr w:type="spellStart"/>
      <w:r>
        <w:t>Паралимпийских</w:t>
      </w:r>
      <w:proofErr w:type="spellEnd"/>
      <w:r>
        <w:t xml:space="preserve"> зимних игр 2014 года в г. Сочи проходит по границе территориальной зоны "ОЦ" - зоны, имеющей особое природоохранное, научное, историко-культурное, эстетическое, рекреационное, оздоровительное и иное особо ценное значение.</w:t>
      </w:r>
    </w:p>
    <w:p w:rsidR="009F4F46" w:rsidRDefault="009F4F46">
      <w:pPr>
        <w:pStyle w:val="ConsPlusNormal"/>
        <w:ind w:firstLine="540"/>
        <w:jc w:val="both"/>
      </w:pPr>
    </w:p>
    <w:p w:rsidR="009F4F46" w:rsidRDefault="009F4F46">
      <w:pPr>
        <w:pStyle w:val="ConsPlusNormal"/>
        <w:jc w:val="center"/>
        <w:outlineLvl w:val="2"/>
      </w:pPr>
      <w:r>
        <w:t>Глава 10. КАРТА ГРАДОСТРОИТЕЛЬНОГО ЗОНИРОВАНИЯ</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r>
        <w:t>В ЧАСТИ ГРАНИЦ ЗОН С ОСОБЫМИ УСЛОВИЯМИ ИСПОЛЬЗОВАНИЯ,</w:t>
      </w:r>
    </w:p>
    <w:p w:rsidR="009F4F46" w:rsidRDefault="009F4F46">
      <w:pPr>
        <w:pStyle w:val="ConsPlusNormal"/>
        <w:jc w:val="center"/>
      </w:pPr>
      <w:r>
        <w:t>УСТАНОВЛЕННЫХ В ЦЕЛЯХ ОХРАНЫ ОБЪЕКТОВ</w:t>
      </w:r>
    </w:p>
    <w:p w:rsidR="009F4F46" w:rsidRDefault="009F4F46">
      <w:pPr>
        <w:pStyle w:val="ConsPlusNormal"/>
        <w:jc w:val="center"/>
      </w:pPr>
      <w:r>
        <w:t>ИСТОРИЧЕСКОГО И КУЛЬТУРНОГО НАСЛЕДИЯ</w:t>
      </w:r>
    </w:p>
    <w:p w:rsidR="009F4F46" w:rsidRDefault="009F4F46">
      <w:pPr>
        <w:pStyle w:val="ConsPlusNormal"/>
        <w:jc w:val="center"/>
      </w:pPr>
      <w:r>
        <w:t>(ЗОНЫ ОХРАНЫ ОБЪЕКТОВ КУЛЬТУРНОГО НАСЛЕДИЯ)</w:t>
      </w:r>
    </w:p>
    <w:p w:rsidR="009F4F46" w:rsidRDefault="009F4F46">
      <w:pPr>
        <w:pStyle w:val="ConsPlusNormal"/>
        <w:jc w:val="center"/>
      </w:pPr>
    </w:p>
    <w:p w:rsidR="009F4F46" w:rsidRDefault="009F4F46">
      <w:pPr>
        <w:pStyle w:val="ConsPlusNormal"/>
        <w:jc w:val="center"/>
        <w:outlineLvl w:val="3"/>
      </w:pPr>
      <w:r>
        <w:t>10.1. Карта градостроительного зонирования</w:t>
      </w:r>
    </w:p>
    <w:p w:rsidR="009F4F46" w:rsidRDefault="009F4F46">
      <w:pPr>
        <w:pStyle w:val="ConsPlusNormal"/>
        <w:jc w:val="center"/>
      </w:pPr>
      <w:r>
        <w:t>муниципального образования город-курорт Сочи в части границ</w:t>
      </w:r>
    </w:p>
    <w:p w:rsidR="009F4F46" w:rsidRDefault="009F4F46">
      <w:pPr>
        <w:pStyle w:val="ConsPlusNormal"/>
        <w:jc w:val="center"/>
      </w:pPr>
      <w:r>
        <w:t>зон с особыми условиями использования, установленных в целях</w:t>
      </w:r>
    </w:p>
    <w:p w:rsidR="009F4F46" w:rsidRDefault="009F4F46">
      <w:pPr>
        <w:pStyle w:val="ConsPlusNormal"/>
        <w:jc w:val="center"/>
      </w:pPr>
      <w:r>
        <w:t>охраны объектов исторического и культурного наследия</w:t>
      </w:r>
    </w:p>
    <w:p w:rsidR="009F4F46" w:rsidRDefault="009F4F46">
      <w:pPr>
        <w:pStyle w:val="ConsPlusNormal"/>
        <w:jc w:val="center"/>
      </w:pPr>
      <w:r>
        <w:t>(зоны охраны объектов культурного наследия)</w:t>
      </w:r>
    </w:p>
    <w:p w:rsidR="009F4F46" w:rsidRDefault="009F4F46">
      <w:pPr>
        <w:pStyle w:val="ConsPlusNormal"/>
        <w:ind w:firstLine="540"/>
        <w:jc w:val="both"/>
      </w:pPr>
    </w:p>
    <w:p w:rsidR="009F4F46" w:rsidRDefault="009F4F46">
      <w:pPr>
        <w:pStyle w:val="ConsPlusNormal"/>
        <w:ind w:firstLine="540"/>
        <w:jc w:val="both"/>
      </w:pPr>
      <w:r>
        <w:t>1. Карта градостроительного зонирования муниципального образования город-курорт Сочи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(не приводится).</w:t>
      </w:r>
    </w:p>
    <w:p w:rsidR="009F4F46" w:rsidRDefault="009F4F46">
      <w:pPr>
        <w:pStyle w:val="ConsPlusNormal"/>
        <w:spacing w:before="220"/>
        <w:ind w:firstLine="540"/>
        <w:jc w:val="both"/>
      </w:pPr>
      <w:r>
        <w:lastRenderedPageBreak/>
        <w:t>На карте отображены границы зон с особыми условиями использования территории, установленных в целях охраны объектов культурного наследия (зон охраны объектов культурного наследия), и объекты культурного наследия, расположенные на территории муниципального образования город Сочи.</w:t>
      </w:r>
    </w:p>
    <w:p w:rsidR="009F4F46" w:rsidRDefault="009F4F46">
      <w:pPr>
        <w:pStyle w:val="ConsPlusNormal"/>
        <w:spacing w:before="220"/>
        <w:ind w:firstLine="540"/>
        <w:jc w:val="both"/>
      </w:pPr>
      <w:r>
        <w:t xml:space="preserve">2. Зоны охраны объектов культурного наследия установлены в соответствии с Федеральным </w:t>
      </w:r>
      <w:hyperlink r:id="rId115"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116" w:history="1">
        <w:r>
          <w:rPr>
            <w:color w:val="0000FF"/>
          </w:rPr>
          <w:t>Законом</w:t>
        </w:r>
      </w:hyperlink>
      <w:r>
        <w:t xml:space="preserve">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9F4F46" w:rsidRDefault="009F4F46">
      <w:pPr>
        <w:pStyle w:val="ConsPlusNormal"/>
        <w:spacing w:before="220"/>
        <w:ind w:firstLine="540"/>
        <w:jc w:val="both"/>
      </w:pPr>
      <w:r>
        <w:t>До разработки и утверждения проектов зон охраны объектов культурного наследия границы территорий объектов культурного наследия, охранные зоны и временные границы зон охраны объектов культурного наследия на карте отображены условно и на дальнейших стадиях проектирования требуют уточнения.</w:t>
      </w:r>
    </w:p>
    <w:p w:rsidR="009F4F46" w:rsidRDefault="009F4F46">
      <w:pPr>
        <w:pStyle w:val="ConsPlusNormal"/>
        <w:ind w:firstLine="540"/>
        <w:jc w:val="both"/>
      </w:pPr>
    </w:p>
    <w:p w:rsidR="009F4F46" w:rsidRDefault="009F4F46">
      <w:pPr>
        <w:pStyle w:val="ConsPlusNormal"/>
        <w:jc w:val="center"/>
        <w:outlineLvl w:val="3"/>
      </w:pPr>
      <w:r>
        <w:t>10.2. Перечень зон охраны объектов культурного наследия</w:t>
      </w:r>
    </w:p>
    <w:p w:rsidR="009F4F46" w:rsidRDefault="009F4F46">
      <w:pPr>
        <w:pStyle w:val="ConsPlusNormal"/>
        <w:ind w:firstLine="540"/>
        <w:jc w:val="both"/>
      </w:pPr>
    </w:p>
    <w:p w:rsidR="009F4F46" w:rsidRDefault="009F4F46">
      <w:pPr>
        <w:pStyle w:val="ConsPlusNormal"/>
        <w:ind w:firstLine="540"/>
        <w:jc w:val="both"/>
      </w:pPr>
      <w:r>
        <w:t>До разработки и утверждения проектов зон охраны объектов культурного наследия устанавливаются временные границы зон охраны памятников истории и культуры.</w:t>
      </w:r>
    </w:p>
    <w:p w:rsidR="009F4F46" w:rsidRDefault="009F4F46">
      <w:pPr>
        <w:pStyle w:val="ConsPlusNormal"/>
        <w:spacing w:before="220"/>
        <w:ind w:firstLine="540"/>
        <w:jc w:val="both"/>
      </w:pPr>
      <w:r>
        <w:t>Предлагаемые временные границы зон охраны объектов культурного наследия являются предупредительной мерой по обеспечению сохранности объектов культурного наследия до разработки и утверждения проектов зон охраны памятников и ближайшей к ним среды обитания.</w:t>
      </w:r>
    </w:p>
    <w:p w:rsidR="009F4F46" w:rsidRDefault="009F4F46">
      <w:pPr>
        <w:pStyle w:val="ConsPlusNormal"/>
        <w:spacing w:before="220"/>
        <w:ind w:firstLine="540"/>
        <w:jc w:val="both"/>
      </w:pPr>
      <w:r>
        <w:t>Объекты культурного наследия разделяются на:</w:t>
      </w:r>
    </w:p>
    <w:p w:rsidR="009F4F46" w:rsidRDefault="009F4F46">
      <w:pPr>
        <w:pStyle w:val="ConsPlusNormal"/>
        <w:spacing w:before="220"/>
        <w:ind w:firstLine="540"/>
        <w:jc w:val="both"/>
      </w:pPr>
      <w:r>
        <w:t>- памятники архитектуры и градостроительства;</w:t>
      </w:r>
    </w:p>
    <w:p w:rsidR="009F4F46" w:rsidRDefault="009F4F46">
      <w:pPr>
        <w:pStyle w:val="ConsPlusNormal"/>
        <w:spacing w:before="220"/>
        <w:ind w:firstLine="540"/>
        <w:jc w:val="both"/>
      </w:pPr>
      <w:r>
        <w:t>- памятники истории;</w:t>
      </w:r>
    </w:p>
    <w:p w:rsidR="009F4F46" w:rsidRDefault="009F4F46">
      <w:pPr>
        <w:pStyle w:val="ConsPlusNormal"/>
        <w:spacing w:before="220"/>
        <w:ind w:firstLine="540"/>
        <w:jc w:val="both"/>
      </w:pPr>
      <w:r>
        <w:t>- памятники монументального искусства;</w:t>
      </w:r>
    </w:p>
    <w:p w:rsidR="009F4F46" w:rsidRDefault="009F4F46">
      <w:pPr>
        <w:pStyle w:val="ConsPlusNormal"/>
        <w:spacing w:before="220"/>
        <w:ind w:firstLine="540"/>
        <w:jc w:val="both"/>
      </w:pPr>
      <w:r>
        <w:t>- памятники археологии.</w:t>
      </w:r>
    </w:p>
    <w:p w:rsidR="009F4F46" w:rsidRDefault="009F4F46">
      <w:pPr>
        <w:pStyle w:val="ConsPlusNormal"/>
        <w:spacing w:before="220"/>
        <w:ind w:firstLine="540"/>
        <w:jc w:val="both"/>
      </w:pPr>
      <w:r>
        <w:t>Зоны охраны памятников состоят из:</w:t>
      </w:r>
    </w:p>
    <w:p w:rsidR="009F4F46" w:rsidRDefault="009F4F46">
      <w:pPr>
        <w:pStyle w:val="ConsPlusNormal"/>
        <w:spacing w:before="220"/>
        <w:ind w:firstLine="540"/>
        <w:jc w:val="both"/>
      </w:pPr>
      <w:r>
        <w:t>- охранных зон памятников градостроительства и архитектуры;</w:t>
      </w:r>
    </w:p>
    <w:p w:rsidR="009F4F46" w:rsidRDefault="009F4F46">
      <w:pPr>
        <w:pStyle w:val="ConsPlusNormal"/>
        <w:spacing w:before="220"/>
        <w:ind w:firstLine="540"/>
        <w:jc w:val="both"/>
      </w:pPr>
      <w:r>
        <w:t>- охранных зон памятников истории;</w:t>
      </w:r>
    </w:p>
    <w:p w:rsidR="009F4F46" w:rsidRDefault="009F4F46">
      <w:pPr>
        <w:pStyle w:val="ConsPlusNormal"/>
        <w:spacing w:before="220"/>
        <w:ind w:firstLine="540"/>
        <w:jc w:val="both"/>
      </w:pPr>
      <w:r>
        <w:t>- охранных зон памятников монументального искусства;</w:t>
      </w:r>
    </w:p>
    <w:p w:rsidR="009F4F46" w:rsidRDefault="009F4F46">
      <w:pPr>
        <w:pStyle w:val="ConsPlusNormal"/>
        <w:spacing w:before="220"/>
        <w:ind w:firstLine="540"/>
        <w:jc w:val="both"/>
      </w:pPr>
      <w:r>
        <w:t>- охранных зон памятников археологии;</w:t>
      </w:r>
    </w:p>
    <w:p w:rsidR="009F4F46" w:rsidRDefault="009F4F46">
      <w:pPr>
        <w:pStyle w:val="ConsPlusNormal"/>
        <w:spacing w:before="220"/>
        <w:ind w:firstLine="540"/>
        <w:jc w:val="both"/>
      </w:pPr>
      <w:r>
        <w:t>- зон регулирования застройки и хозяйственной деятельности объектов культурного наследия.</w:t>
      </w:r>
    </w:p>
    <w:p w:rsidR="009F4F46" w:rsidRDefault="009F4F46">
      <w:pPr>
        <w:pStyle w:val="ConsPlusNormal"/>
        <w:ind w:firstLine="540"/>
        <w:jc w:val="both"/>
      </w:pPr>
    </w:p>
    <w:p w:rsidR="009F4F46" w:rsidRDefault="009F4F46">
      <w:pPr>
        <w:pStyle w:val="ConsPlusNormal"/>
        <w:jc w:val="center"/>
        <w:outlineLvl w:val="3"/>
      </w:pPr>
      <w:r>
        <w:t>10.3. Описание границ временных охранных зон объектов</w:t>
      </w:r>
    </w:p>
    <w:p w:rsidR="009F4F46" w:rsidRDefault="009F4F46">
      <w:pPr>
        <w:pStyle w:val="ConsPlusNormal"/>
        <w:jc w:val="center"/>
      </w:pPr>
      <w:r>
        <w:t>культурного наследия муниципального образования</w:t>
      </w:r>
    </w:p>
    <w:p w:rsidR="009F4F46" w:rsidRDefault="009F4F46">
      <w:pPr>
        <w:pStyle w:val="ConsPlusNormal"/>
        <w:jc w:val="center"/>
      </w:pPr>
      <w:r>
        <w:t>город-курорт Сочи</w:t>
      </w:r>
    </w:p>
    <w:p w:rsidR="009F4F46" w:rsidRDefault="009F4F46">
      <w:pPr>
        <w:pStyle w:val="ConsPlusNormal"/>
        <w:jc w:val="center"/>
      </w:pPr>
    </w:p>
    <w:p w:rsidR="009F4F46" w:rsidRDefault="009F4F46">
      <w:pPr>
        <w:pStyle w:val="ConsPlusNormal"/>
        <w:jc w:val="center"/>
        <w:outlineLvl w:val="4"/>
      </w:pPr>
      <w:r>
        <w:t>10.3.1. Временная охранная зона памятника</w:t>
      </w:r>
    </w:p>
    <w:p w:rsidR="009F4F46" w:rsidRDefault="009F4F46">
      <w:pPr>
        <w:pStyle w:val="ConsPlusNormal"/>
        <w:jc w:val="center"/>
      </w:pPr>
      <w:r>
        <w:t>градостроительства и архитектуры (ОЗГ)</w:t>
      </w:r>
    </w:p>
    <w:p w:rsidR="009F4F46" w:rsidRDefault="009F4F46">
      <w:pPr>
        <w:pStyle w:val="ConsPlusNormal"/>
        <w:ind w:firstLine="540"/>
        <w:jc w:val="both"/>
      </w:pPr>
    </w:p>
    <w:p w:rsidR="009F4F46" w:rsidRDefault="009F4F46">
      <w:pPr>
        <w:pStyle w:val="ConsPlusNormal"/>
        <w:ind w:firstLine="540"/>
        <w:jc w:val="both"/>
      </w:pPr>
      <w:r>
        <w:t>Временная охранная зона памятника градостроительства и архитектуры (ОЗГ) устанавливается вокруг памятника впредь до разработки проектных границ его зон охраны. В зависимости от типа памятника устанавливаются следующие временные границы зон охраны:</w:t>
      </w:r>
    </w:p>
    <w:p w:rsidR="009F4F46" w:rsidRDefault="009F4F46">
      <w:pPr>
        <w:pStyle w:val="ConsPlusNormal"/>
        <w:spacing w:before="220"/>
        <w:ind w:firstLine="540"/>
        <w:jc w:val="both"/>
      </w:pPr>
      <w:r>
        <w:t>- для памятников градостроительства и архитектуры, являющихся зданиями, устанавливаются временные границы зон охраны в размере 100 метров от границ памятника по всему его периметру;</w:t>
      </w:r>
    </w:p>
    <w:p w:rsidR="009F4F46" w:rsidRDefault="009F4F46">
      <w:pPr>
        <w:pStyle w:val="ConsPlusNormal"/>
        <w:spacing w:before="220"/>
        <w:ind w:firstLine="540"/>
        <w:jc w:val="both"/>
      </w:pPr>
      <w:r>
        <w:t>- для памятников градостроительства и архитектуры, не являющихся зданиями, устанавливаются временные границы зон охраны в размере 40 метров от границ памятника по всему его периметру, в том числе для памятников ландшафтной архитектуры (парки, дендропарки и др.).</w:t>
      </w:r>
    </w:p>
    <w:p w:rsidR="009F4F46" w:rsidRDefault="009F4F46">
      <w:pPr>
        <w:pStyle w:val="ConsPlusNormal"/>
        <w:spacing w:before="220"/>
        <w:ind w:firstLine="540"/>
        <w:jc w:val="both"/>
      </w:pPr>
      <w:r>
        <w:t>Примечания:</w:t>
      </w:r>
    </w:p>
    <w:p w:rsidR="009F4F46" w:rsidRDefault="009F4F46">
      <w:pPr>
        <w:pStyle w:val="ConsPlusNormal"/>
        <w:spacing w:before="220"/>
        <w:ind w:firstLine="540"/>
        <w:jc w:val="both"/>
      </w:pPr>
      <w:r>
        <w:t>а) если памятник архитектуры является одновременно памятником истории, то действует большая по размеру граница охранной зоны: для зданий - 100 метров, для прочих объектов - 60 метров;</w:t>
      </w:r>
    </w:p>
    <w:p w:rsidR="009F4F46" w:rsidRDefault="009F4F46">
      <w:pPr>
        <w:pStyle w:val="ConsPlusNormal"/>
        <w:spacing w:before="220"/>
        <w:ind w:firstLine="540"/>
        <w:jc w:val="both"/>
      </w:pPr>
      <w:r>
        <w:t>б) для памятников архитектуры, находящихся в пределах территории Старого Сочи, ОЗГ могут налагаться друг на друга, образуя объединенную ОЗГ; при этом при брандмауэрном типе городской застройки граница ОЗГ не может пересекать границы брандмауэра (противопожарной капитальной стены здания), исторически предполагающей возможность сплошной застройки улицы;</w:t>
      </w:r>
    </w:p>
    <w:p w:rsidR="009F4F46" w:rsidRDefault="009F4F46">
      <w:pPr>
        <w:pStyle w:val="ConsPlusNormal"/>
        <w:spacing w:before="220"/>
        <w:ind w:firstLine="540"/>
        <w:jc w:val="both"/>
      </w:pPr>
      <w:r>
        <w:t>в) регламентные требования (требования по содержанию и использованию) ОЗГ и ОЗИ для зданий-памятников идентичны ввиду очевидности сходных задач по их охране.</w:t>
      </w:r>
    </w:p>
    <w:p w:rsidR="009F4F46" w:rsidRDefault="009F4F46">
      <w:pPr>
        <w:pStyle w:val="ConsPlusNormal"/>
        <w:ind w:firstLine="540"/>
        <w:jc w:val="both"/>
      </w:pPr>
    </w:p>
    <w:p w:rsidR="009F4F46" w:rsidRDefault="009F4F46">
      <w:pPr>
        <w:pStyle w:val="ConsPlusNormal"/>
        <w:jc w:val="center"/>
        <w:outlineLvl w:val="4"/>
      </w:pPr>
      <w:r>
        <w:t>10.3.2. Временная охранная зона памятника истории (ОЗИ)</w:t>
      </w:r>
    </w:p>
    <w:p w:rsidR="009F4F46" w:rsidRDefault="009F4F46">
      <w:pPr>
        <w:pStyle w:val="ConsPlusNormal"/>
        <w:ind w:firstLine="540"/>
        <w:jc w:val="both"/>
      </w:pPr>
    </w:p>
    <w:p w:rsidR="009F4F46" w:rsidRDefault="009F4F46">
      <w:pPr>
        <w:pStyle w:val="ConsPlusNormal"/>
        <w:ind w:firstLine="540"/>
        <w:jc w:val="both"/>
      </w:pPr>
      <w:r>
        <w:t>Временная охранная зона памятника истории (ОЗИ) устанавливается вокруг памятника впредь до разработки проектных границ его зон охраны. Для памятников истории устанавливаются временные границы зон охраны в размере 60 метров от границ памятника по всему его периметру (</w:t>
      </w:r>
      <w:hyperlink r:id="rId117" w:history="1">
        <w:r>
          <w:rPr>
            <w:color w:val="0000FF"/>
          </w:rPr>
          <w:t>Закон</w:t>
        </w:r>
      </w:hyperlink>
      <w:r>
        <w:t xml:space="preserve"> N 487-КЗ от 06.06.2002).</w:t>
      </w:r>
    </w:p>
    <w:p w:rsidR="009F4F46" w:rsidRDefault="009F4F46">
      <w:pPr>
        <w:pStyle w:val="ConsPlusNormal"/>
        <w:spacing w:before="220"/>
        <w:ind w:firstLine="540"/>
        <w:jc w:val="both"/>
      </w:pPr>
      <w:r>
        <w:t>Примечания:</w:t>
      </w:r>
    </w:p>
    <w:p w:rsidR="009F4F46" w:rsidRDefault="009F4F46">
      <w:pPr>
        <w:pStyle w:val="ConsPlusNormal"/>
        <w:spacing w:before="220"/>
        <w:ind w:firstLine="540"/>
        <w:jc w:val="both"/>
      </w:pPr>
      <w:r>
        <w:t>а) если памятник истории является одновременно памятником архитектуры, то действует большая по размеру граница охранной зоны: для зданий - 100 метров, для прочих объектов - 60 метров;</w:t>
      </w:r>
    </w:p>
    <w:p w:rsidR="009F4F46" w:rsidRDefault="009F4F46">
      <w:pPr>
        <w:pStyle w:val="ConsPlusNormal"/>
        <w:spacing w:before="220"/>
        <w:ind w:firstLine="540"/>
        <w:jc w:val="both"/>
      </w:pPr>
      <w:r>
        <w:t>б) регламентные требования (требования по содержанию и использованию) ОЗГ и ОЗИ для зданий-памятников идентичны ввиду очевидности сходных задач по их охране;</w:t>
      </w:r>
    </w:p>
    <w:p w:rsidR="009F4F46" w:rsidRDefault="009F4F46">
      <w:pPr>
        <w:pStyle w:val="ConsPlusNormal"/>
        <w:spacing w:before="220"/>
        <w:ind w:firstLine="540"/>
        <w:jc w:val="both"/>
      </w:pPr>
      <w:r>
        <w:t>в) памятники истории, фактически являющиеся памятными местами (места боевых столкновений 1905 и 1920 гг. и др., не сохранившие материальных памятников исторического события), охраняются в границах территорий памятников, для них ОЗИ не устанавливаются;</w:t>
      </w:r>
    </w:p>
    <w:p w:rsidR="009F4F46" w:rsidRDefault="009F4F46">
      <w:pPr>
        <w:pStyle w:val="ConsPlusNormal"/>
        <w:spacing w:before="220"/>
        <w:ind w:firstLine="540"/>
        <w:jc w:val="both"/>
      </w:pPr>
      <w:r>
        <w:t>г) памятники истории - воинские мемориалы, памятные знаки Великой Отечественной войны, воинские захоронения вне территорий кладбищ охраняются аналогично памятникам монументального искусства (см. ниже) ввиду очевидности общих принципов охранных мероприятий;</w:t>
      </w:r>
    </w:p>
    <w:p w:rsidR="009F4F46" w:rsidRDefault="009F4F46">
      <w:pPr>
        <w:pStyle w:val="ConsPlusNormal"/>
        <w:spacing w:before="220"/>
        <w:ind w:firstLine="540"/>
        <w:jc w:val="both"/>
      </w:pPr>
      <w:r>
        <w:t xml:space="preserve">д) для памятников истории - мемориальных и реликтовых посадок (Дерево Дружбы, Поляна Дружбы, </w:t>
      </w:r>
      <w:proofErr w:type="spellStart"/>
      <w:r>
        <w:t>тюльпановое</w:t>
      </w:r>
      <w:proofErr w:type="spellEnd"/>
      <w:r>
        <w:t xml:space="preserve"> дерево и т.д.) впредь до научно разработанных зон охраны сохраняется </w:t>
      </w:r>
      <w:r>
        <w:lastRenderedPageBreak/>
        <w:t xml:space="preserve">граница в 60 метров от объекта, но регламентные требования должны соответствовать и регламентным требованиям федерального законодательства в области </w:t>
      </w:r>
      <w:proofErr w:type="spellStart"/>
      <w:r>
        <w:t>природоохраны</w:t>
      </w:r>
      <w:proofErr w:type="spellEnd"/>
      <w:r>
        <w:t>.</w:t>
      </w:r>
    </w:p>
    <w:p w:rsidR="009F4F46" w:rsidRDefault="009F4F46">
      <w:pPr>
        <w:pStyle w:val="ConsPlusNormal"/>
        <w:ind w:firstLine="540"/>
        <w:jc w:val="both"/>
      </w:pPr>
    </w:p>
    <w:p w:rsidR="009F4F46" w:rsidRDefault="009F4F46">
      <w:pPr>
        <w:pStyle w:val="ConsPlusNormal"/>
        <w:jc w:val="center"/>
        <w:outlineLvl w:val="4"/>
      </w:pPr>
      <w:r>
        <w:t>10.3.3. Временная охранная зона памятника</w:t>
      </w:r>
    </w:p>
    <w:p w:rsidR="009F4F46" w:rsidRDefault="009F4F46">
      <w:pPr>
        <w:pStyle w:val="ConsPlusNormal"/>
        <w:jc w:val="center"/>
      </w:pPr>
      <w:r>
        <w:t>монументального искусства (ОЗМ)</w:t>
      </w:r>
    </w:p>
    <w:p w:rsidR="009F4F46" w:rsidRDefault="009F4F46">
      <w:pPr>
        <w:pStyle w:val="ConsPlusNormal"/>
        <w:ind w:firstLine="540"/>
        <w:jc w:val="both"/>
      </w:pPr>
    </w:p>
    <w:p w:rsidR="009F4F46" w:rsidRDefault="009F4F46">
      <w:pPr>
        <w:pStyle w:val="ConsPlusNormal"/>
        <w:ind w:firstLine="540"/>
        <w:jc w:val="both"/>
      </w:pPr>
      <w:r>
        <w:t>Временная охранная зона памятника монументального искусства (ОЗМ) устанавливается вокруг памятника впредь до разработки проектных границ его зон охраны. Для памятников монументального искусства (монументы, бюсты, парковая скульптура) устанавливаются временные границы зон охраны в размере 40 метров от границ памятника по всему его периметру (</w:t>
      </w:r>
      <w:hyperlink r:id="rId118" w:history="1">
        <w:r>
          <w:rPr>
            <w:color w:val="0000FF"/>
          </w:rPr>
          <w:t>Закон</w:t>
        </w:r>
      </w:hyperlink>
      <w:r>
        <w:t xml:space="preserve"> Краснодарского края от 06.06.2002 N 487-КЗ). Отсчет ведется от абриса основания пьедестала (включая его </w:t>
      </w:r>
      <w:proofErr w:type="spellStart"/>
      <w:r>
        <w:t>отмостку</w:t>
      </w:r>
      <w:proofErr w:type="spellEnd"/>
      <w:r>
        <w:t>).</w:t>
      </w:r>
    </w:p>
    <w:p w:rsidR="009F4F46" w:rsidRDefault="009F4F46">
      <w:pPr>
        <w:pStyle w:val="ConsPlusNormal"/>
        <w:spacing w:before="220"/>
        <w:ind w:firstLine="540"/>
        <w:jc w:val="both"/>
      </w:pPr>
      <w:r>
        <w:t>Аналогично границы устанавливаются для воинских мемориалов, памятных знаков Великой Отечественной войны и воинских захоронений, расположенных вне территорий кладбищ, - 40 метров от границ памятника (или захоронения) по всему его периметру. Воинские захоронения в пределах кладбищ охраняются внутри границ некрополей.</w:t>
      </w:r>
    </w:p>
    <w:p w:rsidR="009F4F46" w:rsidRDefault="009F4F46">
      <w:pPr>
        <w:pStyle w:val="ConsPlusNormal"/>
        <w:ind w:firstLine="540"/>
        <w:jc w:val="both"/>
      </w:pPr>
    </w:p>
    <w:p w:rsidR="009F4F46" w:rsidRDefault="009F4F46">
      <w:pPr>
        <w:pStyle w:val="ConsPlusNormal"/>
        <w:jc w:val="center"/>
        <w:outlineLvl w:val="4"/>
      </w:pPr>
      <w:r>
        <w:t>10.3.4. Временная охранная зона памятника археологии (ОЗА)</w:t>
      </w:r>
    </w:p>
    <w:p w:rsidR="009F4F46" w:rsidRDefault="009F4F46">
      <w:pPr>
        <w:pStyle w:val="ConsPlusNormal"/>
        <w:ind w:firstLine="540"/>
        <w:jc w:val="both"/>
      </w:pPr>
    </w:p>
    <w:p w:rsidR="009F4F46" w:rsidRDefault="009F4F46">
      <w:pPr>
        <w:pStyle w:val="ConsPlusNormal"/>
        <w:ind w:firstLine="540"/>
        <w:jc w:val="both"/>
      </w:pPr>
      <w:r>
        <w:t>Временная охранная зона памятника археологии (ОЗА) устанавливается вокруг памятника впредь до разработки проектных границ его зон охраны. Для памятников археологии (вплоть до IV в. н.э.) в зависимости от типа памятника устанавливаются следующие временные границы зон охраны (</w:t>
      </w:r>
      <w:hyperlink r:id="rId119" w:history="1">
        <w:r>
          <w:rPr>
            <w:color w:val="0000FF"/>
          </w:rPr>
          <w:t>Закон</w:t>
        </w:r>
      </w:hyperlink>
      <w:r>
        <w:t xml:space="preserve"> Краснодарского края от 06.06.2002 N 487-КЗ):</w:t>
      </w:r>
    </w:p>
    <w:p w:rsidR="009F4F46" w:rsidRDefault="009F4F46">
      <w:pPr>
        <w:pStyle w:val="ConsPlusNormal"/>
        <w:spacing w:before="220"/>
        <w:ind w:firstLine="540"/>
        <w:jc w:val="both"/>
      </w:pPr>
      <w:r>
        <w:t>а) для поселений, городищ, грунтовых некрополей, селищ независимо от места их расположения - 500 метров от границ памятника по всему его периметру;</w:t>
      </w:r>
    </w:p>
    <w:p w:rsidR="009F4F46" w:rsidRDefault="009F4F46">
      <w:pPr>
        <w:pStyle w:val="ConsPlusNormal"/>
        <w:spacing w:before="220"/>
        <w:ind w:firstLine="540"/>
        <w:jc w:val="both"/>
      </w:pPr>
      <w:r>
        <w:t>б) для святилищ (храмов), крепостей, стоянок, грунтовых могильников и укреплений - 200 метров от границ памятника по всему его периметру;</w:t>
      </w:r>
    </w:p>
    <w:p w:rsidR="009F4F46" w:rsidRDefault="009F4F46">
      <w:pPr>
        <w:pStyle w:val="ConsPlusNormal"/>
        <w:spacing w:before="220"/>
        <w:ind w:firstLine="540"/>
        <w:jc w:val="both"/>
      </w:pPr>
      <w:r>
        <w:t>в) для курганов высотой до 1 метра - 50 метров от подошвы кургана по всему его периметру (минимум), высотой свыше 3 метров - 150 метров от подошвы кургана по всему его периметру (максимум); для групп курганов может устанавливаться объединенная ОЗА;</w:t>
      </w:r>
    </w:p>
    <w:p w:rsidR="009F4F46" w:rsidRDefault="009F4F46">
      <w:pPr>
        <w:pStyle w:val="ConsPlusNormal"/>
        <w:spacing w:before="220"/>
        <w:ind w:firstLine="540"/>
        <w:jc w:val="both"/>
      </w:pPr>
      <w:r>
        <w:t xml:space="preserve">г) для дольменов - 50 метров от основания дольмена по всему его периметру (для </w:t>
      </w:r>
      <w:proofErr w:type="spellStart"/>
      <w:r>
        <w:t>дольменных</w:t>
      </w:r>
      <w:proofErr w:type="spellEnd"/>
      <w:r>
        <w:t xml:space="preserve"> групп может устанавливаться объединенная ОЗА).</w:t>
      </w:r>
    </w:p>
    <w:p w:rsidR="009F4F46" w:rsidRDefault="009F4F46">
      <w:pPr>
        <w:pStyle w:val="ConsPlusNormal"/>
        <w:ind w:firstLine="540"/>
        <w:jc w:val="both"/>
      </w:pPr>
    </w:p>
    <w:p w:rsidR="009F4F46" w:rsidRDefault="009F4F46">
      <w:pPr>
        <w:pStyle w:val="ConsPlusNormal"/>
        <w:jc w:val="center"/>
        <w:outlineLvl w:val="1"/>
      </w:pPr>
      <w:bookmarkStart w:id="23" w:name="P4962"/>
      <w:bookmarkEnd w:id="23"/>
      <w:r>
        <w:t>Часть III</w:t>
      </w:r>
    </w:p>
    <w:p w:rsidR="009F4F46" w:rsidRDefault="009F4F46">
      <w:pPr>
        <w:pStyle w:val="ConsPlusNormal"/>
        <w:jc w:val="center"/>
      </w:pPr>
    </w:p>
    <w:p w:rsidR="009F4F46" w:rsidRDefault="009F4F46">
      <w:pPr>
        <w:pStyle w:val="ConsPlusNormal"/>
        <w:jc w:val="center"/>
      </w:pPr>
      <w:r>
        <w:t>ГРАДОСТРОИТЕЛЬНЫЕ РЕГЛАМЕНТЫ</w:t>
      </w:r>
    </w:p>
    <w:p w:rsidR="009F4F46" w:rsidRDefault="009F4F46">
      <w:pPr>
        <w:pStyle w:val="ConsPlusNormal"/>
        <w:jc w:val="center"/>
      </w:pPr>
      <w:r>
        <w:t>МУНИЦИПАЛЬНОГО ОБРАЗОВАНИЯ ГОРОД-КУРОРТ СОЧИ</w:t>
      </w:r>
    </w:p>
    <w:p w:rsidR="009F4F46" w:rsidRDefault="009F4F46">
      <w:pPr>
        <w:pStyle w:val="ConsPlusNormal"/>
        <w:jc w:val="center"/>
      </w:pPr>
    </w:p>
    <w:p w:rsidR="009F4F46" w:rsidRDefault="009F4F46">
      <w:pPr>
        <w:pStyle w:val="ConsPlusNormal"/>
        <w:jc w:val="center"/>
        <w:outlineLvl w:val="2"/>
      </w:pPr>
      <w:r>
        <w:t>Глава 11. ГРАДОСТРОИТЕЛЬНЫЕ РЕГЛАМЕНТЫ В ЧАСТИ ВИДОВ</w:t>
      </w:r>
    </w:p>
    <w:p w:rsidR="009F4F46" w:rsidRDefault="009F4F46">
      <w:pPr>
        <w:pStyle w:val="ConsPlusNormal"/>
        <w:jc w:val="center"/>
      </w:pPr>
      <w:r>
        <w:t>РАЗРЕШЕННОГО ИСПОЛЬЗОВАНИЯ ЗЕМЕЛЬНЫХ УЧАСТКОВ И ОБЪЕКТОВ</w:t>
      </w:r>
    </w:p>
    <w:p w:rsidR="009F4F46" w:rsidRDefault="009F4F46">
      <w:pPr>
        <w:pStyle w:val="ConsPlusNormal"/>
        <w:jc w:val="center"/>
      </w:pPr>
      <w:r>
        <w:t>КАПИТАЛЬНОГО СТРОИТЕЛЬСТВА</w:t>
      </w:r>
    </w:p>
    <w:p w:rsidR="009F4F46" w:rsidRDefault="009F4F46">
      <w:pPr>
        <w:pStyle w:val="ConsPlusNormal"/>
        <w:jc w:val="center"/>
      </w:pPr>
    </w:p>
    <w:p w:rsidR="009F4F46" w:rsidRDefault="009F4F46">
      <w:pPr>
        <w:pStyle w:val="ConsPlusNormal"/>
        <w:jc w:val="center"/>
        <w:outlineLvl w:val="3"/>
      </w:pPr>
      <w:bookmarkStart w:id="24" w:name="P4971"/>
      <w:bookmarkEnd w:id="24"/>
      <w:r>
        <w:t>11.1. Виды разрешенного использования земельных участков</w:t>
      </w:r>
    </w:p>
    <w:p w:rsidR="009F4F46" w:rsidRDefault="009F4F46">
      <w:pPr>
        <w:pStyle w:val="ConsPlusNormal"/>
        <w:jc w:val="center"/>
      </w:pPr>
      <w:r>
        <w:t>и объектов капитального строительства</w:t>
      </w:r>
    </w:p>
    <w:p w:rsidR="009F4F46" w:rsidRDefault="009F4F46">
      <w:pPr>
        <w:pStyle w:val="ConsPlusNormal"/>
        <w:ind w:firstLine="540"/>
        <w:jc w:val="both"/>
      </w:pPr>
    </w:p>
    <w:p w:rsidR="009F4F46" w:rsidRDefault="009F4F46">
      <w:pPr>
        <w:pStyle w:val="ConsPlusNormal"/>
        <w:ind w:firstLine="540"/>
        <w:jc w:val="both"/>
      </w:pPr>
      <w:r>
        <w:t xml:space="preserve">Виды разрешенного использования земельных участков и объектов капитального строительства по территориальным зонам приведены в </w:t>
      </w:r>
      <w:hyperlink w:anchor="P4978" w:history="1">
        <w:r>
          <w:rPr>
            <w:color w:val="0000FF"/>
          </w:rPr>
          <w:t>таблице 9</w:t>
        </w:r>
      </w:hyperlink>
      <w:r>
        <w:t>.</w:t>
      </w:r>
    </w:p>
    <w:p w:rsidR="009F4F46" w:rsidRDefault="009F4F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hyperlink r:id="rId120" w:history="1">
              <w:r>
                <w:rPr>
                  <w:color w:val="0000FF"/>
                </w:rPr>
                <w:t>Решением</w:t>
              </w:r>
            </w:hyperlink>
            <w:r>
              <w:rPr>
                <w:color w:val="392C69"/>
              </w:rPr>
              <w:t xml:space="preserve"> Городского Собрания Сочи от 10.12.2015 N 62 в таблицу 9 внесены изменения: </w:t>
            </w:r>
            <w:r>
              <w:rPr>
                <w:color w:val="392C69"/>
              </w:rPr>
              <w:lastRenderedPageBreak/>
              <w:t>вертикальные столбцы (крайние справа) исключены.</w:t>
            </w:r>
          </w:p>
          <w:p w:rsidR="009F4F46" w:rsidRDefault="009F4F46">
            <w:pPr>
              <w:pStyle w:val="ConsPlusNormal"/>
              <w:jc w:val="both"/>
            </w:pPr>
            <w:hyperlink r:id="rId121" w:history="1">
              <w:r>
                <w:rPr>
                  <w:color w:val="0000FF"/>
                </w:rPr>
                <w:t>Решением</w:t>
              </w:r>
            </w:hyperlink>
            <w:r>
              <w:rPr>
                <w:color w:val="392C69"/>
              </w:rPr>
              <w:t xml:space="preserve"> Городского Собрания Сочи от 29.09.2015 N 10 в таблицу 9 внесены изменения: таблица дополнена вертикальным столбцом (крайним справа) - территориальной зоной "ОЦ".</w:t>
            </w:r>
          </w:p>
        </w:tc>
      </w:tr>
    </w:tbl>
    <w:p w:rsidR="009F4F46" w:rsidRDefault="009F4F46">
      <w:pPr>
        <w:pStyle w:val="ConsPlusNormal"/>
        <w:spacing w:before="220"/>
        <w:jc w:val="center"/>
        <w:outlineLvl w:val="4"/>
      </w:pPr>
      <w:bookmarkStart w:id="25" w:name="P4978"/>
      <w:bookmarkEnd w:id="25"/>
      <w:r>
        <w:lastRenderedPageBreak/>
        <w:t>Виды разрешенного использования земельных участков</w:t>
      </w:r>
    </w:p>
    <w:p w:rsidR="009F4F46" w:rsidRDefault="009F4F46">
      <w:pPr>
        <w:pStyle w:val="ConsPlusNormal"/>
        <w:jc w:val="center"/>
      </w:pPr>
      <w:r>
        <w:t>и объектов капитального строительства</w:t>
      </w:r>
    </w:p>
    <w:p w:rsidR="009F4F46" w:rsidRDefault="009F4F46">
      <w:pPr>
        <w:pStyle w:val="ConsPlusNormal"/>
        <w:jc w:val="center"/>
      </w:pPr>
      <w:r>
        <w:t>по территориальным зонам города Сочи</w:t>
      </w:r>
    </w:p>
    <w:p w:rsidR="009F4F46" w:rsidRDefault="009F4F46">
      <w:pPr>
        <w:pStyle w:val="ConsPlusNormal"/>
        <w:ind w:firstLine="540"/>
        <w:jc w:val="both"/>
      </w:pPr>
    </w:p>
    <w:p w:rsidR="009F4F46" w:rsidRDefault="009F4F46">
      <w:pPr>
        <w:pStyle w:val="ConsPlusNormal"/>
        <w:jc w:val="right"/>
      </w:pPr>
      <w:r>
        <w:t>Таблица 9</w:t>
      </w:r>
    </w:p>
    <w:p w:rsidR="009F4F46" w:rsidRDefault="009F4F46">
      <w:pPr>
        <w:pStyle w:val="ConsPlusNormal"/>
        <w:jc w:val="center"/>
      </w:pPr>
      <w:r>
        <w:t xml:space="preserve">(в ред. </w:t>
      </w:r>
      <w:hyperlink r:id="rId122" w:history="1">
        <w:r>
          <w:rPr>
            <w:color w:val="0000FF"/>
          </w:rPr>
          <w:t>решения</w:t>
        </w:r>
      </w:hyperlink>
      <w:r>
        <w:t xml:space="preserve"> Городского Собрания Сочи</w:t>
      </w:r>
    </w:p>
    <w:p w:rsidR="009F4F46" w:rsidRDefault="009F4F46">
      <w:pPr>
        <w:pStyle w:val="ConsPlusNormal"/>
        <w:jc w:val="center"/>
      </w:pPr>
      <w:r>
        <w:t>от 27.07.2016 N 118)</w:t>
      </w:r>
    </w:p>
    <w:p w:rsidR="009F4F46" w:rsidRDefault="009F4F46">
      <w:pPr>
        <w:pStyle w:val="ConsPlusNormal"/>
        <w:jc w:val="right"/>
      </w:pPr>
    </w:p>
    <w:p w:rsidR="009F4F46" w:rsidRDefault="009F4F46">
      <w:pPr>
        <w:pStyle w:val="ConsPlusNormal"/>
        <w:ind w:firstLine="540"/>
        <w:jc w:val="both"/>
      </w:pPr>
      <w:r>
        <w:t>Условные обозначения к таблице:</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81"/>
        <w:gridCol w:w="1191"/>
        <w:gridCol w:w="5159"/>
      </w:tblGrid>
      <w:tr w:rsidR="009F4F46">
        <w:tc>
          <w:tcPr>
            <w:tcW w:w="340" w:type="dxa"/>
          </w:tcPr>
          <w:p w:rsidR="009F4F46" w:rsidRDefault="009F4F46">
            <w:pPr>
              <w:pStyle w:val="ConsPlusNormal"/>
            </w:pPr>
            <w:r>
              <w:t>Р</w:t>
            </w:r>
          </w:p>
        </w:tc>
        <w:tc>
          <w:tcPr>
            <w:tcW w:w="8731" w:type="dxa"/>
            <w:gridSpan w:val="3"/>
          </w:tcPr>
          <w:p w:rsidR="009F4F46" w:rsidRDefault="009F4F46">
            <w:pPr>
              <w:pStyle w:val="ConsPlusNormal"/>
            </w:pPr>
            <w:r>
              <w:t>- основной вид разрешенного использования (разрешен автоматически, "по праву" (при условии соблюдения требований технических регламентов безопасности)</w:t>
            </w:r>
          </w:p>
        </w:tc>
      </w:tr>
      <w:tr w:rsidR="009F4F46">
        <w:tc>
          <w:tcPr>
            <w:tcW w:w="340" w:type="dxa"/>
          </w:tcPr>
          <w:p w:rsidR="009F4F46" w:rsidRDefault="009F4F46">
            <w:pPr>
              <w:pStyle w:val="ConsPlusNormal"/>
            </w:pPr>
            <w:r>
              <w:t>У</w:t>
            </w:r>
          </w:p>
        </w:tc>
        <w:tc>
          <w:tcPr>
            <w:tcW w:w="8731" w:type="dxa"/>
            <w:gridSpan w:val="3"/>
          </w:tcPr>
          <w:p w:rsidR="009F4F46" w:rsidRDefault="009F4F46">
            <w:pPr>
              <w:pStyle w:val="ConsPlusNormal"/>
            </w:pPr>
            <w:r>
              <w:t>- условно разрешенный вид использования (предоставляется заинтересованному лицу на основании решения администрации города Сочи с учетом результатов публичных слушаний)</w:t>
            </w:r>
          </w:p>
        </w:tc>
      </w:tr>
      <w:tr w:rsidR="009F4F46">
        <w:tc>
          <w:tcPr>
            <w:tcW w:w="340" w:type="dxa"/>
          </w:tcPr>
          <w:p w:rsidR="009F4F46" w:rsidRDefault="009F4F46">
            <w:pPr>
              <w:pStyle w:val="ConsPlusNormal"/>
              <w:jc w:val="both"/>
            </w:pPr>
          </w:p>
        </w:tc>
        <w:tc>
          <w:tcPr>
            <w:tcW w:w="2381" w:type="dxa"/>
          </w:tcPr>
          <w:p w:rsidR="009F4F46" w:rsidRDefault="009F4F46">
            <w:pPr>
              <w:pStyle w:val="ConsPlusNormal"/>
            </w:pPr>
            <w:r>
              <w:t>- запрещенный вид использования</w:t>
            </w:r>
          </w:p>
        </w:tc>
        <w:tc>
          <w:tcPr>
            <w:tcW w:w="1191" w:type="dxa"/>
          </w:tcPr>
          <w:p w:rsidR="009F4F46" w:rsidRDefault="009F4F46">
            <w:pPr>
              <w:pStyle w:val="ConsPlusNormal"/>
              <w:jc w:val="both"/>
            </w:pPr>
          </w:p>
        </w:tc>
        <w:tc>
          <w:tcPr>
            <w:tcW w:w="5159" w:type="dxa"/>
          </w:tcPr>
          <w:p w:rsidR="009F4F46" w:rsidRDefault="009F4F46">
            <w:pPr>
              <w:pStyle w:val="ConsPlusNormal"/>
              <w:jc w:val="both"/>
            </w:pPr>
          </w:p>
        </w:tc>
      </w:tr>
      <w:tr w:rsidR="009F4F46">
        <w:tc>
          <w:tcPr>
            <w:tcW w:w="9071" w:type="dxa"/>
            <w:gridSpan w:val="4"/>
          </w:tcPr>
          <w:p w:rsidR="009F4F46" w:rsidRDefault="009F4F46">
            <w:pPr>
              <w:pStyle w:val="ConsPlusNormal"/>
            </w:pPr>
            <w: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г. Сочи</w:t>
            </w:r>
          </w:p>
        </w:tc>
      </w:tr>
    </w:tbl>
    <w:p w:rsidR="009F4F46" w:rsidRDefault="009F4F46">
      <w:pPr>
        <w:sectPr w:rsidR="009F4F46" w:rsidSect="009F4F46">
          <w:pgSz w:w="11906" w:h="16838"/>
          <w:pgMar w:top="1134" w:right="850" w:bottom="1134" w:left="1701" w:header="708" w:footer="708" w:gutter="0"/>
          <w:cols w:space="708"/>
          <w:docGrid w:linePitch="360"/>
        </w:sectPr>
      </w:pPr>
    </w:p>
    <w:p w:rsidR="009F4F46" w:rsidRDefault="009F4F46">
      <w:pPr>
        <w:pStyle w:val="ConsPlusNormal"/>
        <w:jc w:val="both"/>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1127"/>
        <w:gridCol w:w="708"/>
        <w:gridCol w:w="772"/>
        <w:gridCol w:w="771"/>
        <w:gridCol w:w="771"/>
        <w:gridCol w:w="709"/>
        <w:gridCol w:w="663"/>
        <w:gridCol w:w="709"/>
        <w:gridCol w:w="709"/>
        <w:gridCol w:w="521"/>
        <w:gridCol w:w="663"/>
        <w:gridCol w:w="708"/>
        <w:gridCol w:w="851"/>
        <w:gridCol w:w="850"/>
        <w:gridCol w:w="772"/>
        <w:gridCol w:w="708"/>
        <w:gridCol w:w="788"/>
        <w:gridCol w:w="709"/>
        <w:gridCol w:w="663"/>
        <w:gridCol w:w="517"/>
        <w:gridCol w:w="567"/>
      </w:tblGrid>
      <w:tr w:rsidR="009F4F46" w:rsidTr="003E1193">
        <w:tc>
          <w:tcPr>
            <w:tcW w:w="1622" w:type="dxa"/>
            <w:gridSpan w:val="2"/>
          </w:tcPr>
          <w:p w:rsidR="009F4F46" w:rsidRDefault="009F4F46">
            <w:pPr>
              <w:pStyle w:val="ConsPlusNormal"/>
            </w:pPr>
            <w:r>
              <w:t>Виды разрешенного использования</w:t>
            </w:r>
          </w:p>
        </w:tc>
        <w:tc>
          <w:tcPr>
            <w:tcW w:w="708" w:type="dxa"/>
          </w:tcPr>
          <w:p w:rsidR="009F4F46" w:rsidRDefault="009F4F46">
            <w:pPr>
              <w:pStyle w:val="ConsPlusNormal"/>
            </w:pPr>
            <w:r>
              <w:t>застройка индивидуальными жилыми домами высотой до 12 метров</w:t>
            </w:r>
          </w:p>
        </w:tc>
        <w:tc>
          <w:tcPr>
            <w:tcW w:w="772" w:type="dxa"/>
          </w:tcPr>
          <w:p w:rsidR="009F4F46" w:rsidRDefault="009F4F46">
            <w:pPr>
              <w:pStyle w:val="ConsPlusNormal"/>
            </w:pPr>
            <w:r>
              <w:t>малоэтажная жилая застройка высотой до 15 метров</w:t>
            </w:r>
          </w:p>
        </w:tc>
        <w:tc>
          <w:tcPr>
            <w:tcW w:w="771" w:type="dxa"/>
          </w:tcPr>
          <w:p w:rsidR="009F4F46" w:rsidRDefault="009F4F46">
            <w:pPr>
              <w:pStyle w:val="ConsPlusNormal"/>
            </w:pPr>
            <w:proofErr w:type="spellStart"/>
            <w:r>
              <w:t>среднеэтажная</w:t>
            </w:r>
            <w:proofErr w:type="spellEnd"/>
            <w:r>
              <w:t xml:space="preserve"> жилая застройка высотой до 22 метров</w:t>
            </w:r>
          </w:p>
        </w:tc>
        <w:tc>
          <w:tcPr>
            <w:tcW w:w="771" w:type="dxa"/>
          </w:tcPr>
          <w:p w:rsidR="009F4F46" w:rsidRDefault="009F4F46">
            <w:pPr>
              <w:pStyle w:val="ConsPlusNormal"/>
            </w:pPr>
            <w:r>
              <w:t>многоэтажная жилая застройка высотой до 36 метров</w:t>
            </w:r>
          </w:p>
        </w:tc>
        <w:tc>
          <w:tcPr>
            <w:tcW w:w="709" w:type="dxa"/>
          </w:tcPr>
          <w:p w:rsidR="009F4F46" w:rsidRDefault="009F4F46">
            <w:pPr>
              <w:pStyle w:val="ConsPlusNormal"/>
            </w:pPr>
            <w:r>
              <w:t>многоэтажная жилая застройка высотой до 56 метров</w:t>
            </w:r>
          </w:p>
        </w:tc>
        <w:tc>
          <w:tcPr>
            <w:tcW w:w="663" w:type="dxa"/>
          </w:tcPr>
          <w:p w:rsidR="009F4F46" w:rsidRDefault="009F4F46">
            <w:pPr>
              <w:pStyle w:val="ConsPlusNormal"/>
            </w:pPr>
            <w:r>
              <w:t>многоэтажная жилая застройка высотой до 76 метров</w:t>
            </w:r>
          </w:p>
        </w:tc>
        <w:tc>
          <w:tcPr>
            <w:tcW w:w="709" w:type="dxa"/>
          </w:tcPr>
          <w:p w:rsidR="009F4F46" w:rsidRDefault="009F4F46">
            <w:pPr>
              <w:pStyle w:val="ConsPlusNormal"/>
            </w:pPr>
            <w:r>
              <w:t>гостиничного фонда высотой до 12 метров</w:t>
            </w:r>
          </w:p>
        </w:tc>
        <w:tc>
          <w:tcPr>
            <w:tcW w:w="709" w:type="dxa"/>
          </w:tcPr>
          <w:p w:rsidR="009F4F46" w:rsidRDefault="009F4F46">
            <w:pPr>
              <w:pStyle w:val="ConsPlusNormal"/>
            </w:pPr>
            <w:r>
              <w:t>многофункциональная общественно-деловая застройка</w:t>
            </w:r>
          </w:p>
        </w:tc>
        <w:tc>
          <w:tcPr>
            <w:tcW w:w="521" w:type="dxa"/>
          </w:tcPr>
          <w:p w:rsidR="009F4F46" w:rsidRDefault="009F4F46">
            <w:pPr>
              <w:pStyle w:val="ConsPlusNormal"/>
            </w:pPr>
            <w:r>
              <w:t>общественно-деловой центр</w:t>
            </w:r>
          </w:p>
        </w:tc>
        <w:tc>
          <w:tcPr>
            <w:tcW w:w="663" w:type="dxa"/>
          </w:tcPr>
          <w:p w:rsidR="009F4F46" w:rsidRDefault="009F4F46">
            <w:pPr>
              <w:pStyle w:val="ConsPlusNormal"/>
            </w:pPr>
            <w:r>
              <w:t>предприятий IV - V классов санитарной опасности</w:t>
            </w:r>
          </w:p>
        </w:tc>
        <w:tc>
          <w:tcPr>
            <w:tcW w:w="708" w:type="dxa"/>
          </w:tcPr>
          <w:p w:rsidR="009F4F46" w:rsidRDefault="009F4F46">
            <w:pPr>
              <w:pStyle w:val="ConsPlusNormal"/>
            </w:pPr>
            <w:r>
              <w:t>предприятий не выше III класса санитарной опасности</w:t>
            </w:r>
          </w:p>
        </w:tc>
        <w:tc>
          <w:tcPr>
            <w:tcW w:w="851" w:type="dxa"/>
          </w:tcPr>
          <w:p w:rsidR="009F4F46" w:rsidRDefault="009F4F46">
            <w:pPr>
              <w:pStyle w:val="ConsPlusNormal"/>
            </w:pPr>
            <w:r>
              <w:t>инженерной и транспортной инфраструктур</w:t>
            </w:r>
          </w:p>
        </w:tc>
        <w:tc>
          <w:tcPr>
            <w:tcW w:w="850" w:type="dxa"/>
          </w:tcPr>
          <w:p w:rsidR="009F4F46" w:rsidRDefault="009F4F46">
            <w:pPr>
              <w:pStyle w:val="ConsPlusNormal"/>
            </w:pPr>
            <w:r>
              <w:t>сельскохозяйственных угодий</w:t>
            </w:r>
          </w:p>
        </w:tc>
        <w:tc>
          <w:tcPr>
            <w:tcW w:w="772" w:type="dxa"/>
          </w:tcPr>
          <w:p w:rsidR="009F4F46" w:rsidRDefault="009F4F46">
            <w:pPr>
              <w:pStyle w:val="ConsPlusNormal"/>
            </w:pPr>
            <w:r>
              <w:t>производственных объектов сельскохозяйственного назначения</w:t>
            </w:r>
          </w:p>
        </w:tc>
        <w:tc>
          <w:tcPr>
            <w:tcW w:w="708" w:type="dxa"/>
          </w:tcPr>
          <w:p w:rsidR="009F4F46" w:rsidRDefault="009F4F46">
            <w:pPr>
              <w:pStyle w:val="ConsPlusNormal"/>
            </w:pPr>
            <w:r>
              <w:t>особо охраняемых территорий</w:t>
            </w:r>
          </w:p>
        </w:tc>
        <w:tc>
          <w:tcPr>
            <w:tcW w:w="788" w:type="dxa"/>
          </w:tcPr>
          <w:p w:rsidR="009F4F46" w:rsidRDefault="009F4F46">
            <w:pPr>
              <w:pStyle w:val="ConsPlusNormal"/>
            </w:pPr>
            <w:r>
              <w:t>пляжная зона общего пользования</w:t>
            </w:r>
          </w:p>
        </w:tc>
        <w:tc>
          <w:tcPr>
            <w:tcW w:w="709" w:type="dxa"/>
          </w:tcPr>
          <w:p w:rsidR="009F4F46" w:rsidRDefault="009F4F46">
            <w:pPr>
              <w:pStyle w:val="ConsPlusNormal"/>
            </w:pPr>
            <w:r>
              <w:t>зеленых насаждений общего пользования</w:t>
            </w:r>
          </w:p>
        </w:tc>
        <w:tc>
          <w:tcPr>
            <w:tcW w:w="663" w:type="dxa"/>
          </w:tcPr>
          <w:p w:rsidR="009F4F46" w:rsidRDefault="009F4F46">
            <w:pPr>
              <w:pStyle w:val="ConsPlusNormal"/>
            </w:pPr>
            <w:r>
              <w:t>природных территорий ограниченного пользования</w:t>
            </w:r>
          </w:p>
        </w:tc>
        <w:tc>
          <w:tcPr>
            <w:tcW w:w="517" w:type="dxa"/>
          </w:tcPr>
          <w:p w:rsidR="009F4F46" w:rsidRDefault="009F4F46">
            <w:pPr>
              <w:pStyle w:val="ConsPlusNormal"/>
            </w:pPr>
            <w:r>
              <w:t>объектов спорта, туризма и активного отдыха</w:t>
            </w:r>
          </w:p>
        </w:tc>
        <w:tc>
          <w:tcPr>
            <w:tcW w:w="567" w:type="dxa"/>
          </w:tcPr>
          <w:p w:rsidR="009F4F46" w:rsidRDefault="009F4F46">
            <w:pPr>
              <w:pStyle w:val="ConsPlusNormal"/>
            </w:pPr>
            <w:r>
              <w:t>лечебно-оздоровительных учреждений</w:t>
            </w:r>
          </w:p>
        </w:tc>
      </w:tr>
      <w:tr w:rsidR="009F4F46" w:rsidTr="003E1193">
        <w:tc>
          <w:tcPr>
            <w:tcW w:w="1622" w:type="dxa"/>
            <w:gridSpan w:val="2"/>
          </w:tcPr>
          <w:p w:rsidR="009F4F46" w:rsidRDefault="009F4F46">
            <w:pPr>
              <w:pStyle w:val="ConsPlusNormal"/>
              <w:jc w:val="both"/>
            </w:pPr>
          </w:p>
        </w:tc>
        <w:tc>
          <w:tcPr>
            <w:tcW w:w="708" w:type="dxa"/>
          </w:tcPr>
          <w:p w:rsidR="009F4F46" w:rsidRDefault="009F4F46">
            <w:pPr>
              <w:pStyle w:val="ConsPlusNormal"/>
              <w:jc w:val="center"/>
            </w:pPr>
            <w:r>
              <w:t>Ж1</w:t>
            </w:r>
          </w:p>
        </w:tc>
        <w:tc>
          <w:tcPr>
            <w:tcW w:w="772" w:type="dxa"/>
          </w:tcPr>
          <w:p w:rsidR="009F4F46" w:rsidRDefault="009F4F46">
            <w:pPr>
              <w:pStyle w:val="ConsPlusNormal"/>
              <w:jc w:val="center"/>
            </w:pPr>
            <w:r>
              <w:t>Ж2</w:t>
            </w:r>
          </w:p>
        </w:tc>
        <w:tc>
          <w:tcPr>
            <w:tcW w:w="771" w:type="dxa"/>
          </w:tcPr>
          <w:p w:rsidR="009F4F46" w:rsidRDefault="009F4F46">
            <w:pPr>
              <w:pStyle w:val="ConsPlusNormal"/>
              <w:jc w:val="center"/>
            </w:pPr>
            <w:r>
              <w:t>Ж3</w:t>
            </w:r>
          </w:p>
        </w:tc>
        <w:tc>
          <w:tcPr>
            <w:tcW w:w="771" w:type="dxa"/>
          </w:tcPr>
          <w:p w:rsidR="009F4F46" w:rsidRDefault="009F4F46">
            <w:pPr>
              <w:pStyle w:val="ConsPlusNormal"/>
              <w:jc w:val="center"/>
            </w:pPr>
            <w:r>
              <w:t>Ж4</w:t>
            </w:r>
          </w:p>
        </w:tc>
        <w:tc>
          <w:tcPr>
            <w:tcW w:w="709" w:type="dxa"/>
          </w:tcPr>
          <w:p w:rsidR="009F4F46" w:rsidRDefault="009F4F46">
            <w:pPr>
              <w:pStyle w:val="ConsPlusNormal"/>
              <w:jc w:val="center"/>
            </w:pPr>
            <w:r>
              <w:t>Ж5</w:t>
            </w:r>
          </w:p>
        </w:tc>
        <w:tc>
          <w:tcPr>
            <w:tcW w:w="663" w:type="dxa"/>
          </w:tcPr>
          <w:p w:rsidR="009F4F46" w:rsidRDefault="009F4F46">
            <w:pPr>
              <w:pStyle w:val="ConsPlusNormal"/>
              <w:jc w:val="center"/>
            </w:pPr>
            <w:r>
              <w:t>Ж6</w:t>
            </w:r>
          </w:p>
        </w:tc>
        <w:tc>
          <w:tcPr>
            <w:tcW w:w="709" w:type="dxa"/>
          </w:tcPr>
          <w:p w:rsidR="009F4F46" w:rsidRDefault="009F4F46">
            <w:pPr>
              <w:pStyle w:val="ConsPlusNormal"/>
              <w:jc w:val="center"/>
            </w:pPr>
            <w:r>
              <w:t>ЖК</w:t>
            </w:r>
          </w:p>
        </w:tc>
        <w:tc>
          <w:tcPr>
            <w:tcW w:w="709" w:type="dxa"/>
          </w:tcPr>
          <w:p w:rsidR="009F4F46" w:rsidRDefault="009F4F46">
            <w:pPr>
              <w:pStyle w:val="ConsPlusNormal"/>
              <w:jc w:val="center"/>
            </w:pPr>
            <w:r>
              <w:t>ОД1</w:t>
            </w:r>
          </w:p>
        </w:tc>
        <w:tc>
          <w:tcPr>
            <w:tcW w:w="521" w:type="dxa"/>
          </w:tcPr>
          <w:p w:rsidR="009F4F46" w:rsidRDefault="009F4F46">
            <w:pPr>
              <w:pStyle w:val="ConsPlusNormal"/>
              <w:jc w:val="center"/>
            </w:pPr>
            <w:r>
              <w:t>ОД2</w:t>
            </w:r>
          </w:p>
        </w:tc>
        <w:tc>
          <w:tcPr>
            <w:tcW w:w="663" w:type="dxa"/>
          </w:tcPr>
          <w:p w:rsidR="009F4F46" w:rsidRDefault="009F4F46">
            <w:pPr>
              <w:pStyle w:val="ConsPlusNormal"/>
              <w:jc w:val="center"/>
            </w:pPr>
            <w:r>
              <w:t>П1</w:t>
            </w:r>
          </w:p>
        </w:tc>
        <w:tc>
          <w:tcPr>
            <w:tcW w:w="708" w:type="dxa"/>
          </w:tcPr>
          <w:p w:rsidR="009F4F46" w:rsidRDefault="009F4F46">
            <w:pPr>
              <w:pStyle w:val="ConsPlusNormal"/>
              <w:jc w:val="center"/>
            </w:pPr>
            <w:r>
              <w:t>П2</w:t>
            </w:r>
          </w:p>
        </w:tc>
        <w:tc>
          <w:tcPr>
            <w:tcW w:w="851" w:type="dxa"/>
          </w:tcPr>
          <w:p w:rsidR="009F4F46" w:rsidRDefault="009F4F46">
            <w:pPr>
              <w:pStyle w:val="ConsPlusNormal"/>
              <w:jc w:val="center"/>
            </w:pPr>
            <w:r>
              <w:t>ИТ</w:t>
            </w:r>
          </w:p>
        </w:tc>
        <w:tc>
          <w:tcPr>
            <w:tcW w:w="850" w:type="dxa"/>
          </w:tcPr>
          <w:p w:rsidR="009F4F46" w:rsidRDefault="009F4F46">
            <w:pPr>
              <w:pStyle w:val="ConsPlusNormal"/>
              <w:jc w:val="center"/>
            </w:pPr>
            <w:r>
              <w:t>С1</w:t>
            </w:r>
          </w:p>
        </w:tc>
        <w:tc>
          <w:tcPr>
            <w:tcW w:w="772" w:type="dxa"/>
          </w:tcPr>
          <w:p w:rsidR="009F4F46" w:rsidRDefault="009F4F46">
            <w:pPr>
              <w:pStyle w:val="ConsPlusNormal"/>
              <w:jc w:val="center"/>
            </w:pPr>
            <w:r>
              <w:t>С2</w:t>
            </w:r>
          </w:p>
        </w:tc>
        <w:tc>
          <w:tcPr>
            <w:tcW w:w="708" w:type="dxa"/>
          </w:tcPr>
          <w:p w:rsidR="009F4F46" w:rsidRDefault="009F4F46">
            <w:pPr>
              <w:pStyle w:val="ConsPlusNormal"/>
              <w:jc w:val="center"/>
            </w:pPr>
            <w:r>
              <w:t>РО</w:t>
            </w:r>
          </w:p>
        </w:tc>
        <w:tc>
          <w:tcPr>
            <w:tcW w:w="788" w:type="dxa"/>
          </w:tcPr>
          <w:p w:rsidR="009F4F46" w:rsidRDefault="009F4F46">
            <w:pPr>
              <w:pStyle w:val="ConsPlusNormal"/>
              <w:jc w:val="center"/>
            </w:pPr>
            <w:r>
              <w:t>Р1</w:t>
            </w:r>
          </w:p>
        </w:tc>
        <w:tc>
          <w:tcPr>
            <w:tcW w:w="709" w:type="dxa"/>
          </w:tcPr>
          <w:p w:rsidR="009F4F46" w:rsidRDefault="009F4F46">
            <w:pPr>
              <w:pStyle w:val="ConsPlusNormal"/>
              <w:jc w:val="center"/>
            </w:pPr>
            <w:r>
              <w:t>Р2</w:t>
            </w:r>
          </w:p>
        </w:tc>
        <w:tc>
          <w:tcPr>
            <w:tcW w:w="663" w:type="dxa"/>
          </w:tcPr>
          <w:p w:rsidR="009F4F46" w:rsidRDefault="009F4F46">
            <w:pPr>
              <w:pStyle w:val="ConsPlusNormal"/>
              <w:jc w:val="center"/>
            </w:pPr>
            <w:r>
              <w:t>Р3</w:t>
            </w:r>
          </w:p>
        </w:tc>
        <w:tc>
          <w:tcPr>
            <w:tcW w:w="517" w:type="dxa"/>
          </w:tcPr>
          <w:p w:rsidR="009F4F46" w:rsidRDefault="009F4F46">
            <w:pPr>
              <w:pStyle w:val="ConsPlusNormal"/>
              <w:jc w:val="center"/>
            </w:pPr>
            <w:r>
              <w:t>Р4</w:t>
            </w:r>
          </w:p>
        </w:tc>
        <w:tc>
          <w:tcPr>
            <w:tcW w:w="567" w:type="dxa"/>
          </w:tcPr>
          <w:p w:rsidR="009F4F46" w:rsidRDefault="009F4F46">
            <w:pPr>
              <w:pStyle w:val="ConsPlusNormal"/>
              <w:jc w:val="center"/>
            </w:pPr>
            <w:r>
              <w:t>РК</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 Постоянное проживание</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1.1. Индивидуальное жилищное строительство (отдельно стоящий жилой дом на одну семью)</w:t>
            </w:r>
          </w:p>
        </w:tc>
        <w:tc>
          <w:tcPr>
            <w:tcW w:w="708" w:type="dxa"/>
            <w:tcBorders>
              <w:bottom w:val="nil"/>
            </w:tcBorders>
          </w:tcPr>
          <w:p w:rsidR="009F4F46" w:rsidRDefault="009F4F46">
            <w:pPr>
              <w:pStyle w:val="ConsPlusNormal"/>
              <w:jc w:val="center"/>
            </w:pPr>
            <w:r>
              <w:t>Р</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both"/>
            </w:pPr>
          </w:p>
        </w:tc>
        <w:tc>
          <w:tcPr>
            <w:tcW w:w="521"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both"/>
            </w:pPr>
          </w:p>
        </w:tc>
        <w:tc>
          <w:tcPr>
            <w:tcW w:w="567" w:type="dxa"/>
            <w:tcBorders>
              <w:bottom w:val="nil"/>
            </w:tcBorders>
          </w:tcPr>
          <w:p w:rsidR="009F4F46" w:rsidRDefault="009F4F46">
            <w:pPr>
              <w:pStyle w:val="ConsPlusNormal"/>
              <w:jc w:val="center"/>
            </w:pPr>
            <w:r>
              <w:t>У</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23" w:history="1">
              <w:r>
                <w:rPr>
                  <w:color w:val="0000FF"/>
                </w:rPr>
                <w:t>решения</w:t>
              </w:r>
            </w:hyperlink>
            <w:r>
              <w:t xml:space="preserve"> Городского Собрания Сочи от 29.11.2017 N 198)</w:t>
            </w:r>
          </w:p>
        </w:tc>
      </w:tr>
      <w:tr w:rsidR="009F4F46" w:rsidTr="003E1193">
        <w:tc>
          <w:tcPr>
            <w:tcW w:w="1622" w:type="dxa"/>
            <w:gridSpan w:val="2"/>
          </w:tcPr>
          <w:p w:rsidR="009F4F46" w:rsidRDefault="009F4F46">
            <w:pPr>
              <w:pStyle w:val="ConsPlusNormal"/>
            </w:pPr>
            <w:r>
              <w:t xml:space="preserve">1.2. Жилой дом, </w:t>
            </w:r>
            <w:r>
              <w:lastRenderedPageBreak/>
              <w:t>состоящий из нескольких блоков (сблокированный жилой дом)</w:t>
            </w:r>
          </w:p>
        </w:tc>
        <w:tc>
          <w:tcPr>
            <w:tcW w:w="708" w:type="dxa"/>
          </w:tcPr>
          <w:p w:rsidR="009F4F46" w:rsidRDefault="009F4F46">
            <w:pPr>
              <w:pStyle w:val="ConsPlusNormal"/>
              <w:jc w:val="center"/>
            </w:pPr>
            <w:r>
              <w:lastRenderedPageBreak/>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lastRenderedPageBreak/>
              <w:t>1.3. Многоквартирный жилой дом</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1.4. Жилой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2. Временное проживание</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2.1. Гостиница</w:t>
            </w:r>
          </w:p>
        </w:tc>
        <w:tc>
          <w:tcPr>
            <w:tcW w:w="708" w:type="dxa"/>
            <w:tcBorders>
              <w:bottom w:val="nil"/>
            </w:tcBorders>
          </w:tcPr>
          <w:p w:rsidR="009F4F46" w:rsidRDefault="009F4F46">
            <w:pPr>
              <w:pStyle w:val="ConsPlusNormal"/>
              <w:jc w:val="center"/>
            </w:pPr>
            <w:r>
              <w:t>Р</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Р</w:t>
            </w:r>
          </w:p>
        </w:tc>
        <w:tc>
          <w:tcPr>
            <w:tcW w:w="521"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Р</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24" w:history="1">
              <w:r>
                <w:rPr>
                  <w:color w:val="0000FF"/>
                </w:rPr>
                <w:t>решения</w:t>
              </w:r>
            </w:hyperlink>
            <w:r>
              <w:t xml:space="preserve"> Городского Собрания Сочи от 27.07.2016 N 118)</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2.2. Мотель</w:t>
            </w:r>
          </w:p>
        </w:tc>
        <w:tc>
          <w:tcPr>
            <w:tcW w:w="708" w:type="dxa"/>
            <w:tcBorders>
              <w:bottom w:val="nil"/>
            </w:tcBorders>
          </w:tcPr>
          <w:p w:rsidR="009F4F46" w:rsidRDefault="009F4F46">
            <w:pPr>
              <w:pStyle w:val="ConsPlusNormal"/>
              <w:jc w:val="center"/>
            </w:pPr>
            <w:r>
              <w:t>Р</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Р</w:t>
            </w:r>
          </w:p>
        </w:tc>
        <w:tc>
          <w:tcPr>
            <w:tcW w:w="521"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Р</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25" w:history="1">
              <w:r>
                <w:rPr>
                  <w:color w:val="0000FF"/>
                </w:rPr>
                <w:t>решения</w:t>
              </w:r>
            </w:hyperlink>
            <w:r>
              <w:t xml:space="preserve"> Городского Собрания Сочи от 27.07.2016 N 118)</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2.3. Хостел</w:t>
            </w:r>
          </w:p>
        </w:tc>
        <w:tc>
          <w:tcPr>
            <w:tcW w:w="708" w:type="dxa"/>
            <w:tcBorders>
              <w:bottom w:val="nil"/>
            </w:tcBorders>
          </w:tcPr>
          <w:p w:rsidR="009F4F46" w:rsidRDefault="009F4F46">
            <w:pPr>
              <w:pStyle w:val="ConsPlusNormal"/>
              <w:jc w:val="center"/>
            </w:pPr>
            <w:r>
              <w:t>Р</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Р</w:t>
            </w:r>
          </w:p>
        </w:tc>
        <w:tc>
          <w:tcPr>
            <w:tcW w:w="521"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Р</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26" w:history="1">
              <w:r>
                <w:rPr>
                  <w:color w:val="0000FF"/>
                </w:rPr>
                <w:t>решения</w:t>
              </w:r>
            </w:hyperlink>
            <w:r>
              <w:t xml:space="preserve"> Городского Собрания Сочи от 27.07.2016 N 118)</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2.4. Отель</w:t>
            </w:r>
          </w:p>
        </w:tc>
        <w:tc>
          <w:tcPr>
            <w:tcW w:w="708" w:type="dxa"/>
            <w:tcBorders>
              <w:bottom w:val="nil"/>
            </w:tcBorders>
          </w:tcPr>
          <w:p w:rsidR="009F4F46" w:rsidRDefault="009F4F46">
            <w:pPr>
              <w:pStyle w:val="ConsPlusNormal"/>
              <w:jc w:val="center"/>
            </w:pPr>
            <w:r>
              <w:t>Р</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Р</w:t>
            </w:r>
          </w:p>
        </w:tc>
        <w:tc>
          <w:tcPr>
            <w:tcW w:w="521"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Р</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27" w:history="1">
              <w:r>
                <w:rPr>
                  <w:color w:val="0000FF"/>
                </w:rPr>
                <w:t>решения</w:t>
              </w:r>
            </w:hyperlink>
            <w:r>
              <w:t xml:space="preserve"> Городского Собрания Сочи от 27.07.2016 N 118)</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 xml:space="preserve">2.5. </w:t>
            </w:r>
            <w:proofErr w:type="spellStart"/>
            <w:r>
              <w:t>Апарт</w:t>
            </w:r>
            <w:proofErr w:type="spellEnd"/>
            <w:r>
              <w:t>-отель</w:t>
            </w:r>
          </w:p>
        </w:tc>
        <w:tc>
          <w:tcPr>
            <w:tcW w:w="708" w:type="dxa"/>
            <w:tcBorders>
              <w:bottom w:val="nil"/>
            </w:tcBorders>
          </w:tcPr>
          <w:p w:rsidR="009F4F46" w:rsidRDefault="009F4F46">
            <w:pPr>
              <w:pStyle w:val="ConsPlusNormal"/>
              <w:jc w:val="center"/>
            </w:pPr>
            <w:r>
              <w:t>Р</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Р</w:t>
            </w:r>
          </w:p>
        </w:tc>
        <w:tc>
          <w:tcPr>
            <w:tcW w:w="521"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Р</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28" w:history="1">
              <w:r>
                <w:rPr>
                  <w:color w:val="0000FF"/>
                </w:rPr>
                <w:t>решения</w:t>
              </w:r>
            </w:hyperlink>
            <w:r>
              <w:t xml:space="preserve"> Городского Собрания Сочи от 27.07.2016 N 118)</w:t>
            </w:r>
          </w:p>
        </w:tc>
      </w:tr>
      <w:tr w:rsidR="009F4F46" w:rsidTr="003E1193">
        <w:tc>
          <w:tcPr>
            <w:tcW w:w="1622" w:type="dxa"/>
            <w:gridSpan w:val="2"/>
          </w:tcPr>
          <w:p w:rsidR="009F4F46" w:rsidRDefault="009F4F46">
            <w:pPr>
              <w:pStyle w:val="ConsPlusNormal"/>
            </w:pPr>
            <w:r>
              <w:t>2.6. Пансион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lastRenderedPageBreak/>
              <w:t>2.7. Туристическая 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2.8. Туристическая деревня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2.9. Специализированный жилищный фонд (общежитие)</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3. Курортно-рекреационное проживание</w:t>
            </w:r>
          </w:p>
        </w:tc>
      </w:tr>
      <w:tr w:rsidR="009F4F46" w:rsidTr="003E1193">
        <w:tc>
          <w:tcPr>
            <w:tcW w:w="1622" w:type="dxa"/>
            <w:gridSpan w:val="2"/>
          </w:tcPr>
          <w:p w:rsidR="009F4F46" w:rsidRDefault="009F4F46">
            <w:pPr>
              <w:pStyle w:val="ConsPlusNormal"/>
            </w:pPr>
            <w:r>
              <w:t>3.1. Санаторий</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3.2. Дом отдыха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3.3. Пансионат</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 xml:space="preserve">3.4. </w:t>
            </w:r>
            <w:proofErr w:type="spellStart"/>
            <w:r>
              <w:t>Спа</w:t>
            </w:r>
            <w:proofErr w:type="spellEnd"/>
            <w:r>
              <w:t>-отель</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У</w:t>
            </w: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bookmarkStart w:id="26" w:name="P5409"/>
            <w:bookmarkEnd w:id="26"/>
            <w:r>
              <w:t>3.5. Детский лагерь</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3.6. Спортивная база отдыха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3.7. База отдыха</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3.8. Лечебно-</w:t>
            </w:r>
            <w:r>
              <w:lastRenderedPageBreak/>
              <w:t>оздоровительный центр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lastRenderedPageBreak/>
              <w:t>3.9. Аэрарий</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3.10. Аэросолярий</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3.11. Лечебные (специализированные) пляжи</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3.12. Пляжи</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4. Курортно-рекреационное обслуживание</w:t>
            </w:r>
          </w:p>
        </w:tc>
      </w:tr>
      <w:tr w:rsidR="009F4F46" w:rsidTr="003E1193">
        <w:tc>
          <w:tcPr>
            <w:tcW w:w="1622" w:type="dxa"/>
            <w:gridSpan w:val="2"/>
          </w:tcPr>
          <w:p w:rsidR="009F4F46" w:rsidRDefault="009F4F46">
            <w:pPr>
              <w:pStyle w:val="ConsPlusNormal"/>
            </w:pPr>
            <w:r>
              <w:t>4.1. Экскурсионное бюро</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4.2. Туристический офис-центр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4.3. Информационный центр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4.4. Центр курортного отдыха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5. Торговля</w:t>
            </w:r>
          </w:p>
        </w:tc>
      </w:tr>
      <w:tr w:rsidR="009F4F46" w:rsidTr="003E1193">
        <w:tc>
          <w:tcPr>
            <w:tcW w:w="1622" w:type="dxa"/>
            <w:gridSpan w:val="2"/>
          </w:tcPr>
          <w:p w:rsidR="009F4F46" w:rsidRDefault="009F4F46">
            <w:pPr>
              <w:pStyle w:val="ConsPlusNormal"/>
            </w:pPr>
            <w:r>
              <w:t>5.1. Универсам</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5.2. Универмаг</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5.3. Торговый центр</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5.4. Торгово-развлекательный центр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5.5. Торгово-развлекательный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5.6. Магазин</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5.7. Торговая 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5.8. Продовольственная 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5.9. Овощная 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jc w:val="both"/>
            </w:pPr>
            <w:r>
              <w:t>5.10. Складская 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5.11. Оптовая 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5.12. Оптовый сельскохозяйственный продовольственный рынок</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5.13. Розничный рынок (продовольственных, промтоварных, сельхозпродуктов)</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5.14. Рыночный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5.15. Объекты мелкорозничной торговли, рассчитанные на малый поток посетителей: киоски, павильоны, палатки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6. Общественное питание в здании</w:t>
            </w:r>
          </w:p>
        </w:tc>
      </w:tr>
      <w:tr w:rsidR="009F4F46" w:rsidTr="003E1193">
        <w:tc>
          <w:tcPr>
            <w:tcW w:w="1622" w:type="dxa"/>
            <w:gridSpan w:val="2"/>
          </w:tcPr>
          <w:p w:rsidR="009F4F46" w:rsidRDefault="009F4F46">
            <w:pPr>
              <w:pStyle w:val="ConsPlusNormal"/>
            </w:pPr>
            <w:r>
              <w:t>6.1. Ресторан</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У</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6.2. Кафе</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У</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6.3. Столовая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6.4. Бар</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У</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7. Отправление культа</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 xml:space="preserve">7.1. Объект </w:t>
            </w:r>
            <w:r>
              <w:lastRenderedPageBreak/>
              <w:t>религиозного культа</w:t>
            </w:r>
          </w:p>
        </w:tc>
        <w:tc>
          <w:tcPr>
            <w:tcW w:w="708" w:type="dxa"/>
            <w:tcBorders>
              <w:bottom w:val="nil"/>
            </w:tcBorders>
          </w:tcPr>
          <w:p w:rsidR="009F4F46" w:rsidRDefault="009F4F46">
            <w:pPr>
              <w:pStyle w:val="ConsPlusNormal"/>
              <w:jc w:val="center"/>
            </w:pPr>
            <w:r>
              <w:lastRenderedPageBreak/>
              <w:t>У</w:t>
            </w:r>
          </w:p>
        </w:tc>
        <w:tc>
          <w:tcPr>
            <w:tcW w:w="772"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521"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center"/>
            </w:pPr>
            <w:r>
              <w:t>У</w:t>
            </w:r>
          </w:p>
        </w:tc>
        <w:tc>
          <w:tcPr>
            <w:tcW w:w="850" w:type="dxa"/>
            <w:tcBorders>
              <w:bottom w:val="nil"/>
            </w:tcBorders>
          </w:tcPr>
          <w:p w:rsidR="009F4F46" w:rsidRDefault="009F4F46">
            <w:pPr>
              <w:pStyle w:val="ConsPlusNormal"/>
              <w:jc w:val="center"/>
            </w:pPr>
            <w:r>
              <w:t>У</w:t>
            </w:r>
          </w:p>
        </w:tc>
        <w:tc>
          <w:tcPr>
            <w:tcW w:w="772" w:type="dxa"/>
            <w:tcBorders>
              <w:bottom w:val="nil"/>
            </w:tcBorders>
          </w:tcPr>
          <w:p w:rsidR="009F4F46" w:rsidRDefault="009F4F46">
            <w:pPr>
              <w:pStyle w:val="ConsPlusNormal"/>
              <w:jc w:val="center"/>
            </w:pPr>
            <w:r>
              <w:t>У</w:t>
            </w:r>
          </w:p>
        </w:tc>
        <w:tc>
          <w:tcPr>
            <w:tcW w:w="708" w:type="dxa"/>
            <w:tcBorders>
              <w:bottom w:val="nil"/>
            </w:tcBorders>
          </w:tcPr>
          <w:p w:rsidR="009F4F46" w:rsidRDefault="009F4F46">
            <w:pPr>
              <w:pStyle w:val="ConsPlusNormal"/>
              <w:jc w:val="center"/>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center"/>
            </w:pPr>
            <w:r>
              <w:t>У</w:t>
            </w: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У</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lastRenderedPageBreak/>
              <w:t xml:space="preserve">(в ред. </w:t>
            </w:r>
            <w:hyperlink r:id="rId129" w:history="1">
              <w:r>
                <w:rPr>
                  <w:color w:val="0000FF"/>
                </w:rPr>
                <w:t>решения</w:t>
              </w:r>
            </w:hyperlink>
            <w:r>
              <w:t xml:space="preserve"> Городского Собрания Сочи от 29.11.2017 N 198)</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7.2. Подворье</w:t>
            </w:r>
          </w:p>
        </w:tc>
        <w:tc>
          <w:tcPr>
            <w:tcW w:w="708" w:type="dxa"/>
            <w:tcBorders>
              <w:bottom w:val="nil"/>
            </w:tcBorders>
          </w:tcPr>
          <w:p w:rsidR="009F4F46" w:rsidRDefault="009F4F46">
            <w:pPr>
              <w:pStyle w:val="ConsPlusNormal"/>
              <w:jc w:val="center"/>
            </w:pPr>
            <w:r>
              <w:t>У</w:t>
            </w:r>
          </w:p>
        </w:tc>
        <w:tc>
          <w:tcPr>
            <w:tcW w:w="772"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521"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center"/>
            </w:pPr>
            <w:r>
              <w:t>У</w:t>
            </w:r>
          </w:p>
        </w:tc>
        <w:tc>
          <w:tcPr>
            <w:tcW w:w="850" w:type="dxa"/>
            <w:tcBorders>
              <w:bottom w:val="nil"/>
            </w:tcBorders>
          </w:tcPr>
          <w:p w:rsidR="009F4F46" w:rsidRDefault="009F4F46">
            <w:pPr>
              <w:pStyle w:val="ConsPlusNormal"/>
              <w:jc w:val="center"/>
            </w:pPr>
            <w:r>
              <w:t>У</w:t>
            </w:r>
          </w:p>
        </w:tc>
        <w:tc>
          <w:tcPr>
            <w:tcW w:w="772" w:type="dxa"/>
            <w:tcBorders>
              <w:bottom w:val="nil"/>
            </w:tcBorders>
          </w:tcPr>
          <w:p w:rsidR="009F4F46" w:rsidRDefault="009F4F46">
            <w:pPr>
              <w:pStyle w:val="ConsPlusNormal"/>
              <w:jc w:val="center"/>
            </w:pPr>
            <w:r>
              <w:t>У</w:t>
            </w:r>
          </w:p>
        </w:tc>
        <w:tc>
          <w:tcPr>
            <w:tcW w:w="708" w:type="dxa"/>
            <w:tcBorders>
              <w:bottom w:val="nil"/>
            </w:tcBorders>
          </w:tcPr>
          <w:p w:rsidR="009F4F46" w:rsidRDefault="009F4F46">
            <w:pPr>
              <w:pStyle w:val="ConsPlusNormal"/>
              <w:jc w:val="center"/>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center"/>
            </w:pPr>
            <w:r>
              <w:t>У</w:t>
            </w: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У</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30" w:history="1">
              <w:r>
                <w:rPr>
                  <w:color w:val="0000FF"/>
                </w:rPr>
                <w:t>решения</w:t>
              </w:r>
            </w:hyperlink>
            <w:r>
              <w:t xml:space="preserve"> Городского Собрания Сочи от 29.11.2017 N 198)</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7.3. Монастырь</w:t>
            </w:r>
          </w:p>
        </w:tc>
        <w:tc>
          <w:tcPr>
            <w:tcW w:w="708" w:type="dxa"/>
            <w:tcBorders>
              <w:bottom w:val="nil"/>
            </w:tcBorders>
          </w:tcPr>
          <w:p w:rsidR="009F4F46" w:rsidRDefault="009F4F46">
            <w:pPr>
              <w:pStyle w:val="ConsPlusNormal"/>
              <w:jc w:val="center"/>
            </w:pPr>
            <w:r>
              <w:t>У</w:t>
            </w:r>
          </w:p>
        </w:tc>
        <w:tc>
          <w:tcPr>
            <w:tcW w:w="772"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71"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У</w:t>
            </w:r>
          </w:p>
        </w:tc>
        <w:tc>
          <w:tcPr>
            <w:tcW w:w="521" w:type="dxa"/>
            <w:tcBorders>
              <w:bottom w:val="nil"/>
            </w:tcBorders>
          </w:tcPr>
          <w:p w:rsidR="009F4F46" w:rsidRDefault="009F4F46">
            <w:pPr>
              <w:pStyle w:val="ConsPlusNormal"/>
              <w:jc w:val="center"/>
            </w:pPr>
            <w:r>
              <w:t>У</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center"/>
            </w:pPr>
            <w:r>
              <w:t>У</w:t>
            </w:r>
          </w:p>
        </w:tc>
        <w:tc>
          <w:tcPr>
            <w:tcW w:w="850" w:type="dxa"/>
            <w:tcBorders>
              <w:bottom w:val="nil"/>
            </w:tcBorders>
          </w:tcPr>
          <w:p w:rsidR="009F4F46" w:rsidRDefault="009F4F46">
            <w:pPr>
              <w:pStyle w:val="ConsPlusNormal"/>
              <w:jc w:val="center"/>
            </w:pPr>
            <w:r>
              <w:t>У</w:t>
            </w:r>
          </w:p>
        </w:tc>
        <w:tc>
          <w:tcPr>
            <w:tcW w:w="772" w:type="dxa"/>
            <w:tcBorders>
              <w:bottom w:val="nil"/>
            </w:tcBorders>
          </w:tcPr>
          <w:p w:rsidR="009F4F46" w:rsidRDefault="009F4F46">
            <w:pPr>
              <w:pStyle w:val="ConsPlusNormal"/>
              <w:jc w:val="center"/>
            </w:pPr>
            <w:r>
              <w:t>У</w:t>
            </w:r>
          </w:p>
        </w:tc>
        <w:tc>
          <w:tcPr>
            <w:tcW w:w="708" w:type="dxa"/>
            <w:tcBorders>
              <w:bottom w:val="nil"/>
            </w:tcBorders>
          </w:tcPr>
          <w:p w:rsidR="009F4F46" w:rsidRDefault="009F4F46">
            <w:pPr>
              <w:pStyle w:val="ConsPlusNormal"/>
              <w:jc w:val="center"/>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center"/>
            </w:pPr>
            <w:r>
              <w:t>У</w:t>
            </w:r>
          </w:p>
        </w:tc>
        <w:tc>
          <w:tcPr>
            <w:tcW w:w="517" w:type="dxa"/>
            <w:tcBorders>
              <w:bottom w:val="nil"/>
            </w:tcBorders>
          </w:tcPr>
          <w:p w:rsidR="009F4F46" w:rsidRDefault="009F4F46">
            <w:pPr>
              <w:pStyle w:val="ConsPlusNormal"/>
              <w:jc w:val="center"/>
            </w:pPr>
            <w:r>
              <w:t>У</w:t>
            </w:r>
          </w:p>
        </w:tc>
        <w:tc>
          <w:tcPr>
            <w:tcW w:w="567" w:type="dxa"/>
            <w:tcBorders>
              <w:bottom w:val="nil"/>
            </w:tcBorders>
          </w:tcPr>
          <w:p w:rsidR="009F4F46" w:rsidRDefault="009F4F46">
            <w:pPr>
              <w:pStyle w:val="ConsPlusNormal"/>
              <w:jc w:val="center"/>
            </w:pPr>
            <w:r>
              <w:t>У</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31" w:history="1">
              <w:r>
                <w:rPr>
                  <w:color w:val="0000FF"/>
                </w:rPr>
                <w:t>решения</w:t>
              </w:r>
            </w:hyperlink>
            <w:r>
              <w:t xml:space="preserve"> Городского Собрания Сочи от 29.11.2017 N 198)</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8. Воспитание, образование, подготовка кадров</w:t>
            </w:r>
          </w:p>
        </w:tc>
      </w:tr>
      <w:tr w:rsidR="009F4F46" w:rsidTr="003E1193">
        <w:tc>
          <w:tcPr>
            <w:tcW w:w="1622" w:type="dxa"/>
            <w:gridSpan w:val="2"/>
          </w:tcPr>
          <w:p w:rsidR="009F4F46" w:rsidRDefault="009F4F46">
            <w:pPr>
              <w:pStyle w:val="ConsPlusNormal"/>
            </w:pPr>
            <w:r>
              <w:t>8.1. Детское дошкольное учреждение</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8.2. Общеобразовательная школа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8.3. Школа-интернат</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8.4. Специализированная школа</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8.5. Лицей</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8.6. Гимназия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 xml:space="preserve">8.7. Учреждение </w:t>
            </w:r>
            <w:r>
              <w:lastRenderedPageBreak/>
              <w:t>высшего образования</w:t>
            </w:r>
          </w:p>
        </w:tc>
        <w:tc>
          <w:tcPr>
            <w:tcW w:w="708" w:type="dxa"/>
          </w:tcPr>
          <w:p w:rsidR="009F4F46" w:rsidRDefault="009F4F46">
            <w:pPr>
              <w:pStyle w:val="ConsPlusNormal"/>
              <w:jc w:val="center"/>
            </w:pPr>
            <w:r>
              <w:lastRenderedPageBreak/>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8.8. Учреждение среднего специального образования</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8.9. Учебный центр</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9. Культура, искусство, информатика</w:t>
            </w:r>
          </w:p>
        </w:tc>
      </w:tr>
      <w:tr w:rsidR="009F4F46" w:rsidTr="003E1193">
        <w:tc>
          <w:tcPr>
            <w:tcW w:w="1622" w:type="dxa"/>
            <w:gridSpan w:val="2"/>
          </w:tcPr>
          <w:p w:rsidR="009F4F46" w:rsidRDefault="009F4F46">
            <w:pPr>
              <w:pStyle w:val="ConsPlusNormal"/>
            </w:pPr>
            <w:r>
              <w:t>9.1. Музей</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jc w:val="both"/>
            </w:pPr>
            <w:r>
              <w:t>9.2. Выставочный зал</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9.3. Концертно-спортивный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9.4. Театр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9.5. Летний театр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Р</w:t>
            </w:r>
          </w:p>
        </w:tc>
      </w:tr>
      <w:tr w:rsidR="009F4F46" w:rsidTr="003E1193">
        <w:tblPrEx>
          <w:tblBorders>
            <w:insideH w:val="nil"/>
          </w:tblBorders>
        </w:tblPrEx>
        <w:tc>
          <w:tcPr>
            <w:tcW w:w="15751" w:type="dxa"/>
            <w:gridSpan w:val="2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56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Нумерация пунктов дана в соответствии с официальным текстом документа.</w:t>
                  </w:r>
                </w:p>
              </w:tc>
            </w:tr>
          </w:tbl>
          <w:p w:rsidR="009F4F46" w:rsidRDefault="009F4F46"/>
        </w:tc>
      </w:tr>
      <w:tr w:rsidR="009F4F46" w:rsidTr="003E1193">
        <w:tblPrEx>
          <w:tblBorders>
            <w:insideH w:val="nil"/>
          </w:tblBorders>
        </w:tblPrEx>
        <w:tc>
          <w:tcPr>
            <w:tcW w:w="1622" w:type="dxa"/>
            <w:gridSpan w:val="2"/>
            <w:tcBorders>
              <w:top w:val="nil"/>
            </w:tcBorders>
          </w:tcPr>
          <w:p w:rsidR="009F4F46" w:rsidRDefault="009F4F46">
            <w:pPr>
              <w:pStyle w:val="ConsPlusNormal"/>
            </w:pPr>
            <w:r>
              <w:t>9.5. Кинотеатр</w:t>
            </w:r>
          </w:p>
        </w:tc>
        <w:tc>
          <w:tcPr>
            <w:tcW w:w="708" w:type="dxa"/>
            <w:tcBorders>
              <w:top w:val="nil"/>
            </w:tcBorders>
          </w:tcPr>
          <w:p w:rsidR="009F4F46" w:rsidRDefault="009F4F46">
            <w:pPr>
              <w:pStyle w:val="ConsPlusNormal"/>
              <w:jc w:val="both"/>
            </w:pPr>
          </w:p>
        </w:tc>
        <w:tc>
          <w:tcPr>
            <w:tcW w:w="772" w:type="dxa"/>
            <w:tcBorders>
              <w:top w:val="nil"/>
            </w:tcBorders>
          </w:tcPr>
          <w:p w:rsidR="009F4F46" w:rsidRDefault="009F4F46">
            <w:pPr>
              <w:pStyle w:val="ConsPlusNormal"/>
              <w:jc w:val="both"/>
            </w:pPr>
          </w:p>
        </w:tc>
        <w:tc>
          <w:tcPr>
            <w:tcW w:w="771" w:type="dxa"/>
            <w:tcBorders>
              <w:top w:val="nil"/>
            </w:tcBorders>
          </w:tcPr>
          <w:p w:rsidR="009F4F46" w:rsidRDefault="009F4F46">
            <w:pPr>
              <w:pStyle w:val="ConsPlusNormal"/>
              <w:jc w:val="center"/>
            </w:pPr>
            <w:r>
              <w:t>Р</w:t>
            </w:r>
          </w:p>
        </w:tc>
        <w:tc>
          <w:tcPr>
            <w:tcW w:w="771" w:type="dxa"/>
            <w:tcBorders>
              <w:top w:val="nil"/>
            </w:tcBorders>
          </w:tcPr>
          <w:p w:rsidR="009F4F46" w:rsidRDefault="009F4F46">
            <w:pPr>
              <w:pStyle w:val="ConsPlusNormal"/>
              <w:jc w:val="center"/>
            </w:pPr>
            <w:r>
              <w:t>Р</w:t>
            </w:r>
          </w:p>
        </w:tc>
        <w:tc>
          <w:tcPr>
            <w:tcW w:w="709" w:type="dxa"/>
            <w:tcBorders>
              <w:top w:val="nil"/>
            </w:tcBorders>
          </w:tcPr>
          <w:p w:rsidR="009F4F46" w:rsidRDefault="009F4F46">
            <w:pPr>
              <w:pStyle w:val="ConsPlusNormal"/>
              <w:jc w:val="center"/>
            </w:pPr>
            <w:r>
              <w:t>Р</w:t>
            </w:r>
          </w:p>
        </w:tc>
        <w:tc>
          <w:tcPr>
            <w:tcW w:w="663" w:type="dxa"/>
            <w:tcBorders>
              <w:top w:val="nil"/>
            </w:tcBorders>
          </w:tcPr>
          <w:p w:rsidR="009F4F46" w:rsidRDefault="009F4F46">
            <w:pPr>
              <w:pStyle w:val="ConsPlusNormal"/>
              <w:jc w:val="center"/>
            </w:pPr>
            <w:r>
              <w:t>Р</w:t>
            </w:r>
          </w:p>
        </w:tc>
        <w:tc>
          <w:tcPr>
            <w:tcW w:w="709" w:type="dxa"/>
            <w:tcBorders>
              <w:top w:val="nil"/>
            </w:tcBorders>
          </w:tcPr>
          <w:p w:rsidR="009F4F46" w:rsidRDefault="009F4F46">
            <w:pPr>
              <w:pStyle w:val="ConsPlusNormal"/>
              <w:jc w:val="center"/>
            </w:pPr>
            <w:r>
              <w:t>У</w:t>
            </w:r>
          </w:p>
        </w:tc>
        <w:tc>
          <w:tcPr>
            <w:tcW w:w="709" w:type="dxa"/>
            <w:tcBorders>
              <w:top w:val="nil"/>
            </w:tcBorders>
          </w:tcPr>
          <w:p w:rsidR="009F4F46" w:rsidRDefault="009F4F46">
            <w:pPr>
              <w:pStyle w:val="ConsPlusNormal"/>
              <w:jc w:val="center"/>
            </w:pPr>
            <w:r>
              <w:t>Р</w:t>
            </w:r>
          </w:p>
        </w:tc>
        <w:tc>
          <w:tcPr>
            <w:tcW w:w="521" w:type="dxa"/>
            <w:tcBorders>
              <w:top w:val="nil"/>
            </w:tcBorders>
          </w:tcPr>
          <w:p w:rsidR="009F4F46" w:rsidRDefault="009F4F46">
            <w:pPr>
              <w:pStyle w:val="ConsPlusNormal"/>
              <w:jc w:val="center"/>
            </w:pPr>
            <w:r>
              <w:t>Р</w:t>
            </w:r>
          </w:p>
        </w:tc>
        <w:tc>
          <w:tcPr>
            <w:tcW w:w="663" w:type="dxa"/>
            <w:tcBorders>
              <w:top w:val="nil"/>
            </w:tcBorders>
          </w:tcPr>
          <w:p w:rsidR="009F4F46" w:rsidRDefault="009F4F46">
            <w:pPr>
              <w:pStyle w:val="ConsPlusNormal"/>
              <w:jc w:val="both"/>
            </w:pPr>
          </w:p>
        </w:tc>
        <w:tc>
          <w:tcPr>
            <w:tcW w:w="708" w:type="dxa"/>
            <w:tcBorders>
              <w:top w:val="nil"/>
            </w:tcBorders>
          </w:tcPr>
          <w:p w:rsidR="009F4F46" w:rsidRDefault="009F4F46">
            <w:pPr>
              <w:pStyle w:val="ConsPlusNormal"/>
              <w:jc w:val="both"/>
            </w:pPr>
          </w:p>
        </w:tc>
        <w:tc>
          <w:tcPr>
            <w:tcW w:w="851" w:type="dxa"/>
            <w:tcBorders>
              <w:top w:val="nil"/>
            </w:tcBorders>
          </w:tcPr>
          <w:p w:rsidR="009F4F46" w:rsidRDefault="009F4F46">
            <w:pPr>
              <w:pStyle w:val="ConsPlusNormal"/>
              <w:jc w:val="both"/>
            </w:pPr>
          </w:p>
        </w:tc>
        <w:tc>
          <w:tcPr>
            <w:tcW w:w="850" w:type="dxa"/>
            <w:tcBorders>
              <w:top w:val="nil"/>
            </w:tcBorders>
          </w:tcPr>
          <w:p w:rsidR="009F4F46" w:rsidRDefault="009F4F46">
            <w:pPr>
              <w:pStyle w:val="ConsPlusNormal"/>
              <w:jc w:val="both"/>
            </w:pPr>
          </w:p>
        </w:tc>
        <w:tc>
          <w:tcPr>
            <w:tcW w:w="772" w:type="dxa"/>
            <w:tcBorders>
              <w:top w:val="nil"/>
            </w:tcBorders>
          </w:tcPr>
          <w:p w:rsidR="009F4F46" w:rsidRDefault="009F4F46">
            <w:pPr>
              <w:pStyle w:val="ConsPlusNormal"/>
              <w:jc w:val="both"/>
            </w:pPr>
          </w:p>
        </w:tc>
        <w:tc>
          <w:tcPr>
            <w:tcW w:w="708" w:type="dxa"/>
            <w:tcBorders>
              <w:top w:val="nil"/>
            </w:tcBorders>
          </w:tcPr>
          <w:p w:rsidR="009F4F46" w:rsidRDefault="009F4F46">
            <w:pPr>
              <w:pStyle w:val="ConsPlusNormal"/>
              <w:jc w:val="both"/>
            </w:pPr>
          </w:p>
        </w:tc>
        <w:tc>
          <w:tcPr>
            <w:tcW w:w="788" w:type="dxa"/>
            <w:tcBorders>
              <w:top w:val="nil"/>
            </w:tcBorders>
          </w:tcPr>
          <w:p w:rsidR="009F4F46" w:rsidRDefault="009F4F46">
            <w:pPr>
              <w:pStyle w:val="ConsPlusNormal"/>
              <w:jc w:val="both"/>
            </w:pPr>
          </w:p>
        </w:tc>
        <w:tc>
          <w:tcPr>
            <w:tcW w:w="709" w:type="dxa"/>
            <w:tcBorders>
              <w:top w:val="nil"/>
            </w:tcBorders>
          </w:tcPr>
          <w:p w:rsidR="009F4F46" w:rsidRDefault="009F4F46">
            <w:pPr>
              <w:pStyle w:val="ConsPlusNormal"/>
              <w:jc w:val="both"/>
            </w:pPr>
          </w:p>
        </w:tc>
        <w:tc>
          <w:tcPr>
            <w:tcW w:w="663" w:type="dxa"/>
            <w:tcBorders>
              <w:top w:val="nil"/>
            </w:tcBorders>
          </w:tcPr>
          <w:p w:rsidR="009F4F46" w:rsidRDefault="009F4F46">
            <w:pPr>
              <w:pStyle w:val="ConsPlusNormal"/>
              <w:jc w:val="both"/>
            </w:pPr>
          </w:p>
        </w:tc>
        <w:tc>
          <w:tcPr>
            <w:tcW w:w="517" w:type="dxa"/>
            <w:tcBorders>
              <w:top w:val="nil"/>
            </w:tcBorders>
          </w:tcPr>
          <w:p w:rsidR="009F4F46" w:rsidRDefault="009F4F46">
            <w:pPr>
              <w:pStyle w:val="ConsPlusNormal"/>
              <w:jc w:val="both"/>
            </w:pPr>
          </w:p>
        </w:tc>
        <w:tc>
          <w:tcPr>
            <w:tcW w:w="567" w:type="dxa"/>
            <w:tcBorders>
              <w:top w:val="nil"/>
            </w:tcBorders>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9.6. Клуб</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lastRenderedPageBreak/>
              <w:t>9.7. Культурно-исторический центр</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9.8. Ночной клуб</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9.9. Библиотека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9.10. Архив</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9.11. Музыкальная школа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9.12. Художественная школа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9.13. Хореографическая школа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jc w:val="both"/>
            </w:pPr>
            <w:r>
              <w:t>9.14. Дом творчества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9.15. Телестудия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9.16. Радиостудия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9.17. Киностудия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 xml:space="preserve">9.18. Студия </w:t>
            </w:r>
            <w:r>
              <w:lastRenderedPageBreak/>
              <w:t>звукозаписи</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9.19. Редакция газет и журналов</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9.20. Издательство</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10. Физическая культура, спорт в здании</w:t>
            </w:r>
          </w:p>
        </w:tc>
      </w:tr>
      <w:tr w:rsidR="009F4F46" w:rsidTr="003E1193">
        <w:tc>
          <w:tcPr>
            <w:tcW w:w="1622" w:type="dxa"/>
            <w:gridSpan w:val="2"/>
          </w:tcPr>
          <w:p w:rsidR="009F4F46" w:rsidRDefault="009F4F46">
            <w:pPr>
              <w:pStyle w:val="ConsPlusNormal"/>
            </w:pPr>
            <w:r>
              <w:t>10.1. Физкультурно-оздоровительный комплекс</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10.2. Спортивные сооружения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jc w:val="both"/>
            </w:pPr>
            <w:r>
              <w:t>10.3. Спортивный зал</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10.4. Фитнес-комплекс</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10.5. Спортивный клуб</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10.6. Спортивная школа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10.7. Бассейн</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11. Спорт, отдых</w:t>
            </w:r>
          </w:p>
        </w:tc>
      </w:tr>
      <w:tr w:rsidR="009F4F46" w:rsidTr="003E1193">
        <w:tc>
          <w:tcPr>
            <w:tcW w:w="1622" w:type="dxa"/>
            <w:gridSpan w:val="2"/>
          </w:tcPr>
          <w:p w:rsidR="009F4F46" w:rsidRDefault="009F4F46">
            <w:pPr>
              <w:pStyle w:val="ConsPlusNormal"/>
            </w:pPr>
            <w:r>
              <w:t>11.1. Спортивная площадка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11.2. Детский игровой центр</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blPrEx>
          <w:tblBorders>
            <w:insideH w:val="nil"/>
          </w:tblBorders>
        </w:tblPrEx>
        <w:tc>
          <w:tcPr>
            <w:tcW w:w="15751" w:type="dxa"/>
            <w:gridSpan w:val="2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56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Нумерация пунктов дана в соответствии с официальным текстом документа.</w:t>
                  </w:r>
                </w:p>
              </w:tc>
            </w:tr>
          </w:tbl>
          <w:p w:rsidR="009F4F46" w:rsidRDefault="009F4F46"/>
        </w:tc>
      </w:tr>
      <w:tr w:rsidR="009F4F46" w:rsidTr="003E1193">
        <w:tblPrEx>
          <w:tblBorders>
            <w:insideH w:val="nil"/>
          </w:tblBorders>
        </w:tblPrEx>
        <w:tc>
          <w:tcPr>
            <w:tcW w:w="1622" w:type="dxa"/>
            <w:gridSpan w:val="2"/>
            <w:tcBorders>
              <w:top w:val="nil"/>
            </w:tcBorders>
          </w:tcPr>
          <w:p w:rsidR="009F4F46" w:rsidRDefault="009F4F46">
            <w:pPr>
              <w:pStyle w:val="ConsPlusNormal"/>
              <w:jc w:val="both"/>
            </w:pPr>
            <w:r>
              <w:t>11.2. Теннисный корт</w:t>
            </w:r>
          </w:p>
        </w:tc>
        <w:tc>
          <w:tcPr>
            <w:tcW w:w="708" w:type="dxa"/>
            <w:tcBorders>
              <w:top w:val="nil"/>
            </w:tcBorders>
          </w:tcPr>
          <w:p w:rsidR="009F4F46" w:rsidRDefault="009F4F46">
            <w:pPr>
              <w:pStyle w:val="ConsPlusNormal"/>
              <w:jc w:val="center"/>
            </w:pPr>
            <w:r>
              <w:t>Р</w:t>
            </w:r>
          </w:p>
        </w:tc>
        <w:tc>
          <w:tcPr>
            <w:tcW w:w="772" w:type="dxa"/>
            <w:tcBorders>
              <w:top w:val="nil"/>
            </w:tcBorders>
          </w:tcPr>
          <w:p w:rsidR="009F4F46" w:rsidRDefault="009F4F46">
            <w:pPr>
              <w:pStyle w:val="ConsPlusNormal"/>
              <w:jc w:val="center"/>
            </w:pPr>
            <w:r>
              <w:t>Р</w:t>
            </w:r>
          </w:p>
        </w:tc>
        <w:tc>
          <w:tcPr>
            <w:tcW w:w="771" w:type="dxa"/>
            <w:tcBorders>
              <w:top w:val="nil"/>
            </w:tcBorders>
          </w:tcPr>
          <w:p w:rsidR="009F4F46" w:rsidRDefault="009F4F46">
            <w:pPr>
              <w:pStyle w:val="ConsPlusNormal"/>
              <w:jc w:val="center"/>
            </w:pPr>
            <w:r>
              <w:t>Р</w:t>
            </w:r>
          </w:p>
        </w:tc>
        <w:tc>
          <w:tcPr>
            <w:tcW w:w="771" w:type="dxa"/>
            <w:tcBorders>
              <w:top w:val="nil"/>
            </w:tcBorders>
          </w:tcPr>
          <w:p w:rsidR="009F4F46" w:rsidRDefault="009F4F46">
            <w:pPr>
              <w:pStyle w:val="ConsPlusNormal"/>
              <w:jc w:val="center"/>
            </w:pPr>
            <w:r>
              <w:t>Р</w:t>
            </w:r>
          </w:p>
        </w:tc>
        <w:tc>
          <w:tcPr>
            <w:tcW w:w="709" w:type="dxa"/>
            <w:tcBorders>
              <w:top w:val="nil"/>
            </w:tcBorders>
          </w:tcPr>
          <w:p w:rsidR="009F4F46" w:rsidRDefault="009F4F46">
            <w:pPr>
              <w:pStyle w:val="ConsPlusNormal"/>
              <w:jc w:val="center"/>
            </w:pPr>
            <w:r>
              <w:t>Р</w:t>
            </w:r>
          </w:p>
        </w:tc>
        <w:tc>
          <w:tcPr>
            <w:tcW w:w="663" w:type="dxa"/>
            <w:tcBorders>
              <w:top w:val="nil"/>
            </w:tcBorders>
          </w:tcPr>
          <w:p w:rsidR="009F4F46" w:rsidRDefault="009F4F46">
            <w:pPr>
              <w:pStyle w:val="ConsPlusNormal"/>
              <w:jc w:val="center"/>
            </w:pPr>
            <w:r>
              <w:t>Р</w:t>
            </w:r>
          </w:p>
        </w:tc>
        <w:tc>
          <w:tcPr>
            <w:tcW w:w="709" w:type="dxa"/>
            <w:tcBorders>
              <w:top w:val="nil"/>
            </w:tcBorders>
          </w:tcPr>
          <w:p w:rsidR="009F4F46" w:rsidRDefault="009F4F46">
            <w:pPr>
              <w:pStyle w:val="ConsPlusNormal"/>
              <w:jc w:val="center"/>
            </w:pPr>
            <w:r>
              <w:t>Р</w:t>
            </w:r>
          </w:p>
        </w:tc>
        <w:tc>
          <w:tcPr>
            <w:tcW w:w="709" w:type="dxa"/>
            <w:tcBorders>
              <w:top w:val="nil"/>
            </w:tcBorders>
          </w:tcPr>
          <w:p w:rsidR="009F4F46" w:rsidRDefault="009F4F46">
            <w:pPr>
              <w:pStyle w:val="ConsPlusNormal"/>
              <w:jc w:val="both"/>
            </w:pPr>
          </w:p>
        </w:tc>
        <w:tc>
          <w:tcPr>
            <w:tcW w:w="521" w:type="dxa"/>
            <w:tcBorders>
              <w:top w:val="nil"/>
            </w:tcBorders>
          </w:tcPr>
          <w:p w:rsidR="009F4F46" w:rsidRDefault="009F4F46">
            <w:pPr>
              <w:pStyle w:val="ConsPlusNormal"/>
              <w:jc w:val="both"/>
            </w:pPr>
          </w:p>
        </w:tc>
        <w:tc>
          <w:tcPr>
            <w:tcW w:w="663" w:type="dxa"/>
            <w:tcBorders>
              <w:top w:val="nil"/>
            </w:tcBorders>
          </w:tcPr>
          <w:p w:rsidR="009F4F46" w:rsidRDefault="009F4F46">
            <w:pPr>
              <w:pStyle w:val="ConsPlusNormal"/>
              <w:jc w:val="both"/>
            </w:pPr>
          </w:p>
        </w:tc>
        <w:tc>
          <w:tcPr>
            <w:tcW w:w="708" w:type="dxa"/>
            <w:tcBorders>
              <w:top w:val="nil"/>
            </w:tcBorders>
          </w:tcPr>
          <w:p w:rsidR="009F4F46" w:rsidRDefault="009F4F46">
            <w:pPr>
              <w:pStyle w:val="ConsPlusNormal"/>
              <w:jc w:val="both"/>
            </w:pPr>
          </w:p>
        </w:tc>
        <w:tc>
          <w:tcPr>
            <w:tcW w:w="851" w:type="dxa"/>
            <w:tcBorders>
              <w:top w:val="nil"/>
            </w:tcBorders>
          </w:tcPr>
          <w:p w:rsidR="009F4F46" w:rsidRDefault="009F4F46">
            <w:pPr>
              <w:pStyle w:val="ConsPlusNormal"/>
              <w:jc w:val="both"/>
            </w:pPr>
          </w:p>
        </w:tc>
        <w:tc>
          <w:tcPr>
            <w:tcW w:w="850" w:type="dxa"/>
            <w:tcBorders>
              <w:top w:val="nil"/>
            </w:tcBorders>
          </w:tcPr>
          <w:p w:rsidR="009F4F46" w:rsidRDefault="009F4F46">
            <w:pPr>
              <w:pStyle w:val="ConsPlusNormal"/>
              <w:jc w:val="both"/>
            </w:pPr>
          </w:p>
        </w:tc>
        <w:tc>
          <w:tcPr>
            <w:tcW w:w="772" w:type="dxa"/>
            <w:tcBorders>
              <w:top w:val="nil"/>
            </w:tcBorders>
          </w:tcPr>
          <w:p w:rsidR="009F4F46" w:rsidRDefault="009F4F46">
            <w:pPr>
              <w:pStyle w:val="ConsPlusNormal"/>
              <w:jc w:val="both"/>
            </w:pPr>
          </w:p>
        </w:tc>
        <w:tc>
          <w:tcPr>
            <w:tcW w:w="708" w:type="dxa"/>
            <w:tcBorders>
              <w:top w:val="nil"/>
            </w:tcBorders>
          </w:tcPr>
          <w:p w:rsidR="009F4F46" w:rsidRDefault="009F4F46">
            <w:pPr>
              <w:pStyle w:val="ConsPlusNormal"/>
              <w:jc w:val="both"/>
            </w:pPr>
          </w:p>
        </w:tc>
        <w:tc>
          <w:tcPr>
            <w:tcW w:w="788" w:type="dxa"/>
            <w:tcBorders>
              <w:top w:val="nil"/>
            </w:tcBorders>
          </w:tcPr>
          <w:p w:rsidR="009F4F46" w:rsidRDefault="009F4F46">
            <w:pPr>
              <w:pStyle w:val="ConsPlusNormal"/>
              <w:jc w:val="both"/>
            </w:pPr>
          </w:p>
        </w:tc>
        <w:tc>
          <w:tcPr>
            <w:tcW w:w="709" w:type="dxa"/>
            <w:tcBorders>
              <w:top w:val="nil"/>
            </w:tcBorders>
          </w:tcPr>
          <w:p w:rsidR="009F4F46" w:rsidRDefault="009F4F46">
            <w:pPr>
              <w:pStyle w:val="ConsPlusNormal"/>
              <w:jc w:val="both"/>
            </w:pPr>
          </w:p>
        </w:tc>
        <w:tc>
          <w:tcPr>
            <w:tcW w:w="663" w:type="dxa"/>
            <w:tcBorders>
              <w:top w:val="nil"/>
            </w:tcBorders>
          </w:tcPr>
          <w:p w:rsidR="009F4F46" w:rsidRDefault="009F4F46">
            <w:pPr>
              <w:pStyle w:val="ConsPlusNormal"/>
              <w:jc w:val="center"/>
            </w:pPr>
            <w:r>
              <w:t>Р</w:t>
            </w:r>
          </w:p>
        </w:tc>
        <w:tc>
          <w:tcPr>
            <w:tcW w:w="517" w:type="dxa"/>
            <w:tcBorders>
              <w:top w:val="nil"/>
            </w:tcBorders>
          </w:tcPr>
          <w:p w:rsidR="009F4F46" w:rsidRDefault="009F4F46">
            <w:pPr>
              <w:pStyle w:val="ConsPlusNormal"/>
              <w:jc w:val="center"/>
            </w:pPr>
            <w:r>
              <w:t>Р</w:t>
            </w:r>
          </w:p>
        </w:tc>
        <w:tc>
          <w:tcPr>
            <w:tcW w:w="567" w:type="dxa"/>
            <w:tcBorders>
              <w:top w:val="nil"/>
            </w:tcBorders>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11.3. Стадион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11.4. Горнолыжный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11.5. Биатлонный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11.6. Лыжный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11.7. Санно-бобслейная трасса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bookmarkStart w:id="27" w:name="P7091"/>
            <w:bookmarkEnd w:id="27"/>
            <w:r>
              <w:t>11.8. Трамплин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jc w:val="both"/>
            </w:pPr>
            <w:r>
              <w:lastRenderedPageBreak/>
              <w:t>11.9. Фристайл-центр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11.10. Парк культуры и отдыха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11.11. Тематический парк</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11.12. Парк</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11.13. Сквер</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11.14. Бульвар, прогулочная набережная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11.15. Аквапарк</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11.16. Аттракцион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11.17. Дельфинарий</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11.18. Океанариум</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 xml:space="preserve">11.19. Площадка для пляжного волейбола, настольного тенниса, </w:t>
            </w:r>
            <w:r>
              <w:lastRenderedPageBreak/>
              <w:t>бадминтона и других видов активного отдыха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lastRenderedPageBreak/>
              <w:t>11.20. Детский оздоровительный конно-спортивный комплекс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12. Здравоохранение, соцобеспечение</w:t>
            </w:r>
          </w:p>
        </w:tc>
      </w:tr>
      <w:tr w:rsidR="009F4F46" w:rsidTr="003E1193">
        <w:tc>
          <w:tcPr>
            <w:tcW w:w="1622" w:type="dxa"/>
            <w:gridSpan w:val="2"/>
          </w:tcPr>
          <w:p w:rsidR="009F4F46" w:rsidRDefault="009F4F46">
            <w:pPr>
              <w:pStyle w:val="ConsPlusNormal"/>
            </w:pPr>
            <w:r>
              <w:t>12.1. Больница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12.2. Клиника общего профиля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12.3. Диспансер</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12.4. Амбулатория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12.5. Поликлиника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12.6. Пункт первой медицинской помощи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 xml:space="preserve">12.7. Врачебный </w:t>
            </w:r>
            <w:r>
              <w:lastRenderedPageBreak/>
              <w:t>кабинет</w:t>
            </w:r>
          </w:p>
        </w:tc>
        <w:tc>
          <w:tcPr>
            <w:tcW w:w="708" w:type="dxa"/>
          </w:tcPr>
          <w:p w:rsidR="009F4F46" w:rsidRDefault="009F4F46">
            <w:pPr>
              <w:pStyle w:val="ConsPlusNormal"/>
              <w:jc w:val="center"/>
            </w:pPr>
            <w:r>
              <w:lastRenderedPageBreak/>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lastRenderedPageBreak/>
              <w:t>12.8. Ветеринарная поликлиника</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12.9. Аптека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blPrEx>
          <w:tblBorders>
            <w:insideH w:val="nil"/>
          </w:tblBorders>
        </w:tblPrEx>
        <w:tc>
          <w:tcPr>
            <w:tcW w:w="1622" w:type="dxa"/>
            <w:gridSpan w:val="2"/>
            <w:tcBorders>
              <w:bottom w:val="nil"/>
            </w:tcBorders>
          </w:tcPr>
          <w:p w:rsidR="009F4F46" w:rsidRDefault="009F4F46">
            <w:pPr>
              <w:pStyle w:val="ConsPlusNormal"/>
            </w:pPr>
            <w:r>
              <w:t>12.10. Станция скорой и неотложной помощи</w:t>
            </w:r>
          </w:p>
        </w:tc>
        <w:tc>
          <w:tcPr>
            <w:tcW w:w="708" w:type="dxa"/>
            <w:tcBorders>
              <w:bottom w:val="nil"/>
            </w:tcBorders>
          </w:tcPr>
          <w:p w:rsidR="009F4F46" w:rsidRDefault="009F4F46">
            <w:pPr>
              <w:pStyle w:val="ConsPlusNormal"/>
              <w:jc w:val="center"/>
            </w:pPr>
            <w:r>
              <w:t>У</w:t>
            </w:r>
          </w:p>
        </w:tc>
        <w:tc>
          <w:tcPr>
            <w:tcW w:w="772"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Р</w:t>
            </w:r>
          </w:p>
        </w:tc>
        <w:tc>
          <w:tcPr>
            <w:tcW w:w="771"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center"/>
            </w:pPr>
            <w:r>
              <w:t>Р</w:t>
            </w:r>
          </w:p>
        </w:tc>
        <w:tc>
          <w:tcPr>
            <w:tcW w:w="709" w:type="dxa"/>
            <w:tcBorders>
              <w:bottom w:val="nil"/>
            </w:tcBorders>
          </w:tcPr>
          <w:p w:rsidR="009F4F46" w:rsidRDefault="009F4F46">
            <w:pPr>
              <w:pStyle w:val="ConsPlusNormal"/>
              <w:jc w:val="center"/>
            </w:pPr>
            <w:r>
              <w:t>У</w:t>
            </w:r>
          </w:p>
        </w:tc>
        <w:tc>
          <w:tcPr>
            <w:tcW w:w="709" w:type="dxa"/>
            <w:tcBorders>
              <w:bottom w:val="nil"/>
            </w:tcBorders>
          </w:tcPr>
          <w:p w:rsidR="009F4F46" w:rsidRDefault="009F4F46">
            <w:pPr>
              <w:pStyle w:val="ConsPlusNormal"/>
              <w:jc w:val="center"/>
            </w:pPr>
            <w:r>
              <w:t>Р</w:t>
            </w:r>
          </w:p>
        </w:tc>
        <w:tc>
          <w:tcPr>
            <w:tcW w:w="521" w:type="dxa"/>
            <w:tcBorders>
              <w:bottom w:val="nil"/>
            </w:tcBorders>
          </w:tcPr>
          <w:p w:rsidR="009F4F46" w:rsidRDefault="009F4F46">
            <w:pPr>
              <w:pStyle w:val="ConsPlusNormal"/>
              <w:jc w:val="center"/>
            </w:pPr>
            <w:r>
              <w:t>Р</w:t>
            </w:r>
          </w:p>
        </w:tc>
        <w:tc>
          <w:tcPr>
            <w:tcW w:w="663"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851" w:type="dxa"/>
            <w:tcBorders>
              <w:bottom w:val="nil"/>
            </w:tcBorders>
          </w:tcPr>
          <w:p w:rsidR="009F4F46" w:rsidRDefault="009F4F46">
            <w:pPr>
              <w:pStyle w:val="ConsPlusNormal"/>
              <w:jc w:val="both"/>
            </w:pPr>
          </w:p>
        </w:tc>
        <w:tc>
          <w:tcPr>
            <w:tcW w:w="850" w:type="dxa"/>
            <w:tcBorders>
              <w:bottom w:val="nil"/>
            </w:tcBorders>
          </w:tcPr>
          <w:p w:rsidR="009F4F46" w:rsidRDefault="009F4F46">
            <w:pPr>
              <w:pStyle w:val="ConsPlusNormal"/>
              <w:jc w:val="both"/>
            </w:pPr>
          </w:p>
        </w:tc>
        <w:tc>
          <w:tcPr>
            <w:tcW w:w="772" w:type="dxa"/>
            <w:tcBorders>
              <w:bottom w:val="nil"/>
            </w:tcBorders>
          </w:tcPr>
          <w:p w:rsidR="009F4F46" w:rsidRDefault="009F4F46">
            <w:pPr>
              <w:pStyle w:val="ConsPlusNormal"/>
              <w:jc w:val="both"/>
            </w:pPr>
          </w:p>
        </w:tc>
        <w:tc>
          <w:tcPr>
            <w:tcW w:w="708" w:type="dxa"/>
            <w:tcBorders>
              <w:bottom w:val="nil"/>
            </w:tcBorders>
          </w:tcPr>
          <w:p w:rsidR="009F4F46" w:rsidRDefault="009F4F46">
            <w:pPr>
              <w:pStyle w:val="ConsPlusNormal"/>
              <w:jc w:val="both"/>
            </w:pPr>
          </w:p>
        </w:tc>
        <w:tc>
          <w:tcPr>
            <w:tcW w:w="788" w:type="dxa"/>
            <w:tcBorders>
              <w:bottom w:val="nil"/>
            </w:tcBorders>
          </w:tcPr>
          <w:p w:rsidR="009F4F46" w:rsidRDefault="009F4F46">
            <w:pPr>
              <w:pStyle w:val="ConsPlusNormal"/>
              <w:jc w:val="both"/>
            </w:pPr>
          </w:p>
        </w:tc>
        <w:tc>
          <w:tcPr>
            <w:tcW w:w="709" w:type="dxa"/>
            <w:tcBorders>
              <w:bottom w:val="nil"/>
            </w:tcBorders>
          </w:tcPr>
          <w:p w:rsidR="009F4F46" w:rsidRDefault="009F4F46">
            <w:pPr>
              <w:pStyle w:val="ConsPlusNormal"/>
              <w:jc w:val="both"/>
            </w:pPr>
          </w:p>
        </w:tc>
        <w:tc>
          <w:tcPr>
            <w:tcW w:w="663" w:type="dxa"/>
            <w:tcBorders>
              <w:bottom w:val="nil"/>
            </w:tcBorders>
          </w:tcPr>
          <w:p w:rsidR="009F4F46" w:rsidRDefault="009F4F46">
            <w:pPr>
              <w:pStyle w:val="ConsPlusNormal"/>
              <w:jc w:val="both"/>
            </w:pPr>
          </w:p>
        </w:tc>
        <w:tc>
          <w:tcPr>
            <w:tcW w:w="517" w:type="dxa"/>
            <w:tcBorders>
              <w:bottom w:val="nil"/>
            </w:tcBorders>
          </w:tcPr>
          <w:p w:rsidR="009F4F46" w:rsidRDefault="009F4F46">
            <w:pPr>
              <w:pStyle w:val="ConsPlusNormal"/>
              <w:jc w:val="both"/>
            </w:pPr>
          </w:p>
        </w:tc>
        <w:tc>
          <w:tcPr>
            <w:tcW w:w="567" w:type="dxa"/>
            <w:tcBorders>
              <w:bottom w:val="nil"/>
            </w:tcBorders>
          </w:tcPr>
          <w:p w:rsidR="009F4F46" w:rsidRDefault="009F4F46">
            <w:pPr>
              <w:pStyle w:val="ConsPlusNormal"/>
              <w:jc w:val="center"/>
            </w:pPr>
            <w:r>
              <w:t>Р</w:t>
            </w:r>
          </w:p>
        </w:tc>
      </w:tr>
      <w:tr w:rsidR="009F4F46" w:rsidTr="003E1193">
        <w:tblPrEx>
          <w:tblBorders>
            <w:insideH w:val="nil"/>
          </w:tblBorders>
        </w:tblPrEx>
        <w:tc>
          <w:tcPr>
            <w:tcW w:w="15751" w:type="dxa"/>
            <w:gridSpan w:val="22"/>
            <w:tcBorders>
              <w:top w:val="nil"/>
            </w:tcBorders>
          </w:tcPr>
          <w:p w:rsidR="009F4F46" w:rsidRDefault="009F4F46">
            <w:pPr>
              <w:pStyle w:val="ConsPlusNormal"/>
              <w:jc w:val="both"/>
            </w:pPr>
            <w:r>
              <w:t xml:space="preserve">(в ред. </w:t>
            </w:r>
            <w:hyperlink r:id="rId132" w:history="1">
              <w:r>
                <w:rPr>
                  <w:color w:val="0000FF"/>
                </w:rPr>
                <w:t>решения</w:t>
              </w:r>
            </w:hyperlink>
            <w:r>
              <w:t xml:space="preserve"> Городского Собрания Сочи от 27.06.2013 N 88)</w:t>
            </w:r>
          </w:p>
        </w:tc>
      </w:tr>
      <w:tr w:rsidR="009F4F46" w:rsidTr="003E1193">
        <w:tc>
          <w:tcPr>
            <w:tcW w:w="1622" w:type="dxa"/>
            <w:gridSpan w:val="2"/>
          </w:tcPr>
          <w:p w:rsidR="009F4F46" w:rsidRDefault="009F4F46">
            <w:pPr>
              <w:pStyle w:val="ConsPlusNormal"/>
            </w:pPr>
            <w:r>
              <w:t>12.11. Станция переливания крови</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12.12. Дом ребенка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12.13. Детский дом</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12.14. Дом для престарелых</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12.15. Семейный детский дом</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12.16. Курортная поликлиника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lastRenderedPageBreak/>
              <w:t>12.17. Водо- и грязелечебница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12.18. Больница скорой медицинской помощи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12.19. Подстанция больницы скорой медицинской помощи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12.20. Пункт стоянки больницы скорой медицинской помощи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13. Бытовое обслуживание населения</w:t>
            </w:r>
          </w:p>
        </w:tc>
      </w:tr>
      <w:tr w:rsidR="009F4F46" w:rsidTr="003E1193">
        <w:tc>
          <w:tcPr>
            <w:tcW w:w="1622" w:type="dxa"/>
            <w:gridSpan w:val="2"/>
          </w:tcPr>
          <w:p w:rsidR="009F4F46" w:rsidRDefault="009F4F46">
            <w:pPr>
              <w:pStyle w:val="ConsPlusNormal"/>
            </w:pPr>
            <w:r>
              <w:t>13.1. Дом быта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13.2. Ателье</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13.3. Пункт проката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13.4. Химчистка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13.5. Пункт ремонта обуви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13.6. Фотоателье</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13.7. Парикмахерская (салон, студия)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13.8. Предприятие по ремонту бытовой техники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14. Коммунальные объекты, связь, полиция</w:t>
            </w:r>
          </w:p>
        </w:tc>
      </w:tr>
      <w:tr w:rsidR="009F4F46" w:rsidTr="003E1193">
        <w:tc>
          <w:tcPr>
            <w:tcW w:w="1622" w:type="dxa"/>
            <w:gridSpan w:val="2"/>
          </w:tcPr>
          <w:p w:rsidR="009F4F46" w:rsidRDefault="009F4F46">
            <w:pPr>
              <w:pStyle w:val="ConsPlusNormal"/>
            </w:pPr>
            <w:r>
              <w:t>14.1. Баня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14.2. Прачечная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14.3. Отделение связи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14.4. Опорный пункт полиции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14.5. Пожарное депо</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14.6. Отделение полиции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lastRenderedPageBreak/>
              <w:t>14.7. Военкомат</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14.8. Общественный туалет</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14.9. Спасательная станция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15. Управление, финансы, страхование</w:t>
            </w:r>
          </w:p>
        </w:tc>
      </w:tr>
      <w:tr w:rsidR="009F4F46" w:rsidTr="003E1193">
        <w:tc>
          <w:tcPr>
            <w:tcW w:w="1622" w:type="dxa"/>
            <w:gridSpan w:val="2"/>
          </w:tcPr>
          <w:p w:rsidR="009F4F46" w:rsidRDefault="009F4F46">
            <w:pPr>
              <w:pStyle w:val="ConsPlusNormal"/>
            </w:pPr>
            <w:r>
              <w:t>15.1. Банк</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15.2. Учреждение страхования</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15.3. Учреждение биржевой торговли</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15.4. Нотариальная контора</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15.5. Ломбард</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15.6. Юридическая консультация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15.7. Агентство недвижимости</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15.8. Туристическое агентство</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15.9. Центр обслуживания</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15.10. Рекламное агентство</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15.11. Административное здание</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15.12. Административное здание правоохранительных органов (РОВД, прокуратура и т.п.)</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15.13. Здание суда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15.14. Бизнес-центры, офисные центры, выставочные центры</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16. Наука и научное обслуживание</w:t>
            </w:r>
          </w:p>
        </w:tc>
      </w:tr>
      <w:tr w:rsidR="009F4F46" w:rsidTr="003E1193">
        <w:tc>
          <w:tcPr>
            <w:tcW w:w="1622" w:type="dxa"/>
            <w:gridSpan w:val="2"/>
          </w:tcPr>
          <w:p w:rsidR="009F4F46" w:rsidRDefault="009F4F46">
            <w:pPr>
              <w:pStyle w:val="ConsPlusNormal"/>
            </w:pPr>
            <w:r>
              <w:lastRenderedPageBreak/>
              <w:t>16.1. Научно-исследовательский (проектный, конструкторский, компьютерный) центр</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16.2. Научная (опытная) станция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08" w:type="dxa"/>
          </w:tcPr>
          <w:p w:rsidR="009F4F46" w:rsidRDefault="009F4F46">
            <w:pPr>
              <w:pStyle w:val="ConsPlusNormal"/>
              <w:jc w:val="center"/>
            </w:pPr>
            <w:r>
              <w:t>У</w:t>
            </w: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У</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16.3. Метеорологическая станция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08" w:type="dxa"/>
          </w:tcPr>
          <w:p w:rsidR="009F4F46" w:rsidRDefault="009F4F46">
            <w:pPr>
              <w:pStyle w:val="ConsPlusNormal"/>
              <w:jc w:val="center"/>
            </w:pPr>
            <w:r>
              <w:t>У</w:t>
            </w:r>
          </w:p>
        </w:tc>
        <w:tc>
          <w:tcPr>
            <w:tcW w:w="788"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У</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16.4. Научно-инновационный центр</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17. Промышленное производство</w:t>
            </w:r>
          </w:p>
        </w:tc>
      </w:tr>
      <w:tr w:rsidR="009F4F46" w:rsidTr="003E1193">
        <w:tc>
          <w:tcPr>
            <w:tcW w:w="1622" w:type="dxa"/>
            <w:gridSpan w:val="2"/>
          </w:tcPr>
          <w:p w:rsidR="009F4F46" w:rsidRDefault="009F4F46">
            <w:pPr>
              <w:pStyle w:val="ConsPlusNormal"/>
            </w:pPr>
            <w:r>
              <w:t>17.1. Промышленный объект (производство) не выше III класса санитарной опасности по классификации СанПиН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center"/>
            </w:pPr>
            <w:r>
              <w:t>Р</w:t>
            </w: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 xml:space="preserve">17.2. </w:t>
            </w:r>
            <w:r>
              <w:lastRenderedPageBreak/>
              <w:t>Промышленный объект (производство) IV - V класса санитарной опасности по классификации СанПиН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У</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17.3. Предприятия по изготовлению металлических, деревянных изделий, мебели</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18. Склады</w:t>
            </w:r>
          </w:p>
        </w:tc>
      </w:tr>
      <w:tr w:rsidR="009F4F46" w:rsidTr="003E1193">
        <w:tc>
          <w:tcPr>
            <w:tcW w:w="1622" w:type="dxa"/>
            <w:gridSpan w:val="2"/>
          </w:tcPr>
          <w:p w:rsidR="009F4F46" w:rsidRDefault="009F4F46">
            <w:pPr>
              <w:pStyle w:val="ConsPlusNormal"/>
            </w:pPr>
            <w:r>
              <w:t>18.1. Склад</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jc w:val="both"/>
            </w:pPr>
            <w:r>
              <w:t>18.2. Открытый склад</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 xml:space="preserve">18.3. Полигон отходов производства и потребления (твердых бытовых отходов, промышленных и строительных </w:t>
            </w:r>
            <w:r>
              <w:lastRenderedPageBreak/>
              <w:t>отходов)</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18.4. Центр по утилизации бытовых отходов</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both"/>
            </w:pPr>
          </w:p>
        </w:tc>
        <w:tc>
          <w:tcPr>
            <w:tcW w:w="850"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18.5. Станция временного хранения твердых бытовых отходов, прессования и обработки селективно собранного вторсырья</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5751" w:type="dxa"/>
            <w:gridSpan w:val="22"/>
          </w:tcPr>
          <w:p w:rsidR="009F4F46" w:rsidRDefault="009F4F46">
            <w:pPr>
              <w:pStyle w:val="ConsPlusNormal"/>
              <w:outlineLvl w:val="5"/>
            </w:pPr>
            <w:r>
              <w:t>19. Сельское хозяйство</w:t>
            </w:r>
          </w:p>
        </w:tc>
      </w:tr>
      <w:tr w:rsidR="009F4F46" w:rsidTr="003E1193">
        <w:tc>
          <w:tcPr>
            <w:tcW w:w="1622" w:type="dxa"/>
            <w:gridSpan w:val="2"/>
          </w:tcPr>
          <w:p w:rsidR="009F4F46" w:rsidRDefault="009F4F46">
            <w:pPr>
              <w:pStyle w:val="ConsPlusNormal"/>
            </w:pPr>
            <w:r>
              <w:t>19.1. Крестьянское фермерское хозяйство</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blPrEx>
          <w:tblBorders>
            <w:insideH w:val="nil"/>
          </w:tblBorders>
        </w:tblPrEx>
        <w:tc>
          <w:tcPr>
            <w:tcW w:w="15751" w:type="dxa"/>
            <w:gridSpan w:val="2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567"/>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Нумерация подпунктов дана в соответствии с официальным текстом документа.</w:t>
                  </w:r>
                </w:p>
              </w:tc>
            </w:tr>
          </w:tbl>
          <w:p w:rsidR="009F4F46" w:rsidRDefault="009F4F46"/>
        </w:tc>
      </w:tr>
      <w:tr w:rsidR="009F4F46" w:rsidTr="003E1193">
        <w:tblPrEx>
          <w:tblBorders>
            <w:insideH w:val="nil"/>
          </w:tblBorders>
        </w:tblPrEx>
        <w:tc>
          <w:tcPr>
            <w:tcW w:w="1622" w:type="dxa"/>
            <w:gridSpan w:val="2"/>
            <w:tcBorders>
              <w:top w:val="nil"/>
            </w:tcBorders>
          </w:tcPr>
          <w:p w:rsidR="009F4F46" w:rsidRDefault="009F4F46">
            <w:pPr>
              <w:pStyle w:val="ConsPlusNormal"/>
            </w:pPr>
            <w:r>
              <w:t xml:space="preserve">19.2.1. Личное подсобное хозяйство (в пределах населенного </w:t>
            </w:r>
            <w:r>
              <w:lastRenderedPageBreak/>
              <w:t>пункта)</w:t>
            </w:r>
          </w:p>
        </w:tc>
        <w:tc>
          <w:tcPr>
            <w:tcW w:w="708" w:type="dxa"/>
            <w:tcBorders>
              <w:top w:val="nil"/>
            </w:tcBorders>
          </w:tcPr>
          <w:p w:rsidR="009F4F46" w:rsidRDefault="009F4F46">
            <w:pPr>
              <w:pStyle w:val="ConsPlusNormal"/>
              <w:jc w:val="center"/>
            </w:pPr>
            <w:r>
              <w:lastRenderedPageBreak/>
              <w:t>Р</w:t>
            </w:r>
          </w:p>
        </w:tc>
        <w:tc>
          <w:tcPr>
            <w:tcW w:w="772" w:type="dxa"/>
            <w:tcBorders>
              <w:top w:val="nil"/>
            </w:tcBorders>
          </w:tcPr>
          <w:p w:rsidR="009F4F46" w:rsidRDefault="009F4F46">
            <w:pPr>
              <w:pStyle w:val="ConsPlusNormal"/>
              <w:jc w:val="center"/>
            </w:pPr>
            <w:r>
              <w:t>Р</w:t>
            </w:r>
          </w:p>
        </w:tc>
        <w:tc>
          <w:tcPr>
            <w:tcW w:w="771" w:type="dxa"/>
            <w:tcBorders>
              <w:top w:val="nil"/>
            </w:tcBorders>
          </w:tcPr>
          <w:p w:rsidR="009F4F46" w:rsidRDefault="009F4F46">
            <w:pPr>
              <w:pStyle w:val="ConsPlusNormal"/>
              <w:jc w:val="both"/>
            </w:pPr>
          </w:p>
        </w:tc>
        <w:tc>
          <w:tcPr>
            <w:tcW w:w="771" w:type="dxa"/>
            <w:tcBorders>
              <w:top w:val="nil"/>
            </w:tcBorders>
          </w:tcPr>
          <w:p w:rsidR="009F4F46" w:rsidRDefault="009F4F46">
            <w:pPr>
              <w:pStyle w:val="ConsPlusNormal"/>
              <w:jc w:val="both"/>
            </w:pPr>
          </w:p>
        </w:tc>
        <w:tc>
          <w:tcPr>
            <w:tcW w:w="709" w:type="dxa"/>
            <w:tcBorders>
              <w:top w:val="nil"/>
            </w:tcBorders>
          </w:tcPr>
          <w:p w:rsidR="009F4F46" w:rsidRDefault="009F4F46">
            <w:pPr>
              <w:pStyle w:val="ConsPlusNormal"/>
              <w:jc w:val="both"/>
            </w:pPr>
          </w:p>
        </w:tc>
        <w:tc>
          <w:tcPr>
            <w:tcW w:w="663" w:type="dxa"/>
            <w:tcBorders>
              <w:top w:val="nil"/>
            </w:tcBorders>
          </w:tcPr>
          <w:p w:rsidR="009F4F46" w:rsidRDefault="009F4F46">
            <w:pPr>
              <w:pStyle w:val="ConsPlusNormal"/>
              <w:jc w:val="both"/>
            </w:pPr>
          </w:p>
        </w:tc>
        <w:tc>
          <w:tcPr>
            <w:tcW w:w="709" w:type="dxa"/>
            <w:tcBorders>
              <w:top w:val="nil"/>
            </w:tcBorders>
          </w:tcPr>
          <w:p w:rsidR="009F4F46" w:rsidRDefault="009F4F46">
            <w:pPr>
              <w:pStyle w:val="ConsPlusNormal"/>
              <w:jc w:val="both"/>
            </w:pPr>
          </w:p>
        </w:tc>
        <w:tc>
          <w:tcPr>
            <w:tcW w:w="709" w:type="dxa"/>
            <w:tcBorders>
              <w:top w:val="nil"/>
            </w:tcBorders>
          </w:tcPr>
          <w:p w:rsidR="009F4F46" w:rsidRDefault="009F4F46">
            <w:pPr>
              <w:pStyle w:val="ConsPlusNormal"/>
              <w:jc w:val="both"/>
            </w:pPr>
          </w:p>
        </w:tc>
        <w:tc>
          <w:tcPr>
            <w:tcW w:w="521" w:type="dxa"/>
            <w:tcBorders>
              <w:top w:val="nil"/>
            </w:tcBorders>
          </w:tcPr>
          <w:p w:rsidR="009F4F46" w:rsidRDefault="009F4F46">
            <w:pPr>
              <w:pStyle w:val="ConsPlusNormal"/>
              <w:jc w:val="both"/>
            </w:pPr>
          </w:p>
        </w:tc>
        <w:tc>
          <w:tcPr>
            <w:tcW w:w="663" w:type="dxa"/>
            <w:tcBorders>
              <w:top w:val="nil"/>
            </w:tcBorders>
          </w:tcPr>
          <w:p w:rsidR="009F4F46" w:rsidRDefault="009F4F46">
            <w:pPr>
              <w:pStyle w:val="ConsPlusNormal"/>
              <w:jc w:val="both"/>
            </w:pPr>
          </w:p>
        </w:tc>
        <w:tc>
          <w:tcPr>
            <w:tcW w:w="708" w:type="dxa"/>
            <w:tcBorders>
              <w:top w:val="nil"/>
            </w:tcBorders>
          </w:tcPr>
          <w:p w:rsidR="009F4F46" w:rsidRDefault="009F4F46">
            <w:pPr>
              <w:pStyle w:val="ConsPlusNormal"/>
              <w:jc w:val="both"/>
            </w:pPr>
          </w:p>
        </w:tc>
        <w:tc>
          <w:tcPr>
            <w:tcW w:w="851" w:type="dxa"/>
            <w:tcBorders>
              <w:top w:val="nil"/>
            </w:tcBorders>
          </w:tcPr>
          <w:p w:rsidR="009F4F46" w:rsidRDefault="009F4F46">
            <w:pPr>
              <w:pStyle w:val="ConsPlusNormal"/>
              <w:jc w:val="both"/>
            </w:pPr>
          </w:p>
        </w:tc>
        <w:tc>
          <w:tcPr>
            <w:tcW w:w="850" w:type="dxa"/>
            <w:tcBorders>
              <w:top w:val="nil"/>
            </w:tcBorders>
          </w:tcPr>
          <w:p w:rsidR="009F4F46" w:rsidRDefault="009F4F46">
            <w:pPr>
              <w:pStyle w:val="ConsPlusNormal"/>
              <w:jc w:val="center"/>
            </w:pPr>
            <w:r>
              <w:t>Р</w:t>
            </w:r>
          </w:p>
        </w:tc>
        <w:tc>
          <w:tcPr>
            <w:tcW w:w="772" w:type="dxa"/>
            <w:tcBorders>
              <w:top w:val="nil"/>
            </w:tcBorders>
          </w:tcPr>
          <w:p w:rsidR="009F4F46" w:rsidRDefault="009F4F46">
            <w:pPr>
              <w:pStyle w:val="ConsPlusNormal"/>
              <w:jc w:val="center"/>
            </w:pPr>
            <w:r>
              <w:t>Р</w:t>
            </w:r>
          </w:p>
        </w:tc>
        <w:tc>
          <w:tcPr>
            <w:tcW w:w="708" w:type="dxa"/>
            <w:tcBorders>
              <w:top w:val="nil"/>
            </w:tcBorders>
          </w:tcPr>
          <w:p w:rsidR="009F4F46" w:rsidRDefault="009F4F46">
            <w:pPr>
              <w:pStyle w:val="ConsPlusNormal"/>
              <w:jc w:val="both"/>
            </w:pPr>
          </w:p>
        </w:tc>
        <w:tc>
          <w:tcPr>
            <w:tcW w:w="788" w:type="dxa"/>
            <w:tcBorders>
              <w:top w:val="nil"/>
            </w:tcBorders>
          </w:tcPr>
          <w:p w:rsidR="009F4F46" w:rsidRDefault="009F4F46">
            <w:pPr>
              <w:pStyle w:val="ConsPlusNormal"/>
              <w:jc w:val="both"/>
            </w:pPr>
          </w:p>
        </w:tc>
        <w:tc>
          <w:tcPr>
            <w:tcW w:w="709" w:type="dxa"/>
            <w:tcBorders>
              <w:top w:val="nil"/>
            </w:tcBorders>
          </w:tcPr>
          <w:p w:rsidR="009F4F46" w:rsidRDefault="009F4F46">
            <w:pPr>
              <w:pStyle w:val="ConsPlusNormal"/>
              <w:jc w:val="both"/>
            </w:pPr>
          </w:p>
        </w:tc>
        <w:tc>
          <w:tcPr>
            <w:tcW w:w="663" w:type="dxa"/>
            <w:tcBorders>
              <w:top w:val="nil"/>
            </w:tcBorders>
          </w:tcPr>
          <w:p w:rsidR="009F4F46" w:rsidRDefault="009F4F46">
            <w:pPr>
              <w:pStyle w:val="ConsPlusNormal"/>
              <w:jc w:val="both"/>
            </w:pPr>
          </w:p>
        </w:tc>
        <w:tc>
          <w:tcPr>
            <w:tcW w:w="517" w:type="dxa"/>
            <w:tcBorders>
              <w:top w:val="nil"/>
            </w:tcBorders>
          </w:tcPr>
          <w:p w:rsidR="009F4F46" w:rsidRDefault="009F4F46">
            <w:pPr>
              <w:pStyle w:val="ConsPlusNormal"/>
              <w:jc w:val="both"/>
            </w:pPr>
          </w:p>
        </w:tc>
        <w:tc>
          <w:tcPr>
            <w:tcW w:w="567" w:type="dxa"/>
            <w:tcBorders>
              <w:top w:val="nil"/>
            </w:tcBorders>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19.2.2. Личное подсобное хозяйство (за пределами населенного пункта)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19.3. Садоводство</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19.4. Дачное хозяйство</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20. Обслуживание и хранение автотранспорта</w:t>
            </w:r>
          </w:p>
        </w:tc>
      </w:tr>
      <w:tr w:rsidR="009F4F46" w:rsidTr="003E1193">
        <w:tc>
          <w:tcPr>
            <w:tcW w:w="1622" w:type="dxa"/>
            <w:gridSpan w:val="2"/>
          </w:tcPr>
          <w:p w:rsidR="009F4F46" w:rsidRDefault="009F4F46">
            <w:pPr>
              <w:pStyle w:val="ConsPlusNormal"/>
            </w:pPr>
            <w:r>
              <w:t>20.1. Гараж отдельно стоящий</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20.2. Гаражи боксового типа</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20.3. Паркинг, автостоянка, многоэтажные парковки</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20.4. Мастерская автосервиса</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20.5. Автосалон</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 xml:space="preserve">20.6. </w:t>
            </w:r>
            <w:r>
              <w:lastRenderedPageBreak/>
              <w:t>Автозаправочная станция</w:t>
            </w:r>
          </w:p>
        </w:tc>
        <w:tc>
          <w:tcPr>
            <w:tcW w:w="708" w:type="dxa"/>
          </w:tcPr>
          <w:p w:rsidR="009F4F46" w:rsidRDefault="009F4F46">
            <w:pPr>
              <w:pStyle w:val="ConsPlusNormal"/>
              <w:jc w:val="center"/>
            </w:pPr>
            <w:r>
              <w:lastRenderedPageBreak/>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20.7. Автомобильная газозаправочная станция</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20.8. Автопарк грузового транспорта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20.9. Автопарк пассажирского транспорта, таксопарк</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У</w:t>
            </w: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20.10. Автомобильные мойки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20.11. Склад ГСМ</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20.12. Нефтебаза</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21. Транспортное обслуживание</w:t>
            </w:r>
          </w:p>
        </w:tc>
      </w:tr>
      <w:tr w:rsidR="009F4F46" w:rsidTr="003E1193">
        <w:tc>
          <w:tcPr>
            <w:tcW w:w="1622" w:type="dxa"/>
            <w:gridSpan w:val="2"/>
          </w:tcPr>
          <w:p w:rsidR="009F4F46" w:rsidRDefault="009F4F46">
            <w:pPr>
              <w:pStyle w:val="ConsPlusNormal"/>
            </w:pPr>
            <w:r>
              <w:t>21.1. Автовокзалы</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jc w:val="both"/>
            </w:pPr>
            <w:r>
              <w:t>21.2. Морской вокзал</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bookmarkStart w:id="28" w:name="P9108"/>
            <w:bookmarkEnd w:id="28"/>
            <w:r>
              <w:t xml:space="preserve">21.3. </w:t>
            </w:r>
            <w:r>
              <w:lastRenderedPageBreak/>
              <w:t>Железнодорожный вокзал</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lastRenderedPageBreak/>
              <w:t>21.4. Портовое сооружение</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21.5. Пассажирский железнодорожный остановочный пункт</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21.6. Надземный и подземный пешеходный переход</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jc w:val="both"/>
            </w:pPr>
            <w:r>
              <w:t>21.7. Причал, эллинг</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21.8. Аэродром легкомоторной авиации</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У</w:t>
            </w: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21.9. Аэропорт</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22. Инженерная и транспортная инфраструктура</w:t>
            </w:r>
          </w:p>
        </w:tc>
      </w:tr>
      <w:tr w:rsidR="009F4F46" w:rsidTr="003E1193">
        <w:tc>
          <w:tcPr>
            <w:tcW w:w="1622" w:type="dxa"/>
            <w:gridSpan w:val="2"/>
          </w:tcPr>
          <w:p w:rsidR="009F4F46" w:rsidRDefault="009F4F46">
            <w:pPr>
              <w:pStyle w:val="ConsPlusNormal"/>
            </w:pPr>
            <w:bookmarkStart w:id="29" w:name="P9257"/>
            <w:bookmarkEnd w:id="29"/>
            <w:r>
              <w:t>22.1. Котельные большой мощности, ГРС, ПС</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lastRenderedPageBreak/>
              <w:t>22.2. АТС, модульная котельная, КНС, РТП, ТП, ГРП, центральный тепловой пункт, индивидуальный тепловой пункт</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center"/>
            </w:pPr>
            <w:r>
              <w:t>У</w:t>
            </w: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r>
              <w:t>22.3. КОС</w:t>
            </w:r>
          </w:p>
        </w:tc>
        <w:tc>
          <w:tcPr>
            <w:tcW w:w="708" w:type="dxa"/>
          </w:tcPr>
          <w:p w:rsidR="009F4F46" w:rsidRDefault="009F4F46">
            <w:pPr>
              <w:pStyle w:val="ConsPlusNormal"/>
              <w:jc w:val="both"/>
            </w:pP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У</w:t>
            </w: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22.4. Объекты электро-, тепло-, газо-, водоснабжения, водоотведения</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t>22.5. ТЭЦ, ТЭС, ГЭС</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 xml:space="preserve">22.6. Линия электропередачи, линия связи (в том числе линейно-кабельное сооружение), трубопровод, полоса отвода автомобильной дороги, полоса </w:t>
            </w:r>
            <w:r>
              <w:lastRenderedPageBreak/>
              <w:t>отвода железной дороги</w:t>
            </w:r>
          </w:p>
        </w:tc>
        <w:tc>
          <w:tcPr>
            <w:tcW w:w="708" w:type="dxa"/>
          </w:tcPr>
          <w:p w:rsidR="009F4F46" w:rsidRDefault="009F4F46">
            <w:pPr>
              <w:pStyle w:val="ConsPlusNormal"/>
              <w:jc w:val="center"/>
            </w:pPr>
            <w:r>
              <w:lastRenderedPageBreak/>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У</w:t>
            </w: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bookmarkStart w:id="30" w:name="P9383"/>
            <w:bookmarkEnd w:id="30"/>
            <w:r>
              <w:lastRenderedPageBreak/>
              <w:t>22.7. Противооползневое сооружение</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У</w:t>
            </w:r>
          </w:p>
        </w:tc>
        <w:tc>
          <w:tcPr>
            <w:tcW w:w="788"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23. Объекты специального назначения</w:t>
            </w:r>
          </w:p>
        </w:tc>
      </w:tr>
      <w:tr w:rsidR="009F4F46" w:rsidTr="003E1193">
        <w:tc>
          <w:tcPr>
            <w:tcW w:w="1622" w:type="dxa"/>
            <w:gridSpan w:val="2"/>
          </w:tcPr>
          <w:p w:rsidR="009F4F46" w:rsidRDefault="009F4F46">
            <w:pPr>
              <w:pStyle w:val="ConsPlusNormal"/>
            </w:pPr>
            <w:bookmarkStart w:id="31" w:name="P9406"/>
            <w:bookmarkEnd w:id="31"/>
            <w:r>
              <w:t>23.1. Антенное поле</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 xml:space="preserve">23.2. Радио- и телевизионная вышка; маломощные </w:t>
            </w:r>
            <w:proofErr w:type="spellStart"/>
            <w:r>
              <w:t>радиоретрансляторы</w:t>
            </w:r>
            <w:proofErr w:type="spellEnd"/>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521"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8" w:type="dxa"/>
          </w:tcPr>
          <w:p w:rsidR="009F4F46" w:rsidRDefault="009F4F46">
            <w:pPr>
              <w:pStyle w:val="ConsPlusNormal"/>
              <w:jc w:val="center"/>
            </w:pPr>
            <w:r>
              <w:t>У</w:t>
            </w:r>
          </w:p>
        </w:tc>
        <w:tc>
          <w:tcPr>
            <w:tcW w:w="851" w:type="dxa"/>
          </w:tcPr>
          <w:p w:rsidR="009F4F46" w:rsidRDefault="009F4F46">
            <w:pPr>
              <w:pStyle w:val="ConsPlusNormal"/>
              <w:jc w:val="center"/>
            </w:pPr>
            <w:r>
              <w:t>У</w:t>
            </w:r>
          </w:p>
        </w:tc>
        <w:tc>
          <w:tcPr>
            <w:tcW w:w="850" w:type="dxa"/>
          </w:tcPr>
          <w:p w:rsidR="009F4F46" w:rsidRDefault="009F4F46">
            <w:pPr>
              <w:pStyle w:val="ConsPlusNormal"/>
              <w:jc w:val="center"/>
            </w:pPr>
            <w:r>
              <w:t>У</w:t>
            </w: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23.3. Антенна сотовой, радиорелейной и спутниковой связи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У</w:t>
            </w:r>
          </w:p>
        </w:tc>
      </w:tr>
      <w:tr w:rsidR="009F4F46" w:rsidTr="003E1193">
        <w:tc>
          <w:tcPr>
            <w:tcW w:w="1622" w:type="dxa"/>
            <w:gridSpan w:val="2"/>
          </w:tcPr>
          <w:p w:rsidR="009F4F46" w:rsidRDefault="009F4F46">
            <w:pPr>
              <w:pStyle w:val="ConsPlusNormal"/>
            </w:pPr>
            <w:bookmarkStart w:id="32" w:name="P9469"/>
            <w:bookmarkEnd w:id="32"/>
            <w:r>
              <w:t>23.4. Объект гражданской обороны и предотвращения чрезвычайных ситуаций</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r w:rsidR="009F4F46" w:rsidTr="003E1193">
        <w:tc>
          <w:tcPr>
            <w:tcW w:w="1622" w:type="dxa"/>
            <w:gridSpan w:val="2"/>
          </w:tcPr>
          <w:p w:rsidR="009F4F46" w:rsidRDefault="009F4F46">
            <w:pPr>
              <w:pStyle w:val="ConsPlusNormal"/>
            </w:pPr>
            <w:r>
              <w:lastRenderedPageBreak/>
              <w:t>23.5. Кладбище</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Р</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23.6. Крематорий</w:t>
            </w:r>
          </w:p>
        </w:tc>
        <w:tc>
          <w:tcPr>
            <w:tcW w:w="708" w:type="dxa"/>
          </w:tcPr>
          <w:p w:rsidR="009F4F46" w:rsidRDefault="009F4F46">
            <w:pPr>
              <w:pStyle w:val="ConsPlusNormal"/>
              <w:jc w:val="both"/>
            </w:pPr>
          </w:p>
        </w:tc>
        <w:tc>
          <w:tcPr>
            <w:tcW w:w="772" w:type="dxa"/>
          </w:tcPr>
          <w:p w:rsidR="009F4F46" w:rsidRDefault="009F4F46">
            <w:pPr>
              <w:pStyle w:val="ConsPlusNormal"/>
              <w:jc w:val="both"/>
            </w:pPr>
          </w:p>
        </w:tc>
        <w:tc>
          <w:tcPr>
            <w:tcW w:w="771" w:type="dxa"/>
          </w:tcPr>
          <w:p w:rsidR="009F4F46" w:rsidRDefault="009F4F46">
            <w:pPr>
              <w:pStyle w:val="ConsPlusNormal"/>
              <w:jc w:val="both"/>
            </w:pPr>
          </w:p>
        </w:tc>
        <w:tc>
          <w:tcPr>
            <w:tcW w:w="771"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center"/>
            </w:pPr>
            <w:r>
              <w:t>Р</w:t>
            </w: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center"/>
            </w:pPr>
            <w:r>
              <w:t>У</w:t>
            </w: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1622" w:type="dxa"/>
            <w:gridSpan w:val="2"/>
          </w:tcPr>
          <w:p w:rsidR="009F4F46" w:rsidRDefault="009F4F46">
            <w:pPr>
              <w:pStyle w:val="ConsPlusNormal"/>
            </w:pPr>
            <w:r>
              <w:t>23.7. Медико-социальный комплекс по оказанию ритуальных услуг</w:t>
            </w:r>
          </w:p>
        </w:tc>
        <w:tc>
          <w:tcPr>
            <w:tcW w:w="708" w:type="dxa"/>
          </w:tcPr>
          <w:p w:rsidR="009F4F46" w:rsidRDefault="009F4F46">
            <w:pPr>
              <w:pStyle w:val="ConsPlusNormal"/>
              <w:jc w:val="center"/>
            </w:pPr>
            <w:r>
              <w:t>У</w:t>
            </w:r>
          </w:p>
        </w:tc>
        <w:tc>
          <w:tcPr>
            <w:tcW w:w="772"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71" w:type="dxa"/>
          </w:tcPr>
          <w:p w:rsidR="009F4F46" w:rsidRDefault="009F4F46">
            <w:pPr>
              <w:pStyle w:val="ConsPlusNormal"/>
              <w:jc w:val="center"/>
            </w:pPr>
            <w:r>
              <w:t>У</w:t>
            </w:r>
          </w:p>
        </w:tc>
        <w:tc>
          <w:tcPr>
            <w:tcW w:w="709" w:type="dxa"/>
          </w:tcPr>
          <w:p w:rsidR="009F4F46" w:rsidRDefault="009F4F46">
            <w:pPr>
              <w:pStyle w:val="ConsPlusNormal"/>
              <w:jc w:val="center"/>
            </w:pPr>
            <w:r>
              <w:t>У</w:t>
            </w:r>
          </w:p>
        </w:tc>
        <w:tc>
          <w:tcPr>
            <w:tcW w:w="663" w:type="dxa"/>
          </w:tcPr>
          <w:p w:rsidR="009F4F46" w:rsidRDefault="009F4F46">
            <w:pPr>
              <w:pStyle w:val="ConsPlusNormal"/>
              <w:jc w:val="center"/>
            </w:pPr>
            <w:r>
              <w:t>У</w:t>
            </w:r>
          </w:p>
        </w:tc>
        <w:tc>
          <w:tcPr>
            <w:tcW w:w="709" w:type="dxa"/>
          </w:tcPr>
          <w:p w:rsidR="009F4F46" w:rsidRDefault="009F4F46">
            <w:pPr>
              <w:pStyle w:val="ConsPlusNormal"/>
              <w:jc w:val="both"/>
            </w:pPr>
          </w:p>
        </w:tc>
        <w:tc>
          <w:tcPr>
            <w:tcW w:w="709" w:type="dxa"/>
          </w:tcPr>
          <w:p w:rsidR="009F4F46" w:rsidRDefault="009F4F46">
            <w:pPr>
              <w:pStyle w:val="ConsPlusNormal"/>
              <w:jc w:val="both"/>
            </w:pPr>
          </w:p>
        </w:tc>
        <w:tc>
          <w:tcPr>
            <w:tcW w:w="521" w:type="dxa"/>
          </w:tcPr>
          <w:p w:rsidR="009F4F46" w:rsidRDefault="009F4F46">
            <w:pPr>
              <w:pStyle w:val="ConsPlusNormal"/>
              <w:jc w:val="both"/>
            </w:pPr>
          </w:p>
        </w:tc>
        <w:tc>
          <w:tcPr>
            <w:tcW w:w="663" w:type="dxa"/>
          </w:tcPr>
          <w:p w:rsidR="009F4F46" w:rsidRDefault="009F4F46">
            <w:pPr>
              <w:pStyle w:val="ConsPlusNormal"/>
              <w:jc w:val="both"/>
            </w:pPr>
          </w:p>
        </w:tc>
        <w:tc>
          <w:tcPr>
            <w:tcW w:w="708" w:type="dxa"/>
          </w:tcPr>
          <w:p w:rsidR="009F4F46" w:rsidRDefault="009F4F46">
            <w:pPr>
              <w:pStyle w:val="ConsPlusNormal"/>
              <w:jc w:val="both"/>
            </w:pPr>
          </w:p>
        </w:tc>
        <w:tc>
          <w:tcPr>
            <w:tcW w:w="851" w:type="dxa"/>
          </w:tcPr>
          <w:p w:rsidR="009F4F46" w:rsidRDefault="009F4F46">
            <w:pPr>
              <w:pStyle w:val="ConsPlusNormal"/>
              <w:jc w:val="both"/>
            </w:pPr>
          </w:p>
        </w:tc>
        <w:tc>
          <w:tcPr>
            <w:tcW w:w="850" w:type="dxa"/>
          </w:tcPr>
          <w:p w:rsidR="009F4F46" w:rsidRDefault="009F4F46">
            <w:pPr>
              <w:pStyle w:val="ConsPlusNormal"/>
              <w:jc w:val="both"/>
            </w:pPr>
          </w:p>
        </w:tc>
        <w:tc>
          <w:tcPr>
            <w:tcW w:w="772" w:type="dxa"/>
          </w:tcPr>
          <w:p w:rsidR="009F4F46" w:rsidRDefault="009F4F46">
            <w:pPr>
              <w:pStyle w:val="ConsPlusNormal"/>
              <w:jc w:val="both"/>
            </w:pPr>
          </w:p>
        </w:tc>
        <w:tc>
          <w:tcPr>
            <w:tcW w:w="708" w:type="dxa"/>
          </w:tcPr>
          <w:p w:rsidR="009F4F46" w:rsidRDefault="009F4F46">
            <w:pPr>
              <w:pStyle w:val="ConsPlusNormal"/>
              <w:jc w:val="both"/>
            </w:pPr>
          </w:p>
        </w:tc>
        <w:tc>
          <w:tcPr>
            <w:tcW w:w="788" w:type="dxa"/>
          </w:tcPr>
          <w:p w:rsidR="009F4F46" w:rsidRDefault="009F4F46">
            <w:pPr>
              <w:pStyle w:val="ConsPlusNormal"/>
              <w:jc w:val="both"/>
            </w:pPr>
          </w:p>
        </w:tc>
        <w:tc>
          <w:tcPr>
            <w:tcW w:w="709" w:type="dxa"/>
          </w:tcPr>
          <w:p w:rsidR="009F4F46" w:rsidRDefault="009F4F46">
            <w:pPr>
              <w:pStyle w:val="ConsPlusNormal"/>
              <w:jc w:val="both"/>
            </w:pPr>
          </w:p>
        </w:tc>
        <w:tc>
          <w:tcPr>
            <w:tcW w:w="663" w:type="dxa"/>
          </w:tcPr>
          <w:p w:rsidR="009F4F46" w:rsidRDefault="009F4F46">
            <w:pPr>
              <w:pStyle w:val="ConsPlusNormal"/>
              <w:jc w:val="both"/>
            </w:pPr>
          </w:p>
        </w:tc>
        <w:tc>
          <w:tcPr>
            <w:tcW w:w="517" w:type="dxa"/>
          </w:tcPr>
          <w:p w:rsidR="009F4F46" w:rsidRDefault="009F4F46">
            <w:pPr>
              <w:pStyle w:val="ConsPlusNormal"/>
              <w:jc w:val="both"/>
            </w:pPr>
          </w:p>
        </w:tc>
        <w:tc>
          <w:tcPr>
            <w:tcW w:w="567" w:type="dxa"/>
          </w:tcPr>
          <w:p w:rsidR="009F4F46" w:rsidRDefault="009F4F46">
            <w:pPr>
              <w:pStyle w:val="ConsPlusNormal"/>
              <w:jc w:val="both"/>
            </w:pPr>
          </w:p>
        </w:tc>
      </w:tr>
      <w:tr w:rsidR="009F4F46" w:rsidTr="003E1193">
        <w:tc>
          <w:tcPr>
            <w:tcW w:w="495" w:type="dxa"/>
          </w:tcPr>
          <w:p w:rsidR="009F4F46" w:rsidRDefault="009F4F46">
            <w:pPr>
              <w:pStyle w:val="ConsPlusNormal"/>
              <w:jc w:val="both"/>
            </w:pPr>
          </w:p>
        </w:tc>
        <w:tc>
          <w:tcPr>
            <w:tcW w:w="15256" w:type="dxa"/>
            <w:gridSpan w:val="21"/>
          </w:tcPr>
          <w:p w:rsidR="009F4F46" w:rsidRDefault="009F4F46">
            <w:pPr>
              <w:pStyle w:val="ConsPlusNormal"/>
              <w:outlineLvl w:val="5"/>
            </w:pPr>
            <w:r>
              <w:t>24. Благоустройство</w:t>
            </w:r>
          </w:p>
        </w:tc>
      </w:tr>
      <w:tr w:rsidR="009F4F46" w:rsidTr="003E1193">
        <w:tc>
          <w:tcPr>
            <w:tcW w:w="1622" w:type="dxa"/>
            <w:gridSpan w:val="2"/>
          </w:tcPr>
          <w:p w:rsidR="009F4F46" w:rsidRDefault="009F4F46">
            <w:pPr>
              <w:pStyle w:val="ConsPlusNormal"/>
            </w:pPr>
            <w:bookmarkStart w:id="33" w:name="P9555"/>
            <w:bookmarkEnd w:id="33"/>
            <w:r>
              <w:t>24.1. Благоустройство территории</w:t>
            </w:r>
          </w:p>
        </w:tc>
        <w:tc>
          <w:tcPr>
            <w:tcW w:w="708"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71"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521"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851" w:type="dxa"/>
          </w:tcPr>
          <w:p w:rsidR="009F4F46" w:rsidRDefault="009F4F46">
            <w:pPr>
              <w:pStyle w:val="ConsPlusNormal"/>
              <w:jc w:val="center"/>
            </w:pPr>
            <w:r>
              <w:t>Р</w:t>
            </w:r>
          </w:p>
        </w:tc>
        <w:tc>
          <w:tcPr>
            <w:tcW w:w="850" w:type="dxa"/>
          </w:tcPr>
          <w:p w:rsidR="009F4F46" w:rsidRDefault="009F4F46">
            <w:pPr>
              <w:pStyle w:val="ConsPlusNormal"/>
              <w:jc w:val="center"/>
            </w:pPr>
            <w:r>
              <w:t>Р</w:t>
            </w:r>
          </w:p>
        </w:tc>
        <w:tc>
          <w:tcPr>
            <w:tcW w:w="772" w:type="dxa"/>
          </w:tcPr>
          <w:p w:rsidR="009F4F46" w:rsidRDefault="009F4F46">
            <w:pPr>
              <w:pStyle w:val="ConsPlusNormal"/>
              <w:jc w:val="center"/>
            </w:pPr>
            <w:r>
              <w:t>Р</w:t>
            </w:r>
          </w:p>
        </w:tc>
        <w:tc>
          <w:tcPr>
            <w:tcW w:w="708" w:type="dxa"/>
          </w:tcPr>
          <w:p w:rsidR="009F4F46" w:rsidRDefault="009F4F46">
            <w:pPr>
              <w:pStyle w:val="ConsPlusNormal"/>
              <w:jc w:val="center"/>
            </w:pPr>
            <w:r>
              <w:t>Р</w:t>
            </w:r>
          </w:p>
        </w:tc>
        <w:tc>
          <w:tcPr>
            <w:tcW w:w="788" w:type="dxa"/>
          </w:tcPr>
          <w:p w:rsidR="009F4F46" w:rsidRDefault="009F4F46">
            <w:pPr>
              <w:pStyle w:val="ConsPlusNormal"/>
              <w:jc w:val="center"/>
            </w:pPr>
            <w:r>
              <w:t>Р</w:t>
            </w:r>
          </w:p>
        </w:tc>
        <w:tc>
          <w:tcPr>
            <w:tcW w:w="709" w:type="dxa"/>
          </w:tcPr>
          <w:p w:rsidR="009F4F46" w:rsidRDefault="009F4F46">
            <w:pPr>
              <w:pStyle w:val="ConsPlusNormal"/>
              <w:jc w:val="center"/>
            </w:pPr>
            <w:r>
              <w:t>Р</w:t>
            </w:r>
          </w:p>
        </w:tc>
        <w:tc>
          <w:tcPr>
            <w:tcW w:w="663" w:type="dxa"/>
          </w:tcPr>
          <w:p w:rsidR="009F4F46" w:rsidRDefault="009F4F46">
            <w:pPr>
              <w:pStyle w:val="ConsPlusNormal"/>
              <w:jc w:val="center"/>
            </w:pPr>
            <w:r>
              <w:t>Р</w:t>
            </w:r>
          </w:p>
        </w:tc>
        <w:tc>
          <w:tcPr>
            <w:tcW w:w="517" w:type="dxa"/>
          </w:tcPr>
          <w:p w:rsidR="009F4F46" w:rsidRDefault="009F4F46">
            <w:pPr>
              <w:pStyle w:val="ConsPlusNormal"/>
              <w:jc w:val="center"/>
            </w:pPr>
            <w:r>
              <w:t>Р</w:t>
            </w:r>
          </w:p>
        </w:tc>
        <w:tc>
          <w:tcPr>
            <w:tcW w:w="567" w:type="dxa"/>
          </w:tcPr>
          <w:p w:rsidR="009F4F46" w:rsidRDefault="009F4F46">
            <w:pPr>
              <w:pStyle w:val="ConsPlusNormal"/>
              <w:jc w:val="center"/>
            </w:pPr>
            <w:r>
              <w:t>Р</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jc w:val="center"/>
      </w:pPr>
    </w:p>
    <w:p w:rsidR="009F4F46" w:rsidRDefault="009F4F46">
      <w:pPr>
        <w:pStyle w:val="ConsPlusNormal"/>
        <w:jc w:val="right"/>
        <w:outlineLvl w:val="4"/>
      </w:pPr>
      <w:r>
        <w:t>Таблица 9.1</w:t>
      </w:r>
    </w:p>
    <w:p w:rsidR="009F4F46" w:rsidRDefault="009F4F46">
      <w:pPr>
        <w:pStyle w:val="ConsPlusNormal"/>
        <w:jc w:val="center"/>
      </w:pPr>
      <w:r>
        <w:t xml:space="preserve">(введена </w:t>
      </w:r>
      <w:hyperlink r:id="rId133" w:history="1">
        <w:r>
          <w:rPr>
            <w:color w:val="0000FF"/>
          </w:rPr>
          <w:t>решением</w:t>
        </w:r>
      </w:hyperlink>
      <w:r>
        <w:t xml:space="preserve"> Городского Собрания Сочи</w:t>
      </w:r>
    </w:p>
    <w:p w:rsidR="009F4F46" w:rsidRDefault="009F4F46">
      <w:pPr>
        <w:pStyle w:val="ConsPlusNormal"/>
        <w:jc w:val="center"/>
      </w:pPr>
      <w:r>
        <w:t>от 10.12.2015 N 62)</w:t>
      </w:r>
    </w:p>
    <w:p w:rsidR="009F4F46" w:rsidRDefault="009F4F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737"/>
        <w:gridCol w:w="737"/>
        <w:gridCol w:w="737"/>
        <w:gridCol w:w="737"/>
        <w:gridCol w:w="737"/>
      </w:tblGrid>
      <w:tr w:rsidR="009F4F46">
        <w:tc>
          <w:tcPr>
            <w:tcW w:w="5386" w:type="dxa"/>
            <w:vMerge w:val="restart"/>
          </w:tcPr>
          <w:p w:rsidR="009F4F46" w:rsidRDefault="009F4F46">
            <w:pPr>
              <w:pStyle w:val="ConsPlusNormal"/>
              <w:jc w:val="center"/>
            </w:pPr>
            <w:r>
              <w:t>Наименование вида</w:t>
            </w:r>
          </w:p>
        </w:tc>
        <w:tc>
          <w:tcPr>
            <w:tcW w:w="737" w:type="dxa"/>
            <w:vMerge w:val="restart"/>
          </w:tcPr>
          <w:p w:rsidR="009F4F46" w:rsidRDefault="009F4F46">
            <w:pPr>
              <w:pStyle w:val="ConsPlusNormal"/>
              <w:jc w:val="center"/>
            </w:pPr>
            <w:r>
              <w:t>Код вида</w:t>
            </w:r>
          </w:p>
        </w:tc>
        <w:tc>
          <w:tcPr>
            <w:tcW w:w="2948" w:type="dxa"/>
            <w:gridSpan w:val="4"/>
          </w:tcPr>
          <w:p w:rsidR="009F4F46" w:rsidRDefault="009F4F46">
            <w:pPr>
              <w:pStyle w:val="ConsPlusNormal"/>
              <w:jc w:val="center"/>
            </w:pPr>
            <w:r>
              <w:t>Территориальные зоны</w:t>
            </w:r>
          </w:p>
        </w:tc>
      </w:tr>
      <w:tr w:rsidR="009F4F46">
        <w:tc>
          <w:tcPr>
            <w:tcW w:w="5386" w:type="dxa"/>
            <w:vMerge/>
          </w:tcPr>
          <w:p w:rsidR="009F4F46" w:rsidRDefault="009F4F46"/>
        </w:tc>
        <w:tc>
          <w:tcPr>
            <w:tcW w:w="737" w:type="dxa"/>
            <w:vMerge/>
          </w:tcPr>
          <w:p w:rsidR="009F4F46" w:rsidRDefault="009F4F46"/>
        </w:tc>
        <w:tc>
          <w:tcPr>
            <w:tcW w:w="737" w:type="dxa"/>
          </w:tcPr>
          <w:p w:rsidR="009F4F46" w:rsidRDefault="009F4F46">
            <w:pPr>
              <w:pStyle w:val="ConsPlusNormal"/>
              <w:jc w:val="center"/>
            </w:pPr>
            <w:r>
              <w:t>ОЦ1</w:t>
            </w:r>
          </w:p>
        </w:tc>
        <w:tc>
          <w:tcPr>
            <w:tcW w:w="737" w:type="dxa"/>
          </w:tcPr>
          <w:p w:rsidR="009F4F46" w:rsidRDefault="009F4F46">
            <w:pPr>
              <w:pStyle w:val="ConsPlusNormal"/>
              <w:jc w:val="center"/>
            </w:pPr>
            <w:r>
              <w:t>ОЦ2</w:t>
            </w:r>
          </w:p>
        </w:tc>
        <w:tc>
          <w:tcPr>
            <w:tcW w:w="737" w:type="dxa"/>
          </w:tcPr>
          <w:p w:rsidR="009F4F46" w:rsidRDefault="009F4F46">
            <w:pPr>
              <w:pStyle w:val="ConsPlusNormal"/>
              <w:jc w:val="center"/>
            </w:pPr>
            <w:r>
              <w:t>ОЦ3</w:t>
            </w:r>
          </w:p>
        </w:tc>
        <w:tc>
          <w:tcPr>
            <w:tcW w:w="737" w:type="dxa"/>
          </w:tcPr>
          <w:p w:rsidR="009F4F46" w:rsidRDefault="009F4F46">
            <w:pPr>
              <w:pStyle w:val="ConsPlusNormal"/>
              <w:jc w:val="center"/>
            </w:pPr>
            <w:r>
              <w:t>ОЦ4</w:t>
            </w:r>
          </w:p>
        </w:tc>
      </w:tr>
      <w:tr w:rsidR="009F4F46">
        <w:tc>
          <w:tcPr>
            <w:tcW w:w="5386" w:type="dxa"/>
            <w:vAlign w:val="center"/>
          </w:tcPr>
          <w:p w:rsidR="009F4F46" w:rsidRDefault="009F4F46">
            <w:pPr>
              <w:pStyle w:val="ConsPlusNormal"/>
            </w:pPr>
            <w:r>
              <w:t>Малоэтажная жилая застройка (индивидуальное жилищное строительство; размещение дачных домов и садовых домов)</w:t>
            </w:r>
          </w:p>
        </w:tc>
        <w:tc>
          <w:tcPr>
            <w:tcW w:w="737" w:type="dxa"/>
            <w:vAlign w:val="center"/>
          </w:tcPr>
          <w:p w:rsidR="009F4F46" w:rsidRDefault="009F4F46">
            <w:pPr>
              <w:pStyle w:val="ConsPlusNormal"/>
              <w:jc w:val="center"/>
            </w:pPr>
            <w:r>
              <w:t>2.1</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Блокированная жилая застройка</w:t>
            </w:r>
          </w:p>
        </w:tc>
        <w:tc>
          <w:tcPr>
            <w:tcW w:w="737" w:type="dxa"/>
            <w:vAlign w:val="center"/>
          </w:tcPr>
          <w:p w:rsidR="009F4F46" w:rsidRDefault="009F4F46">
            <w:pPr>
              <w:pStyle w:val="ConsPlusNormal"/>
              <w:jc w:val="center"/>
            </w:pPr>
            <w:r>
              <w:t>2.3</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Обслуживание жилой застройки</w:t>
            </w:r>
          </w:p>
        </w:tc>
        <w:tc>
          <w:tcPr>
            <w:tcW w:w="737" w:type="dxa"/>
            <w:vAlign w:val="center"/>
          </w:tcPr>
          <w:p w:rsidR="009F4F46" w:rsidRDefault="009F4F46">
            <w:pPr>
              <w:pStyle w:val="ConsPlusNormal"/>
              <w:jc w:val="center"/>
            </w:pPr>
            <w:r>
              <w:t>2.7</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Коммунальное обслуживание</w:t>
            </w:r>
          </w:p>
        </w:tc>
        <w:tc>
          <w:tcPr>
            <w:tcW w:w="737" w:type="dxa"/>
            <w:vAlign w:val="center"/>
          </w:tcPr>
          <w:p w:rsidR="009F4F46" w:rsidRDefault="009F4F46">
            <w:pPr>
              <w:pStyle w:val="ConsPlusNormal"/>
              <w:jc w:val="center"/>
            </w:pPr>
            <w:r>
              <w:t>3.1</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Социальное обслуживание</w:t>
            </w:r>
          </w:p>
        </w:tc>
        <w:tc>
          <w:tcPr>
            <w:tcW w:w="737" w:type="dxa"/>
            <w:vAlign w:val="center"/>
          </w:tcPr>
          <w:p w:rsidR="009F4F46" w:rsidRDefault="009F4F46">
            <w:pPr>
              <w:pStyle w:val="ConsPlusNormal"/>
              <w:jc w:val="center"/>
            </w:pPr>
            <w:r>
              <w:t>3.2</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Бытовое обслуживание</w:t>
            </w:r>
          </w:p>
        </w:tc>
        <w:tc>
          <w:tcPr>
            <w:tcW w:w="737" w:type="dxa"/>
            <w:vAlign w:val="center"/>
          </w:tcPr>
          <w:p w:rsidR="009F4F46" w:rsidRDefault="009F4F46">
            <w:pPr>
              <w:pStyle w:val="ConsPlusNormal"/>
              <w:jc w:val="center"/>
            </w:pPr>
            <w:r>
              <w:t>3.3</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Здравоохранение</w:t>
            </w:r>
          </w:p>
        </w:tc>
        <w:tc>
          <w:tcPr>
            <w:tcW w:w="737" w:type="dxa"/>
            <w:vAlign w:val="center"/>
          </w:tcPr>
          <w:p w:rsidR="009F4F46" w:rsidRDefault="009F4F46">
            <w:pPr>
              <w:pStyle w:val="ConsPlusNormal"/>
              <w:jc w:val="center"/>
            </w:pPr>
            <w:r>
              <w:t>3.4</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Образование и просвещение</w:t>
            </w:r>
          </w:p>
        </w:tc>
        <w:tc>
          <w:tcPr>
            <w:tcW w:w="737" w:type="dxa"/>
            <w:vAlign w:val="center"/>
          </w:tcPr>
          <w:p w:rsidR="009F4F46" w:rsidRDefault="009F4F46">
            <w:pPr>
              <w:pStyle w:val="ConsPlusNormal"/>
              <w:jc w:val="center"/>
            </w:pPr>
            <w:r>
              <w:t>3.5</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Культурное развитие</w:t>
            </w:r>
          </w:p>
        </w:tc>
        <w:tc>
          <w:tcPr>
            <w:tcW w:w="737" w:type="dxa"/>
            <w:vAlign w:val="center"/>
          </w:tcPr>
          <w:p w:rsidR="009F4F46" w:rsidRDefault="009F4F46">
            <w:pPr>
              <w:pStyle w:val="ConsPlusNormal"/>
              <w:jc w:val="center"/>
            </w:pPr>
            <w:r>
              <w:t>3.6</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Религиозное использование</w:t>
            </w:r>
          </w:p>
        </w:tc>
        <w:tc>
          <w:tcPr>
            <w:tcW w:w="737" w:type="dxa"/>
            <w:vAlign w:val="center"/>
          </w:tcPr>
          <w:p w:rsidR="009F4F46" w:rsidRDefault="009F4F46">
            <w:pPr>
              <w:pStyle w:val="ConsPlusNormal"/>
              <w:jc w:val="center"/>
            </w:pPr>
            <w:r>
              <w:t>3.7</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Общественное управление</w:t>
            </w:r>
          </w:p>
        </w:tc>
        <w:tc>
          <w:tcPr>
            <w:tcW w:w="737" w:type="dxa"/>
            <w:vAlign w:val="center"/>
          </w:tcPr>
          <w:p w:rsidR="009F4F46" w:rsidRDefault="009F4F46">
            <w:pPr>
              <w:pStyle w:val="ConsPlusNormal"/>
              <w:jc w:val="center"/>
            </w:pPr>
            <w:r>
              <w:t>3.8</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Деловое управление</w:t>
            </w:r>
          </w:p>
        </w:tc>
        <w:tc>
          <w:tcPr>
            <w:tcW w:w="737" w:type="dxa"/>
            <w:vAlign w:val="center"/>
          </w:tcPr>
          <w:p w:rsidR="009F4F46" w:rsidRDefault="009F4F46">
            <w:pPr>
              <w:pStyle w:val="ConsPlusNormal"/>
              <w:jc w:val="center"/>
            </w:pPr>
            <w:r>
              <w:t>4.1</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Торговые центры (торгово-развлекательные центры)</w:t>
            </w:r>
          </w:p>
        </w:tc>
        <w:tc>
          <w:tcPr>
            <w:tcW w:w="737" w:type="dxa"/>
            <w:vAlign w:val="center"/>
          </w:tcPr>
          <w:p w:rsidR="009F4F46" w:rsidRDefault="009F4F46">
            <w:pPr>
              <w:pStyle w:val="ConsPlusNormal"/>
              <w:jc w:val="center"/>
            </w:pPr>
            <w:r>
              <w:t>4.2</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Магазины</w:t>
            </w:r>
          </w:p>
        </w:tc>
        <w:tc>
          <w:tcPr>
            <w:tcW w:w="737" w:type="dxa"/>
            <w:vAlign w:val="center"/>
          </w:tcPr>
          <w:p w:rsidR="009F4F46" w:rsidRDefault="009F4F46">
            <w:pPr>
              <w:pStyle w:val="ConsPlusNormal"/>
              <w:jc w:val="center"/>
            </w:pPr>
            <w:r>
              <w:t>4.4</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Банковская и страховая деятельность</w:t>
            </w:r>
          </w:p>
        </w:tc>
        <w:tc>
          <w:tcPr>
            <w:tcW w:w="737" w:type="dxa"/>
            <w:vAlign w:val="center"/>
          </w:tcPr>
          <w:p w:rsidR="009F4F46" w:rsidRDefault="009F4F46">
            <w:pPr>
              <w:pStyle w:val="ConsPlusNormal"/>
              <w:jc w:val="center"/>
            </w:pPr>
            <w:r>
              <w:t>4.5</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У</w:t>
            </w:r>
          </w:p>
        </w:tc>
      </w:tr>
      <w:tr w:rsidR="009F4F46">
        <w:tc>
          <w:tcPr>
            <w:tcW w:w="5386" w:type="dxa"/>
            <w:vAlign w:val="center"/>
          </w:tcPr>
          <w:p w:rsidR="009F4F46" w:rsidRDefault="009F4F46">
            <w:pPr>
              <w:pStyle w:val="ConsPlusNormal"/>
            </w:pPr>
            <w:r>
              <w:t>Общественное питание</w:t>
            </w:r>
          </w:p>
        </w:tc>
        <w:tc>
          <w:tcPr>
            <w:tcW w:w="737" w:type="dxa"/>
            <w:vAlign w:val="center"/>
          </w:tcPr>
          <w:p w:rsidR="009F4F46" w:rsidRDefault="009F4F46">
            <w:pPr>
              <w:pStyle w:val="ConsPlusNormal"/>
              <w:jc w:val="center"/>
            </w:pPr>
            <w:r>
              <w:t>4.6</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r>
      <w:tr w:rsidR="009F4F46">
        <w:tc>
          <w:tcPr>
            <w:tcW w:w="5386" w:type="dxa"/>
            <w:vAlign w:val="center"/>
          </w:tcPr>
          <w:p w:rsidR="009F4F46" w:rsidRDefault="009F4F46">
            <w:pPr>
              <w:pStyle w:val="ConsPlusNormal"/>
            </w:pPr>
            <w:r>
              <w:t>Гостиничное обслуживание</w:t>
            </w:r>
          </w:p>
        </w:tc>
        <w:tc>
          <w:tcPr>
            <w:tcW w:w="737" w:type="dxa"/>
            <w:vAlign w:val="center"/>
          </w:tcPr>
          <w:p w:rsidR="009F4F46" w:rsidRDefault="009F4F46">
            <w:pPr>
              <w:pStyle w:val="ConsPlusNormal"/>
              <w:jc w:val="center"/>
            </w:pPr>
            <w:r>
              <w:t>4.7</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Развлечения</w:t>
            </w:r>
          </w:p>
        </w:tc>
        <w:tc>
          <w:tcPr>
            <w:tcW w:w="737" w:type="dxa"/>
            <w:vAlign w:val="center"/>
          </w:tcPr>
          <w:p w:rsidR="009F4F46" w:rsidRDefault="009F4F46">
            <w:pPr>
              <w:pStyle w:val="ConsPlusNormal"/>
              <w:jc w:val="center"/>
            </w:pPr>
            <w:r>
              <w:t>4.8</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Обслуживание автотранспорта</w:t>
            </w:r>
          </w:p>
        </w:tc>
        <w:tc>
          <w:tcPr>
            <w:tcW w:w="737" w:type="dxa"/>
            <w:vAlign w:val="center"/>
          </w:tcPr>
          <w:p w:rsidR="009F4F46" w:rsidRDefault="009F4F46">
            <w:pPr>
              <w:pStyle w:val="ConsPlusNormal"/>
              <w:jc w:val="center"/>
            </w:pPr>
            <w:r>
              <w:t>4.9</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Спорт</w:t>
            </w:r>
          </w:p>
        </w:tc>
        <w:tc>
          <w:tcPr>
            <w:tcW w:w="737" w:type="dxa"/>
            <w:vAlign w:val="center"/>
          </w:tcPr>
          <w:p w:rsidR="009F4F46" w:rsidRDefault="009F4F46">
            <w:pPr>
              <w:pStyle w:val="ConsPlusNormal"/>
              <w:jc w:val="center"/>
            </w:pPr>
            <w:r>
              <w:t>5.1</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Природно-познавательный туризм</w:t>
            </w:r>
          </w:p>
        </w:tc>
        <w:tc>
          <w:tcPr>
            <w:tcW w:w="737" w:type="dxa"/>
            <w:vAlign w:val="center"/>
          </w:tcPr>
          <w:p w:rsidR="009F4F46" w:rsidRDefault="009F4F46">
            <w:pPr>
              <w:pStyle w:val="ConsPlusNormal"/>
              <w:jc w:val="center"/>
            </w:pPr>
            <w:r>
              <w:t>5.2</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Причалы для маломерных судов</w:t>
            </w:r>
          </w:p>
        </w:tc>
        <w:tc>
          <w:tcPr>
            <w:tcW w:w="737" w:type="dxa"/>
            <w:vAlign w:val="center"/>
          </w:tcPr>
          <w:p w:rsidR="009F4F46" w:rsidRDefault="009F4F46">
            <w:pPr>
              <w:pStyle w:val="ConsPlusNormal"/>
              <w:jc w:val="center"/>
            </w:pPr>
            <w:r>
              <w:t>5.4</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Энергетика</w:t>
            </w:r>
          </w:p>
        </w:tc>
        <w:tc>
          <w:tcPr>
            <w:tcW w:w="737" w:type="dxa"/>
            <w:vAlign w:val="center"/>
          </w:tcPr>
          <w:p w:rsidR="009F4F46" w:rsidRDefault="009F4F46">
            <w:pPr>
              <w:pStyle w:val="ConsPlusNormal"/>
              <w:jc w:val="center"/>
            </w:pPr>
            <w:r>
              <w:t>6.7</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Связь</w:t>
            </w:r>
          </w:p>
        </w:tc>
        <w:tc>
          <w:tcPr>
            <w:tcW w:w="737" w:type="dxa"/>
            <w:vAlign w:val="center"/>
          </w:tcPr>
          <w:p w:rsidR="009F4F46" w:rsidRDefault="009F4F46">
            <w:pPr>
              <w:pStyle w:val="ConsPlusNormal"/>
              <w:jc w:val="center"/>
            </w:pPr>
            <w:r>
              <w:t>6.8</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lastRenderedPageBreak/>
              <w:t>Склады</w:t>
            </w:r>
          </w:p>
        </w:tc>
        <w:tc>
          <w:tcPr>
            <w:tcW w:w="737" w:type="dxa"/>
            <w:vAlign w:val="center"/>
          </w:tcPr>
          <w:p w:rsidR="009F4F46" w:rsidRDefault="009F4F46">
            <w:pPr>
              <w:pStyle w:val="ConsPlusNormal"/>
              <w:jc w:val="center"/>
            </w:pPr>
            <w:r>
              <w:t>6.9</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Железнодорожный транспорт</w:t>
            </w:r>
          </w:p>
        </w:tc>
        <w:tc>
          <w:tcPr>
            <w:tcW w:w="737" w:type="dxa"/>
            <w:vAlign w:val="center"/>
          </w:tcPr>
          <w:p w:rsidR="009F4F46" w:rsidRDefault="009F4F46">
            <w:pPr>
              <w:pStyle w:val="ConsPlusNormal"/>
              <w:jc w:val="center"/>
            </w:pPr>
            <w:r>
              <w:t>7.1</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Автомобильный транспорт</w:t>
            </w:r>
          </w:p>
        </w:tc>
        <w:tc>
          <w:tcPr>
            <w:tcW w:w="737" w:type="dxa"/>
            <w:vAlign w:val="center"/>
          </w:tcPr>
          <w:p w:rsidR="009F4F46" w:rsidRDefault="009F4F46">
            <w:pPr>
              <w:pStyle w:val="ConsPlusNormal"/>
              <w:jc w:val="center"/>
            </w:pPr>
            <w:r>
              <w:t>7.2</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Водный транспорт</w:t>
            </w:r>
          </w:p>
        </w:tc>
        <w:tc>
          <w:tcPr>
            <w:tcW w:w="737" w:type="dxa"/>
            <w:vAlign w:val="center"/>
          </w:tcPr>
          <w:p w:rsidR="009F4F46" w:rsidRDefault="009F4F46">
            <w:pPr>
              <w:pStyle w:val="ConsPlusNormal"/>
              <w:jc w:val="center"/>
            </w:pPr>
            <w:r>
              <w:t>7.3</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Воздушный транспорт</w:t>
            </w:r>
          </w:p>
        </w:tc>
        <w:tc>
          <w:tcPr>
            <w:tcW w:w="737" w:type="dxa"/>
            <w:vAlign w:val="center"/>
          </w:tcPr>
          <w:p w:rsidR="009F4F46" w:rsidRDefault="009F4F46">
            <w:pPr>
              <w:pStyle w:val="ConsPlusNormal"/>
              <w:jc w:val="center"/>
            </w:pPr>
            <w:r>
              <w:t>7.4</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Трубопроводный транспорт</w:t>
            </w:r>
          </w:p>
        </w:tc>
        <w:tc>
          <w:tcPr>
            <w:tcW w:w="737" w:type="dxa"/>
            <w:vAlign w:val="center"/>
          </w:tcPr>
          <w:p w:rsidR="009F4F46" w:rsidRDefault="009F4F46">
            <w:pPr>
              <w:pStyle w:val="ConsPlusNormal"/>
              <w:jc w:val="center"/>
            </w:pPr>
            <w:r>
              <w:t>7.5</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Обеспечение Вооруженных сил</w:t>
            </w:r>
          </w:p>
        </w:tc>
        <w:tc>
          <w:tcPr>
            <w:tcW w:w="737" w:type="dxa"/>
            <w:vAlign w:val="center"/>
          </w:tcPr>
          <w:p w:rsidR="009F4F46" w:rsidRDefault="009F4F46">
            <w:pPr>
              <w:pStyle w:val="ConsPlusNormal"/>
              <w:jc w:val="center"/>
            </w:pPr>
            <w:r>
              <w:t>8.1</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Охрана Государственной границы Российской Федерации</w:t>
            </w:r>
          </w:p>
        </w:tc>
        <w:tc>
          <w:tcPr>
            <w:tcW w:w="737" w:type="dxa"/>
            <w:vAlign w:val="center"/>
          </w:tcPr>
          <w:p w:rsidR="009F4F46" w:rsidRDefault="009F4F46">
            <w:pPr>
              <w:pStyle w:val="ConsPlusNormal"/>
              <w:jc w:val="center"/>
            </w:pPr>
            <w:r>
              <w:t>8.2</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Обеспечение внутреннего правопорядка</w:t>
            </w:r>
          </w:p>
        </w:tc>
        <w:tc>
          <w:tcPr>
            <w:tcW w:w="737" w:type="dxa"/>
            <w:vAlign w:val="center"/>
          </w:tcPr>
          <w:p w:rsidR="009F4F46" w:rsidRDefault="009F4F46">
            <w:pPr>
              <w:pStyle w:val="ConsPlusNormal"/>
              <w:jc w:val="center"/>
            </w:pPr>
            <w:r>
              <w:t>8.3</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Охрана природных территорий</w:t>
            </w:r>
          </w:p>
        </w:tc>
        <w:tc>
          <w:tcPr>
            <w:tcW w:w="737" w:type="dxa"/>
            <w:vAlign w:val="center"/>
          </w:tcPr>
          <w:p w:rsidR="009F4F46" w:rsidRDefault="009F4F46">
            <w:pPr>
              <w:pStyle w:val="ConsPlusNormal"/>
              <w:jc w:val="center"/>
            </w:pPr>
            <w:r>
              <w:t>9.1</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Курортная деятельность</w:t>
            </w:r>
          </w:p>
        </w:tc>
        <w:tc>
          <w:tcPr>
            <w:tcW w:w="737" w:type="dxa"/>
            <w:vAlign w:val="center"/>
          </w:tcPr>
          <w:p w:rsidR="009F4F46" w:rsidRDefault="009F4F46">
            <w:pPr>
              <w:pStyle w:val="ConsPlusNormal"/>
              <w:jc w:val="center"/>
            </w:pPr>
            <w:r>
              <w:t>9.2</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Историческая</w:t>
            </w:r>
          </w:p>
        </w:tc>
        <w:tc>
          <w:tcPr>
            <w:tcW w:w="737" w:type="dxa"/>
            <w:vAlign w:val="center"/>
          </w:tcPr>
          <w:p w:rsidR="009F4F46" w:rsidRDefault="009F4F46">
            <w:pPr>
              <w:pStyle w:val="ConsPlusNormal"/>
              <w:jc w:val="center"/>
            </w:pPr>
            <w:r>
              <w:t>9.3</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pPr>
          </w:p>
        </w:tc>
      </w:tr>
      <w:tr w:rsidR="009F4F46">
        <w:tc>
          <w:tcPr>
            <w:tcW w:w="5386" w:type="dxa"/>
            <w:vAlign w:val="center"/>
          </w:tcPr>
          <w:p w:rsidR="009F4F46" w:rsidRDefault="009F4F46">
            <w:pPr>
              <w:pStyle w:val="ConsPlusNormal"/>
            </w:pPr>
            <w:r>
              <w:t>Гидротехнические сооружения</w:t>
            </w:r>
          </w:p>
        </w:tc>
        <w:tc>
          <w:tcPr>
            <w:tcW w:w="737" w:type="dxa"/>
            <w:vAlign w:val="center"/>
          </w:tcPr>
          <w:p w:rsidR="009F4F46" w:rsidRDefault="009F4F46">
            <w:pPr>
              <w:pStyle w:val="ConsPlusNormal"/>
              <w:jc w:val="center"/>
            </w:pPr>
            <w:r>
              <w:t>11.3</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Общее пользование территории</w:t>
            </w:r>
          </w:p>
        </w:tc>
        <w:tc>
          <w:tcPr>
            <w:tcW w:w="737" w:type="dxa"/>
            <w:vAlign w:val="center"/>
          </w:tcPr>
          <w:p w:rsidR="009F4F46" w:rsidRDefault="009F4F46">
            <w:pPr>
              <w:pStyle w:val="ConsPlusNormal"/>
              <w:jc w:val="center"/>
            </w:pPr>
            <w:r>
              <w:t>12.0</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Строительная промышленность</w:t>
            </w:r>
          </w:p>
        </w:tc>
        <w:tc>
          <w:tcPr>
            <w:tcW w:w="737" w:type="dxa"/>
            <w:vAlign w:val="center"/>
          </w:tcPr>
          <w:p w:rsidR="009F4F46" w:rsidRDefault="009F4F46">
            <w:pPr>
              <w:pStyle w:val="ConsPlusNormal"/>
              <w:jc w:val="center"/>
            </w:pPr>
            <w:r>
              <w:t>6.6</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r w:rsidR="009F4F46">
        <w:tc>
          <w:tcPr>
            <w:tcW w:w="5386" w:type="dxa"/>
            <w:vAlign w:val="center"/>
          </w:tcPr>
          <w:p w:rsidR="009F4F46" w:rsidRDefault="009F4F46">
            <w:pPr>
              <w:pStyle w:val="ConsPlusNormal"/>
            </w:pPr>
            <w:r>
              <w:t>Пищевая промышленность</w:t>
            </w:r>
          </w:p>
        </w:tc>
        <w:tc>
          <w:tcPr>
            <w:tcW w:w="737" w:type="dxa"/>
            <w:vAlign w:val="center"/>
          </w:tcPr>
          <w:p w:rsidR="009F4F46" w:rsidRDefault="009F4F46">
            <w:pPr>
              <w:pStyle w:val="ConsPlusNormal"/>
              <w:jc w:val="center"/>
            </w:pPr>
            <w:r>
              <w:t>6.4</w:t>
            </w:r>
          </w:p>
        </w:tc>
        <w:tc>
          <w:tcPr>
            <w:tcW w:w="737" w:type="dxa"/>
            <w:vAlign w:val="center"/>
          </w:tcPr>
          <w:p w:rsidR="009F4F46" w:rsidRDefault="009F4F46">
            <w:pPr>
              <w:pStyle w:val="ConsPlusNormal"/>
              <w:jc w:val="center"/>
            </w:pPr>
            <w:r>
              <w:t>У</w:t>
            </w:r>
          </w:p>
        </w:tc>
        <w:tc>
          <w:tcPr>
            <w:tcW w:w="737" w:type="dxa"/>
            <w:vAlign w:val="center"/>
          </w:tcPr>
          <w:p w:rsidR="009F4F46" w:rsidRDefault="009F4F46">
            <w:pPr>
              <w:pStyle w:val="ConsPlusNormal"/>
            </w:pPr>
          </w:p>
        </w:tc>
        <w:tc>
          <w:tcPr>
            <w:tcW w:w="737" w:type="dxa"/>
            <w:vAlign w:val="center"/>
          </w:tcPr>
          <w:p w:rsidR="009F4F46" w:rsidRDefault="009F4F46">
            <w:pPr>
              <w:pStyle w:val="ConsPlusNormal"/>
            </w:pPr>
          </w:p>
        </w:tc>
        <w:tc>
          <w:tcPr>
            <w:tcW w:w="737" w:type="dxa"/>
            <w:vAlign w:val="center"/>
          </w:tcPr>
          <w:p w:rsidR="009F4F46" w:rsidRDefault="009F4F46">
            <w:pPr>
              <w:pStyle w:val="ConsPlusNormal"/>
              <w:jc w:val="center"/>
            </w:pPr>
            <w:r>
              <w:t>Р</w:t>
            </w:r>
          </w:p>
        </w:tc>
      </w:tr>
    </w:tbl>
    <w:p w:rsidR="009F4F46" w:rsidRDefault="009F4F46">
      <w:pPr>
        <w:pStyle w:val="ConsPlusNormal"/>
        <w:jc w:val="center"/>
      </w:pPr>
    </w:p>
    <w:p w:rsidR="009F4F46" w:rsidRDefault="009F4F46">
      <w:pPr>
        <w:pStyle w:val="ConsPlusNormal"/>
        <w:jc w:val="center"/>
        <w:outlineLvl w:val="3"/>
      </w:pPr>
      <w:r>
        <w:t>11.2. Вспомогательные виды разрешенного использования</w:t>
      </w:r>
    </w:p>
    <w:p w:rsidR="009F4F46" w:rsidRDefault="009F4F46">
      <w:pPr>
        <w:pStyle w:val="ConsPlusNormal"/>
        <w:jc w:val="center"/>
      </w:pPr>
      <w:r>
        <w:t>земельных участков и объектов капитального строительства</w:t>
      </w:r>
    </w:p>
    <w:p w:rsidR="009F4F46" w:rsidRDefault="009F4F46">
      <w:pPr>
        <w:pStyle w:val="ConsPlusNormal"/>
        <w:jc w:val="center"/>
      </w:pPr>
    </w:p>
    <w:p w:rsidR="009F4F46" w:rsidRDefault="009F4F46">
      <w:pPr>
        <w:pStyle w:val="ConsPlusNormal"/>
        <w:ind w:firstLine="540"/>
        <w:jc w:val="both"/>
      </w:pPr>
      <w:r>
        <w:t>1. Вспомогательные виды использования земельных участков и объектов капитального строительства разрешены при условии, если собственник, застройщик (инвестор) реализовал на своем участке какой-либо из основных и условно разрешенных видов разрешенного использования.</w:t>
      </w:r>
    </w:p>
    <w:p w:rsidR="009F4F46" w:rsidRDefault="009F4F46">
      <w:pPr>
        <w:pStyle w:val="ConsPlusNormal"/>
        <w:spacing w:before="220"/>
        <w:ind w:firstLine="540"/>
        <w:jc w:val="both"/>
      </w:pPr>
      <w:r>
        <w:t>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w:t>
      </w:r>
    </w:p>
    <w:p w:rsidR="009F4F46" w:rsidRDefault="009F4F46">
      <w:pPr>
        <w:pStyle w:val="ConsPlusNormal"/>
        <w:spacing w:before="220"/>
        <w:ind w:firstLine="540"/>
        <w:jc w:val="both"/>
      </w:pPr>
      <w:r>
        <w:t>- благоустроенные озелененные территории;</w:t>
      </w:r>
    </w:p>
    <w:p w:rsidR="009F4F46" w:rsidRDefault="009F4F46">
      <w:pPr>
        <w:pStyle w:val="ConsPlusNormal"/>
        <w:spacing w:before="220"/>
        <w:ind w:firstLine="540"/>
        <w:jc w:val="both"/>
      </w:pPr>
      <w:r>
        <w:t>- объекты инженерного обеспечения основных, условно разрешенных и вспомогательных видов использования на соответствующем земельном участке;</w:t>
      </w:r>
    </w:p>
    <w:p w:rsidR="009F4F46" w:rsidRDefault="009F4F46">
      <w:pPr>
        <w:pStyle w:val="ConsPlusNormal"/>
        <w:spacing w:before="220"/>
        <w:ind w:firstLine="540"/>
        <w:jc w:val="both"/>
      </w:pPr>
      <w:r>
        <w:t>- автомобильные проезды, подъезды, обслуживающие соответствующий участок;</w:t>
      </w:r>
    </w:p>
    <w:p w:rsidR="009F4F46" w:rsidRDefault="009F4F46">
      <w:pPr>
        <w:pStyle w:val="ConsPlusNormal"/>
        <w:spacing w:before="220"/>
        <w:ind w:firstLine="540"/>
        <w:jc w:val="both"/>
      </w:pPr>
      <w:r>
        <w:t>- автостоянки и гаражи (в том числе подземные и многоэтажные);</w:t>
      </w:r>
    </w:p>
    <w:p w:rsidR="009F4F46" w:rsidRDefault="009F4F46">
      <w:pPr>
        <w:pStyle w:val="ConsPlusNormal"/>
        <w:spacing w:before="220"/>
        <w:ind w:firstLine="540"/>
        <w:jc w:val="both"/>
      </w:pPr>
      <w:r>
        <w:t>- общественные туалеты (кроме встроенных в жилые дома детских учреждений);</w:t>
      </w:r>
    </w:p>
    <w:p w:rsidR="009F4F46" w:rsidRDefault="009F4F46">
      <w:pPr>
        <w:pStyle w:val="ConsPlusNormal"/>
        <w:spacing w:before="220"/>
        <w:ind w:firstLine="540"/>
        <w:jc w:val="both"/>
      </w:pPr>
      <w:r>
        <w:t>- хозяйственные площадки для мусоросборников;</w:t>
      </w:r>
    </w:p>
    <w:p w:rsidR="009F4F46" w:rsidRDefault="009F4F46">
      <w:pPr>
        <w:pStyle w:val="ConsPlusNormal"/>
        <w:spacing w:before="220"/>
        <w:ind w:firstLine="540"/>
        <w:jc w:val="both"/>
      </w:pPr>
      <w:r>
        <w:lastRenderedPageBreak/>
        <w:t>- иные вспомогательные объекты, предусмотренные действующими нормативами для зданий и сооружений соответствующего функционального назначения.</w:t>
      </w:r>
    </w:p>
    <w:p w:rsidR="009F4F46" w:rsidRDefault="009F4F46">
      <w:pPr>
        <w:pStyle w:val="ConsPlusNormal"/>
        <w:spacing w:before="220"/>
        <w:ind w:firstLine="540"/>
        <w:jc w:val="both"/>
      </w:pPr>
      <w:r>
        <w:t>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w:t>
      </w:r>
    </w:p>
    <w:p w:rsidR="009F4F46" w:rsidRDefault="009F4F46">
      <w:pPr>
        <w:pStyle w:val="ConsPlusNormal"/>
        <w:spacing w:before="220"/>
        <w:ind w:firstLine="540"/>
        <w:jc w:val="both"/>
      </w:pPr>
      <w:r>
        <w:t>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причалы и пр.), территория, отводимая под вспомогательные виды использования, не должна превышать 10% от площади земельного участка.</w:t>
      </w:r>
    </w:p>
    <w:p w:rsidR="009F4F46" w:rsidRDefault="009F4F46">
      <w:pPr>
        <w:pStyle w:val="ConsPlusNormal"/>
        <w:spacing w:before="220"/>
        <w:ind w:firstLine="540"/>
        <w:jc w:val="both"/>
      </w:pPr>
      <w: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9F4F46" w:rsidRDefault="009F4F46">
      <w:pPr>
        <w:pStyle w:val="ConsPlusNormal"/>
        <w:spacing w:before="220"/>
        <w:ind w:firstLine="540"/>
        <w:jc w:val="both"/>
      </w:pPr>
      <w:r>
        <w:t>- специальных парков типа зоопарков, ботанических садов;</w:t>
      </w:r>
    </w:p>
    <w:p w:rsidR="009F4F46" w:rsidRDefault="009F4F46">
      <w:pPr>
        <w:pStyle w:val="ConsPlusNormal"/>
        <w:spacing w:before="220"/>
        <w:ind w:firstLine="540"/>
        <w:jc w:val="both"/>
      </w:pPr>
      <w:r>
        <w:t>- жилищно-эксплуатационных служб с ремонтными мастерскими и гаражами;</w:t>
      </w:r>
    </w:p>
    <w:p w:rsidR="009F4F46" w:rsidRDefault="009F4F46">
      <w:pPr>
        <w:pStyle w:val="ConsPlusNormal"/>
        <w:spacing w:before="220"/>
        <w:ind w:firstLine="540"/>
        <w:jc w:val="both"/>
      </w:pPr>
      <w:r>
        <w:t>- объектов ритуального назначения;</w:t>
      </w:r>
    </w:p>
    <w:p w:rsidR="009F4F46" w:rsidRDefault="009F4F46">
      <w:pPr>
        <w:pStyle w:val="ConsPlusNormal"/>
        <w:spacing w:before="220"/>
        <w:ind w:firstLine="540"/>
        <w:jc w:val="both"/>
      </w:pPr>
      <w:r>
        <w:t>- автовокзалов, морских и речных вокзалов, железнодорожных вокзалов и станций;</w:t>
      </w:r>
    </w:p>
    <w:p w:rsidR="009F4F46" w:rsidRDefault="009F4F46">
      <w:pPr>
        <w:pStyle w:val="ConsPlusNormal"/>
        <w:spacing w:before="220"/>
        <w:ind w:firstLine="540"/>
        <w:jc w:val="both"/>
      </w:pPr>
      <w:r>
        <w:t>- испытательных полигонов, воинских частей, исправительно-трудовых учреждений типа тюрем и колоний.</w:t>
      </w:r>
    </w:p>
    <w:p w:rsidR="009F4F46" w:rsidRDefault="009F4F46">
      <w:pPr>
        <w:pStyle w:val="ConsPlusNormal"/>
        <w:spacing w:before="220"/>
        <w:ind w:firstLine="540"/>
        <w:jc w:val="both"/>
      </w:pPr>
      <w:r>
        <w:t>6. Отнесение к вспомогательным видам разрешенного использования земельных участков и объектов капитального строительства, не перечисленных в перечне вспомогательных видов разрешенного использования земельных участков и объектов капитального строительства, сопутствующее основным и условно разрешенным видам использования соответствующих участков, осуществляется комиссией по землепользованию и застройке г. Сочи.</w:t>
      </w:r>
    </w:p>
    <w:p w:rsidR="009F4F46" w:rsidRDefault="009F4F46">
      <w:pPr>
        <w:pStyle w:val="ConsPlusNormal"/>
        <w:spacing w:before="220"/>
        <w:ind w:firstLine="540"/>
        <w:jc w:val="both"/>
      </w:pPr>
      <w:r>
        <w:t xml:space="preserve">7. Перечень основных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w:t>
      </w:r>
      <w:hyperlink w:anchor="P9852" w:history="1">
        <w:r>
          <w:rPr>
            <w:color w:val="0000FF"/>
          </w:rPr>
          <w:t>таблице 10</w:t>
        </w:r>
      </w:hyperlink>
      <w:r>
        <w:t>.</w:t>
      </w:r>
    </w:p>
    <w:p w:rsidR="009F4F46" w:rsidRDefault="009F4F46">
      <w:pPr>
        <w:pStyle w:val="ConsPlusNormal"/>
        <w:jc w:val="center"/>
      </w:pPr>
    </w:p>
    <w:p w:rsidR="009F4F46" w:rsidRDefault="009F4F46">
      <w:pPr>
        <w:pStyle w:val="ConsPlusNormal"/>
        <w:jc w:val="center"/>
        <w:outlineLvl w:val="4"/>
      </w:pPr>
      <w:bookmarkStart w:id="34" w:name="P9852"/>
      <w:bookmarkEnd w:id="34"/>
      <w:r>
        <w:t>Вспомогательные виды разрешенного использования земельных</w:t>
      </w:r>
    </w:p>
    <w:p w:rsidR="009F4F46" w:rsidRDefault="009F4F46">
      <w:pPr>
        <w:pStyle w:val="ConsPlusNormal"/>
        <w:jc w:val="center"/>
      </w:pPr>
      <w:r>
        <w:t>участков и объектов капитального строительства,</w:t>
      </w:r>
    </w:p>
    <w:p w:rsidR="009F4F46" w:rsidRDefault="009F4F46">
      <w:pPr>
        <w:pStyle w:val="ConsPlusNormal"/>
        <w:jc w:val="center"/>
      </w:pPr>
      <w:r>
        <w:t>сопутствующие основным и условно разрешенным видам</w:t>
      </w:r>
    </w:p>
    <w:p w:rsidR="009F4F46" w:rsidRDefault="009F4F46">
      <w:pPr>
        <w:pStyle w:val="ConsPlusNormal"/>
        <w:jc w:val="center"/>
      </w:pPr>
      <w:r>
        <w:t>использования соответствующих участков</w:t>
      </w:r>
    </w:p>
    <w:p w:rsidR="009F4F46" w:rsidRDefault="009F4F46">
      <w:pPr>
        <w:pStyle w:val="ConsPlusNormal"/>
        <w:jc w:val="center"/>
      </w:pPr>
    </w:p>
    <w:p w:rsidR="009F4F46" w:rsidRDefault="009F4F46">
      <w:pPr>
        <w:pStyle w:val="ConsPlusNormal"/>
        <w:jc w:val="right"/>
      </w:pPr>
      <w:r>
        <w:t>Таблица 10</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9F4F46">
        <w:tc>
          <w:tcPr>
            <w:tcW w:w="3742" w:type="dxa"/>
          </w:tcPr>
          <w:p w:rsidR="009F4F46" w:rsidRDefault="009F4F46">
            <w:pPr>
              <w:pStyle w:val="ConsPlusNormal"/>
              <w:jc w:val="center"/>
            </w:pPr>
            <w:r>
              <w:t>Основные и условно виды разрешенного использования земельных участков</w:t>
            </w:r>
          </w:p>
        </w:tc>
        <w:tc>
          <w:tcPr>
            <w:tcW w:w="5329" w:type="dxa"/>
          </w:tcPr>
          <w:p w:rsidR="009F4F46" w:rsidRDefault="009F4F46">
            <w:pPr>
              <w:pStyle w:val="ConsPlusNormal"/>
              <w:jc w:val="center"/>
            </w:pPr>
            <w:r>
              <w:t>Вспомогательные виды разрешенного использования земельных участков</w:t>
            </w:r>
          </w:p>
        </w:tc>
      </w:tr>
      <w:tr w:rsidR="009F4F46">
        <w:tc>
          <w:tcPr>
            <w:tcW w:w="9071" w:type="dxa"/>
            <w:gridSpan w:val="2"/>
          </w:tcPr>
          <w:p w:rsidR="009F4F46" w:rsidRDefault="009F4F46">
            <w:pPr>
              <w:pStyle w:val="ConsPlusNormal"/>
              <w:outlineLvl w:val="5"/>
            </w:pPr>
            <w:r>
              <w:t>Постоянное проживание</w:t>
            </w:r>
          </w:p>
        </w:tc>
      </w:tr>
      <w:tr w:rsidR="009F4F46">
        <w:tc>
          <w:tcPr>
            <w:tcW w:w="3742" w:type="dxa"/>
          </w:tcPr>
          <w:p w:rsidR="009F4F46" w:rsidRDefault="009F4F46">
            <w:pPr>
              <w:pStyle w:val="ConsPlusNormal"/>
            </w:pPr>
            <w:r>
              <w:t>Индивидуальное жилищное строительство (отдельно стоящие жилые дома на одну семью)</w:t>
            </w:r>
          </w:p>
        </w:tc>
        <w:tc>
          <w:tcPr>
            <w:tcW w:w="5329" w:type="dxa"/>
          </w:tcPr>
          <w:p w:rsidR="009F4F46" w:rsidRDefault="009F4F46">
            <w:pPr>
              <w:pStyle w:val="ConsPlusNormal"/>
            </w:pPr>
            <w:r>
              <w:t>- строения и здания для индивидуальной трудовой деятельности (типа столярных мастерских), летние гостевые домики, семейные бани, постройки для ведения подсобного хозяйства, надворные туалеты;</w:t>
            </w:r>
          </w:p>
          <w:p w:rsidR="009F4F46" w:rsidRDefault="009F4F46">
            <w:pPr>
              <w:pStyle w:val="ConsPlusNormal"/>
            </w:pPr>
            <w:r>
              <w:t>- гаражи или стоянки на 1 - 3 места;</w:t>
            </w:r>
          </w:p>
          <w:p w:rsidR="009F4F46" w:rsidRDefault="009F4F46">
            <w:pPr>
              <w:pStyle w:val="ConsPlusNormal"/>
            </w:pPr>
            <w:r>
              <w:lastRenderedPageBreak/>
              <w:t>- хозяйственные постройки (хранение дров, инструмента);</w:t>
            </w:r>
          </w:p>
          <w:p w:rsidR="009F4F46" w:rsidRDefault="009F4F46">
            <w:pPr>
              <w:pStyle w:val="ConsPlusNormal"/>
            </w:pPr>
            <w:r>
              <w:t>- площадки: детские, хозяйственные, отдыха;</w:t>
            </w:r>
          </w:p>
          <w:p w:rsidR="009F4F46" w:rsidRDefault="009F4F46">
            <w:pPr>
              <w:pStyle w:val="ConsPlusNormal"/>
            </w:pPr>
            <w:r>
              <w:t>- сады, огороды;</w:t>
            </w:r>
          </w:p>
          <w:p w:rsidR="009F4F46" w:rsidRDefault="009F4F46">
            <w:pPr>
              <w:pStyle w:val="ConsPlusNormal"/>
            </w:pPr>
            <w:r>
              <w:t>- водоемы, водозаборы;</w:t>
            </w:r>
          </w:p>
          <w:p w:rsidR="009F4F46" w:rsidRDefault="009F4F46">
            <w:pPr>
              <w:pStyle w:val="ConsPlusNormal"/>
            </w:pPr>
            <w:r>
              <w:t>- теплицы, оранжереи</w:t>
            </w:r>
          </w:p>
        </w:tc>
      </w:tr>
      <w:tr w:rsidR="009F4F46">
        <w:tc>
          <w:tcPr>
            <w:tcW w:w="3742" w:type="dxa"/>
          </w:tcPr>
          <w:p w:rsidR="009F4F46" w:rsidRDefault="009F4F46">
            <w:pPr>
              <w:pStyle w:val="ConsPlusNormal"/>
            </w:pPr>
            <w:r>
              <w:lastRenderedPageBreak/>
              <w:t>Жилой дом, состоящий из нескольких блоков (сблокированный жилой дом)</w:t>
            </w:r>
          </w:p>
        </w:tc>
        <w:tc>
          <w:tcPr>
            <w:tcW w:w="5329" w:type="dxa"/>
          </w:tcPr>
          <w:p w:rsidR="009F4F46" w:rsidRDefault="009F4F46">
            <w:pPr>
              <w:pStyle w:val="ConsPlusNormal"/>
            </w:pPr>
            <w:r>
              <w:t>- площадки для отдыха</w:t>
            </w:r>
          </w:p>
        </w:tc>
      </w:tr>
      <w:tr w:rsidR="009F4F46">
        <w:tc>
          <w:tcPr>
            <w:tcW w:w="3742" w:type="dxa"/>
          </w:tcPr>
          <w:p w:rsidR="009F4F46" w:rsidRDefault="009F4F46">
            <w:pPr>
              <w:pStyle w:val="ConsPlusNormal"/>
            </w:pPr>
            <w:r>
              <w:t>Многоквартирные дома</w:t>
            </w:r>
          </w:p>
        </w:tc>
        <w:tc>
          <w:tcPr>
            <w:tcW w:w="5329" w:type="dxa"/>
          </w:tcPr>
          <w:p w:rsidR="009F4F46" w:rsidRDefault="009F4F46">
            <w:pPr>
              <w:pStyle w:val="ConsPlusNormal"/>
            </w:pPr>
            <w:r>
              <w:t>Встроенные в нижние этажи лицевых корпусов:</w:t>
            </w:r>
          </w:p>
          <w:p w:rsidR="009F4F46" w:rsidRDefault="009F4F46">
            <w:pPr>
              <w:pStyle w:val="ConsPlusNormal"/>
            </w:pPr>
            <w:r>
              <w:t>- учреждения торговли, кроме рыбных магазинов;</w:t>
            </w:r>
          </w:p>
          <w:p w:rsidR="009F4F46" w:rsidRDefault="009F4F46">
            <w:pPr>
              <w:pStyle w:val="ConsPlusNormal"/>
            </w:pPr>
            <w:r>
              <w:t>- учреждения общественного питания;</w:t>
            </w:r>
          </w:p>
          <w:p w:rsidR="009F4F46" w:rsidRDefault="009F4F46">
            <w:pPr>
              <w:pStyle w:val="ConsPlusNormal"/>
            </w:pPr>
            <w:r>
              <w:t>- парикмахерские, салоны красоты, приемные пункты химчистки;</w:t>
            </w:r>
          </w:p>
          <w:p w:rsidR="009F4F46" w:rsidRDefault="009F4F46">
            <w:pPr>
              <w:pStyle w:val="ConsPlusNormal"/>
            </w:pPr>
            <w:r>
              <w:t>- библиотеки;</w:t>
            </w:r>
          </w:p>
          <w:p w:rsidR="009F4F46" w:rsidRDefault="009F4F46">
            <w:pPr>
              <w:pStyle w:val="ConsPlusNormal"/>
            </w:pPr>
            <w:r>
              <w:t>- отделения связи;</w:t>
            </w:r>
          </w:p>
          <w:p w:rsidR="009F4F46" w:rsidRDefault="009F4F46">
            <w:pPr>
              <w:pStyle w:val="ConsPlusNormal"/>
            </w:pPr>
            <w:r>
              <w:t>- офисы фирм;</w:t>
            </w:r>
          </w:p>
          <w:p w:rsidR="009F4F46" w:rsidRDefault="009F4F46">
            <w:pPr>
              <w:pStyle w:val="ConsPlusNormal"/>
            </w:pPr>
            <w:r>
              <w:t>- врачебные кабинеты;</w:t>
            </w:r>
          </w:p>
          <w:p w:rsidR="009F4F46" w:rsidRDefault="009F4F46">
            <w:pPr>
              <w:pStyle w:val="ConsPlusNormal"/>
            </w:pPr>
            <w:r>
              <w:t>- детские дошкольные группы и учреждения с количеством детей до 30;</w:t>
            </w:r>
          </w:p>
          <w:p w:rsidR="009F4F46" w:rsidRDefault="009F4F46">
            <w:pPr>
              <w:pStyle w:val="ConsPlusNormal"/>
            </w:pPr>
            <w:r>
              <w:t>- спортивный зал;</w:t>
            </w:r>
          </w:p>
          <w:p w:rsidR="009F4F46" w:rsidRDefault="009F4F46">
            <w:pPr>
              <w:pStyle w:val="ConsPlusNormal"/>
            </w:pPr>
            <w:r>
              <w:t>- площадки для сбора мусора</w:t>
            </w:r>
          </w:p>
        </w:tc>
      </w:tr>
      <w:tr w:rsidR="009F4F46">
        <w:tc>
          <w:tcPr>
            <w:tcW w:w="9071" w:type="dxa"/>
            <w:gridSpan w:val="2"/>
          </w:tcPr>
          <w:p w:rsidR="009F4F46" w:rsidRDefault="009F4F46">
            <w:pPr>
              <w:pStyle w:val="ConsPlusNormal"/>
              <w:outlineLvl w:val="5"/>
            </w:pPr>
            <w:r>
              <w:t>Временное проживание</w:t>
            </w:r>
          </w:p>
        </w:tc>
      </w:tr>
      <w:tr w:rsidR="009F4F46">
        <w:tc>
          <w:tcPr>
            <w:tcW w:w="3742" w:type="dxa"/>
          </w:tcPr>
          <w:p w:rsidR="009F4F46" w:rsidRDefault="009F4F46">
            <w:pPr>
              <w:pStyle w:val="ConsPlusNormal"/>
            </w:pPr>
            <w:r>
              <w:t xml:space="preserve">Гостиницы, мотели, хостелы, </w:t>
            </w:r>
            <w:proofErr w:type="spellStart"/>
            <w:r>
              <w:t>апарт</w:t>
            </w:r>
            <w:proofErr w:type="spellEnd"/>
            <w:r>
              <w:t>-отели (апартаменты), пансионы, туристическая база, туристическая деревня</w:t>
            </w:r>
          </w:p>
        </w:tc>
        <w:tc>
          <w:tcPr>
            <w:tcW w:w="5329" w:type="dxa"/>
          </w:tcPr>
          <w:p w:rsidR="009F4F46" w:rsidRDefault="009F4F46">
            <w:pPr>
              <w:pStyle w:val="ConsPlusNormal"/>
            </w:pPr>
            <w:r>
              <w:t>- площадки: спортивные, для отдыха, хозяйственные;</w:t>
            </w:r>
          </w:p>
          <w:p w:rsidR="009F4F46" w:rsidRDefault="009F4F46">
            <w:pPr>
              <w:pStyle w:val="ConsPlusNormal"/>
            </w:pPr>
            <w:r>
              <w:t>- оборудованные площадки для временных сооружений;</w:t>
            </w:r>
          </w:p>
          <w:p w:rsidR="009F4F46" w:rsidRDefault="009F4F46">
            <w:pPr>
              <w:pStyle w:val="ConsPlusNormal"/>
            </w:pPr>
            <w:r>
              <w:t>- встроенные торговые, офисные помещения, помещения общественного питания, бытового обслуживания, спортивного и культурно-развлекательного назначения</w:t>
            </w:r>
          </w:p>
        </w:tc>
      </w:tr>
      <w:tr w:rsidR="009F4F46">
        <w:tc>
          <w:tcPr>
            <w:tcW w:w="3742" w:type="dxa"/>
          </w:tcPr>
          <w:p w:rsidR="009F4F46" w:rsidRDefault="009F4F46">
            <w:pPr>
              <w:pStyle w:val="ConsPlusNormal"/>
            </w:pPr>
            <w:r>
              <w:t>Общежития</w:t>
            </w:r>
          </w:p>
        </w:tc>
        <w:tc>
          <w:tcPr>
            <w:tcW w:w="5329" w:type="dxa"/>
          </w:tcPr>
          <w:p w:rsidR="009F4F46" w:rsidRDefault="009F4F46">
            <w:pPr>
              <w:pStyle w:val="ConsPlusNormal"/>
            </w:pPr>
            <w:r>
              <w:t>- площадки: детские, спортивные, хозяйственные, для отдыха</w:t>
            </w:r>
          </w:p>
        </w:tc>
      </w:tr>
      <w:tr w:rsidR="009F4F46">
        <w:tc>
          <w:tcPr>
            <w:tcW w:w="9071" w:type="dxa"/>
            <w:gridSpan w:val="2"/>
          </w:tcPr>
          <w:p w:rsidR="009F4F46" w:rsidRDefault="009F4F46">
            <w:pPr>
              <w:pStyle w:val="ConsPlusNormal"/>
              <w:outlineLvl w:val="5"/>
            </w:pPr>
            <w:r>
              <w:t>Общественное питание в здании</w:t>
            </w:r>
          </w:p>
        </w:tc>
      </w:tr>
      <w:tr w:rsidR="009F4F46">
        <w:tc>
          <w:tcPr>
            <w:tcW w:w="3742" w:type="dxa"/>
          </w:tcPr>
          <w:p w:rsidR="009F4F46" w:rsidRDefault="009F4F46">
            <w:pPr>
              <w:pStyle w:val="ConsPlusNormal"/>
            </w:pPr>
            <w:r>
              <w:t>Рестораны, кафе, столовые</w:t>
            </w:r>
          </w:p>
        </w:tc>
        <w:tc>
          <w:tcPr>
            <w:tcW w:w="5329" w:type="dxa"/>
          </w:tcPr>
          <w:p w:rsidR="009F4F46" w:rsidRDefault="009F4F46">
            <w:pPr>
              <w:pStyle w:val="ConsPlusNormal"/>
            </w:pPr>
            <w:r>
              <w:t>- оборудованные площадки (для летних кафе, хозяйственные)</w:t>
            </w:r>
          </w:p>
        </w:tc>
      </w:tr>
      <w:tr w:rsidR="009F4F46">
        <w:tc>
          <w:tcPr>
            <w:tcW w:w="9071" w:type="dxa"/>
            <w:gridSpan w:val="2"/>
          </w:tcPr>
          <w:p w:rsidR="009F4F46" w:rsidRDefault="009F4F46">
            <w:pPr>
              <w:pStyle w:val="ConsPlusNormal"/>
              <w:outlineLvl w:val="5"/>
            </w:pPr>
            <w:r>
              <w:t>Отправление культа</w:t>
            </w:r>
          </w:p>
        </w:tc>
      </w:tr>
      <w:tr w:rsidR="009F4F46">
        <w:tc>
          <w:tcPr>
            <w:tcW w:w="3742" w:type="dxa"/>
          </w:tcPr>
          <w:p w:rsidR="009F4F46" w:rsidRDefault="009F4F46">
            <w:pPr>
              <w:pStyle w:val="ConsPlusNormal"/>
            </w:pPr>
            <w:r>
              <w:t>Объекты религиозного назначения</w:t>
            </w:r>
          </w:p>
        </w:tc>
        <w:tc>
          <w:tcPr>
            <w:tcW w:w="5329" w:type="dxa"/>
            <w:vMerge w:val="restart"/>
          </w:tcPr>
          <w:p w:rsidR="009F4F46" w:rsidRDefault="009F4F46">
            <w:pPr>
              <w:pStyle w:val="ConsPlusNormal"/>
            </w:pPr>
            <w:r>
              <w:t>- жилые дома для персонала;</w:t>
            </w:r>
          </w:p>
          <w:p w:rsidR="009F4F46" w:rsidRDefault="009F4F46">
            <w:pPr>
              <w:pStyle w:val="ConsPlusNormal"/>
            </w:pPr>
            <w:r>
              <w:t>- объекты ритуального назначения;</w:t>
            </w:r>
          </w:p>
          <w:p w:rsidR="009F4F46" w:rsidRDefault="009F4F46">
            <w:pPr>
              <w:pStyle w:val="ConsPlusNormal"/>
            </w:pPr>
            <w:r>
              <w:t>- площадки для отдыха, хозяйственные;</w:t>
            </w:r>
          </w:p>
          <w:p w:rsidR="009F4F46" w:rsidRDefault="009F4F46">
            <w:pPr>
              <w:pStyle w:val="ConsPlusNormal"/>
            </w:pPr>
            <w:r>
              <w:t>- автостоянки или гаражи</w:t>
            </w:r>
          </w:p>
        </w:tc>
      </w:tr>
      <w:tr w:rsidR="009F4F46">
        <w:tc>
          <w:tcPr>
            <w:tcW w:w="3742" w:type="dxa"/>
          </w:tcPr>
          <w:p w:rsidR="009F4F46" w:rsidRDefault="009F4F46">
            <w:pPr>
              <w:pStyle w:val="ConsPlusNormal"/>
            </w:pPr>
            <w:r>
              <w:t>Монастырь</w:t>
            </w:r>
          </w:p>
        </w:tc>
        <w:tc>
          <w:tcPr>
            <w:tcW w:w="5329" w:type="dxa"/>
            <w:vMerge/>
          </w:tcPr>
          <w:p w:rsidR="009F4F46" w:rsidRDefault="009F4F46"/>
        </w:tc>
      </w:tr>
      <w:tr w:rsidR="009F4F46">
        <w:tc>
          <w:tcPr>
            <w:tcW w:w="3742" w:type="dxa"/>
          </w:tcPr>
          <w:p w:rsidR="009F4F46" w:rsidRDefault="009F4F46">
            <w:pPr>
              <w:pStyle w:val="ConsPlusNormal"/>
            </w:pPr>
            <w:r>
              <w:t>Подворье</w:t>
            </w:r>
          </w:p>
        </w:tc>
        <w:tc>
          <w:tcPr>
            <w:tcW w:w="5329" w:type="dxa"/>
            <w:vMerge/>
          </w:tcPr>
          <w:p w:rsidR="009F4F46" w:rsidRDefault="009F4F46"/>
        </w:tc>
      </w:tr>
      <w:tr w:rsidR="009F4F46">
        <w:tc>
          <w:tcPr>
            <w:tcW w:w="9071" w:type="dxa"/>
            <w:gridSpan w:val="2"/>
          </w:tcPr>
          <w:p w:rsidR="009F4F46" w:rsidRDefault="009F4F46">
            <w:pPr>
              <w:pStyle w:val="ConsPlusNormal"/>
              <w:outlineLvl w:val="5"/>
            </w:pPr>
            <w:r>
              <w:t>Воспитание, образование, подготовка кадров</w:t>
            </w:r>
          </w:p>
        </w:tc>
      </w:tr>
      <w:tr w:rsidR="009F4F46">
        <w:tc>
          <w:tcPr>
            <w:tcW w:w="3742" w:type="dxa"/>
          </w:tcPr>
          <w:p w:rsidR="009F4F46" w:rsidRDefault="009F4F46">
            <w:pPr>
              <w:pStyle w:val="ConsPlusNormal"/>
            </w:pPr>
            <w:r>
              <w:t>Детские дошкольные учреждения</w:t>
            </w:r>
          </w:p>
        </w:tc>
        <w:tc>
          <w:tcPr>
            <w:tcW w:w="5329" w:type="dxa"/>
            <w:vMerge w:val="restart"/>
          </w:tcPr>
          <w:p w:rsidR="009F4F46" w:rsidRDefault="009F4F46">
            <w:pPr>
              <w:pStyle w:val="ConsPlusNormal"/>
            </w:pPr>
            <w:r>
              <w:t>- площадки: детские, спортивные, для отдыха;</w:t>
            </w:r>
          </w:p>
          <w:p w:rsidR="009F4F46" w:rsidRDefault="009F4F46">
            <w:pPr>
              <w:pStyle w:val="ConsPlusNormal"/>
            </w:pPr>
            <w:r>
              <w:t>- теплицы, оранжереи</w:t>
            </w:r>
          </w:p>
        </w:tc>
      </w:tr>
      <w:tr w:rsidR="009F4F46">
        <w:tc>
          <w:tcPr>
            <w:tcW w:w="3742" w:type="dxa"/>
          </w:tcPr>
          <w:p w:rsidR="009F4F46" w:rsidRDefault="009F4F46">
            <w:pPr>
              <w:pStyle w:val="ConsPlusNormal"/>
            </w:pPr>
            <w:r>
              <w:t xml:space="preserve">Общеобразовательные школы, школы-интернаты, </w:t>
            </w:r>
            <w:r>
              <w:lastRenderedPageBreak/>
              <w:t>специализированные школы, лицеи, гимназии</w:t>
            </w:r>
          </w:p>
        </w:tc>
        <w:tc>
          <w:tcPr>
            <w:tcW w:w="5329" w:type="dxa"/>
            <w:vMerge/>
          </w:tcPr>
          <w:p w:rsidR="009F4F46" w:rsidRDefault="009F4F46"/>
        </w:tc>
      </w:tr>
      <w:tr w:rsidR="009F4F46">
        <w:tc>
          <w:tcPr>
            <w:tcW w:w="3742" w:type="dxa"/>
          </w:tcPr>
          <w:p w:rsidR="009F4F46" w:rsidRDefault="009F4F46">
            <w:pPr>
              <w:pStyle w:val="ConsPlusNormal"/>
            </w:pPr>
            <w:r>
              <w:lastRenderedPageBreak/>
              <w:t>Учреждения среднего специального и высшего образования, учебные центры</w:t>
            </w:r>
          </w:p>
        </w:tc>
        <w:tc>
          <w:tcPr>
            <w:tcW w:w="5329" w:type="dxa"/>
          </w:tcPr>
          <w:p w:rsidR="009F4F46" w:rsidRDefault="009F4F46">
            <w:pPr>
              <w:pStyle w:val="ConsPlusNormal"/>
            </w:pPr>
            <w:r>
              <w:t>- жилые дома для персонала;</w:t>
            </w:r>
          </w:p>
          <w:p w:rsidR="009F4F46" w:rsidRDefault="009F4F46">
            <w:pPr>
              <w:pStyle w:val="ConsPlusNormal"/>
            </w:pPr>
            <w:r>
              <w:t>- площадки: спортивные, для отдыха</w:t>
            </w:r>
          </w:p>
        </w:tc>
      </w:tr>
      <w:tr w:rsidR="009F4F46">
        <w:tc>
          <w:tcPr>
            <w:tcW w:w="9071" w:type="dxa"/>
            <w:gridSpan w:val="2"/>
          </w:tcPr>
          <w:p w:rsidR="009F4F46" w:rsidRDefault="009F4F46">
            <w:pPr>
              <w:pStyle w:val="ConsPlusNormal"/>
              <w:outlineLvl w:val="5"/>
            </w:pPr>
            <w:r>
              <w:t>Спорт, отдых</w:t>
            </w:r>
          </w:p>
        </w:tc>
      </w:tr>
      <w:tr w:rsidR="009F4F46">
        <w:tc>
          <w:tcPr>
            <w:tcW w:w="3742" w:type="dxa"/>
          </w:tcPr>
          <w:p w:rsidR="009F4F46" w:rsidRDefault="009F4F46">
            <w:pPr>
              <w:pStyle w:val="ConsPlusNormal"/>
            </w:pPr>
            <w:r>
              <w:t>Стадионы</w:t>
            </w:r>
          </w:p>
        </w:tc>
        <w:tc>
          <w:tcPr>
            <w:tcW w:w="5329" w:type="dxa"/>
          </w:tcPr>
          <w:p w:rsidR="009F4F46" w:rsidRDefault="009F4F46">
            <w:pPr>
              <w:pStyle w:val="ConsPlusNormal"/>
            </w:pPr>
            <w:r>
              <w:t>Сооружения, связанные с технологией функционирования основных объектов</w:t>
            </w:r>
          </w:p>
        </w:tc>
      </w:tr>
      <w:tr w:rsidR="009F4F46">
        <w:tc>
          <w:tcPr>
            <w:tcW w:w="3742" w:type="dxa"/>
          </w:tcPr>
          <w:p w:rsidR="009F4F46" w:rsidRDefault="009F4F46">
            <w:pPr>
              <w:pStyle w:val="ConsPlusNormal"/>
            </w:pPr>
            <w:r>
              <w:t>Парки культуры и отдыха</w:t>
            </w:r>
          </w:p>
        </w:tc>
        <w:tc>
          <w:tcPr>
            <w:tcW w:w="5329" w:type="dxa"/>
          </w:tcPr>
          <w:p w:rsidR="009F4F46" w:rsidRDefault="009F4F46">
            <w:pPr>
              <w:pStyle w:val="ConsPlusNormal"/>
            </w:pPr>
            <w:r>
              <w:t>- развлекательные центры;</w:t>
            </w:r>
          </w:p>
          <w:p w:rsidR="009F4F46" w:rsidRDefault="009F4F46">
            <w:pPr>
              <w:pStyle w:val="ConsPlusNormal"/>
            </w:pPr>
            <w:r>
              <w:t>- комплексы аттракционов, луна-парки, аквапарки;</w:t>
            </w:r>
          </w:p>
          <w:p w:rsidR="009F4F46" w:rsidRDefault="009F4F46">
            <w:pPr>
              <w:pStyle w:val="ConsPlusNormal"/>
            </w:pPr>
            <w:r>
              <w:t>- предприятия общественного питания;</w:t>
            </w:r>
          </w:p>
          <w:p w:rsidR="009F4F46" w:rsidRDefault="009F4F46">
            <w:pPr>
              <w:pStyle w:val="ConsPlusNormal"/>
            </w:pPr>
            <w:r>
              <w:t>- общественные туалеты;</w:t>
            </w:r>
          </w:p>
          <w:p w:rsidR="009F4F46" w:rsidRDefault="009F4F46">
            <w:pPr>
              <w:pStyle w:val="ConsPlusNormal"/>
            </w:pPr>
            <w:r>
              <w:t>- выставочные павильоны;</w:t>
            </w:r>
          </w:p>
          <w:p w:rsidR="009F4F46" w:rsidRDefault="009F4F46">
            <w:pPr>
              <w:pStyle w:val="ConsPlusNormal"/>
            </w:pPr>
            <w:r>
              <w:t>- зрительные залы, эстрады;</w:t>
            </w:r>
          </w:p>
          <w:p w:rsidR="009F4F46" w:rsidRDefault="009F4F46">
            <w:pPr>
              <w:pStyle w:val="ConsPlusNormal"/>
            </w:pPr>
            <w:r>
              <w:t>- спортивные площадки без мест для зрителей;</w:t>
            </w:r>
          </w:p>
          <w:p w:rsidR="009F4F46" w:rsidRDefault="009F4F46">
            <w:pPr>
              <w:pStyle w:val="ConsPlusNormal"/>
            </w:pPr>
            <w:r>
              <w:t>- оборудованные площадки для временных сооружений обслуживания, торговли, проката;</w:t>
            </w:r>
          </w:p>
          <w:p w:rsidR="009F4F46" w:rsidRDefault="009F4F46">
            <w:pPr>
              <w:pStyle w:val="ConsPlusNormal"/>
            </w:pPr>
            <w:r>
              <w:t>- площадки для отдыха;</w:t>
            </w:r>
          </w:p>
          <w:p w:rsidR="009F4F46" w:rsidRDefault="009F4F46">
            <w:pPr>
              <w:pStyle w:val="ConsPlusNormal"/>
            </w:pPr>
            <w:r>
              <w:t>- хозяйственные постройки для инвентаря по уходу за парком;</w:t>
            </w:r>
          </w:p>
          <w:p w:rsidR="009F4F46" w:rsidRDefault="009F4F46">
            <w:pPr>
              <w:pStyle w:val="ConsPlusNormal"/>
            </w:pPr>
            <w:r>
              <w:t>- помещения для охраны</w:t>
            </w:r>
          </w:p>
        </w:tc>
      </w:tr>
      <w:tr w:rsidR="009F4F46">
        <w:tc>
          <w:tcPr>
            <w:tcW w:w="3742" w:type="dxa"/>
          </w:tcPr>
          <w:p w:rsidR="009F4F46" w:rsidRDefault="009F4F46">
            <w:pPr>
              <w:pStyle w:val="ConsPlusNormal"/>
            </w:pPr>
            <w:r>
              <w:t>Спортплощадки, теннисные корты</w:t>
            </w:r>
          </w:p>
        </w:tc>
        <w:tc>
          <w:tcPr>
            <w:tcW w:w="5329" w:type="dxa"/>
          </w:tcPr>
          <w:p w:rsidR="009F4F46" w:rsidRDefault="009F4F46">
            <w:pPr>
              <w:pStyle w:val="ConsPlusNormal"/>
            </w:pPr>
            <w:r>
              <w:t>- помещения для переодевания, душевые</w:t>
            </w:r>
          </w:p>
        </w:tc>
      </w:tr>
      <w:tr w:rsidR="009F4F46">
        <w:tc>
          <w:tcPr>
            <w:tcW w:w="3742" w:type="dxa"/>
          </w:tcPr>
          <w:p w:rsidR="009F4F46" w:rsidRDefault="009F4F46">
            <w:pPr>
              <w:pStyle w:val="ConsPlusNormal"/>
            </w:pPr>
            <w:r>
              <w:t>Горнолыжные, биатлонные, лыжные комплексы, санные и бобслейные трассы, трамплины, фристайл-центры</w:t>
            </w:r>
          </w:p>
        </w:tc>
        <w:tc>
          <w:tcPr>
            <w:tcW w:w="5329" w:type="dxa"/>
          </w:tcPr>
          <w:p w:rsidR="009F4F46" w:rsidRDefault="009F4F46">
            <w:pPr>
              <w:pStyle w:val="ConsPlusNormal"/>
            </w:pPr>
            <w:r>
              <w:t>Сооружения, связанные с технологией функционирования основных объектов</w:t>
            </w:r>
          </w:p>
        </w:tc>
      </w:tr>
      <w:tr w:rsidR="009F4F46">
        <w:tc>
          <w:tcPr>
            <w:tcW w:w="9071" w:type="dxa"/>
            <w:gridSpan w:val="2"/>
          </w:tcPr>
          <w:p w:rsidR="009F4F46" w:rsidRDefault="009F4F46">
            <w:pPr>
              <w:pStyle w:val="ConsPlusNormal"/>
              <w:outlineLvl w:val="5"/>
            </w:pPr>
            <w:r>
              <w:t>Здравоохранение и соцобеспечение</w:t>
            </w:r>
          </w:p>
        </w:tc>
      </w:tr>
      <w:tr w:rsidR="009F4F46">
        <w:tc>
          <w:tcPr>
            <w:tcW w:w="3742" w:type="dxa"/>
          </w:tcPr>
          <w:p w:rsidR="009F4F46" w:rsidRDefault="009F4F46">
            <w:pPr>
              <w:pStyle w:val="ConsPlusNormal"/>
            </w:pPr>
            <w:r>
              <w:t>Больницы, клиники общего профиля</w:t>
            </w:r>
          </w:p>
        </w:tc>
        <w:tc>
          <w:tcPr>
            <w:tcW w:w="5329" w:type="dxa"/>
            <w:vMerge w:val="restart"/>
          </w:tcPr>
          <w:p w:rsidR="009F4F46" w:rsidRDefault="009F4F46">
            <w:pPr>
              <w:pStyle w:val="ConsPlusNormal"/>
            </w:pPr>
            <w:r>
              <w:t>- жилые дома для персонала;</w:t>
            </w:r>
          </w:p>
          <w:p w:rsidR="009F4F46" w:rsidRDefault="009F4F46">
            <w:pPr>
              <w:pStyle w:val="ConsPlusNormal"/>
            </w:pPr>
            <w:r>
              <w:t>- объекты, технологически связанные с назначением основного вида использования;</w:t>
            </w:r>
          </w:p>
          <w:p w:rsidR="009F4F46" w:rsidRDefault="009F4F46">
            <w:pPr>
              <w:pStyle w:val="ConsPlusNormal"/>
            </w:pPr>
            <w:r>
              <w:t>- часовни;</w:t>
            </w:r>
          </w:p>
          <w:p w:rsidR="009F4F46" w:rsidRDefault="009F4F46">
            <w:pPr>
              <w:pStyle w:val="ConsPlusNormal"/>
            </w:pPr>
            <w:r>
              <w:t>- площадки для отдыха</w:t>
            </w:r>
          </w:p>
        </w:tc>
      </w:tr>
      <w:tr w:rsidR="009F4F46">
        <w:tc>
          <w:tcPr>
            <w:tcW w:w="3742" w:type="dxa"/>
          </w:tcPr>
          <w:p w:rsidR="009F4F46" w:rsidRDefault="009F4F46">
            <w:pPr>
              <w:pStyle w:val="ConsPlusNormal"/>
            </w:pPr>
            <w:r>
              <w:t>Диспансеры</w:t>
            </w:r>
          </w:p>
        </w:tc>
        <w:tc>
          <w:tcPr>
            <w:tcW w:w="5329" w:type="dxa"/>
            <w:vMerge/>
          </w:tcPr>
          <w:p w:rsidR="009F4F46" w:rsidRDefault="009F4F46"/>
        </w:tc>
      </w:tr>
      <w:tr w:rsidR="009F4F46">
        <w:tc>
          <w:tcPr>
            <w:tcW w:w="3742" w:type="dxa"/>
          </w:tcPr>
          <w:p w:rsidR="009F4F46" w:rsidRDefault="009F4F46">
            <w:pPr>
              <w:pStyle w:val="ConsPlusNormal"/>
            </w:pPr>
            <w:r>
              <w:t>Курортные поликлиники, водо- и грязелечебницы</w:t>
            </w:r>
          </w:p>
        </w:tc>
        <w:tc>
          <w:tcPr>
            <w:tcW w:w="5329" w:type="dxa"/>
          </w:tcPr>
          <w:p w:rsidR="009F4F46" w:rsidRDefault="009F4F46">
            <w:pPr>
              <w:pStyle w:val="ConsPlusNormal"/>
            </w:pPr>
            <w:r>
              <w:t>Объекты, технологически связанные с назначением основного вида использования</w:t>
            </w:r>
          </w:p>
        </w:tc>
      </w:tr>
      <w:tr w:rsidR="009F4F46">
        <w:tc>
          <w:tcPr>
            <w:tcW w:w="9071" w:type="dxa"/>
            <w:gridSpan w:val="2"/>
          </w:tcPr>
          <w:p w:rsidR="009F4F46" w:rsidRDefault="009F4F46">
            <w:pPr>
              <w:pStyle w:val="ConsPlusNormal"/>
              <w:outlineLvl w:val="5"/>
            </w:pPr>
            <w:r>
              <w:t>Управление, финансы, страхование</w:t>
            </w:r>
          </w:p>
        </w:tc>
      </w:tr>
      <w:tr w:rsidR="009F4F46">
        <w:tc>
          <w:tcPr>
            <w:tcW w:w="3742" w:type="dxa"/>
          </w:tcPr>
          <w:p w:rsidR="009F4F46" w:rsidRDefault="009F4F46">
            <w:pPr>
              <w:pStyle w:val="ConsPlusNormal"/>
            </w:pPr>
            <w:r>
              <w:t>Бизнес-центры, офисные центры, выставочные центры</w:t>
            </w:r>
          </w:p>
        </w:tc>
        <w:tc>
          <w:tcPr>
            <w:tcW w:w="5329" w:type="dxa"/>
            <w:vMerge w:val="restart"/>
          </w:tcPr>
          <w:p w:rsidR="009F4F46" w:rsidRDefault="009F4F46">
            <w:pPr>
              <w:pStyle w:val="ConsPlusNormal"/>
            </w:pPr>
            <w:r>
              <w:t>- встроенные или пристроенные объекты торговли, обслуживания, общественного питания</w:t>
            </w:r>
          </w:p>
        </w:tc>
      </w:tr>
      <w:tr w:rsidR="009F4F46">
        <w:tc>
          <w:tcPr>
            <w:tcW w:w="3742" w:type="dxa"/>
          </w:tcPr>
          <w:p w:rsidR="009F4F46" w:rsidRDefault="009F4F46">
            <w:pPr>
              <w:pStyle w:val="ConsPlusNormal"/>
            </w:pPr>
            <w:r>
              <w:t>Банки, учреждения страхования, биржевой торговли, нотариальные конторы, ломбарды, юридические консультации, агентства недвижимости, рекламные агентства, туристические агентства и центры обслуживания</w:t>
            </w:r>
          </w:p>
        </w:tc>
        <w:tc>
          <w:tcPr>
            <w:tcW w:w="5329" w:type="dxa"/>
            <w:vMerge/>
          </w:tcPr>
          <w:p w:rsidR="009F4F46" w:rsidRDefault="009F4F46"/>
        </w:tc>
      </w:tr>
      <w:tr w:rsidR="009F4F46">
        <w:tc>
          <w:tcPr>
            <w:tcW w:w="3742" w:type="dxa"/>
          </w:tcPr>
          <w:p w:rsidR="009F4F46" w:rsidRDefault="009F4F46">
            <w:pPr>
              <w:pStyle w:val="ConsPlusNormal"/>
            </w:pPr>
            <w:r>
              <w:lastRenderedPageBreak/>
              <w:t>Научно-исследовательские (проектный, конструкторский, компьютерный) центры</w:t>
            </w:r>
          </w:p>
        </w:tc>
        <w:tc>
          <w:tcPr>
            <w:tcW w:w="5329" w:type="dxa"/>
          </w:tcPr>
          <w:p w:rsidR="009F4F46" w:rsidRDefault="009F4F46">
            <w:pPr>
              <w:pStyle w:val="ConsPlusNormal"/>
            </w:pPr>
            <w:r>
              <w:t>- встроенные или пристроенные объекты торговли, обслуживания, общественного питания</w:t>
            </w:r>
          </w:p>
        </w:tc>
      </w:tr>
      <w:tr w:rsidR="009F4F46">
        <w:tc>
          <w:tcPr>
            <w:tcW w:w="9071" w:type="dxa"/>
            <w:gridSpan w:val="2"/>
          </w:tcPr>
          <w:p w:rsidR="009F4F46" w:rsidRDefault="009F4F46">
            <w:pPr>
              <w:pStyle w:val="ConsPlusNormal"/>
              <w:outlineLvl w:val="5"/>
            </w:pPr>
            <w:r>
              <w:t>Промышленное производство</w:t>
            </w:r>
          </w:p>
        </w:tc>
      </w:tr>
      <w:tr w:rsidR="009F4F46">
        <w:tc>
          <w:tcPr>
            <w:tcW w:w="3742" w:type="dxa"/>
          </w:tcPr>
          <w:p w:rsidR="009F4F46" w:rsidRDefault="009F4F46">
            <w:pPr>
              <w:pStyle w:val="ConsPlusNormal"/>
            </w:pPr>
            <w:r>
              <w:t>Предприятия по изготовлению металлических, деревянных изделий, мебели</w:t>
            </w:r>
          </w:p>
        </w:tc>
        <w:tc>
          <w:tcPr>
            <w:tcW w:w="5329" w:type="dxa"/>
          </w:tcPr>
          <w:p w:rsidR="009F4F46" w:rsidRDefault="009F4F46">
            <w:pPr>
              <w:pStyle w:val="ConsPlusNormal"/>
            </w:pPr>
            <w:r>
              <w:t>- складские здания</w:t>
            </w:r>
          </w:p>
        </w:tc>
      </w:tr>
      <w:tr w:rsidR="009F4F46">
        <w:tc>
          <w:tcPr>
            <w:tcW w:w="3742" w:type="dxa"/>
          </w:tcPr>
          <w:p w:rsidR="009F4F46" w:rsidRDefault="009F4F46">
            <w:pPr>
              <w:pStyle w:val="ConsPlusNormal"/>
            </w:pPr>
            <w:r>
              <w:t>Предприятия не выше III класса санитарной опасности по классификации СанПиН</w:t>
            </w:r>
          </w:p>
        </w:tc>
        <w:tc>
          <w:tcPr>
            <w:tcW w:w="5329" w:type="dxa"/>
            <w:vMerge w:val="restart"/>
          </w:tcPr>
          <w:p w:rsidR="009F4F46" w:rsidRDefault="009F4F46">
            <w:pPr>
              <w:pStyle w:val="ConsPlusNormal"/>
            </w:pPr>
            <w:r>
              <w:t>- объекты, технологически связанные с назначением основного вида;</w:t>
            </w:r>
          </w:p>
          <w:p w:rsidR="009F4F46" w:rsidRDefault="009F4F46">
            <w:pPr>
              <w:pStyle w:val="ConsPlusNormal"/>
            </w:pPr>
            <w:r>
              <w:t>- питомники растений для озеленения предприятия и СЗЗ;</w:t>
            </w:r>
          </w:p>
          <w:p w:rsidR="009F4F46" w:rsidRDefault="009F4F46">
            <w:pPr>
              <w:pStyle w:val="ConsPlusNormal"/>
              <w:jc w:val="both"/>
            </w:pPr>
            <w:r>
              <w:t>- предприятия общественного питания для обслуживания работников;</w:t>
            </w:r>
          </w:p>
          <w:p w:rsidR="009F4F46" w:rsidRDefault="009F4F46">
            <w:pPr>
              <w:pStyle w:val="ConsPlusNormal"/>
            </w:pPr>
            <w:r>
              <w:t>- объекты пожарной охраны</w:t>
            </w:r>
          </w:p>
        </w:tc>
      </w:tr>
      <w:tr w:rsidR="009F4F46">
        <w:tc>
          <w:tcPr>
            <w:tcW w:w="3742" w:type="dxa"/>
          </w:tcPr>
          <w:p w:rsidR="009F4F46" w:rsidRDefault="009F4F46">
            <w:pPr>
              <w:pStyle w:val="ConsPlusNormal"/>
            </w:pPr>
            <w:r>
              <w:t>Предприятия IV - V класса санитарной опасности по классификации СанПиН</w:t>
            </w:r>
          </w:p>
        </w:tc>
        <w:tc>
          <w:tcPr>
            <w:tcW w:w="5329" w:type="dxa"/>
            <w:vMerge/>
          </w:tcPr>
          <w:p w:rsidR="009F4F46" w:rsidRDefault="009F4F46"/>
        </w:tc>
      </w:tr>
      <w:tr w:rsidR="009F4F46">
        <w:tc>
          <w:tcPr>
            <w:tcW w:w="9071" w:type="dxa"/>
            <w:gridSpan w:val="2"/>
          </w:tcPr>
          <w:p w:rsidR="009F4F46" w:rsidRDefault="009F4F46">
            <w:pPr>
              <w:pStyle w:val="ConsPlusNormal"/>
              <w:outlineLvl w:val="5"/>
            </w:pPr>
            <w:r>
              <w:t>Склады</w:t>
            </w:r>
          </w:p>
        </w:tc>
      </w:tr>
      <w:tr w:rsidR="009F4F46">
        <w:tc>
          <w:tcPr>
            <w:tcW w:w="3742" w:type="dxa"/>
          </w:tcPr>
          <w:p w:rsidR="009F4F46" w:rsidRDefault="009F4F46">
            <w:pPr>
              <w:pStyle w:val="ConsPlusNormal"/>
            </w:pPr>
            <w:r>
              <w:t>Склады</w:t>
            </w:r>
          </w:p>
        </w:tc>
        <w:tc>
          <w:tcPr>
            <w:tcW w:w="5329" w:type="dxa"/>
          </w:tcPr>
          <w:p w:rsidR="009F4F46" w:rsidRDefault="009F4F46">
            <w:pPr>
              <w:pStyle w:val="ConsPlusNormal"/>
            </w:pPr>
            <w:r>
              <w:t>- погрузо-разгрузочные площадки;</w:t>
            </w:r>
          </w:p>
          <w:p w:rsidR="009F4F46" w:rsidRDefault="009F4F46">
            <w:pPr>
              <w:pStyle w:val="ConsPlusNormal"/>
            </w:pPr>
            <w:r>
              <w:t>- здания для персонала;</w:t>
            </w:r>
          </w:p>
          <w:p w:rsidR="009F4F46" w:rsidRDefault="009F4F46">
            <w:pPr>
              <w:pStyle w:val="ConsPlusNormal"/>
            </w:pPr>
            <w:r>
              <w:t>- объекты пожарной охраны</w:t>
            </w:r>
          </w:p>
        </w:tc>
      </w:tr>
      <w:tr w:rsidR="009F4F46">
        <w:tc>
          <w:tcPr>
            <w:tcW w:w="3742" w:type="dxa"/>
          </w:tcPr>
          <w:p w:rsidR="009F4F46" w:rsidRDefault="009F4F46">
            <w:pPr>
              <w:pStyle w:val="ConsPlusNormal"/>
            </w:pPr>
            <w:r>
              <w:t>Полигоны отходов производства и потребления (твердых бытовых отходов, промышленных и строительных отходов)</w:t>
            </w:r>
          </w:p>
        </w:tc>
        <w:tc>
          <w:tcPr>
            <w:tcW w:w="5329" w:type="dxa"/>
          </w:tcPr>
          <w:p w:rsidR="009F4F46" w:rsidRDefault="009F4F46">
            <w:pPr>
              <w:pStyle w:val="ConsPlusNormal"/>
            </w:pPr>
            <w:r>
              <w:t>- здания для персонала</w:t>
            </w:r>
          </w:p>
        </w:tc>
      </w:tr>
      <w:tr w:rsidR="009F4F46">
        <w:tc>
          <w:tcPr>
            <w:tcW w:w="9071" w:type="dxa"/>
            <w:gridSpan w:val="2"/>
          </w:tcPr>
          <w:p w:rsidR="009F4F46" w:rsidRDefault="009F4F46">
            <w:pPr>
              <w:pStyle w:val="ConsPlusNormal"/>
              <w:outlineLvl w:val="5"/>
            </w:pPr>
            <w:r>
              <w:t>Обслуживание и хранение автотранспорта</w:t>
            </w:r>
          </w:p>
        </w:tc>
      </w:tr>
      <w:tr w:rsidR="009F4F46">
        <w:tc>
          <w:tcPr>
            <w:tcW w:w="3742" w:type="dxa"/>
          </w:tcPr>
          <w:p w:rsidR="009F4F46" w:rsidRDefault="009F4F46">
            <w:pPr>
              <w:pStyle w:val="ConsPlusNormal"/>
            </w:pPr>
            <w:r>
              <w:t>Гаражи отдельно стоящие, гаражи боксового типа</w:t>
            </w:r>
          </w:p>
        </w:tc>
        <w:tc>
          <w:tcPr>
            <w:tcW w:w="5329" w:type="dxa"/>
          </w:tcPr>
          <w:p w:rsidR="009F4F46" w:rsidRDefault="009F4F46">
            <w:pPr>
              <w:pStyle w:val="ConsPlusNormal"/>
            </w:pPr>
            <w:r>
              <w:t>- мастерские по ремонту и обслуживанию автомобилей;</w:t>
            </w:r>
          </w:p>
          <w:p w:rsidR="009F4F46" w:rsidRDefault="009F4F46">
            <w:pPr>
              <w:pStyle w:val="ConsPlusNormal"/>
            </w:pPr>
            <w:r>
              <w:t>- автомобильные мойки;</w:t>
            </w:r>
          </w:p>
          <w:p w:rsidR="009F4F46" w:rsidRDefault="009F4F46">
            <w:pPr>
              <w:pStyle w:val="ConsPlusNormal"/>
            </w:pPr>
            <w:r>
              <w:t>- помещения или здания для охраны</w:t>
            </w:r>
          </w:p>
        </w:tc>
      </w:tr>
      <w:tr w:rsidR="009F4F46">
        <w:tc>
          <w:tcPr>
            <w:tcW w:w="3742" w:type="dxa"/>
          </w:tcPr>
          <w:p w:rsidR="009F4F46" w:rsidRDefault="009F4F46">
            <w:pPr>
              <w:pStyle w:val="ConsPlusNormal"/>
            </w:pPr>
            <w:r>
              <w:t>Мастерские автосервиса, мастерская автосервиса, АЗС, АГС, автомобильные мойки</w:t>
            </w:r>
          </w:p>
        </w:tc>
        <w:tc>
          <w:tcPr>
            <w:tcW w:w="5329" w:type="dxa"/>
          </w:tcPr>
          <w:p w:rsidR="009F4F46" w:rsidRDefault="009F4F46">
            <w:pPr>
              <w:pStyle w:val="ConsPlusNormal"/>
            </w:pPr>
            <w:r>
              <w:t>- помещения для персонала;</w:t>
            </w:r>
          </w:p>
          <w:p w:rsidR="009F4F46" w:rsidRDefault="009F4F46">
            <w:pPr>
              <w:pStyle w:val="ConsPlusNormal"/>
            </w:pPr>
            <w:r>
              <w:t>- объекты технического и инженерного обеспечения</w:t>
            </w:r>
          </w:p>
        </w:tc>
      </w:tr>
      <w:tr w:rsidR="009F4F46">
        <w:tc>
          <w:tcPr>
            <w:tcW w:w="3742" w:type="dxa"/>
          </w:tcPr>
          <w:p w:rsidR="009F4F46" w:rsidRDefault="009F4F46">
            <w:pPr>
              <w:pStyle w:val="ConsPlusNormal"/>
            </w:pPr>
            <w:r>
              <w:t>Автопарки пассажирского транспорта, таксопарки</w:t>
            </w:r>
          </w:p>
        </w:tc>
        <w:tc>
          <w:tcPr>
            <w:tcW w:w="5329" w:type="dxa"/>
          </w:tcPr>
          <w:p w:rsidR="009F4F46" w:rsidRDefault="009F4F46">
            <w:pPr>
              <w:pStyle w:val="ConsPlusNormal"/>
            </w:pPr>
            <w:r>
              <w:t>- помещения для персонала</w:t>
            </w:r>
          </w:p>
        </w:tc>
      </w:tr>
      <w:tr w:rsidR="009F4F46">
        <w:tc>
          <w:tcPr>
            <w:tcW w:w="3742" w:type="dxa"/>
          </w:tcPr>
          <w:p w:rsidR="009F4F46" w:rsidRDefault="009F4F46">
            <w:pPr>
              <w:pStyle w:val="ConsPlusNormal"/>
            </w:pPr>
            <w:r>
              <w:t>Паркинги, автостоянки, многоэтажные парковки</w:t>
            </w:r>
          </w:p>
        </w:tc>
        <w:tc>
          <w:tcPr>
            <w:tcW w:w="5329" w:type="dxa"/>
          </w:tcPr>
          <w:p w:rsidR="009F4F46" w:rsidRDefault="009F4F46">
            <w:pPr>
              <w:pStyle w:val="ConsPlusNormal"/>
            </w:pPr>
            <w:r>
              <w:t>- здания или помещения для охраны</w:t>
            </w:r>
          </w:p>
        </w:tc>
      </w:tr>
      <w:tr w:rsidR="009F4F46">
        <w:tc>
          <w:tcPr>
            <w:tcW w:w="3742" w:type="dxa"/>
          </w:tcPr>
          <w:p w:rsidR="009F4F46" w:rsidRDefault="009F4F46">
            <w:pPr>
              <w:pStyle w:val="ConsPlusNormal"/>
            </w:pPr>
            <w:r>
              <w:t>Автопарки грузового транспорта</w:t>
            </w:r>
          </w:p>
        </w:tc>
        <w:tc>
          <w:tcPr>
            <w:tcW w:w="5329" w:type="dxa"/>
          </w:tcPr>
          <w:p w:rsidR="009F4F46" w:rsidRDefault="009F4F46">
            <w:pPr>
              <w:pStyle w:val="ConsPlusNormal"/>
            </w:pPr>
            <w:r>
              <w:t>- мастерские по ремонту и обслуживанию автомобилей;</w:t>
            </w:r>
          </w:p>
          <w:p w:rsidR="009F4F46" w:rsidRDefault="009F4F46">
            <w:pPr>
              <w:pStyle w:val="ConsPlusNormal"/>
            </w:pPr>
            <w:r>
              <w:t>- здания или помещения для персонала</w:t>
            </w:r>
          </w:p>
        </w:tc>
      </w:tr>
      <w:tr w:rsidR="009F4F46">
        <w:tc>
          <w:tcPr>
            <w:tcW w:w="9071" w:type="dxa"/>
            <w:gridSpan w:val="2"/>
          </w:tcPr>
          <w:p w:rsidR="009F4F46" w:rsidRDefault="009F4F46">
            <w:pPr>
              <w:pStyle w:val="ConsPlusNormal"/>
              <w:outlineLvl w:val="5"/>
            </w:pPr>
            <w:r>
              <w:t>Транспортное обслуживание</w:t>
            </w:r>
          </w:p>
        </w:tc>
      </w:tr>
      <w:tr w:rsidR="009F4F46">
        <w:tc>
          <w:tcPr>
            <w:tcW w:w="3742" w:type="dxa"/>
          </w:tcPr>
          <w:p w:rsidR="009F4F46" w:rsidRDefault="009F4F46">
            <w:pPr>
              <w:pStyle w:val="ConsPlusNormal"/>
            </w:pPr>
            <w:r>
              <w:t>Автовокзалы, морские вокзалы, железнодорожные вокзалы</w:t>
            </w:r>
          </w:p>
        </w:tc>
        <w:tc>
          <w:tcPr>
            <w:tcW w:w="5329" w:type="dxa"/>
          </w:tcPr>
          <w:p w:rsidR="009F4F46" w:rsidRDefault="009F4F46">
            <w:pPr>
              <w:pStyle w:val="ConsPlusNormal"/>
            </w:pPr>
            <w:r>
              <w:t>- объекты, технологически связанные с назначением основного вида</w:t>
            </w:r>
          </w:p>
        </w:tc>
      </w:tr>
    </w:tbl>
    <w:p w:rsidR="009F4F46" w:rsidRDefault="009F4F46">
      <w:pPr>
        <w:pStyle w:val="ConsPlusNormal"/>
        <w:jc w:val="center"/>
      </w:pPr>
    </w:p>
    <w:p w:rsidR="009F4F46" w:rsidRDefault="009F4F46">
      <w:pPr>
        <w:pStyle w:val="ConsPlusNormal"/>
        <w:jc w:val="center"/>
        <w:outlineLvl w:val="2"/>
      </w:pPr>
      <w:r>
        <w:t>Глава 12. ГРАДОСТРОИТЕЛЬНЫЕ РЕГЛАМЕНТЫ В ЧАСТИ ПРЕДЕЛЬНЫХ</w:t>
      </w:r>
    </w:p>
    <w:p w:rsidR="009F4F46" w:rsidRDefault="009F4F46">
      <w:pPr>
        <w:pStyle w:val="ConsPlusNormal"/>
        <w:jc w:val="center"/>
      </w:pPr>
      <w:r>
        <w:lastRenderedPageBreak/>
        <w:t>РАЗМЕРОВ ЗЕМЕЛЬНЫХ УЧАСТКОВ И ПРЕДЕЛЬНЫХ ПАРАМЕТРОВ</w:t>
      </w:r>
    </w:p>
    <w:p w:rsidR="009F4F46" w:rsidRDefault="009F4F46">
      <w:pPr>
        <w:pStyle w:val="ConsPlusNormal"/>
        <w:jc w:val="center"/>
      </w:pPr>
      <w:r>
        <w:t>РАЗРЕШЕННОГО СТРОИТЕЛЬСТВА, РЕКОНСТРУКЦИИ ОБЪЕКТОВ</w:t>
      </w:r>
    </w:p>
    <w:p w:rsidR="009F4F46" w:rsidRDefault="009F4F46">
      <w:pPr>
        <w:pStyle w:val="ConsPlusNormal"/>
        <w:jc w:val="center"/>
      </w:pPr>
      <w:r>
        <w:t>КАПИТАЛЬНОГО СТРОИТЕЛЬСТВА</w:t>
      </w:r>
    </w:p>
    <w:p w:rsidR="009F4F46" w:rsidRDefault="009F4F46">
      <w:pPr>
        <w:pStyle w:val="ConsPlusNormal"/>
        <w:jc w:val="center"/>
      </w:pPr>
    </w:p>
    <w:p w:rsidR="009F4F46" w:rsidRDefault="009F4F46">
      <w:pPr>
        <w:pStyle w:val="ConsPlusNormal"/>
        <w:jc w:val="center"/>
        <w:outlineLvl w:val="3"/>
      </w:pPr>
      <w:r>
        <w:t>12.1. Предельные (минимальные и (или) максимальные) размеры</w:t>
      </w:r>
    </w:p>
    <w:p w:rsidR="009F4F46" w:rsidRDefault="009F4F46">
      <w:pPr>
        <w:pStyle w:val="ConsPlusNormal"/>
        <w:jc w:val="center"/>
      </w:pPr>
      <w:r>
        <w:t>земельных участков и предельные параметры разрешенного</w:t>
      </w:r>
    </w:p>
    <w:p w:rsidR="009F4F46" w:rsidRDefault="009F4F46">
      <w:pPr>
        <w:pStyle w:val="ConsPlusNormal"/>
        <w:jc w:val="center"/>
      </w:pPr>
      <w:r>
        <w:t>строительства, реконструкции объектов капитального</w:t>
      </w:r>
    </w:p>
    <w:p w:rsidR="009F4F46" w:rsidRDefault="009F4F46">
      <w:pPr>
        <w:pStyle w:val="ConsPlusNormal"/>
        <w:jc w:val="center"/>
      </w:pPr>
      <w:r>
        <w:t>строительства</w:t>
      </w:r>
    </w:p>
    <w:p w:rsidR="009F4F46" w:rsidRDefault="009F4F46">
      <w:pPr>
        <w:pStyle w:val="ConsPlusNormal"/>
        <w:jc w:val="center"/>
      </w:pPr>
    </w:p>
    <w:p w:rsidR="009F4F46" w:rsidRDefault="009F4F46">
      <w:pPr>
        <w:pStyle w:val="ConsPlusNormal"/>
        <w:ind w:firstLine="540"/>
        <w:jc w:val="both"/>
      </w:pPr>
      <w: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F4F46" w:rsidRDefault="009F4F46">
      <w:pPr>
        <w:pStyle w:val="ConsPlusNormal"/>
        <w:spacing w:before="220"/>
        <w:ind w:firstLine="540"/>
        <w:jc w:val="both"/>
      </w:pPr>
      <w:r>
        <w:t>Земельные участки 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9F4F46" w:rsidRDefault="009F4F46">
      <w:pPr>
        <w:pStyle w:val="ConsPlusNormal"/>
        <w:spacing w:before="220"/>
        <w:ind w:firstLine="540"/>
        <w:jc w:val="both"/>
      </w:pPr>
      <w: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F4F46" w:rsidRDefault="009F4F46">
      <w:pPr>
        <w:pStyle w:val="ConsPlusNormal"/>
        <w:ind w:firstLine="540"/>
        <w:jc w:val="both"/>
      </w:pPr>
    </w:p>
    <w:p w:rsidR="009F4F46" w:rsidRDefault="009F4F46">
      <w:pPr>
        <w:pStyle w:val="ConsPlusNormal"/>
        <w:ind w:firstLine="540"/>
        <w:jc w:val="both"/>
      </w:pPr>
      <w:r>
        <w:t>Предельные размеры земельных участков, предоставляемых из земель муниципальной собственности, составляют:</w:t>
      </w:r>
    </w:p>
    <w:p w:rsidR="009F4F46" w:rsidRDefault="009F4F46">
      <w:pPr>
        <w:pStyle w:val="ConsPlusNormal"/>
        <w:jc w:val="both"/>
      </w:pPr>
      <w:r>
        <w:t xml:space="preserve">(в ред. </w:t>
      </w:r>
      <w:hyperlink r:id="rId134"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r>
        <w:t>- для индивидуального жилищного строительства - от 400 до 1000 кв. м;</w:t>
      </w:r>
    </w:p>
    <w:p w:rsidR="009F4F46" w:rsidRDefault="009F4F46">
      <w:pPr>
        <w:pStyle w:val="ConsPlusNormal"/>
        <w:jc w:val="both"/>
      </w:pPr>
      <w:r>
        <w:t xml:space="preserve">(в ред. </w:t>
      </w:r>
      <w:hyperlink r:id="rId135"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r>
        <w:t>- для строительства от 2 до 10 блокированных жилых домов - от 100 до 300 кв. м за каждым индивидуальным блоком, включая площадь строения;</w:t>
      </w:r>
    </w:p>
    <w:p w:rsidR="009F4F46" w:rsidRDefault="009F4F46">
      <w:pPr>
        <w:pStyle w:val="ConsPlusNormal"/>
        <w:spacing w:before="220"/>
        <w:ind w:firstLine="540"/>
        <w:jc w:val="both"/>
      </w:pPr>
      <w:r>
        <w:t>- для ведения личного подсобного хозяйства - до 1200 кв. м.</w:t>
      </w:r>
    </w:p>
    <w:p w:rsidR="009F4F46" w:rsidRDefault="009F4F46">
      <w:pPr>
        <w:pStyle w:val="ConsPlusNormal"/>
        <w:spacing w:before="220"/>
        <w:ind w:firstLine="540"/>
        <w:jc w:val="both"/>
      </w:pPr>
      <w:r>
        <w:t>Ширина предоставляемых земельных участков не может быть меньше:</w:t>
      </w:r>
    </w:p>
    <w:p w:rsidR="009F4F46" w:rsidRDefault="009F4F46">
      <w:pPr>
        <w:pStyle w:val="ConsPlusNormal"/>
        <w:spacing w:before="220"/>
        <w:ind w:firstLine="540"/>
        <w:jc w:val="both"/>
      </w:pPr>
      <w:r>
        <w:t>- для индивидуального жилищного строительства - 8 метров;</w:t>
      </w:r>
    </w:p>
    <w:p w:rsidR="009F4F46" w:rsidRDefault="009F4F46">
      <w:pPr>
        <w:pStyle w:val="ConsPlusNormal"/>
        <w:spacing w:before="220"/>
        <w:ind w:firstLine="540"/>
        <w:jc w:val="both"/>
      </w:pPr>
      <w:r>
        <w:t>- для ведения личного подсобного хозяйства - 12 метров.</w:t>
      </w:r>
    </w:p>
    <w:p w:rsidR="009F4F46" w:rsidRDefault="009F4F46">
      <w:pPr>
        <w:pStyle w:val="ConsPlusNormal"/>
        <w:jc w:val="both"/>
      </w:pPr>
    </w:p>
    <w:p w:rsidR="009F4F46" w:rsidRDefault="009F4F46">
      <w:pPr>
        <w:sectPr w:rsidR="009F4F46">
          <w:pgSz w:w="11905" w:h="16838"/>
          <w:pgMar w:top="1134" w:right="850" w:bottom="1134" w:left="1701" w:header="0" w:footer="0" w:gutter="0"/>
          <w:cols w:space="720"/>
        </w:sectPr>
      </w:pPr>
    </w:p>
    <w:p w:rsidR="009F4F46" w:rsidRDefault="009F4F46">
      <w:pPr>
        <w:pStyle w:val="ConsPlusNormal"/>
        <w:jc w:val="center"/>
        <w:outlineLvl w:val="4"/>
      </w:pPr>
      <w:r>
        <w:lastRenderedPageBreak/>
        <w:t>Предельные параметры разрешенного строительства,</w:t>
      </w:r>
    </w:p>
    <w:p w:rsidR="009F4F46" w:rsidRDefault="009F4F46">
      <w:pPr>
        <w:pStyle w:val="ConsPlusNormal"/>
        <w:jc w:val="center"/>
      </w:pPr>
      <w:r>
        <w:t>реконструкции объектов капитального строительства</w:t>
      </w:r>
    </w:p>
    <w:p w:rsidR="009F4F46" w:rsidRDefault="009F4F46">
      <w:pPr>
        <w:pStyle w:val="ConsPlusNormal"/>
        <w:jc w:val="center"/>
      </w:pPr>
      <w:r>
        <w:t xml:space="preserve">(в ред. </w:t>
      </w:r>
      <w:hyperlink r:id="rId136" w:history="1">
        <w:r>
          <w:rPr>
            <w:color w:val="0000FF"/>
          </w:rPr>
          <w:t>решения</w:t>
        </w:r>
      </w:hyperlink>
      <w:r>
        <w:t xml:space="preserve"> Городского Собрания Сочи</w:t>
      </w:r>
    </w:p>
    <w:p w:rsidR="009F4F46" w:rsidRDefault="009F4F46">
      <w:pPr>
        <w:pStyle w:val="ConsPlusNormal"/>
        <w:jc w:val="center"/>
      </w:pPr>
      <w:r>
        <w:t>от 27.07.2016 N 118)</w:t>
      </w:r>
    </w:p>
    <w:p w:rsidR="009F4F46" w:rsidRDefault="009F4F46">
      <w:pPr>
        <w:pStyle w:val="ConsPlusNormal"/>
        <w:jc w:val="center"/>
      </w:pPr>
    </w:p>
    <w:p w:rsidR="009F4F46" w:rsidRDefault="009F4F46">
      <w:pPr>
        <w:pStyle w:val="ConsPlusNormal"/>
        <w:jc w:val="right"/>
      </w:pPr>
      <w:r>
        <w:t>Таблица 11</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0"/>
        <w:gridCol w:w="1361"/>
        <w:gridCol w:w="1361"/>
        <w:gridCol w:w="1361"/>
        <w:gridCol w:w="1361"/>
        <w:gridCol w:w="1361"/>
        <w:gridCol w:w="1361"/>
        <w:gridCol w:w="1361"/>
        <w:gridCol w:w="1361"/>
      </w:tblGrid>
      <w:tr w:rsidR="009F4F46">
        <w:tc>
          <w:tcPr>
            <w:tcW w:w="2714" w:type="dxa"/>
            <w:gridSpan w:val="2"/>
          </w:tcPr>
          <w:p w:rsidR="009F4F46" w:rsidRDefault="009F4F46">
            <w:pPr>
              <w:pStyle w:val="ConsPlusNormal"/>
              <w:jc w:val="center"/>
            </w:pPr>
            <w:r>
              <w:t>Зона</w:t>
            </w:r>
          </w:p>
        </w:tc>
        <w:tc>
          <w:tcPr>
            <w:tcW w:w="1361" w:type="dxa"/>
          </w:tcPr>
          <w:p w:rsidR="009F4F46" w:rsidRDefault="009F4F46">
            <w:pPr>
              <w:pStyle w:val="ConsPlusNormal"/>
            </w:pPr>
            <w:r>
              <w:t xml:space="preserve">Минимальная длина стороны по уличному фронту, м </w:t>
            </w:r>
            <w:hyperlink w:anchor="P10365" w:history="1">
              <w:r>
                <w:rPr>
                  <w:color w:val="0000FF"/>
                </w:rPr>
                <w:t>&lt;6&gt;</w:t>
              </w:r>
            </w:hyperlink>
          </w:p>
        </w:tc>
        <w:tc>
          <w:tcPr>
            <w:tcW w:w="1361" w:type="dxa"/>
          </w:tcPr>
          <w:p w:rsidR="009F4F46" w:rsidRDefault="009F4F46">
            <w:pPr>
              <w:pStyle w:val="ConsPlusNormal"/>
            </w:pPr>
            <w:r>
              <w:t>Минимальная ширина/глубина, м</w:t>
            </w:r>
          </w:p>
        </w:tc>
        <w:tc>
          <w:tcPr>
            <w:tcW w:w="1361" w:type="dxa"/>
          </w:tcPr>
          <w:p w:rsidR="009F4F46" w:rsidRDefault="009F4F46">
            <w:pPr>
              <w:pStyle w:val="ConsPlusNormal"/>
            </w:pPr>
            <w:r>
              <w:t xml:space="preserve">Максимальный коэффициент застройки, % </w:t>
            </w:r>
            <w:hyperlink w:anchor="P10363" w:history="1">
              <w:r>
                <w:rPr>
                  <w:color w:val="0000FF"/>
                </w:rPr>
                <w:t>&lt;5&gt;</w:t>
              </w:r>
            </w:hyperlink>
          </w:p>
        </w:tc>
        <w:tc>
          <w:tcPr>
            <w:tcW w:w="1361" w:type="dxa"/>
          </w:tcPr>
          <w:p w:rsidR="009F4F46" w:rsidRDefault="009F4F46">
            <w:pPr>
              <w:pStyle w:val="ConsPlusNormal"/>
            </w:pPr>
            <w:r>
              <w:t>Минимальный коэффициент озеленения, %</w:t>
            </w:r>
          </w:p>
        </w:tc>
        <w:tc>
          <w:tcPr>
            <w:tcW w:w="1361" w:type="dxa"/>
          </w:tcPr>
          <w:p w:rsidR="009F4F46" w:rsidRDefault="009F4F46">
            <w:pPr>
              <w:pStyle w:val="ConsPlusNormal"/>
            </w:pPr>
            <w:r>
              <w:t xml:space="preserve">Максимальная высота здания до конька крыши, м </w:t>
            </w:r>
            <w:hyperlink w:anchor="P10359" w:history="1">
              <w:r>
                <w:rPr>
                  <w:color w:val="0000FF"/>
                </w:rPr>
                <w:t>&lt;3&gt;</w:t>
              </w:r>
            </w:hyperlink>
          </w:p>
        </w:tc>
        <w:tc>
          <w:tcPr>
            <w:tcW w:w="1361" w:type="dxa"/>
          </w:tcPr>
          <w:p w:rsidR="009F4F46" w:rsidRDefault="009F4F46">
            <w:pPr>
              <w:pStyle w:val="ConsPlusNormal"/>
            </w:pPr>
            <w:r>
              <w:t xml:space="preserve">Максимальная высота оград, м </w:t>
            </w:r>
            <w:hyperlink w:anchor="P10355" w:history="1">
              <w:r>
                <w:rPr>
                  <w:color w:val="0000FF"/>
                </w:rPr>
                <w:t>&lt;1&gt;</w:t>
              </w:r>
            </w:hyperlink>
          </w:p>
        </w:tc>
        <w:tc>
          <w:tcPr>
            <w:tcW w:w="1361" w:type="dxa"/>
          </w:tcPr>
          <w:p w:rsidR="009F4F46" w:rsidRDefault="009F4F46">
            <w:pPr>
              <w:pStyle w:val="ConsPlusNormal"/>
            </w:pPr>
            <w:r>
              <w:t xml:space="preserve">Минимальный отступ от границ земельного участка, м </w:t>
            </w:r>
            <w:hyperlink w:anchor="P10361" w:history="1">
              <w:r>
                <w:rPr>
                  <w:color w:val="0000FF"/>
                </w:rPr>
                <w:t>&lt;4&gt;</w:t>
              </w:r>
            </w:hyperlink>
            <w:r>
              <w:t xml:space="preserve">, </w:t>
            </w:r>
            <w:hyperlink w:anchor="P10363" w:history="1">
              <w:r>
                <w:rPr>
                  <w:color w:val="0000FF"/>
                </w:rPr>
                <w:t>&lt;5&gt;</w:t>
              </w:r>
            </w:hyperlink>
          </w:p>
        </w:tc>
        <w:tc>
          <w:tcPr>
            <w:tcW w:w="1361" w:type="dxa"/>
          </w:tcPr>
          <w:p w:rsidR="009F4F46" w:rsidRDefault="009F4F46">
            <w:pPr>
              <w:pStyle w:val="ConsPlusNormal"/>
            </w:pPr>
            <w:r>
              <w:t xml:space="preserve">Коэффициент использования территории (КИТ) </w:t>
            </w:r>
            <w:hyperlink w:anchor="P10367" w:history="1">
              <w:r>
                <w:rPr>
                  <w:color w:val="0000FF"/>
                </w:rPr>
                <w:t>&lt;7&gt;</w:t>
              </w:r>
            </w:hyperlink>
          </w:p>
        </w:tc>
      </w:tr>
      <w:tr w:rsidR="009F4F46">
        <w:tc>
          <w:tcPr>
            <w:tcW w:w="2714" w:type="dxa"/>
            <w:gridSpan w:val="2"/>
          </w:tcPr>
          <w:p w:rsidR="009F4F46" w:rsidRDefault="009F4F46">
            <w:pPr>
              <w:pStyle w:val="ConsPlusNormal"/>
              <w:jc w:val="center"/>
            </w:pPr>
            <w:r>
              <w:t>1</w:t>
            </w:r>
          </w:p>
        </w:tc>
        <w:tc>
          <w:tcPr>
            <w:tcW w:w="1361" w:type="dxa"/>
          </w:tcPr>
          <w:p w:rsidR="009F4F46" w:rsidRDefault="009F4F46">
            <w:pPr>
              <w:pStyle w:val="ConsPlusNormal"/>
              <w:jc w:val="center"/>
            </w:pPr>
            <w:r>
              <w:t>2</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4</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6</w:t>
            </w:r>
          </w:p>
        </w:tc>
        <w:tc>
          <w:tcPr>
            <w:tcW w:w="1361" w:type="dxa"/>
          </w:tcPr>
          <w:p w:rsidR="009F4F46" w:rsidRDefault="009F4F46">
            <w:pPr>
              <w:pStyle w:val="ConsPlusNormal"/>
              <w:jc w:val="center"/>
            </w:pPr>
            <w:r>
              <w:t>7</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9</w:t>
            </w:r>
          </w:p>
        </w:tc>
      </w:tr>
      <w:tr w:rsidR="009F4F46">
        <w:tc>
          <w:tcPr>
            <w:tcW w:w="2714" w:type="dxa"/>
            <w:gridSpan w:val="2"/>
          </w:tcPr>
          <w:p w:rsidR="009F4F46" w:rsidRDefault="009F4F46">
            <w:pPr>
              <w:pStyle w:val="ConsPlusNormal"/>
            </w:pPr>
            <w:r>
              <w:t xml:space="preserve">Ж-1 </w:t>
            </w:r>
            <w:hyperlink w:anchor="P10357" w:history="1">
              <w:r>
                <w:rPr>
                  <w:color w:val="0000FF"/>
                </w:rPr>
                <w:t>&lt;2&gt;</w:t>
              </w:r>
            </w:hyperlink>
          </w:p>
        </w:tc>
        <w:tc>
          <w:tcPr>
            <w:tcW w:w="1361" w:type="dxa"/>
          </w:tcPr>
          <w:p w:rsidR="009F4F46" w:rsidRDefault="009F4F46">
            <w:pPr>
              <w:pStyle w:val="ConsPlusNormal"/>
              <w:jc w:val="center"/>
            </w:pPr>
            <w:r>
              <w:t>10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12</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794" w:type="dxa"/>
            <w:vMerge w:val="restart"/>
          </w:tcPr>
          <w:p w:rsidR="009F4F46" w:rsidRDefault="009F4F46">
            <w:pPr>
              <w:pStyle w:val="ConsPlusNormal"/>
            </w:pPr>
            <w:r>
              <w:t xml:space="preserve">Ж-2 </w:t>
            </w:r>
            <w:hyperlink w:anchor="P10357" w:history="1">
              <w:r>
                <w:rPr>
                  <w:color w:val="0000FF"/>
                </w:rPr>
                <w:t>&lt;2&gt;</w:t>
              </w:r>
            </w:hyperlink>
          </w:p>
        </w:tc>
        <w:tc>
          <w:tcPr>
            <w:tcW w:w="1920" w:type="dxa"/>
          </w:tcPr>
          <w:p w:rsidR="009F4F46" w:rsidRDefault="009F4F46">
            <w:pPr>
              <w:pStyle w:val="ConsPlusNormal"/>
            </w:pPr>
            <w:r>
              <w:t>Жилые дома, за исключением индивидуальных жилых домов, жилых строений, расположенных на садовых и дачных земельных участках; нежилые объекты</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0,7</w:t>
            </w:r>
          </w:p>
        </w:tc>
      </w:tr>
      <w:tr w:rsidR="009F4F46">
        <w:tc>
          <w:tcPr>
            <w:tcW w:w="794" w:type="dxa"/>
            <w:vMerge/>
          </w:tcPr>
          <w:p w:rsidR="009F4F46" w:rsidRDefault="009F4F46"/>
        </w:tc>
        <w:tc>
          <w:tcPr>
            <w:tcW w:w="1920" w:type="dxa"/>
          </w:tcPr>
          <w:p w:rsidR="009F4F46" w:rsidRDefault="009F4F46">
            <w:pPr>
              <w:pStyle w:val="ConsPlusNormal"/>
            </w:pPr>
            <w:r>
              <w:t xml:space="preserve">Индивидуальные жилые дома; жилые строения, расположенные на садовых и </w:t>
            </w:r>
            <w:r>
              <w:lastRenderedPageBreak/>
              <w:t>дачных земельных участках</w:t>
            </w:r>
          </w:p>
        </w:tc>
        <w:tc>
          <w:tcPr>
            <w:tcW w:w="1361" w:type="dxa"/>
          </w:tcPr>
          <w:p w:rsidR="009F4F46" w:rsidRDefault="009F4F46">
            <w:pPr>
              <w:pStyle w:val="ConsPlusNormal"/>
              <w:jc w:val="center"/>
            </w:pPr>
            <w:r>
              <w:lastRenderedPageBreak/>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794" w:type="dxa"/>
            <w:vMerge w:val="restart"/>
          </w:tcPr>
          <w:p w:rsidR="009F4F46" w:rsidRDefault="009F4F46">
            <w:pPr>
              <w:pStyle w:val="ConsPlusNormal"/>
            </w:pPr>
            <w:r>
              <w:lastRenderedPageBreak/>
              <w:t>Ж-3</w:t>
            </w:r>
          </w:p>
        </w:tc>
        <w:tc>
          <w:tcPr>
            <w:tcW w:w="1920" w:type="dxa"/>
          </w:tcPr>
          <w:p w:rsidR="009F4F46" w:rsidRDefault="009F4F46">
            <w:pPr>
              <w:pStyle w:val="ConsPlusNormal"/>
            </w:pPr>
            <w:r>
              <w:t>Жилые дома, за исключением индивидуальных жилых домов, жилых строений, расположенных на садовых и дачных земельных участках; нежилые объекты</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22</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1,2</w:t>
            </w:r>
          </w:p>
        </w:tc>
      </w:tr>
      <w:tr w:rsidR="009F4F46">
        <w:tc>
          <w:tcPr>
            <w:tcW w:w="794" w:type="dxa"/>
            <w:vMerge/>
          </w:tcPr>
          <w:p w:rsidR="009F4F46" w:rsidRDefault="009F4F46"/>
        </w:tc>
        <w:tc>
          <w:tcPr>
            <w:tcW w:w="1920" w:type="dxa"/>
          </w:tcPr>
          <w:p w:rsidR="009F4F46" w:rsidRDefault="009F4F46">
            <w:pPr>
              <w:pStyle w:val="ConsPlusNormal"/>
            </w:pPr>
            <w:r>
              <w:t>Индивидуальные жилые дома; 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794" w:type="dxa"/>
            <w:vMerge w:val="restart"/>
          </w:tcPr>
          <w:p w:rsidR="009F4F46" w:rsidRDefault="009F4F46">
            <w:pPr>
              <w:pStyle w:val="ConsPlusNormal"/>
            </w:pPr>
            <w:r>
              <w:t>Ж-4</w:t>
            </w:r>
          </w:p>
        </w:tc>
        <w:tc>
          <w:tcPr>
            <w:tcW w:w="1920" w:type="dxa"/>
          </w:tcPr>
          <w:p w:rsidR="009F4F46" w:rsidRDefault="009F4F46">
            <w:pPr>
              <w:pStyle w:val="ConsPlusNormal"/>
            </w:pPr>
            <w:r>
              <w:t>Жилые дома, за исключением индивидуальных жилых домов, жилых строений, расположенных на садовых и дачных земельных участках</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32</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36</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1,8</w:t>
            </w:r>
          </w:p>
        </w:tc>
      </w:tr>
      <w:tr w:rsidR="009F4F46">
        <w:tc>
          <w:tcPr>
            <w:tcW w:w="794" w:type="dxa"/>
            <w:vMerge/>
          </w:tcPr>
          <w:p w:rsidR="009F4F46" w:rsidRDefault="009F4F46"/>
        </w:tc>
        <w:tc>
          <w:tcPr>
            <w:tcW w:w="1920" w:type="dxa"/>
          </w:tcPr>
          <w:p w:rsidR="009F4F46" w:rsidRDefault="009F4F46">
            <w:pPr>
              <w:pStyle w:val="ConsPlusNormal"/>
            </w:pPr>
            <w:r>
              <w:t xml:space="preserve">Нежилые объекты </w:t>
            </w:r>
            <w:hyperlink w:anchor="P10357" w:history="1">
              <w:r>
                <w:rPr>
                  <w:color w:val="0000FF"/>
                </w:rPr>
                <w:t>&lt;2&gt;</w:t>
              </w:r>
            </w:hyperlink>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22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1,8</w:t>
            </w:r>
          </w:p>
        </w:tc>
      </w:tr>
      <w:tr w:rsidR="009F4F46">
        <w:tc>
          <w:tcPr>
            <w:tcW w:w="794" w:type="dxa"/>
            <w:vMerge/>
          </w:tcPr>
          <w:p w:rsidR="009F4F46" w:rsidRDefault="009F4F46"/>
        </w:tc>
        <w:tc>
          <w:tcPr>
            <w:tcW w:w="1920" w:type="dxa"/>
          </w:tcPr>
          <w:p w:rsidR="009F4F46" w:rsidRDefault="009F4F46">
            <w:pPr>
              <w:pStyle w:val="ConsPlusNormal"/>
            </w:pPr>
            <w:r>
              <w:t>Индивидуальные жилые дома; 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794" w:type="dxa"/>
            <w:vMerge w:val="restart"/>
          </w:tcPr>
          <w:p w:rsidR="009F4F46" w:rsidRDefault="009F4F46">
            <w:pPr>
              <w:pStyle w:val="ConsPlusNormal"/>
            </w:pPr>
            <w:r>
              <w:t>Ж-5</w:t>
            </w:r>
          </w:p>
        </w:tc>
        <w:tc>
          <w:tcPr>
            <w:tcW w:w="1920" w:type="dxa"/>
          </w:tcPr>
          <w:p w:rsidR="009F4F46" w:rsidRDefault="009F4F46">
            <w:pPr>
              <w:pStyle w:val="ConsPlusNormal"/>
            </w:pPr>
            <w:r>
              <w:t>Жилые дома, за исключением индивидуальных жилых домов, жилых строений, расположенных на садовых и дачных земельных участках</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56</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2,1</w:t>
            </w:r>
          </w:p>
        </w:tc>
      </w:tr>
      <w:tr w:rsidR="009F4F46">
        <w:tc>
          <w:tcPr>
            <w:tcW w:w="794" w:type="dxa"/>
            <w:vMerge/>
          </w:tcPr>
          <w:p w:rsidR="009F4F46" w:rsidRDefault="009F4F46"/>
        </w:tc>
        <w:tc>
          <w:tcPr>
            <w:tcW w:w="1920" w:type="dxa"/>
          </w:tcPr>
          <w:p w:rsidR="009F4F46" w:rsidRDefault="009F4F46">
            <w:pPr>
              <w:pStyle w:val="ConsPlusNormal"/>
            </w:pPr>
            <w:r>
              <w:t xml:space="preserve">Нежилые объекты </w:t>
            </w:r>
            <w:hyperlink w:anchor="P10357" w:history="1">
              <w:r>
                <w:rPr>
                  <w:color w:val="0000FF"/>
                </w:rPr>
                <w:t>&lt;2&gt;</w:t>
              </w:r>
            </w:hyperlink>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22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2,1</w:t>
            </w:r>
          </w:p>
        </w:tc>
      </w:tr>
      <w:tr w:rsidR="009F4F46">
        <w:tc>
          <w:tcPr>
            <w:tcW w:w="794" w:type="dxa"/>
            <w:vMerge/>
          </w:tcPr>
          <w:p w:rsidR="009F4F46" w:rsidRDefault="009F4F46"/>
        </w:tc>
        <w:tc>
          <w:tcPr>
            <w:tcW w:w="1920" w:type="dxa"/>
          </w:tcPr>
          <w:p w:rsidR="009F4F46" w:rsidRDefault="009F4F46">
            <w:pPr>
              <w:pStyle w:val="ConsPlusNormal"/>
            </w:pPr>
            <w:r>
              <w:t>Индивидуальные жилые дома; 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794" w:type="dxa"/>
            <w:vMerge w:val="restart"/>
          </w:tcPr>
          <w:p w:rsidR="009F4F46" w:rsidRDefault="009F4F46">
            <w:pPr>
              <w:pStyle w:val="ConsPlusNormal"/>
            </w:pPr>
            <w:r>
              <w:t>Ж-6</w:t>
            </w:r>
          </w:p>
        </w:tc>
        <w:tc>
          <w:tcPr>
            <w:tcW w:w="1920" w:type="dxa"/>
          </w:tcPr>
          <w:p w:rsidR="009F4F46" w:rsidRDefault="009F4F46">
            <w:pPr>
              <w:pStyle w:val="ConsPlusNormal"/>
            </w:pPr>
            <w:r>
              <w:t xml:space="preserve">Жилые дома, за исключением индивидуальных жилых домов, жилых строений, </w:t>
            </w:r>
            <w:r>
              <w:lastRenderedPageBreak/>
              <w:t>расположенных на садовых и дачных земельных участках</w:t>
            </w:r>
          </w:p>
        </w:tc>
        <w:tc>
          <w:tcPr>
            <w:tcW w:w="1361" w:type="dxa"/>
          </w:tcPr>
          <w:p w:rsidR="009F4F46" w:rsidRDefault="009F4F46">
            <w:pPr>
              <w:pStyle w:val="ConsPlusNormal"/>
              <w:jc w:val="center"/>
            </w:pPr>
            <w:r>
              <w:lastRenderedPageBreak/>
              <w:t>40</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76</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2,4</w:t>
            </w:r>
          </w:p>
        </w:tc>
      </w:tr>
      <w:tr w:rsidR="009F4F46">
        <w:tc>
          <w:tcPr>
            <w:tcW w:w="794" w:type="dxa"/>
            <w:vMerge/>
          </w:tcPr>
          <w:p w:rsidR="009F4F46" w:rsidRDefault="009F4F46"/>
        </w:tc>
        <w:tc>
          <w:tcPr>
            <w:tcW w:w="1920" w:type="dxa"/>
          </w:tcPr>
          <w:p w:rsidR="009F4F46" w:rsidRDefault="009F4F46">
            <w:pPr>
              <w:pStyle w:val="ConsPlusNormal"/>
            </w:pPr>
            <w:r>
              <w:t xml:space="preserve">Нежилые объекты </w:t>
            </w:r>
            <w:hyperlink w:anchor="P10357" w:history="1">
              <w:r>
                <w:rPr>
                  <w:color w:val="0000FF"/>
                </w:rPr>
                <w:t>&lt;2&gt;</w:t>
              </w:r>
            </w:hyperlink>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22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2,4</w:t>
            </w:r>
          </w:p>
        </w:tc>
      </w:tr>
      <w:tr w:rsidR="009F4F46">
        <w:tc>
          <w:tcPr>
            <w:tcW w:w="794" w:type="dxa"/>
            <w:vMerge/>
          </w:tcPr>
          <w:p w:rsidR="009F4F46" w:rsidRDefault="009F4F46"/>
        </w:tc>
        <w:tc>
          <w:tcPr>
            <w:tcW w:w="1920" w:type="dxa"/>
          </w:tcPr>
          <w:p w:rsidR="009F4F46" w:rsidRDefault="009F4F46">
            <w:pPr>
              <w:pStyle w:val="ConsPlusNormal"/>
            </w:pPr>
            <w:r>
              <w:t>Индивидуальные жилые дома; 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t xml:space="preserve">ЖК </w:t>
            </w:r>
            <w:hyperlink w:anchor="P10357" w:history="1">
              <w:r>
                <w:rPr>
                  <w:color w:val="0000FF"/>
                </w:rPr>
                <w:t>&lt;2&gt;</w:t>
              </w:r>
            </w:hyperlink>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t>ОД-1</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22</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2</w:t>
            </w:r>
          </w:p>
        </w:tc>
      </w:tr>
      <w:tr w:rsidR="009F4F46">
        <w:tc>
          <w:tcPr>
            <w:tcW w:w="2714" w:type="dxa"/>
            <w:gridSpan w:val="2"/>
          </w:tcPr>
          <w:p w:rsidR="009F4F46" w:rsidRDefault="009F4F46">
            <w:pPr>
              <w:pStyle w:val="ConsPlusNormal"/>
            </w:pPr>
            <w:r>
              <w:t xml:space="preserve">ОД-2 </w:t>
            </w:r>
            <w:hyperlink w:anchor="P10357" w:history="1">
              <w:r>
                <w:rPr>
                  <w:color w:val="0000FF"/>
                </w:rPr>
                <w:t>&lt;2&gt;</w:t>
              </w:r>
            </w:hyperlink>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2</w:t>
            </w:r>
          </w:p>
        </w:tc>
      </w:tr>
      <w:tr w:rsidR="009F4F46">
        <w:tc>
          <w:tcPr>
            <w:tcW w:w="2714" w:type="dxa"/>
            <w:gridSpan w:val="2"/>
          </w:tcPr>
          <w:p w:rsidR="009F4F46" w:rsidRDefault="009F4F46">
            <w:pPr>
              <w:pStyle w:val="ConsPlusNormal"/>
            </w:pPr>
            <w:r>
              <w:t>П-1</w:t>
            </w:r>
          </w:p>
        </w:tc>
        <w:tc>
          <w:tcPr>
            <w:tcW w:w="1361" w:type="dxa"/>
          </w:tcPr>
          <w:p w:rsidR="009F4F46" w:rsidRDefault="009F4F46">
            <w:pPr>
              <w:pStyle w:val="ConsPlusNormal"/>
              <w:jc w:val="center"/>
            </w:pPr>
            <w:r>
              <w:t>60</w:t>
            </w:r>
          </w:p>
        </w:tc>
        <w:tc>
          <w:tcPr>
            <w:tcW w:w="1361" w:type="dxa"/>
          </w:tcPr>
          <w:p w:rsidR="009F4F46" w:rsidRDefault="009F4F46">
            <w:pPr>
              <w:pStyle w:val="ConsPlusNormal"/>
              <w:jc w:val="center"/>
            </w:pPr>
            <w:r>
              <w:t>80</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2714" w:type="dxa"/>
            <w:gridSpan w:val="2"/>
          </w:tcPr>
          <w:p w:rsidR="009F4F46" w:rsidRDefault="009F4F46">
            <w:pPr>
              <w:pStyle w:val="ConsPlusNormal"/>
            </w:pPr>
            <w:r>
              <w:t>П-2</w:t>
            </w:r>
          </w:p>
        </w:tc>
        <w:tc>
          <w:tcPr>
            <w:tcW w:w="1361" w:type="dxa"/>
          </w:tcPr>
          <w:p w:rsidR="009F4F46" w:rsidRDefault="009F4F46">
            <w:pPr>
              <w:pStyle w:val="ConsPlusNormal"/>
              <w:jc w:val="center"/>
            </w:pPr>
            <w:r>
              <w:t>100</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2714" w:type="dxa"/>
            <w:gridSpan w:val="2"/>
          </w:tcPr>
          <w:p w:rsidR="009F4F46" w:rsidRDefault="009F4F46">
            <w:pPr>
              <w:pStyle w:val="ConsPlusNormal"/>
            </w:pPr>
            <w:r>
              <w:t>ИТ</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794" w:type="dxa"/>
            <w:vMerge w:val="restart"/>
          </w:tcPr>
          <w:p w:rsidR="009F4F46" w:rsidRDefault="009F4F46">
            <w:pPr>
              <w:pStyle w:val="ConsPlusNormal"/>
            </w:pPr>
            <w:r>
              <w:t>С-1</w:t>
            </w:r>
          </w:p>
        </w:tc>
        <w:tc>
          <w:tcPr>
            <w:tcW w:w="1920" w:type="dxa"/>
          </w:tcPr>
          <w:p w:rsidR="009F4F46" w:rsidRDefault="009F4F46">
            <w:pPr>
              <w:pStyle w:val="ConsPlusNormal"/>
            </w:pPr>
            <w:r>
              <w:t xml:space="preserve">Нежилые объекты </w:t>
            </w:r>
            <w:hyperlink w:anchor="P10357" w:history="1">
              <w:r>
                <w:rPr>
                  <w:color w:val="0000FF"/>
                </w:rPr>
                <w:t>&lt;2&gt;</w:t>
              </w:r>
            </w:hyperlink>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794" w:type="dxa"/>
            <w:vMerge/>
          </w:tcPr>
          <w:p w:rsidR="009F4F46" w:rsidRDefault="009F4F46"/>
        </w:tc>
        <w:tc>
          <w:tcPr>
            <w:tcW w:w="1920" w:type="dxa"/>
          </w:tcPr>
          <w:p w:rsidR="009F4F46" w:rsidRDefault="009F4F46">
            <w:pPr>
              <w:pStyle w:val="ConsPlusNormal"/>
            </w:pPr>
            <w:r>
              <w:t>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794" w:type="dxa"/>
            <w:vMerge w:val="restart"/>
          </w:tcPr>
          <w:p w:rsidR="009F4F46" w:rsidRDefault="009F4F46">
            <w:pPr>
              <w:pStyle w:val="ConsPlusNormal"/>
            </w:pPr>
            <w:r>
              <w:lastRenderedPageBreak/>
              <w:t>С-2</w:t>
            </w:r>
          </w:p>
        </w:tc>
        <w:tc>
          <w:tcPr>
            <w:tcW w:w="1920" w:type="dxa"/>
          </w:tcPr>
          <w:p w:rsidR="009F4F46" w:rsidRDefault="009F4F46">
            <w:pPr>
              <w:pStyle w:val="ConsPlusNormal"/>
            </w:pPr>
            <w:r>
              <w:t xml:space="preserve">Нежилые объекты </w:t>
            </w:r>
            <w:hyperlink w:anchor="P10357" w:history="1">
              <w:r>
                <w:rPr>
                  <w:color w:val="0000FF"/>
                </w:rPr>
                <w:t>&lt;2&gt;</w:t>
              </w:r>
            </w:hyperlink>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794" w:type="dxa"/>
            <w:vMerge/>
          </w:tcPr>
          <w:p w:rsidR="009F4F46" w:rsidRDefault="009F4F46"/>
        </w:tc>
        <w:tc>
          <w:tcPr>
            <w:tcW w:w="1920" w:type="dxa"/>
          </w:tcPr>
          <w:p w:rsidR="009F4F46" w:rsidRDefault="009F4F46">
            <w:pPr>
              <w:pStyle w:val="ConsPlusNormal"/>
            </w:pPr>
            <w:r>
              <w:t>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t>РО</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0</w:t>
            </w:r>
          </w:p>
        </w:tc>
        <w:tc>
          <w:tcPr>
            <w:tcW w:w="1361" w:type="dxa"/>
          </w:tcPr>
          <w:p w:rsidR="009F4F46" w:rsidRDefault="009F4F46">
            <w:pPr>
              <w:pStyle w:val="ConsPlusNormal"/>
              <w:jc w:val="center"/>
            </w:pPr>
            <w:r>
              <w:t>80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0</w:t>
            </w:r>
          </w:p>
        </w:tc>
        <w:tc>
          <w:tcPr>
            <w:tcW w:w="1361" w:type="dxa"/>
          </w:tcPr>
          <w:p w:rsidR="009F4F46" w:rsidRDefault="009F4F46">
            <w:pPr>
              <w:pStyle w:val="ConsPlusNormal"/>
              <w:jc w:val="center"/>
            </w:pPr>
            <w:r>
              <w:t>НР</w:t>
            </w:r>
          </w:p>
        </w:tc>
      </w:tr>
      <w:tr w:rsidR="009F4F46">
        <w:tc>
          <w:tcPr>
            <w:tcW w:w="2714" w:type="dxa"/>
            <w:gridSpan w:val="2"/>
          </w:tcPr>
          <w:p w:rsidR="009F4F46" w:rsidRDefault="009F4F46">
            <w:pPr>
              <w:pStyle w:val="ConsPlusNormal"/>
            </w:pPr>
            <w:r>
              <w:t>Р-1</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0</w:t>
            </w:r>
          </w:p>
        </w:tc>
        <w:tc>
          <w:tcPr>
            <w:tcW w:w="1361" w:type="dxa"/>
          </w:tcPr>
          <w:p w:rsidR="009F4F46" w:rsidRDefault="009F4F46">
            <w:pPr>
              <w:pStyle w:val="ConsPlusNormal"/>
              <w:jc w:val="center"/>
            </w:pPr>
            <w:r>
              <w:t>10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0</w:t>
            </w:r>
          </w:p>
        </w:tc>
        <w:tc>
          <w:tcPr>
            <w:tcW w:w="1361" w:type="dxa"/>
          </w:tcPr>
          <w:p w:rsidR="009F4F46" w:rsidRDefault="009F4F46">
            <w:pPr>
              <w:pStyle w:val="ConsPlusNormal"/>
              <w:jc w:val="center"/>
            </w:pPr>
            <w:r>
              <w:t>НР</w:t>
            </w:r>
          </w:p>
        </w:tc>
      </w:tr>
      <w:tr w:rsidR="009F4F46">
        <w:tc>
          <w:tcPr>
            <w:tcW w:w="2714" w:type="dxa"/>
            <w:gridSpan w:val="2"/>
          </w:tcPr>
          <w:p w:rsidR="009F4F46" w:rsidRDefault="009F4F46">
            <w:pPr>
              <w:pStyle w:val="ConsPlusNormal"/>
            </w:pPr>
            <w:r>
              <w:t xml:space="preserve">Р-2 </w:t>
            </w:r>
            <w:hyperlink w:anchor="P10357" w:history="1">
              <w:r>
                <w:rPr>
                  <w:color w:val="0000FF"/>
                </w:rPr>
                <w:t>&lt;2&gt;</w:t>
              </w:r>
            </w:hyperlink>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0</w:t>
            </w:r>
          </w:p>
        </w:tc>
        <w:tc>
          <w:tcPr>
            <w:tcW w:w="1361" w:type="dxa"/>
          </w:tcPr>
          <w:p w:rsidR="009F4F46" w:rsidRDefault="009F4F46">
            <w:pPr>
              <w:pStyle w:val="ConsPlusNormal"/>
              <w:jc w:val="center"/>
            </w:pPr>
            <w:r>
              <w:t>80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2714" w:type="dxa"/>
            <w:gridSpan w:val="2"/>
          </w:tcPr>
          <w:p w:rsidR="009F4F46" w:rsidRDefault="009F4F46">
            <w:pPr>
              <w:pStyle w:val="ConsPlusNormal"/>
            </w:pPr>
            <w:r>
              <w:t>Р-3</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60</w:t>
            </w:r>
          </w:p>
        </w:tc>
        <w:tc>
          <w:tcPr>
            <w:tcW w:w="1361" w:type="dxa"/>
          </w:tcPr>
          <w:p w:rsidR="009F4F46" w:rsidRDefault="009F4F46">
            <w:pPr>
              <w:pStyle w:val="ConsPlusNormal"/>
              <w:jc w:val="center"/>
            </w:pPr>
            <w:r>
              <w:t>11</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2714" w:type="dxa"/>
            <w:gridSpan w:val="2"/>
          </w:tcPr>
          <w:p w:rsidR="009F4F46" w:rsidRDefault="009F4F46">
            <w:pPr>
              <w:pStyle w:val="ConsPlusNormal"/>
            </w:pPr>
            <w:r>
              <w:t>Р-4</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794" w:type="dxa"/>
            <w:vMerge w:val="restart"/>
          </w:tcPr>
          <w:p w:rsidR="009F4F46" w:rsidRDefault="009F4F46">
            <w:pPr>
              <w:pStyle w:val="ConsPlusNormal"/>
            </w:pPr>
            <w:r>
              <w:t xml:space="preserve">РК </w:t>
            </w:r>
            <w:hyperlink w:anchor="P10361" w:history="1">
              <w:r>
                <w:rPr>
                  <w:color w:val="0000FF"/>
                </w:rPr>
                <w:t>&lt;4&gt;</w:t>
              </w:r>
            </w:hyperlink>
          </w:p>
        </w:tc>
        <w:tc>
          <w:tcPr>
            <w:tcW w:w="1920" w:type="dxa"/>
          </w:tcPr>
          <w:p w:rsidR="009F4F46" w:rsidRDefault="009F4F46">
            <w:pPr>
              <w:pStyle w:val="ConsPlusNormal"/>
            </w:pPr>
            <w:r>
              <w:t xml:space="preserve">Нежилые объекты </w:t>
            </w:r>
            <w:hyperlink w:anchor="P10357" w:history="1">
              <w:r>
                <w:rPr>
                  <w:color w:val="0000FF"/>
                </w:rPr>
                <w:t>&lt;2&gt;</w:t>
              </w:r>
            </w:hyperlink>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33</w:t>
            </w:r>
          </w:p>
        </w:tc>
        <w:tc>
          <w:tcPr>
            <w:tcW w:w="1361" w:type="dxa"/>
          </w:tcPr>
          <w:p w:rsidR="009F4F46" w:rsidRDefault="009F4F46">
            <w:pPr>
              <w:pStyle w:val="ConsPlusNormal"/>
              <w:jc w:val="center"/>
            </w:pPr>
            <w:r>
              <w:t>1,6</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НР</w:t>
            </w:r>
          </w:p>
        </w:tc>
      </w:tr>
      <w:tr w:rsidR="009F4F46">
        <w:tc>
          <w:tcPr>
            <w:tcW w:w="794" w:type="dxa"/>
            <w:vMerge/>
          </w:tcPr>
          <w:p w:rsidR="009F4F46" w:rsidRDefault="009F4F46"/>
        </w:tc>
        <w:tc>
          <w:tcPr>
            <w:tcW w:w="1920" w:type="dxa"/>
          </w:tcPr>
          <w:p w:rsidR="009F4F46" w:rsidRDefault="009F4F46">
            <w:pPr>
              <w:pStyle w:val="ConsPlusNormal"/>
            </w:pPr>
            <w:r>
              <w:t>Индивидуальные жилые дома; жилые строения, расположенные на садовых и дачных земельных участках</w:t>
            </w:r>
          </w:p>
        </w:tc>
        <w:tc>
          <w:tcPr>
            <w:tcW w:w="1361" w:type="dxa"/>
          </w:tcPr>
          <w:p w:rsidR="009F4F46" w:rsidRDefault="009F4F46">
            <w:pPr>
              <w:pStyle w:val="ConsPlusNormal"/>
              <w:jc w:val="center"/>
            </w:pPr>
            <w:r>
              <w:t>8</w:t>
            </w:r>
          </w:p>
        </w:tc>
        <w:tc>
          <w:tcPr>
            <w:tcW w:w="1361" w:type="dxa"/>
          </w:tcPr>
          <w:p w:rsidR="009F4F46" w:rsidRDefault="009F4F46">
            <w:pPr>
              <w:pStyle w:val="ConsPlusNormal"/>
              <w:jc w:val="center"/>
            </w:pPr>
            <w:r>
              <w:t>25</w:t>
            </w:r>
          </w:p>
        </w:tc>
        <w:tc>
          <w:tcPr>
            <w:tcW w:w="1361" w:type="dxa"/>
          </w:tcPr>
          <w:p w:rsidR="009F4F46" w:rsidRDefault="009F4F46">
            <w:pPr>
              <w:pStyle w:val="ConsPlusNormal"/>
              <w:jc w:val="center"/>
            </w:pPr>
            <w:r>
              <w:t>50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2,0</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t>ОЦ1</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3</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t>ОЦ2</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t>ОЦ3</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40</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12</w:t>
            </w:r>
          </w:p>
        </w:tc>
        <w:tc>
          <w:tcPr>
            <w:tcW w:w="1361" w:type="dxa"/>
          </w:tcPr>
          <w:p w:rsidR="009F4F46" w:rsidRDefault="009F4F46">
            <w:pPr>
              <w:pStyle w:val="ConsPlusNormal"/>
              <w:jc w:val="center"/>
            </w:pPr>
            <w:r>
              <w:t>1,5</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0,6</w:t>
            </w:r>
          </w:p>
        </w:tc>
      </w:tr>
      <w:tr w:rsidR="009F4F46">
        <w:tc>
          <w:tcPr>
            <w:tcW w:w="2714" w:type="dxa"/>
            <w:gridSpan w:val="2"/>
          </w:tcPr>
          <w:p w:rsidR="009F4F46" w:rsidRDefault="009F4F46">
            <w:pPr>
              <w:pStyle w:val="ConsPlusNormal"/>
            </w:pPr>
            <w:r>
              <w:lastRenderedPageBreak/>
              <w:t>ОЦ4</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НР</w:t>
            </w:r>
          </w:p>
        </w:tc>
        <w:tc>
          <w:tcPr>
            <w:tcW w:w="1361" w:type="dxa"/>
          </w:tcPr>
          <w:p w:rsidR="009F4F46" w:rsidRDefault="009F4F46">
            <w:pPr>
              <w:pStyle w:val="ConsPlusNormal"/>
              <w:jc w:val="center"/>
            </w:pPr>
            <w:r>
              <w:t>30</w:t>
            </w:r>
          </w:p>
        </w:tc>
        <w:tc>
          <w:tcPr>
            <w:tcW w:w="1361" w:type="dxa"/>
          </w:tcPr>
          <w:p w:rsidR="009F4F46" w:rsidRDefault="009F4F46">
            <w:pPr>
              <w:pStyle w:val="ConsPlusNormal"/>
              <w:jc w:val="center"/>
            </w:pPr>
            <w:r>
              <w:t>12</w:t>
            </w:r>
          </w:p>
        </w:tc>
        <w:tc>
          <w:tcPr>
            <w:tcW w:w="1361" w:type="dxa"/>
          </w:tcPr>
          <w:p w:rsidR="009F4F46" w:rsidRDefault="009F4F46">
            <w:pPr>
              <w:pStyle w:val="ConsPlusNormal"/>
              <w:jc w:val="center"/>
            </w:pPr>
            <w:r>
              <w:t>2</w:t>
            </w:r>
          </w:p>
        </w:tc>
        <w:tc>
          <w:tcPr>
            <w:tcW w:w="1361" w:type="dxa"/>
          </w:tcPr>
          <w:p w:rsidR="009F4F46" w:rsidRDefault="009F4F46">
            <w:pPr>
              <w:pStyle w:val="ConsPlusNormal"/>
              <w:jc w:val="center"/>
            </w:pPr>
            <w:r>
              <w:t>5</w:t>
            </w:r>
          </w:p>
        </w:tc>
        <w:tc>
          <w:tcPr>
            <w:tcW w:w="1361" w:type="dxa"/>
          </w:tcPr>
          <w:p w:rsidR="009F4F46" w:rsidRDefault="009F4F46">
            <w:pPr>
              <w:pStyle w:val="ConsPlusNormal"/>
              <w:jc w:val="center"/>
            </w:pPr>
            <w:r>
              <w:t>0,6</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ind w:firstLine="540"/>
        <w:jc w:val="both"/>
      </w:pPr>
    </w:p>
    <w:p w:rsidR="009F4F46" w:rsidRDefault="009F4F46">
      <w:pPr>
        <w:pStyle w:val="ConsPlusNormal"/>
        <w:ind w:firstLine="540"/>
        <w:jc w:val="both"/>
      </w:pPr>
      <w:r>
        <w:t>--------------------------------</w:t>
      </w:r>
    </w:p>
    <w:p w:rsidR="009F4F46" w:rsidRDefault="009F4F46">
      <w:pPr>
        <w:pStyle w:val="ConsPlusNormal"/>
        <w:spacing w:before="220"/>
        <w:ind w:firstLine="540"/>
        <w:jc w:val="both"/>
      </w:pPr>
      <w:r>
        <w:t>НР - параметр градостроительным регламентом не определяется.</w:t>
      </w:r>
    </w:p>
    <w:p w:rsidR="009F4F46" w:rsidRDefault="009F4F46">
      <w:pPr>
        <w:pStyle w:val="ConsPlusNormal"/>
        <w:jc w:val="both"/>
      </w:pPr>
      <w:r>
        <w:t xml:space="preserve">(в ред. </w:t>
      </w:r>
      <w:hyperlink r:id="rId137"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35" w:name="P10355"/>
      <w:bookmarkEnd w:id="35"/>
      <w:r>
        <w:t>&lt;1&gt; - Для участков жилой застройки высота ограды 2 метра может быть превышена между соседними земельными участками при условии, если это не нарушает объемно-пространственных характеристик окружающей застройки и ландшафта, норм инсоляции и естественной освещенности, но не более 2,5 метра.</w:t>
      </w:r>
    </w:p>
    <w:p w:rsidR="009F4F46" w:rsidRDefault="009F4F46">
      <w:pPr>
        <w:pStyle w:val="ConsPlusNormal"/>
        <w:jc w:val="both"/>
      </w:pPr>
      <w:r>
        <w:t xml:space="preserve">(сноска в ред. </w:t>
      </w:r>
      <w:hyperlink r:id="rId138"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36" w:name="P10357"/>
      <w:bookmarkEnd w:id="36"/>
      <w:r>
        <w:t>&lt;2&gt; - Ограждения вдоль магистральных улиц должны быть выполнены в "прозрачном" исполнении с элементами благоустройства и озеленения.</w:t>
      </w:r>
    </w:p>
    <w:p w:rsidR="009F4F46" w:rsidRDefault="009F4F46">
      <w:pPr>
        <w:pStyle w:val="ConsPlusNormal"/>
        <w:jc w:val="both"/>
      </w:pPr>
      <w:r>
        <w:t xml:space="preserve">(сноска в ред. </w:t>
      </w:r>
      <w:hyperlink r:id="rId139"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37" w:name="P10359"/>
      <w:bookmarkEnd w:id="37"/>
      <w:r>
        <w:t>&lt;3&gt; - Допускается отклонение от указанного значения предельной высоты зданий, строений, сооружений в зависимости от характера рельефа местности, но не более чем на 10 процентов. Данное отклонение допустимо без соблюдения дополнительных процедур.</w:t>
      </w:r>
    </w:p>
    <w:p w:rsidR="009F4F46" w:rsidRDefault="009F4F46">
      <w:pPr>
        <w:pStyle w:val="ConsPlusNormal"/>
        <w:jc w:val="both"/>
      </w:pPr>
      <w:r>
        <w:t xml:space="preserve">(сноска в ред. </w:t>
      </w:r>
      <w:hyperlink r:id="rId140"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38" w:name="P10361"/>
      <w:bookmarkEnd w:id="38"/>
      <w:r>
        <w:t xml:space="preserve">&lt;4&gt; - Данный раздел не применяется в отношении видов разрешенного использования, указанных в таблице N 9 настоящих Правил под </w:t>
      </w:r>
      <w:hyperlink w:anchor="P5409" w:history="1">
        <w:r>
          <w:rPr>
            <w:color w:val="0000FF"/>
          </w:rPr>
          <w:t>NN 3.5</w:t>
        </w:r>
      </w:hyperlink>
      <w:r>
        <w:t xml:space="preserve">; </w:t>
      </w:r>
      <w:hyperlink w:anchor="P7091" w:history="1">
        <w:r>
          <w:rPr>
            <w:color w:val="0000FF"/>
          </w:rPr>
          <w:t>11.8</w:t>
        </w:r>
      </w:hyperlink>
      <w:r>
        <w:t xml:space="preserve">; </w:t>
      </w:r>
      <w:hyperlink w:anchor="P9108" w:history="1">
        <w:r>
          <w:rPr>
            <w:color w:val="0000FF"/>
          </w:rPr>
          <w:t>21.3</w:t>
        </w:r>
      </w:hyperlink>
      <w:r>
        <w:t xml:space="preserve">; </w:t>
      </w:r>
      <w:hyperlink w:anchor="P9257" w:history="1">
        <w:r>
          <w:rPr>
            <w:color w:val="0000FF"/>
          </w:rPr>
          <w:t>22.1</w:t>
        </w:r>
      </w:hyperlink>
      <w:r>
        <w:t xml:space="preserve"> - </w:t>
      </w:r>
      <w:hyperlink w:anchor="P9383" w:history="1">
        <w:r>
          <w:rPr>
            <w:color w:val="0000FF"/>
          </w:rPr>
          <w:t>22.7</w:t>
        </w:r>
      </w:hyperlink>
      <w:r>
        <w:t xml:space="preserve">; </w:t>
      </w:r>
      <w:hyperlink w:anchor="P9406" w:history="1">
        <w:r>
          <w:rPr>
            <w:color w:val="0000FF"/>
          </w:rPr>
          <w:t>23.1</w:t>
        </w:r>
      </w:hyperlink>
      <w:r>
        <w:t xml:space="preserve"> - </w:t>
      </w:r>
      <w:hyperlink w:anchor="P9469" w:history="1">
        <w:r>
          <w:rPr>
            <w:color w:val="0000FF"/>
          </w:rPr>
          <w:t>23.4</w:t>
        </w:r>
      </w:hyperlink>
      <w:r>
        <w:t xml:space="preserve">, </w:t>
      </w:r>
      <w:hyperlink w:anchor="P9555" w:history="1">
        <w:r>
          <w:rPr>
            <w:color w:val="0000FF"/>
          </w:rPr>
          <w:t>24.1</w:t>
        </w:r>
      </w:hyperlink>
      <w:r>
        <w:t>.</w:t>
      </w:r>
    </w:p>
    <w:p w:rsidR="009F4F46" w:rsidRDefault="009F4F46">
      <w:pPr>
        <w:pStyle w:val="ConsPlusNormal"/>
        <w:jc w:val="both"/>
      </w:pPr>
      <w:r>
        <w:t xml:space="preserve">(сноска в ред. </w:t>
      </w:r>
      <w:hyperlink r:id="rId141"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39" w:name="P10363"/>
      <w:bookmarkEnd w:id="39"/>
      <w:r>
        <w:t>&lt;5&gt; - Допускается при подготовке градостроительного плана отклонение от максимального процента застройки или от минимального отступа от границ земельного участка без соблюдения дополнительных процедур, при реконструкции объектов капитального строительства - зданий, строений, объектов незавершенного строительства (при наличии документа, подтверждающего право на такой объект), внешний контур которых располагается за пределами границ минимально допустимого отступа от границ земельного участка или превышает максимальный коэффициент застройки, установленный градостроительным регламентом для данного земельного участка. В таком случае граница максимального процента застройки и минимального отступа от границ земельного участка отражается в градостроительном плане по внешнему контуру здания (строения) и реконструкция допустима исключительно путем увеличения этажности таких объектов.</w:t>
      </w:r>
    </w:p>
    <w:p w:rsidR="009F4F46" w:rsidRDefault="009F4F46">
      <w:pPr>
        <w:pStyle w:val="ConsPlusNormal"/>
        <w:jc w:val="both"/>
      </w:pPr>
      <w:r>
        <w:t xml:space="preserve">(сноска в ред. </w:t>
      </w:r>
      <w:hyperlink r:id="rId142"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40" w:name="P10365"/>
      <w:bookmarkEnd w:id="40"/>
      <w:r>
        <w:t>&lt;6&gt; - Если земельный участок (существующий или формируемый) имеет не прямоугольную форму, минимальная его длина по уличному фронту может быть уменьшена, но не более чем на 40%, при условии, что его площадь не меньше условной площади (минимальная длина по уличному фронту, умноженная на минимальную глубину) в соответствии с настоящей таблицей.</w:t>
      </w:r>
    </w:p>
    <w:p w:rsidR="009F4F46" w:rsidRDefault="009F4F46">
      <w:pPr>
        <w:pStyle w:val="ConsPlusNormal"/>
        <w:jc w:val="both"/>
      </w:pPr>
      <w:r>
        <w:t xml:space="preserve">(сноска в ред. </w:t>
      </w:r>
      <w:hyperlink r:id="rId143" w:history="1">
        <w:r>
          <w:rPr>
            <w:color w:val="0000FF"/>
          </w:rPr>
          <w:t>решения</w:t>
        </w:r>
      </w:hyperlink>
      <w:r>
        <w:t xml:space="preserve"> Городского Собрания Сочи от 27.07.2016 N 118)</w:t>
      </w:r>
    </w:p>
    <w:p w:rsidR="009F4F46" w:rsidRDefault="009F4F46">
      <w:pPr>
        <w:pStyle w:val="ConsPlusNormal"/>
        <w:spacing w:before="220"/>
        <w:ind w:firstLine="540"/>
        <w:jc w:val="both"/>
      </w:pPr>
      <w:bookmarkStart w:id="41" w:name="P10367"/>
      <w:bookmarkEnd w:id="41"/>
      <w:r>
        <w:t>&lt;7&gt; - данный параметр применяется для надземных частей зданий и сооружений.</w:t>
      </w:r>
    </w:p>
    <w:p w:rsidR="009F4F46" w:rsidRDefault="009F4F46">
      <w:pPr>
        <w:pStyle w:val="ConsPlusNormal"/>
        <w:jc w:val="both"/>
      </w:pPr>
      <w:r>
        <w:t xml:space="preserve">(сноска в ред. </w:t>
      </w:r>
      <w:hyperlink r:id="rId144" w:history="1">
        <w:r>
          <w:rPr>
            <w:color w:val="0000FF"/>
          </w:rPr>
          <w:t>решения</w:t>
        </w:r>
      </w:hyperlink>
      <w:r>
        <w:t xml:space="preserve"> Городского Собрания Сочи от 27.07.2016 N 118)</w:t>
      </w:r>
    </w:p>
    <w:p w:rsidR="009F4F46" w:rsidRDefault="009F4F46">
      <w:pPr>
        <w:pStyle w:val="ConsPlusNormal"/>
        <w:jc w:val="center"/>
      </w:pPr>
    </w:p>
    <w:p w:rsidR="009F4F46" w:rsidRDefault="009F4F46">
      <w:pPr>
        <w:pStyle w:val="ConsPlusNormal"/>
        <w:jc w:val="center"/>
        <w:outlineLvl w:val="3"/>
      </w:pPr>
      <w:r>
        <w:t>12.2. Природные заграждения</w:t>
      </w:r>
    </w:p>
    <w:p w:rsidR="009F4F46" w:rsidRDefault="009F4F46">
      <w:pPr>
        <w:pStyle w:val="ConsPlusNormal"/>
        <w:ind w:firstLine="540"/>
        <w:jc w:val="both"/>
      </w:pPr>
    </w:p>
    <w:p w:rsidR="009F4F46" w:rsidRDefault="009F4F46">
      <w:pPr>
        <w:pStyle w:val="ConsPlusNormal"/>
        <w:ind w:firstLine="540"/>
        <w:jc w:val="both"/>
      </w:pPr>
      <w:r>
        <w:t>На территории участков, расположенных вдоль границ зон, должны устраиваться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9F4F46" w:rsidRDefault="009F4F46">
      <w:pPr>
        <w:pStyle w:val="ConsPlusNormal"/>
        <w:spacing w:before="220"/>
        <w:ind w:firstLine="540"/>
        <w:jc w:val="both"/>
      </w:pPr>
      <w:r>
        <w:t>Устанавливаются три категории природных заграждений:</w:t>
      </w:r>
    </w:p>
    <w:p w:rsidR="009F4F46" w:rsidRDefault="009F4F46">
      <w:pPr>
        <w:pStyle w:val="ConsPlusNormal"/>
        <w:spacing w:before="220"/>
        <w:ind w:firstLine="540"/>
        <w:jc w:val="both"/>
      </w:pPr>
      <w:r>
        <w:lastRenderedPageBreak/>
        <w:t>- тип 1 - плотное заграждение - зеленые насаждения высотой не менее 2 м с плотностью посадки не менее 1 ствола на 4 кв. м на полосе шириной 10 м;</w:t>
      </w:r>
    </w:p>
    <w:p w:rsidR="009F4F46" w:rsidRDefault="009F4F46">
      <w:pPr>
        <w:pStyle w:val="ConsPlusNormal"/>
        <w:spacing w:before="220"/>
        <w:ind w:firstLine="540"/>
        <w:jc w:val="both"/>
      </w:pPr>
      <w:r>
        <w:t>- тип 2 - полупрозрачное заграждение - зеленые насаждения высотой не менее 2 м с плотностью посадки не менее 1 ствола на 9 кв. м на полосе шириной 6 м;</w:t>
      </w:r>
    </w:p>
    <w:p w:rsidR="009F4F46" w:rsidRDefault="009F4F46">
      <w:pPr>
        <w:pStyle w:val="ConsPlusNormal"/>
        <w:spacing w:before="220"/>
        <w:ind w:firstLine="540"/>
        <w:jc w:val="both"/>
      </w:pPr>
      <w:r>
        <w:t>- тип 3 - прозрачное заграждение - зеленые насаждения высотой не менее 2 м с плотностью посадки не менее 1 ствола на 16 кв. м на полосе шириной 3 м.</w:t>
      </w:r>
    </w:p>
    <w:p w:rsidR="009F4F46" w:rsidRDefault="009F4F46">
      <w:pPr>
        <w:pStyle w:val="ConsPlusNormal"/>
        <w:spacing w:before="220"/>
        <w:ind w:firstLine="540"/>
        <w:jc w:val="both"/>
      </w:pPr>
      <w: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w:t>
      </w:r>
      <w:hyperlink w:anchor="P10381" w:history="1">
        <w:r>
          <w:rPr>
            <w:color w:val="0000FF"/>
          </w:rPr>
          <w:t>таблицей 12</w:t>
        </w:r>
      </w:hyperlink>
      <w:r>
        <w:t>.</w:t>
      </w:r>
    </w:p>
    <w:p w:rsidR="009F4F46" w:rsidRDefault="009F4F46">
      <w:pPr>
        <w:pStyle w:val="ConsPlusNormal"/>
        <w:spacing w:before="220"/>
        <w:ind w:firstLine="540"/>
        <w:jc w:val="both"/>
      </w:pPr>
      <w:r>
        <w:t>При делении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9F4F46" w:rsidRDefault="009F4F46">
      <w:pPr>
        <w:pStyle w:val="ConsPlusNormal"/>
        <w:spacing w:before="220"/>
        <w:ind w:firstLine="540"/>
        <w:jc w:val="both"/>
      </w:pPr>
      <w:r>
        <w:t>Если схемой не предусмотрено деления на участки, застройщик обязан сохранить либо посадить по обе стороны всех вновь построенных улиц не менее 1 дерева на 10 м уличного фасада.</w:t>
      </w:r>
    </w:p>
    <w:p w:rsidR="009F4F46" w:rsidRDefault="009F4F46">
      <w:pPr>
        <w:pStyle w:val="ConsPlusNormal"/>
        <w:jc w:val="center"/>
      </w:pPr>
    </w:p>
    <w:p w:rsidR="009F4F46" w:rsidRDefault="009F4F46">
      <w:pPr>
        <w:sectPr w:rsidR="009F4F46">
          <w:pgSz w:w="11905" w:h="16838"/>
          <w:pgMar w:top="1134" w:right="850" w:bottom="1134" w:left="1701" w:header="0" w:footer="0" w:gutter="0"/>
          <w:cols w:space="720"/>
        </w:sectPr>
      </w:pPr>
    </w:p>
    <w:p w:rsidR="009F4F46" w:rsidRDefault="009F4F46">
      <w:pPr>
        <w:pStyle w:val="ConsPlusNormal"/>
        <w:jc w:val="center"/>
        <w:outlineLvl w:val="4"/>
      </w:pPr>
      <w:bookmarkStart w:id="42" w:name="P10381"/>
      <w:bookmarkEnd w:id="42"/>
      <w:r>
        <w:lastRenderedPageBreak/>
        <w:t>Категории природных заграждений по типам зон</w:t>
      </w:r>
    </w:p>
    <w:p w:rsidR="009F4F46" w:rsidRDefault="009F4F46">
      <w:pPr>
        <w:pStyle w:val="ConsPlusNormal"/>
        <w:jc w:val="right"/>
      </w:pPr>
    </w:p>
    <w:p w:rsidR="009F4F46" w:rsidRDefault="009F4F46">
      <w:pPr>
        <w:pStyle w:val="ConsPlusNormal"/>
        <w:jc w:val="right"/>
      </w:pPr>
      <w:r>
        <w:t>Таблица 12</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680"/>
        <w:gridCol w:w="680"/>
        <w:gridCol w:w="680"/>
        <w:gridCol w:w="680"/>
        <w:gridCol w:w="680"/>
        <w:gridCol w:w="624"/>
        <w:gridCol w:w="624"/>
        <w:gridCol w:w="624"/>
        <w:gridCol w:w="624"/>
        <w:gridCol w:w="624"/>
        <w:gridCol w:w="624"/>
        <w:gridCol w:w="624"/>
        <w:gridCol w:w="624"/>
        <w:gridCol w:w="624"/>
        <w:gridCol w:w="624"/>
        <w:gridCol w:w="624"/>
        <w:gridCol w:w="624"/>
        <w:gridCol w:w="624"/>
        <w:gridCol w:w="624"/>
      </w:tblGrid>
      <w:tr w:rsidR="009F4F46">
        <w:tc>
          <w:tcPr>
            <w:tcW w:w="680" w:type="dxa"/>
          </w:tcPr>
          <w:p w:rsidR="009F4F46" w:rsidRDefault="009F4F46">
            <w:pPr>
              <w:pStyle w:val="ConsPlusNormal"/>
            </w:pPr>
          </w:p>
        </w:tc>
        <w:tc>
          <w:tcPr>
            <w:tcW w:w="12816" w:type="dxa"/>
            <w:gridSpan w:val="20"/>
          </w:tcPr>
          <w:p w:rsidR="009F4F46" w:rsidRDefault="009F4F46">
            <w:pPr>
              <w:pStyle w:val="ConsPlusNormal"/>
            </w:pPr>
            <w:r>
              <w:t>Примыкающие зоны</w:t>
            </w:r>
          </w:p>
        </w:tc>
      </w:tr>
      <w:tr w:rsidR="009F4F46">
        <w:tc>
          <w:tcPr>
            <w:tcW w:w="680" w:type="dxa"/>
          </w:tcPr>
          <w:p w:rsidR="009F4F46" w:rsidRDefault="009F4F46">
            <w:pPr>
              <w:pStyle w:val="ConsPlusNormal"/>
            </w:pPr>
            <w:r>
              <w:t>1</w:t>
            </w:r>
          </w:p>
        </w:tc>
        <w:tc>
          <w:tcPr>
            <w:tcW w:w="680" w:type="dxa"/>
          </w:tcPr>
          <w:p w:rsidR="009F4F46" w:rsidRDefault="009F4F46">
            <w:pPr>
              <w:pStyle w:val="ConsPlusNormal"/>
            </w:pPr>
            <w:r>
              <w:t>2</w:t>
            </w:r>
          </w:p>
        </w:tc>
        <w:tc>
          <w:tcPr>
            <w:tcW w:w="680" w:type="dxa"/>
          </w:tcPr>
          <w:p w:rsidR="009F4F46" w:rsidRDefault="009F4F46">
            <w:pPr>
              <w:pStyle w:val="ConsPlusNormal"/>
            </w:pPr>
            <w:r>
              <w:t>3</w:t>
            </w:r>
          </w:p>
        </w:tc>
        <w:tc>
          <w:tcPr>
            <w:tcW w:w="680" w:type="dxa"/>
          </w:tcPr>
          <w:p w:rsidR="009F4F46" w:rsidRDefault="009F4F46">
            <w:pPr>
              <w:pStyle w:val="ConsPlusNormal"/>
            </w:pPr>
            <w:r>
              <w:t>4</w:t>
            </w:r>
          </w:p>
        </w:tc>
        <w:tc>
          <w:tcPr>
            <w:tcW w:w="680" w:type="dxa"/>
          </w:tcPr>
          <w:p w:rsidR="009F4F46" w:rsidRDefault="009F4F46">
            <w:pPr>
              <w:pStyle w:val="ConsPlusNormal"/>
            </w:pPr>
            <w:r>
              <w:t>5</w:t>
            </w:r>
          </w:p>
        </w:tc>
        <w:tc>
          <w:tcPr>
            <w:tcW w:w="680" w:type="dxa"/>
          </w:tcPr>
          <w:p w:rsidR="009F4F46" w:rsidRDefault="009F4F46">
            <w:pPr>
              <w:pStyle w:val="ConsPlusNormal"/>
            </w:pPr>
            <w:r>
              <w:t>6</w:t>
            </w:r>
          </w:p>
        </w:tc>
        <w:tc>
          <w:tcPr>
            <w:tcW w:w="680" w:type="dxa"/>
          </w:tcPr>
          <w:p w:rsidR="009F4F46" w:rsidRDefault="009F4F46">
            <w:pPr>
              <w:pStyle w:val="ConsPlusNormal"/>
            </w:pPr>
            <w:r>
              <w:t>7</w:t>
            </w:r>
          </w:p>
        </w:tc>
        <w:tc>
          <w:tcPr>
            <w:tcW w:w="624" w:type="dxa"/>
          </w:tcPr>
          <w:p w:rsidR="009F4F46" w:rsidRDefault="009F4F46">
            <w:pPr>
              <w:pStyle w:val="ConsPlusNormal"/>
            </w:pPr>
            <w:r>
              <w:t>8</w:t>
            </w:r>
          </w:p>
        </w:tc>
        <w:tc>
          <w:tcPr>
            <w:tcW w:w="624" w:type="dxa"/>
          </w:tcPr>
          <w:p w:rsidR="009F4F46" w:rsidRDefault="009F4F46">
            <w:pPr>
              <w:pStyle w:val="ConsPlusNormal"/>
            </w:pPr>
            <w:r>
              <w:t>9</w:t>
            </w:r>
          </w:p>
        </w:tc>
        <w:tc>
          <w:tcPr>
            <w:tcW w:w="624" w:type="dxa"/>
          </w:tcPr>
          <w:p w:rsidR="009F4F46" w:rsidRDefault="009F4F46">
            <w:pPr>
              <w:pStyle w:val="ConsPlusNormal"/>
            </w:pPr>
            <w:r>
              <w:t>10</w:t>
            </w:r>
          </w:p>
        </w:tc>
        <w:tc>
          <w:tcPr>
            <w:tcW w:w="624" w:type="dxa"/>
          </w:tcPr>
          <w:p w:rsidR="009F4F46" w:rsidRDefault="009F4F46">
            <w:pPr>
              <w:pStyle w:val="ConsPlusNormal"/>
            </w:pPr>
            <w:r>
              <w:t>11</w:t>
            </w:r>
          </w:p>
        </w:tc>
        <w:tc>
          <w:tcPr>
            <w:tcW w:w="624" w:type="dxa"/>
          </w:tcPr>
          <w:p w:rsidR="009F4F46" w:rsidRDefault="009F4F46">
            <w:pPr>
              <w:pStyle w:val="ConsPlusNormal"/>
            </w:pPr>
            <w:r>
              <w:t>12</w:t>
            </w:r>
          </w:p>
        </w:tc>
        <w:tc>
          <w:tcPr>
            <w:tcW w:w="624" w:type="dxa"/>
          </w:tcPr>
          <w:p w:rsidR="009F4F46" w:rsidRDefault="009F4F46">
            <w:pPr>
              <w:pStyle w:val="ConsPlusNormal"/>
            </w:pPr>
            <w:r>
              <w:t>13</w:t>
            </w:r>
          </w:p>
        </w:tc>
        <w:tc>
          <w:tcPr>
            <w:tcW w:w="624" w:type="dxa"/>
          </w:tcPr>
          <w:p w:rsidR="009F4F46" w:rsidRDefault="009F4F46">
            <w:pPr>
              <w:pStyle w:val="ConsPlusNormal"/>
            </w:pPr>
            <w:r>
              <w:t>14</w:t>
            </w:r>
          </w:p>
        </w:tc>
        <w:tc>
          <w:tcPr>
            <w:tcW w:w="624" w:type="dxa"/>
          </w:tcPr>
          <w:p w:rsidR="009F4F46" w:rsidRDefault="009F4F46">
            <w:pPr>
              <w:pStyle w:val="ConsPlusNormal"/>
            </w:pPr>
            <w:r>
              <w:t>15</w:t>
            </w:r>
          </w:p>
        </w:tc>
        <w:tc>
          <w:tcPr>
            <w:tcW w:w="624" w:type="dxa"/>
          </w:tcPr>
          <w:p w:rsidR="009F4F46" w:rsidRDefault="009F4F46">
            <w:pPr>
              <w:pStyle w:val="ConsPlusNormal"/>
            </w:pPr>
            <w:r>
              <w:t>16</w:t>
            </w:r>
          </w:p>
        </w:tc>
        <w:tc>
          <w:tcPr>
            <w:tcW w:w="624" w:type="dxa"/>
          </w:tcPr>
          <w:p w:rsidR="009F4F46" w:rsidRDefault="009F4F46">
            <w:pPr>
              <w:pStyle w:val="ConsPlusNormal"/>
            </w:pPr>
            <w:r>
              <w:t>17</w:t>
            </w:r>
          </w:p>
        </w:tc>
        <w:tc>
          <w:tcPr>
            <w:tcW w:w="624" w:type="dxa"/>
          </w:tcPr>
          <w:p w:rsidR="009F4F46" w:rsidRDefault="009F4F46">
            <w:pPr>
              <w:pStyle w:val="ConsPlusNormal"/>
            </w:pPr>
            <w:r>
              <w:t>18</w:t>
            </w:r>
          </w:p>
        </w:tc>
        <w:tc>
          <w:tcPr>
            <w:tcW w:w="624" w:type="dxa"/>
          </w:tcPr>
          <w:p w:rsidR="009F4F46" w:rsidRDefault="009F4F46">
            <w:pPr>
              <w:pStyle w:val="ConsPlusNormal"/>
            </w:pPr>
            <w:r>
              <w:t>19</w:t>
            </w:r>
          </w:p>
        </w:tc>
        <w:tc>
          <w:tcPr>
            <w:tcW w:w="624" w:type="dxa"/>
          </w:tcPr>
          <w:p w:rsidR="009F4F46" w:rsidRDefault="009F4F46">
            <w:pPr>
              <w:pStyle w:val="ConsPlusNormal"/>
            </w:pPr>
            <w:r>
              <w:t>20</w:t>
            </w:r>
          </w:p>
        </w:tc>
        <w:tc>
          <w:tcPr>
            <w:tcW w:w="624" w:type="dxa"/>
          </w:tcPr>
          <w:p w:rsidR="009F4F46" w:rsidRDefault="009F4F46">
            <w:pPr>
              <w:pStyle w:val="ConsPlusNormal"/>
            </w:pPr>
            <w:r>
              <w:t>21</w:t>
            </w:r>
          </w:p>
        </w:tc>
      </w:tr>
      <w:tr w:rsidR="009F4F46">
        <w:tc>
          <w:tcPr>
            <w:tcW w:w="680" w:type="dxa"/>
          </w:tcPr>
          <w:p w:rsidR="009F4F46" w:rsidRDefault="009F4F46">
            <w:pPr>
              <w:pStyle w:val="ConsPlusNormal"/>
            </w:pPr>
          </w:p>
        </w:tc>
        <w:tc>
          <w:tcPr>
            <w:tcW w:w="680" w:type="dxa"/>
          </w:tcPr>
          <w:p w:rsidR="009F4F46" w:rsidRDefault="009F4F46">
            <w:pPr>
              <w:pStyle w:val="ConsPlusNormal"/>
            </w:pPr>
            <w:r>
              <w:t>П1</w:t>
            </w:r>
          </w:p>
        </w:tc>
        <w:tc>
          <w:tcPr>
            <w:tcW w:w="680" w:type="dxa"/>
          </w:tcPr>
          <w:p w:rsidR="009F4F46" w:rsidRDefault="009F4F46">
            <w:pPr>
              <w:pStyle w:val="ConsPlusNormal"/>
            </w:pPr>
            <w:r>
              <w:t>П2</w:t>
            </w:r>
          </w:p>
        </w:tc>
        <w:tc>
          <w:tcPr>
            <w:tcW w:w="680" w:type="dxa"/>
          </w:tcPr>
          <w:p w:rsidR="009F4F46" w:rsidRDefault="009F4F46">
            <w:pPr>
              <w:pStyle w:val="ConsPlusNormal"/>
            </w:pPr>
            <w:r>
              <w:t>ИТ</w:t>
            </w:r>
          </w:p>
        </w:tc>
        <w:tc>
          <w:tcPr>
            <w:tcW w:w="680" w:type="dxa"/>
          </w:tcPr>
          <w:p w:rsidR="009F4F46" w:rsidRDefault="009F4F46">
            <w:pPr>
              <w:pStyle w:val="ConsPlusNormal"/>
            </w:pPr>
            <w:r>
              <w:t>ОД1</w:t>
            </w:r>
          </w:p>
        </w:tc>
        <w:tc>
          <w:tcPr>
            <w:tcW w:w="680" w:type="dxa"/>
          </w:tcPr>
          <w:p w:rsidR="009F4F46" w:rsidRDefault="009F4F46">
            <w:pPr>
              <w:pStyle w:val="ConsPlusNormal"/>
            </w:pPr>
            <w:r>
              <w:t>ОД2</w:t>
            </w:r>
          </w:p>
        </w:tc>
        <w:tc>
          <w:tcPr>
            <w:tcW w:w="680" w:type="dxa"/>
          </w:tcPr>
          <w:p w:rsidR="009F4F46" w:rsidRDefault="009F4F46">
            <w:pPr>
              <w:pStyle w:val="ConsPlusNormal"/>
            </w:pPr>
            <w:r>
              <w:t>Ж1</w:t>
            </w:r>
          </w:p>
        </w:tc>
        <w:tc>
          <w:tcPr>
            <w:tcW w:w="624" w:type="dxa"/>
          </w:tcPr>
          <w:p w:rsidR="009F4F46" w:rsidRDefault="009F4F46">
            <w:pPr>
              <w:pStyle w:val="ConsPlusNormal"/>
            </w:pPr>
            <w:r>
              <w:t>Ж2</w:t>
            </w:r>
          </w:p>
        </w:tc>
        <w:tc>
          <w:tcPr>
            <w:tcW w:w="624" w:type="dxa"/>
          </w:tcPr>
          <w:p w:rsidR="009F4F46" w:rsidRDefault="009F4F46">
            <w:pPr>
              <w:pStyle w:val="ConsPlusNormal"/>
            </w:pPr>
            <w:r>
              <w:t>Ж3</w:t>
            </w:r>
          </w:p>
        </w:tc>
        <w:tc>
          <w:tcPr>
            <w:tcW w:w="624" w:type="dxa"/>
          </w:tcPr>
          <w:p w:rsidR="009F4F46" w:rsidRDefault="009F4F46">
            <w:pPr>
              <w:pStyle w:val="ConsPlusNormal"/>
            </w:pPr>
            <w:r>
              <w:t>Ж4</w:t>
            </w:r>
          </w:p>
        </w:tc>
        <w:tc>
          <w:tcPr>
            <w:tcW w:w="624" w:type="dxa"/>
          </w:tcPr>
          <w:p w:rsidR="009F4F46" w:rsidRDefault="009F4F46">
            <w:pPr>
              <w:pStyle w:val="ConsPlusNormal"/>
            </w:pPr>
            <w:r>
              <w:t>Ж5</w:t>
            </w:r>
          </w:p>
        </w:tc>
        <w:tc>
          <w:tcPr>
            <w:tcW w:w="624" w:type="dxa"/>
          </w:tcPr>
          <w:p w:rsidR="009F4F46" w:rsidRDefault="009F4F46">
            <w:pPr>
              <w:pStyle w:val="ConsPlusNormal"/>
            </w:pPr>
            <w:r>
              <w:t>Ж6</w:t>
            </w:r>
          </w:p>
        </w:tc>
        <w:tc>
          <w:tcPr>
            <w:tcW w:w="624" w:type="dxa"/>
          </w:tcPr>
          <w:p w:rsidR="009F4F46" w:rsidRDefault="009F4F46">
            <w:pPr>
              <w:pStyle w:val="ConsPlusNormal"/>
            </w:pPr>
            <w:r>
              <w:t>ЖК</w:t>
            </w:r>
          </w:p>
        </w:tc>
        <w:tc>
          <w:tcPr>
            <w:tcW w:w="624" w:type="dxa"/>
          </w:tcPr>
          <w:p w:rsidR="009F4F46" w:rsidRDefault="009F4F46">
            <w:pPr>
              <w:pStyle w:val="ConsPlusNormal"/>
            </w:pPr>
            <w:r>
              <w:t>РО</w:t>
            </w:r>
          </w:p>
        </w:tc>
        <w:tc>
          <w:tcPr>
            <w:tcW w:w="624" w:type="dxa"/>
          </w:tcPr>
          <w:p w:rsidR="009F4F46" w:rsidRDefault="009F4F46">
            <w:pPr>
              <w:pStyle w:val="ConsPlusNormal"/>
            </w:pPr>
            <w:r>
              <w:t>Р1</w:t>
            </w:r>
          </w:p>
        </w:tc>
        <w:tc>
          <w:tcPr>
            <w:tcW w:w="624" w:type="dxa"/>
          </w:tcPr>
          <w:p w:rsidR="009F4F46" w:rsidRDefault="009F4F46">
            <w:pPr>
              <w:pStyle w:val="ConsPlusNormal"/>
            </w:pPr>
            <w:r>
              <w:t>Р2</w:t>
            </w:r>
          </w:p>
        </w:tc>
        <w:tc>
          <w:tcPr>
            <w:tcW w:w="624" w:type="dxa"/>
          </w:tcPr>
          <w:p w:rsidR="009F4F46" w:rsidRDefault="009F4F46">
            <w:pPr>
              <w:pStyle w:val="ConsPlusNormal"/>
            </w:pPr>
            <w:r>
              <w:t>Р3</w:t>
            </w:r>
          </w:p>
        </w:tc>
        <w:tc>
          <w:tcPr>
            <w:tcW w:w="624" w:type="dxa"/>
          </w:tcPr>
          <w:p w:rsidR="009F4F46" w:rsidRDefault="009F4F46">
            <w:pPr>
              <w:pStyle w:val="ConsPlusNormal"/>
            </w:pPr>
            <w:r>
              <w:t>Р4</w:t>
            </w:r>
          </w:p>
        </w:tc>
        <w:tc>
          <w:tcPr>
            <w:tcW w:w="624" w:type="dxa"/>
          </w:tcPr>
          <w:p w:rsidR="009F4F46" w:rsidRDefault="009F4F46">
            <w:pPr>
              <w:pStyle w:val="ConsPlusNormal"/>
            </w:pPr>
            <w:r>
              <w:t>РК</w:t>
            </w:r>
          </w:p>
        </w:tc>
        <w:tc>
          <w:tcPr>
            <w:tcW w:w="624" w:type="dxa"/>
          </w:tcPr>
          <w:p w:rsidR="009F4F46" w:rsidRDefault="009F4F46">
            <w:pPr>
              <w:pStyle w:val="ConsPlusNormal"/>
            </w:pPr>
            <w:r>
              <w:t>С1</w:t>
            </w:r>
          </w:p>
        </w:tc>
        <w:tc>
          <w:tcPr>
            <w:tcW w:w="624" w:type="dxa"/>
          </w:tcPr>
          <w:p w:rsidR="009F4F46" w:rsidRDefault="009F4F46">
            <w:pPr>
              <w:pStyle w:val="ConsPlusNormal"/>
            </w:pPr>
            <w:r>
              <w:t>С2</w:t>
            </w:r>
          </w:p>
        </w:tc>
      </w:tr>
      <w:tr w:rsidR="009F4F46">
        <w:tc>
          <w:tcPr>
            <w:tcW w:w="680" w:type="dxa"/>
          </w:tcPr>
          <w:p w:rsidR="009F4F46" w:rsidRDefault="009F4F46">
            <w:pPr>
              <w:pStyle w:val="ConsPlusNormal"/>
            </w:pPr>
            <w:r>
              <w:t>П1</w:t>
            </w:r>
          </w:p>
        </w:tc>
        <w:tc>
          <w:tcPr>
            <w:tcW w:w="680" w:type="dxa"/>
          </w:tcPr>
          <w:p w:rsidR="009F4F46" w:rsidRDefault="009F4F46">
            <w:pPr>
              <w:pStyle w:val="ConsPlusNormal"/>
            </w:pPr>
            <w:r>
              <w:t>X</w:t>
            </w:r>
          </w:p>
        </w:tc>
        <w:tc>
          <w:tcPr>
            <w:tcW w:w="680" w:type="dxa"/>
          </w:tcPr>
          <w:p w:rsidR="009F4F46" w:rsidRDefault="009F4F46">
            <w:pPr>
              <w:pStyle w:val="ConsPlusNormal"/>
            </w:pPr>
            <w:r>
              <w:t>3</w:t>
            </w:r>
          </w:p>
        </w:tc>
        <w:tc>
          <w:tcPr>
            <w:tcW w:w="680" w:type="dxa"/>
          </w:tcPr>
          <w:p w:rsidR="009F4F46" w:rsidRDefault="009F4F46">
            <w:pPr>
              <w:pStyle w:val="ConsPlusNormal"/>
            </w:pPr>
            <w:r>
              <w:t>2</w:t>
            </w:r>
          </w:p>
        </w:tc>
        <w:tc>
          <w:tcPr>
            <w:tcW w:w="680" w:type="dxa"/>
          </w:tcPr>
          <w:p w:rsidR="009F4F46" w:rsidRDefault="009F4F46">
            <w:pPr>
              <w:pStyle w:val="ConsPlusNormal"/>
            </w:pPr>
            <w:r>
              <w:t>2</w:t>
            </w:r>
          </w:p>
        </w:tc>
        <w:tc>
          <w:tcPr>
            <w:tcW w:w="680" w:type="dxa"/>
          </w:tcPr>
          <w:p w:rsidR="009F4F46" w:rsidRDefault="009F4F46">
            <w:pPr>
              <w:pStyle w:val="ConsPlusNormal"/>
            </w:pPr>
            <w:r>
              <w:t>2</w:t>
            </w:r>
          </w:p>
        </w:tc>
        <w:tc>
          <w:tcPr>
            <w:tcW w:w="680"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П2</w:t>
            </w:r>
          </w:p>
        </w:tc>
        <w:tc>
          <w:tcPr>
            <w:tcW w:w="680" w:type="dxa"/>
          </w:tcPr>
          <w:p w:rsidR="009F4F46" w:rsidRDefault="009F4F46">
            <w:pPr>
              <w:pStyle w:val="ConsPlusNormal"/>
            </w:pPr>
          </w:p>
        </w:tc>
        <w:tc>
          <w:tcPr>
            <w:tcW w:w="680" w:type="dxa"/>
          </w:tcPr>
          <w:p w:rsidR="009F4F46" w:rsidRDefault="009F4F46">
            <w:pPr>
              <w:pStyle w:val="ConsPlusNormal"/>
            </w:pPr>
            <w:r>
              <w:t>X</w:t>
            </w:r>
          </w:p>
        </w:tc>
        <w:tc>
          <w:tcPr>
            <w:tcW w:w="680" w:type="dxa"/>
          </w:tcPr>
          <w:p w:rsidR="009F4F46" w:rsidRDefault="009F4F46">
            <w:pPr>
              <w:pStyle w:val="ConsPlusNormal"/>
            </w:pPr>
            <w:r>
              <w:t>2</w:t>
            </w:r>
          </w:p>
        </w:tc>
        <w:tc>
          <w:tcPr>
            <w:tcW w:w="680" w:type="dxa"/>
          </w:tcPr>
          <w:p w:rsidR="009F4F46" w:rsidRDefault="009F4F46">
            <w:pPr>
              <w:pStyle w:val="ConsPlusNormal"/>
            </w:pPr>
            <w:r>
              <w:t>2</w:t>
            </w:r>
          </w:p>
        </w:tc>
        <w:tc>
          <w:tcPr>
            <w:tcW w:w="680" w:type="dxa"/>
          </w:tcPr>
          <w:p w:rsidR="009F4F46" w:rsidRDefault="009F4F46">
            <w:pPr>
              <w:pStyle w:val="ConsPlusNormal"/>
            </w:pPr>
            <w:r>
              <w:t>2</w:t>
            </w:r>
          </w:p>
        </w:tc>
        <w:tc>
          <w:tcPr>
            <w:tcW w:w="680"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ИТ</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r>
              <w:t>X</w:t>
            </w:r>
          </w:p>
        </w:tc>
        <w:tc>
          <w:tcPr>
            <w:tcW w:w="680" w:type="dxa"/>
          </w:tcPr>
          <w:p w:rsidR="009F4F46" w:rsidRDefault="009F4F46">
            <w:pPr>
              <w:pStyle w:val="ConsPlusNormal"/>
            </w:pPr>
            <w:r>
              <w:t>2</w:t>
            </w:r>
          </w:p>
        </w:tc>
        <w:tc>
          <w:tcPr>
            <w:tcW w:w="680" w:type="dxa"/>
          </w:tcPr>
          <w:p w:rsidR="009F4F46" w:rsidRDefault="009F4F46">
            <w:pPr>
              <w:pStyle w:val="ConsPlusNormal"/>
            </w:pPr>
            <w:r>
              <w:t>2</w:t>
            </w:r>
          </w:p>
        </w:tc>
        <w:tc>
          <w:tcPr>
            <w:tcW w:w="680"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2</w:t>
            </w:r>
          </w:p>
        </w:tc>
        <w:tc>
          <w:tcPr>
            <w:tcW w:w="624" w:type="dxa"/>
          </w:tcPr>
          <w:p w:rsidR="009F4F46" w:rsidRDefault="009F4F46">
            <w:pPr>
              <w:pStyle w:val="ConsPlusNormal"/>
            </w:pPr>
            <w:r>
              <w:t>2</w:t>
            </w:r>
          </w:p>
        </w:tc>
      </w:tr>
      <w:tr w:rsidR="009F4F46">
        <w:tc>
          <w:tcPr>
            <w:tcW w:w="680" w:type="dxa"/>
          </w:tcPr>
          <w:p w:rsidR="009F4F46" w:rsidRDefault="009F4F46">
            <w:pPr>
              <w:pStyle w:val="ConsPlusNormal"/>
            </w:pPr>
            <w:r>
              <w:t>ОД1</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r>
              <w:t>X</w:t>
            </w:r>
          </w:p>
        </w:tc>
        <w:tc>
          <w:tcPr>
            <w:tcW w:w="680" w:type="dxa"/>
          </w:tcPr>
          <w:p w:rsidR="009F4F46" w:rsidRDefault="009F4F46">
            <w:pPr>
              <w:pStyle w:val="ConsPlusNormal"/>
            </w:pPr>
            <w:r>
              <w:t>3</w:t>
            </w:r>
          </w:p>
        </w:tc>
        <w:tc>
          <w:tcPr>
            <w:tcW w:w="680"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ОД2</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r>
              <w:t>X</w:t>
            </w:r>
          </w:p>
        </w:tc>
        <w:tc>
          <w:tcPr>
            <w:tcW w:w="680"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Ж1</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Ж2</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Ж3</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Ж4</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Ж5</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Ж6</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2</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ЖК</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1</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r>
      <w:tr w:rsidR="009F4F46">
        <w:tc>
          <w:tcPr>
            <w:tcW w:w="680" w:type="dxa"/>
          </w:tcPr>
          <w:p w:rsidR="009F4F46" w:rsidRDefault="009F4F46">
            <w:pPr>
              <w:pStyle w:val="ConsPlusNormal"/>
            </w:pPr>
            <w:r>
              <w:t>РО</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Р1</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lastRenderedPageBreak/>
              <w:t>Р2</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Р3</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Р4</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3</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РК</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3</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С1</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c>
          <w:tcPr>
            <w:tcW w:w="624" w:type="dxa"/>
          </w:tcPr>
          <w:p w:rsidR="009F4F46" w:rsidRDefault="009F4F46">
            <w:pPr>
              <w:pStyle w:val="ConsPlusNormal"/>
            </w:pPr>
            <w:r>
              <w:t>1</w:t>
            </w:r>
          </w:p>
        </w:tc>
      </w:tr>
      <w:tr w:rsidR="009F4F46">
        <w:tc>
          <w:tcPr>
            <w:tcW w:w="680" w:type="dxa"/>
          </w:tcPr>
          <w:p w:rsidR="009F4F46" w:rsidRDefault="009F4F46">
            <w:pPr>
              <w:pStyle w:val="ConsPlusNormal"/>
            </w:pPr>
            <w:r>
              <w:t>С2</w:t>
            </w: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80"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p>
        </w:tc>
        <w:tc>
          <w:tcPr>
            <w:tcW w:w="624" w:type="dxa"/>
          </w:tcPr>
          <w:p w:rsidR="009F4F46" w:rsidRDefault="009F4F46">
            <w:pPr>
              <w:pStyle w:val="ConsPlusNormal"/>
            </w:pPr>
            <w:r>
              <w:t>X</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ind w:firstLine="540"/>
        <w:jc w:val="both"/>
      </w:pPr>
    </w:p>
    <w:p w:rsidR="009F4F46" w:rsidRDefault="009F4F46">
      <w:pPr>
        <w:pStyle w:val="ConsPlusNormal"/>
        <w:jc w:val="center"/>
        <w:outlineLvl w:val="3"/>
      </w:pPr>
      <w:r>
        <w:t>12.3. Автостоянки</w:t>
      </w:r>
    </w:p>
    <w:p w:rsidR="009F4F46" w:rsidRDefault="009F4F46">
      <w:pPr>
        <w:pStyle w:val="ConsPlusNormal"/>
        <w:ind w:firstLine="540"/>
        <w:jc w:val="both"/>
      </w:pPr>
    </w:p>
    <w:p w:rsidR="009F4F46" w:rsidRDefault="009F4F46">
      <w:pPr>
        <w:pStyle w:val="ConsPlusNormal"/>
        <w:ind w:firstLine="540"/>
        <w:jc w:val="both"/>
      </w:pPr>
      <w:r>
        <w:t xml:space="preserve">Во всех территориальных зонах требуемое согласно СНиП 2.07.01-89* количество </w:t>
      </w:r>
      <w:proofErr w:type="spellStart"/>
      <w:r>
        <w:t>машиномест</w:t>
      </w:r>
      <w:proofErr w:type="spellEnd"/>
      <w: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F4F46" w:rsidRDefault="009F4F46">
      <w:pPr>
        <w:pStyle w:val="ConsPlusNormal"/>
        <w:spacing w:before="220"/>
        <w:ind w:firstLine="540"/>
        <w:jc w:val="both"/>
      </w:pPr>
      <w:r>
        <w:t xml:space="preserve">Размещение за пределами земельного участка части </w:t>
      </w:r>
      <w:proofErr w:type="spellStart"/>
      <w:r>
        <w:t>машино</w:t>
      </w:r>
      <w:proofErr w:type="spellEnd"/>
      <w:r>
        <w:t xml:space="preserve">-мест должно быть обосновано в документации по планировке территории наличием необходимого количества </w:t>
      </w:r>
      <w:proofErr w:type="spellStart"/>
      <w:r>
        <w:t>машино</w:t>
      </w:r>
      <w:proofErr w:type="spellEnd"/>
      <w:r>
        <w:t xml:space="preserve">-мест или территории для их размещения в границах квартала. Участки стоянок-спутников, допустимые для размещения </w:t>
      </w:r>
      <w:proofErr w:type="spellStart"/>
      <w:r>
        <w:t>машино</w:t>
      </w:r>
      <w:proofErr w:type="spellEnd"/>
      <w:r>
        <w:t>-мест, должны располагаться:</w:t>
      </w:r>
    </w:p>
    <w:p w:rsidR="009F4F46" w:rsidRDefault="009F4F46">
      <w:pPr>
        <w:pStyle w:val="ConsPlusNormal"/>
        <w:spacing w:before="220"/>
        <w:ind w:firstLine="540"/>
        <w:jc w:val="both"/>
      </w:pPr>
      <w:r>
        <w:t>для жилых домов - в пределах пешеходной доступности не более 500 метров;</w:t>
      </w:r>
    </w:p>
    <w:p w:rsidR="009F4F46" w:rsidRDefault="009F4F46">
      <w:pPr>
        <w:pStyle w:val="ConsPlusNormal"/>
        <w:spacing w:before="220"/>
        <w:ind w:firstLine="540"/>
        <w:jc w:val="both"/>
      </w:pPr>
      <w:r>
        <w:t>для жилых домов, возводимых в рамках развития застроенных территорий, - в пределах пешеходной доступности не более 1500 метров;</w:t>
      </w:r>
    </w:p>
    <w:p w:rsidR="009F4F46" w:rsidRDefault="009F4F46">
      <w:pPr>
        <w:pStyle w:val="ConsPlusNormal"/>
        <w:spacing w:before="220"/>
        <w:ind w:firstLine="540"/>
        <w:jc w:val="both"/>
      </w:pPr>
      <w:r>
        <w:t>для прочих - на примыкающих земельных участках.</w:t>
      </w:r>
    </w:p>
    <w:p w:rsidR="009F4F46" w:rsidRDefault="009F4F46">
      <w:pPr>
        <w:pStyle w:val="ConsPlusNormal"/>
        <w:spacing w:before="220"/>
        <w:ind w:firstLine="540"/>
        <w:jc w:val="both"/>
      </w:pPr>
      <w:r>
        <w:t xml:space="preserve">За пределами земельного участка может быть размещено не более 50 процентов необходимых </w:t>
      </w:r>
      <w:proofErr w:type="spellStart"/>
      <w:r>
        <w:t>машино</w:t>
      </w:r>
      <w:proofErr w:type="spellEnd"/>
      <w:r>
        <w:t>-мест.</w:t>
      </w:r>
    </w:p>
    <w:p w:rsidR="009F4F46" w:rsidRDefault="009F4F46">
      <w:pPr>
        <w:pStyle w:val="ConsPlusNormal"/>
        <w:jc w:val="center"/>
      </w:pPr>
    </w:p>
    <w:p w:rsidR="009F4F46" w:rsidRDefault="009F4F46">
      <w:pPr>
        <w:pStyle w:val="ConsPlusNormal"/>
        <w:jc w:val="center"/>
        <w:outlineLvl w:val="3"/>
      </w:pPr>
      <w:r>
        <w:t>12.4. Предельные разрешенные уровни воздействия</w:t>
      </w:r>
    </w:p>
    <w:p w:rsidR="009F4F46" w:rsidRDefault="009F4F46">
      <w:pPr>
        <w:pStyle w:val="ConsPlusNormal"/>
        <w:jc w:val="center"/>
      </w:pPr>
      <w:r>
        <w:t>на среду и человека от деятельности на территории участка</w:t>
      </w:r>
    </w:p>
    <w:p w:rsidR="009F4F46" w:rsidRDefault="009F4F46">
      <w:pPr>
        <w:pStyle w:val="ConsPlusNormal"/>
        <w:jc w:val="center"/>
      </w:pPr>
    </w:p>
    <w:p w:rsidR="009F4F46" w:rsidRDefault="009F4F46">
      <w:pPr>
        <w:pStyle w:val="ConsPlusNormal"/>
        <w:ind w:firstLine="540"/>
        <w:jc w:val="both"/>
      </w:pPr>
      <w:r>
        <w:t xml:space="preserve">Предельные разрешенные уровни воздействия на среду и человека от деятельности на территории участка приведены в </w:t>
      </w:r>
      <w:hyperlink w:anchor="P10865" w:history="1">
        <w:r>
          <w:rPr>
            <w:color w:val="0000FF"/>
          </w:rPr>
          <w:t>таблице 13</w:t>
        </w:r>
      </w:hyperlink>
      <w:r>
        <w:t>.</w:t>
      </w:r>
    </w:p>
    <w:p w:rsidR="009F4F46" w:rsidRDefault="009F4F46">
      <w:pPr>
        <w:pStyle w:val="ConsPlusNormal"/>
        <w:spacing w:before="220"/>
        <w:ind w:firstLine="540"/>
        <w:jc w:val="both"/>
      </w:pPr>
      <w:r>
        <w:t>Значения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F4F46" w:rsidRDefault="009F4F46">
      <w:pPr>
        <w:pStyle w:val="ConsPlusNormal"/>
        <w:ind w:firstLine="540"/>
        <w:jc w:val="both"/>
      </w:pPr>
    </w:p>
    <w:p w:rsidR="009F4F46" w:rsidRDefault="009F4F46">
      <w:pPr>
        <w:pStyle w:val="ConsPlusNormal"/>
        <w:jc w:val="center"/>
        <w:outlineLvl w:val="4"/>
      </w:pPr>
      <w:bookmarkStart w:id="43" w:name="P10865"/>
      <w:bookmarkEnd w:id="43"/>
      <w:r>
        <w:t>Разрешенные параметры допустимых уровней воздействия</w:t>
      </w:r>
    </w:p>
    <w:p w:rsidR="009F4F46" w:rsidRDefault="009F4F46">
      <w:pPr>
        <w:pStyle w:val="ConsPlusNormal"/>
        <w:jc w:val="center"/>
      </w:pPr>
      <w:r>
        <w:t>на среду и человека от деятельности на территории участка</w:t>
      </w:r>
    </w:p>
    <w:p w:rsidR="009F4F46" w:rsidRDefault="009F4F46">
      <w:pPr>
        <w:pStyle w:val="ConsPlusNormal"/>
        <w:ind w:firstLine="540"/>
        <w:jc w:val="both"/>
      </w:pPr>
    </w:p>
    <w:p w:rsidR="009F4F46" w:rsidRDefault="009F4F46">
      <w:pPr>
        <w:pStyle w:val="ConsPlusNormal"/>
        <w:jc w:val="right"/>
      </w:pPr>
      <w:r>
        <w:t>Таблица 13</w:t>
      </w:r>
    </w:p>
    <w:p w:rsidR="009F4F46" w:rsidRDefault="009F4F4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75"/>
        <w:gridCol w:w="2041"/>
        <w:gridCol w:w="2041"/>
        <w:gridCol w:w="2041"/>
        <w:gridCol w:w="3288"/>
      </w:tblGrid>
      <w:tr w:rsidR="009F4F46">
        <w:tc>
          <w:tcPr>
            <w:tcW w:w="1020" w:type="dxa"/>
          </w:tcPr>
          <w:p w:rsidR="009F4F46" w:rsidRDefault="009F4F46">
            <w:pPr>
              <w:pStyle w:val="ConsPlusNormal"/>
              <w:jc w:val="center"/>
            </w:pPr>
            <w:r>
              <w:t>Индекс зоны</w:t>
            </w:r>
          </w:p>
        </w:tc>
        <w:tc>
          <w:tcPr>
            <w:tcW w:w="3175" w:type="dxa"/>
          </w:tcPr>
          <w:p w:rsidR="009F4F46" w:rsidRDefault="009F4F46">
            <w:pPr>
              <w:pStyle w:val="ConsPlusNormal"/>
              <w:jc w:val="center"/>
            </w:pPr>
            <w:r>
              <w:t>Зона</w:t>
            </w:r>
          </w:p>
        </w:tc>
        <w:tc>
          <w:tcPr>
            <w:tcW w:w="2041" w:type="dxa"/>
          </w:tcPr>
          <w:p w:rsidR="009F4F46" w:rsidRDefault="009F4F46">
            <w:pPr>
              <w:pStyle w:val="ConsPlusNormal"/>
              <w:jc w:val="center"/>
            </w:pPr>
            <w:r>
              <w:t xml:space="preserve">Максимальный уровень шумового </w:t>
            </w:r>
            <w:r>
              <w:lastRenderedPageBreak/>
              <w:t xml:space="preserve">воздействия </w:t>
            </w:r>
            <w:hyperlink w:anchor="P11006" w:history="1">
              <w:r>
                <w:rPr>
                  <w:color w:val="0000FF"/>
                </w:rPr>
                <w:t>&lt;2&gt;</w:t>
              </w:r>
            </w:hyperlink>
          </w:p>
        </w:tc>
        <w:tc>
          <w:tcPr>
            <w:tcW w:w="2041" w:type="dxa"/>
          </w:tcPr>
          <w:p w:rsidR="009F4F46" w:rsidRDefault="009F4F46">
            <w:pPr>
              <w:pStyle w:val="ConsPlusNormal"/>
              <w:jc w:val="center"/>
            </w:pPr>
            <w:r>
              <w:lastRenderedPageBreak/>
              <w:t xml:space="preserve">Максимальный уровень </w:t>
            </w:r>
            <w:r>
              <w:lastRenderedPageBreak/>
              <w:t xml:space="preserve">загрязненности атмосферного воздуха </w:t>
            </w:r>
            <w:hyperlink w:anchor="P11004" w:history="1">
              <w:r>
                <w:rPr>
                  <w:color w:val="0000FF"/>
                </w:rPr>
                <w:t>&lt;1&gt;</w:t>
              </w:r>
            </w:hyperlink>
          </w:p>
        </w:tc>
        <w:tc>
          <w:tcPr>
            <w:tcW w:w="2041" w:type="dxa"/>
          </w:tcPr>
          <w:p w:rsidR="009F4F46" w:rsidRDefault="009F4F46">
            <w:pPr>
              <w:pStyle w:val="ConsPlusNormal"/>
              <w:jc w:val="center"/>
            </w:pPr>
            <w:r>
              <w:lastRenderedPageBreak/>
              <w:t xml:space="preserve">Максимальный уровень ЭМП </w:t>
            </w:r>
            <w:hyperlink w:anchor="P11007" w:history="1">
              <w:r>
                <w:rPr>
                  <w:color w:val="0000FF"/>
                </w:rPr>
                <w:t>&lt;3&gt;</w:t>
              </w:r>
            </w:hyperlink>
          </w:p>
        </w:tc>
        <w:tc>
          <w:tcPr>
            <w:tcW w:w="3288" w:type="dxa"/>
          </w:tcPr>
          <w:p w:rsidR="009F4F46" w:rsidRDefault="009F4F46">
            <w:pPr>
              <w:pStyle w:val="ConsPlusNormal"/>
              <w:jc w:val="center"/>
            </w:pPr>
            <w:r>
              <w:t>Загрязненность сточных вод</w:t>
            </w:r>
          </w:p>
        </w:tc>
      </w:tr>
      <w:tr w:rsidR="009F4F46">
        <w:tc>
          <w:tcPr>
            <w:tcW w:w="1020" w:type="dxa"/>
          </w:tcPr>
          <w:p w:rsidR="009F4F46" w:rsidRDefault="009F4F46">
            <w:pPr>
              <w:pStyle w:val="ConsPlusNormal"/>
              <w:jc w:val="center"/>
            </w:pPr>
            <w:r>
              <w:lastRenderedPageBreak/>
              <w:t>1</w:t>
            </w:r>
          </w:p>
        </w:tc>
        <w:tc>
          <w:tcPr>
            <w:tcW w:w="3175" w:type="dxa"/>
          </w:tcPr>
          <w:p w:rsidR="009F4F46" w:rsidRDefault="009F4F46">
            <w:pPr>
              <w:pStyle w:val="ConsPlusNormal"/>
              <w:jc w:val="center"/>
            </w:pPr>
            <w:r>
              <w:t>2</w:t>
            </w:r>
          </w:p>
        </w:tc>
        <w:tc>
          <w:tcPr>
            <w:tcW w:w="2041" w:type="dxa"/>
          </w:tcPr>
          <w:p w:rsidR="009F4F46" w:rsidRDefault="009F4F46">
            <w:pPr>
              <w:pStyle w:val="ConsPlusNormal"/>
              <w:jc w:val="center"/>
            </w:pPr>
            <w:r>
              <w:t>3</w:t>
            </w:r>
          </w:p>
        </w:tc>
        <w:tc>
          <w:tcPr>
            <w:tcW w:w="2041" w:type="dxa"/>
          </w:tcPr>
          <w:p w:rsidR="009F4F46" w:rsidRDefault="009F4F46">
            <w:pPr>
              <w:pStyle w:val="ConsPlusNormal"/>
              <w:jc w:val="center"/>
            </w:pPr>
            <w:r>
              <w:t>4</w:t>
            </w:r>
          </w:p>
        </w:tc>
        <w:tc>
          <w:tcPr>
            <w:tcW w:w="2041" w:type="dxa"/>
          </w:tcPr>
          <w:p w:rsidR="009F4F46" w:rsidRDefault="009F4F46">
            <w:pPr>
              <w:pStyle w:val="ConsPlusNormal"/>
              <w:jc w:val="center"/>
            </w:pPr>
            <w:r>
              <w:t>5</w:t>
            </w:r>
          </w:p>
        </w:tc>
        <w:tc>
          <w:tcPr>
            <w:tcW w:w="3288" w:type="dxa"/>
          </w:tcPr>
          <w:p w:rsidR="009F4F46" w:rsidRDefault="009F4F46">
            <w:pPr>
              <w:pStyle w:val="ConsPlusNormal"/>
              <w:jc w:val="center"/>
            </w:pPr>
            <w:r>
              <w:t>6</w:t>
            </w:r>
          </w:p>
        </w:tc>
      </w:tr>
      <w:tr w:rsidR="009F4F46">
        <w:tc>
          <w:tcPr>
            <w:tcW w:w="1020" w:type="dxa"/>
          </w:tcPr>
          <w:p w:rsidR="009F4F46" w:rsidRDefault="009F4F46">
            <w:pPr>
              <w:pStyle w:val="ConsPlusNormal"/>
            </w:pPr>
            <w:r>
              <w:t>Ж-1</w:t>
            </w:r>
          </w:p>
        </w:tc>
        <w:tc>
          <w:tcPr>
            <w:tcW w:w="3175" w:type="dxa"/>
          </w:tcPr>
          <w:p w:rsidR="009F4F46" w:rsidRDefault="009F4F46">
            <w:pPr>
              <w:pStyle w:val="ConsPlusNormal"/>
            </w:pPr>
            <w:r>
              <w:t>застройка индивидуальными жилыми домами до 12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Нормативно очищенные на локальных очистных сооружениях</w:t>
            </w:r>
          </w:p>
        </w:tc>
      </w:tr>
      <w:tr w:rsidR="009F4F46">
        <w:tc>
          <w:tcPr>
            <w:tcW w:w="1020" w:type="dxa"/>
          </w:tcPr>
          <w:p w:rsidR="009F4F46" w:rsidRDefault="009F4F46">
            <w:pPr>
              <w:pStyle w:val="ConsPlusNormal"/>
            </w:pPr>
            <w:r>
              <w:t>Ж-2</w:t>
            </w:r>
          </w:p>
        </w:tc>
        <w:tc>
          <w:tcPr>
            <w:tcW w:w="3175" w:type="dxa"/>
          </w:tcPr>
          <w:p w:rsidR="009F4F46" w:rsidRDefault="009F4F46">
            <w:pPr>
              <w:pStyle w:val="ConsPlusNormal"/>
            </w:pPr>
            <w:r>
              <w:t>малоэтажная жилая застройка до 15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Ж-3</w:t>
            </w:r>
          </w:p>
        </w:tc>
        <w:tc>
          <w:tcPr>
            <w:tcW w:w="3175" w:type="dxa"/>
          </w:tcPr>
          <w:p w:rsidR="009F4F46" w:rsidRDefault="009F4F46">
            <w:pPr>
              <w:pStyle w:val="ConsPlusNormal"/>
            </w:pPr>
            <w:proofErr w:type="spellStart"/>
            <w:r>
              <w:t>среднеэтажная</w:t>
            </w:r>
            <w:proofErr w:type="spellEnd"/>
            <w:r>
              <w:t xml:space="preserve"> жилая застройка до 22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Ж-4</w:t>
            </w:r>
          </w:p>
        </w:tc>
        <w:tc>
          <w:tcPr>
            <w:tcW w:w="3175" w:type="dxa"/>
          </w:tcPr>
          <w:p w:rsidR="009F4F46" w:rsidRDefault="009F4F46">
            <w:pPr>
              <w:pStyle w:val="ConsPlusNormal"/>
            </w:pPr>
            <w:r>
              <w:t>многоэтажная жилая застройка до 36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Ж-5</w:t>
            </w:r>
          </w:p>
        </w:tc>
        <w:tc>
          <w:tcPr>
            <w:tcW w:w="3175" w:type="dxa"/>
          </w:tcPr>
          <w:p w:rsidR="009F4F46" w:rsidRDefault="009F4F46">
            <w:pPr>
              <w:pStyle w:val="ConsPlusNormal"/>
            </w:pPr>
            <w:r>
              <w:t>многоэтажная жилая застройка до 56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Ж-6</w:t>
            </w:r>
          </w:p>
        </w:tc>
        <w:tc>
          <w:tcPr>
            <w:tcW w:w="3175" w:type="dxa"/>
          </w:tcPr>
          <w:p w:rsidR="009F4F46" w:rsidRDefault="009F4F46">
            <w:pPr>
              <w:pStyle w:val="ConsPlusNormal"/>
            </w:pPr>
            <w:r>
              <w:t>многоэтажная жилая застройка до 76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ЖК</w:t>
            </w:r>
          </w:p>
        </w:tc>
        <w:tc>
          <w:tcPr>
            <w:tcW w:w="3175" w:type="dxa"/>
          </w:tcPr>
          <w:p w:rsidR="009F4F46" w:rsidRDefault="009F4F46">
            <w:pPr>
              <w:pStyle w:val="ConsPlusNormal"/>
            </w:pPr>
            <w:r>
              <w:t>зона гостиничного фонда до 12 метров</w:t>
            </w:r>
          </w:p>
        </w:tc>
        <w:tc>
          <w:tcPr>
            <w:tcW w:w="2041" w:type="dxa"/>
          </w:tcPr>
          <w:p w:rsidR="009F4F46" w:rsidRDefault="009F4F46">
            <w:pPr>
              <w:pStyle w:val="ConsPlusNormal"/>
              <w:jc w:val="center"/>
            </w:pPr>
            <w:r>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ОД-1</w:t>
            </w:r>
          </w:p>
        </w:tc>
        <w:tc>
          <w:tcPr>
            <w:tcW w:w="3175" w:type="dxa"/>
          </w:tcPr>
          <w:p w:rsidR="009F4F46" w:rsidRDefault="009F4F46">
            <w:pPr>
              <w:pStyle w:val="ConsPlusNormal"/>
            </w:pPr>
            <w:r>
              <w:t xml:space="preserve">многофункциональная </w:t>
            </w:r>
            <w:r>
              <w:lastRenderedPageBreak/>
              <w:t>общественно-деловая застройка</w:t>
            </w:r>
          </w:p>
        </w:tc>
        <w:tc>
          <w:tcPr>
            <w:tcW w:w="2041" w:type="dxa"/>
          </w:tcPr>
          <w:p w:rsidR="009F4F46" w:rsidRDefault="009F4F46">
            <w:pPr>
              <w:pStyle w:val="ConsPlusNormal"/>
              <w:jc w:val="center"/>
            </w:pPr>
            <w:r>
              <w:lastRenderedPageBreak/>
              <w:t>55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 xml:space="preserve">Выпуск в городской коллектор с </w:t>
            </w:r>
            <w:r>
              <w:lastRenderedPageBreak/>
              <w:t>последующей очисткой на городских КОС</w:t>
            </w:r>
          </w:p>
        </w:tc>
      </w:tr>
      <w:tr w:rsidR="009F4F46">
        <w:tc>
          <w:tcPr>
            <w:tcW w:w="1020" w:type="dxa"/>
          </w:tcPr>
          <w:p w:rsidR="009F4F46" w:rsidRDefault="009F4F46">
            <w:pPr>
              <w:pStyle w:val="ConsPlusNormal"/>
            </w:pPr>
            <w:r>
              <w:lastRenderedPageBreak/>
              <w:t>ОД-2</w:t>
            </w:r>
          </w:p>
        </w:tc>
        <w:tc>
          <w:tcPr>
            <w:tcW w:w="3175" w:type="dxa"/>
          </w:tcPr>
          <w:p w:rsidR="009F4F46" w:rsidRDefault="009F4F46">
            <w:pPr>
              <w:pStyle w:val="ConsPlusNormal"/>
            </w:pPr>
            <w:r>
              <w:t>общественно-деловой центр</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Выпуск в городской коллектор с последующей очисткой на городских КОС</w:t>
            </w:r>
          </w:p>
        </w:tc>
      </w:tr>
      <w:tr w:rsidR="009F4F46">
        <w:tc>
          <w:tcPr>
            <w:tcW w:w="1020" w:type="dxa"/>
          </w:tcPr>
          <w:p w:rsidR="009F4F46" w:rsidRDefault="009F4F46">
            <w:pPr>
              <w:pStyle w:val="ConsPlusNormal"/>
            </w:pPr>
            <w:r>
              <w:t>П-1</w:t>
            </w:r>
          </w:p>
        </w:tc>
        <w:tc>
          <w:tcPr>
            <w:tcW w:w="3175" w:type="dxa"/>
          </w:tcPr>
          <w:p w:rsidR="009F4F46" w:rsidRDefault="009F4F46">
            <w:pPr>
              <w:pStyle w:val="ConsPlusNormal"/>
            </w:pPr>
            <w:r>
              <w:t>зона предприятий не выше IV - V класса санитарной опасности</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Нормируется по границе зоны (1 ПДК)</w:t>
            </w:r>
          </w:p>
        </w:tc>
        <w:tc>
          <w:tcPr>
            <w:tcW w:w="2041" w:type="dxa"/>
          </w:tcPr>
          <w:p w:rsidR="009F4F46" w:rsidRDefault="009F4F46">
            <w:pPr>
              <w:pStyle w:val="ConsPlusNormal"/>
            </w:pPr>
            <w:r>
              <w:t>Нормируется по границе зоны (1 ПДУ)</w:t>
            </w:r>
          </w:p>
        </w:tc>
        <w:tc>
          <w:tcPr>
            <w:tcW w:w="3288" w:type="dxa"/>
          </w:tcPr>
          <w:p w:rsidR="009F4F46" w:rsidRDefault="009F4F46">
            <w:pPr>
              <w:pStyle w:val="ConsPlusNormal"/>
            </w:pPr>
            <w:r>
              <w:t>Нормативно очищенные стоки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П-2</w:t>
            </w:r>
          </w:p>
        </w:tc>
        <w:tc>
          <w:tcPr>
            <w:tcW w:w="3175" w:type="dxa"/>
          </w:tcPr>
          <w:p w:rsidR="009F4F46" w:rsidRDefault="009F4F46">
            <w:pPr>
              <w:pStyle w:val="ConsPlusNormal"/>
            </w:pPr>
            <w:r>
              <w:t>зона предприятий не выше III класса санитарной опасности</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Нормируется по границе зоны (1 ПДК)</w:t>
            </w:r>
          </w:p>
        </w:tc>
        <w:tc>
          <w:tcPr>
            <w:tcW w:w="2041" w:type="dxa"/>
          </w:tcPr>
          <w:p w:rsidR="009F4F46" w:rsidRDefault="009F4F46">
            <w:pPr>
              <w:pStyle w:val="ConsPlusNormal"/>
            </w:pPr>
            <w:r>
              <w:t>Нормируется по границе зоны (1 ПДУ)</w:t>
            </w:r>
          </w:p>
        </w:tc>
        <w:tc>
          <w:tcPr>
            <w:tcW w:w="3288" w:type="dxa"/>
          </w:tcPr>
          <w:p w:rsidR="009F4F46" w:rsidRDefault="009F4F46">
            <w:pPr>
              <w:pStyle w:val="ConsPlusNormal"/>
            </w:pPr>
            <w:r>
              <w:t>Нормативно очищенные стоки на локальных очистных сооружениях с самостоятельным или централизованным выпуском</w:t>
            </w:r>
          </w:p>
        </w:tc>
      </w:tr>
      <w:tr w:rsidR="009F4F46">
        <w:tc>
          <w:tcPr>
            <w:tcW w:w="1020" w:type="dxa"/>
          </w:tcPr>
          <w:p w:rsidR="009F4F46" w:rsidRDefault="009F4F46">
            <w:pPr>
              <w:pStyle w:val="ConsPlusNormal"/>
            </w:pPr>
            <w:r>
              <w:t>ИТ</w:t>
            </w:r>
          </w:p>
        </w:tc>
        <w:tc>
          <w:tcPr>
            <w:tcW w:w="3175" w:type="dxa"/>
          </w:tcPr>
          <w:p w:rsidR="009F4F46" w:rsidRDefault="009F4F46">
            <w:pPr>
              <w:pStyle w:val="ConsPlusNormal"/>
            </w:pPr>
            <w:r>
              <w:t>зона инженерной и транспортной инфраструктур</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Нормируется по границе зоны (1 ПДК)</w:t>
            </w:r>
          </w:p>
        </w:tc>
        <w:tc>
          <w:tcPr>
            <w:tcW w:w="2041" w:type="dxa"/>
          </w:tcPr>
          <w:p w:rsidR="009F4F46" w:rsidRDefault="009F4F46">
            <w:pPr>
              <w:pStyle w:val="ConsPlusNormal"/>
            </w:pPr>
            <w:r>
              <w:t>Нормируется по границе зоны (1 ПДУ)</w:t>
            </w:r>
          </w:p>
        </w:tc>
        <w:tc>
          <w:tcPr>
            <w:tcW w:w="3288" w:type="dxa"/>
          </w:tcPr>
          <w:p w:rsidR="009F4F46" w:rsidRDefault="009F4F46">
            <w:pPr>
              <w:pStyle w:val="ConsPlusNormal"/>
            </w:pPr>
            <w:r>
              <w:t>Нормативно очищенные стоки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С-1</w:t>
            </w:r>
          </w:p>
        </w:tc>
        <w:tc>
          <w:tcPr>
            <w:tcW w:w="3175" w:type="dxa"/>
          </w:tcPr>
          <w:p w:rsidR="009F4F46" w:rsidRDefault="009F4F46">
            <w:pPr>
              <w:pStyle w:val="ConsPlusNormal"/>
            </w:pPr>
            <w:r>
              <w:t>зона сельскохозяйственных угодий</w:t>
            </w:r>
          </w:p>
        </w:tc>
        <w:tc>
          <w:tcPr>
            <w:tcW w:w="2041" w:type="dxa"/>
          </w:tcPr>
          <w:p w:rsidR="009F4F46" w:rsidRDefault="009F4F46">
            <w:pPr>
              <w:pStyle w:val="ConsPlusNormal"/>
            </w:pPr>
            <w:r>
              <w:t>Не нормируется</w:t>
            </w:r>
          </w:p>
        </w:tc>
        <w:tc>
          <w:tcPr>
            <w:tcW w:w="2041" w:type="dxa"/>
          </w:tcPr>
          <w:p w:rsidR="009F4F46" w:rsidRDefault="009F4F46">
            <w:pPr>
              <w:pStyle w:val="ConsPlusNormal"/>
            </w:pPr>
            <w:r>
              <w:t>Не нормируется</w:t>
            </w:r>
          </w:p>
        </w:tc>
        <w:tc>
          <w:tcPr>
            <w:tcW w:w="2041" w:type="dxa"/>
          </w:tcPr>
          <w:p w:rsidR="009F4F46" w:rsidRDefault="009F4F46">
            <w:pPr>
              <w:pStyle w:val="ConsPlusNormal"/>
            </w:pPr>
            <w:r>
              <w:t>Не нормируется</w:t>
            </w:r>
          </w:p>
        </w:tc>
        <w:tc>
          <w:tcPr>
            <w:tcW w:w="3288" w:type="dxa"/>
          </w:tcPr>
          <w:p w:rsidR="009F4F46" w:rsidRDefault="009F4F46">
            <w:pPr>
              <w:pStyle w:val="ConsPlusNormal"/>
            </w:pPr>
            <w:r>
              <w:t>Нормативно очищенные стоки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С-2</w:t>
            </w:r>
          </w:p>
        </w:tc>
        <w:tc>
          <w:tcPr>
            <w:tcW w:w="3175" w:type="dxa"/>
          </w:tcPr>
          <w:p w:rsidR="009F4F46" w:rsidRDefault="009F4F46">
            <w:pPr>
              <w:pStyle w:val="ConsPlusNormal"/>
            </w:pPr>
            <w:r>
              <w:t>зона производственных объектов сельскохозяйственного назначения</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Нормируется по границе зоны (1 ПДК)</w:t>
            </w:r>
          </w:p>
        </w:tc>
        <w:tc>
          <w:tcPr>
            <w:tcW w:w="2041" w:type="dxa"/>
          </w:tcPr>
          <w:p w:rsidR="009F4F46" w:rsidRDefault="009F4F46">
            <w:pPr>
              <w:pStyle w:val="ConsPlusNormal"/>
            </w:pPr>
            <w:r>
              <w:t>Нормируется по границе зоны (1 ПДУ)</w:t>
            </w:r>
          </w:p>
        </w:tc>
        <w:tc>
          <w:tcPr>
            <w:tcW w:w="3288" w:type="dxa"/>
          </w:tcPr>
          <w:p w:rsidR="009F4F46" w:rsidRDefault="009F4F46">
            <w:pPr>
              <w:pStyle w:val="ConsPlusNormal"/>
            </w:pPr>
            <w:r>
              <w:t>Нормативно очищенные стоки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РО</w:t>
            </w:r>
          </w:p>
        </w:tc>
        <w:tc>
          <w:tcPr>
            <w:tcW w:w="3175" w:type="dxa"/>
          </w:tcPr>
          <w:p w:rsidR="009F4F46" w:rsidRDefault="009F4F46">
            <w:pPr>
              <w:pStyle w:val="ConsPlusNormal"/>
            </w:pPr>
            <w:r>
              <w:t>зона особо охраняемых территорий</w:t>
            </w:r>
          </w:p>
        </w:tc>
        <w:tc>
          <w:tcPr>
            <w:tcW w:w="2041" w:type="dxa"/>
          </w:tcPr>
          <w:p w:rsidR="009F4F46" w:rsidRDefault="009F4F46">
            <w:pPr>
              <w:pStyle w:val="ConsPlusNormal"/>
            </w:pPr>
            <w:r>
              <w:t>Не нормируется</w:t>
            </w:r>
          </w:p>
        </w:tc>
        <w:tc>
          <w:tcPr>
            <w:tcW w:w="2041" w:type="dxa"/>
          </w:tcPr>
          <w:p w:rsidR="009F4F46" w:rsidRDefault="009F4F46">
            <w:pPr>
              <w:pStyle w:val="ConsPlusNormal"/>
            </w:pPr>
            <w:r>
              <w:t>Не нормируется</w:t>
            </w:r>
          </w:p>
        </w:tc>
        <w:tc>
          <w:tcPr>
            <w:tcW w:w="2041" w:type="dxa"/>
          </w:tcPr>
          <w:p w:rsidR="009F4F46" w:rsidRDefault="009F4F46">
            <w:pPr>
              <w:pStyle w:val="ConsPlusNormal"/>
            </w:pPr>
            <w:r>
              <w:t>Не нормируется</w:t>
            </w:r>
          </w:p>
        </w:tc>
        <w:tc>
          <w:tcPr>
            <w:tcW w:w="3288" w:type="dxa"/>
          </w:tcPr>
          <w:p w:rsidR="009F4F46" w:rsidRDefault="009F4F46">
            <w:pPr>
              <w:pStyle w:val="ConsPlusNormal"/>
              <w:jc w:val="both"/>
            </w:pPr>
            <w:r>
              <w:t>Не нормируется</w:t>
            </w:r>
          </w:p>
        </w:tc>
      </w:tr>
      <w:tr w:rsidR="009F4F46">
        <w:tc>
          <w:tcPr>
            <w:tcW w:w="1020" w:type="dxa"/>
          </w:tcPr>
          <w:p w:rsidR="009F4F46" w:rsidRDefault="009F4F46">
            <w:pPr>
              <w:pStyle w:val="ConsPlusNormal"/>
            </w:pPr>
            <w:r>
              <w:lastRenderedPageBreak/>
              <w:t>Р-1</w:t>
            </w:r>
          </w:p>
        </w:tc>
        <w:tc>
          <w:tcPr>
            <w:tcW w:w="3175" w:type="dxa"/>
          </w:tcPr>
          <w:p w:rsidR="009F4F46" w:rsidRDefault="009F4F46">
            <w:pPr>
              <w:pStyle w:val="ConsPlusNormal"/>
            </w:pPr>
            <w:r>
              <w:t>пляжная зона общего пользования</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0,8 ПДК</w:t>
            </w:r>
          </w:p>
        </w:tc>
        <w:tc>
          <w:tcPr>
            <w:tcW w:w="2041" w:type="dxa"/>
          </w:tcPr>
          <w:p w:rsidR="009F4F46" w:rsidRDefault="009F4F46">
            <w:pPr>
              <w:pStyle w:val="ConsPlusNormal"/>
            </w:pPr>
            <w:r>
              <w:t>Нормируется по границе зоны (1 ПДУ)</w:t>
            </w:r>
          </w:p>
        </w:tc>
        <w:tc>
          <w:tcPr>
            <w:tcW w:w="3288" w:type="dxa"/>
          </w:tcPr>
          <w:p w:rsidR="009F4F46" w:rsidRDefault="009F4F46">
            <w:pPr>
              <w:pStyle w:val="ConsPlusNormal"/>
            </w:pPr>
            <w:r>
              <w:t>Нормативно очищенные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Р-2</w:t>
            </w:r>
          </w:p>
        </w:tc>
        <w:tc>
          <w:tcPr>
            <w:tcW w:w="3175" w:type="dxa"/>
          </w:tcPr>
          <w:p w:rsidR="009F4F46" w:rsidRDefault="009F4F46">
            <w:pPr>
              <w:pStyle w:val="ConsPlusNormal"/>
            </w:pPr>
            <w:r>
              <w:t>зона зеленых насаждений общего пользования</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0,8 ПДК</w:t>
            </w:r>
          </w:p>
        </w:tc>
        <w:tc>
          <w:tcPr>
            <w:tcW w:w="2041" w:type="dxa"/>
          </w:tcPr>
          <w:p w:rsidR="009F4F46" w:rsidRDefault="009F4F46">
            <w:pPr>
              <w:pStyle w:val="ConsPlusNormal"/>
            </w:pPr>
            <w:r>
              <w:t>Нормируется по границе зоны (1 ПДУ)</w:t>
            </w:r>
          </w:p>
        </w:tc>
        <w:tc>
          <w:tcPr>
            <w:tcW w:w="3288" w:type="dxa"/>
          </w:tcPr>
          <w:p w:rsidR="009F4F46" w:rsidRDefault="009F4F46">
            <w:pPr>
              <w:pStyle w:val="ConsPlusNormal"/>
            </w:pPr>
            <w:r>
              <w:t>Нормативно очищенные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Р-3</w:t>
            </w:r>
          </w:p>
        </w:tc>
        <w:tc>
          <w:tcPr>
            <w:tcW w:w="3175" w:type="dxa"/>
          </w:tcPr>
          <w:p w:rsidR="009F4F46" w:rsidRDefault="009F4F46">
            <w:pPr>
              <w:pStyle w:val="ConsPlusNormal"/>
            </w:pPr>
            <w:r>
              <w:t>зона природных территорий ограниченного пользования</w:t>
            </w:r>
          </w:p>
        </w:tc>
        <w:tc>
          <w:tcPr>
            <w:tcW w:w="2041" w:type="dxa"/>
          </w:tcPr>
          <w:p w:rsidR="009F4F46" w:rsidRDefault="009F4F46">
            <w:pPr>
              <w:pStyle w:val="ConsPlusNormal"/>
            </w:pPr>
            <w:r>
              <w:t>Не нормируется</w:t>
            </w:r>
          </w:p>
        </w:tc>
        <w:tc>
          <w:tcPr>
            <w:tcW w:w="2041" w:type="dxa"/>
          </w:tcPr>
          <w:p w:rsidR="009F4F46" w:rsidRDefault="009F4F46">
            <w:pPr>
              <w:pStyle w:val="ConsPlusNormal"/>
            </w:pPr>
            <w:r>
              <w:t>Не нормируется</w:t>
            </w:r>
          </w:p>
        </w:tc>
        <w:tc>
          <w:tcPr>
            <w:tcW w:w="2041" w:type="dxa"/>
          </w:tcPr>
          <w:p w:rsidR="009F4F46" w:rsidRDefault="009F4F46">
            <w:pPr>
              <w:pStyle w:val="ConsPlusNormal"/>
            </w:pPr>
            <w:r>
              <w:t>Не нормируется</w:t>
            </w:r>
          </w:p>
        </w:tc>
        <w:tc>
          <w:tcPr>
            <w:tcW w:w="3288" w:type="dxa"/>
          </w:tcPr>
          <w:p w:rsidR="009F4F46" w:rsidRDefault="009F4F46">
            <w:pPr>
              <w:pStyle w:val="ConsPlusNormal"/>
              <w:jc w:val="both"/>
            </w:pPr>
            <w:r>
              <w:t>Не нормируется</w:t>
            </w:r>
          </w:p>
        </w:tc>
      </w:tr>
      <w:tr w:rsidR="009F4F46">
        <w:tc>
          <w:tcPr>
            <w:tcW w:w="1020" w:type="dxa"/>
          </w:tcPr>
          <w:p w:rsidR="009F4F46" w:rsidRDefault="009F4F46">
            <w:pPr>
              <w:pStyle w:val="ConsPlusNormal"/>
            </w:pPr>
            <w:r>
              <w:t>Р-4</w:t>
            </w:r>
          </w:p>
        </w:tc>
        <w:tc>
          <w:tcPr>
            <w:tcW w:w="3175" w:type="dxa"/>
          </w:tcPr>
          <w:p w:rsidR="009F4F46" w:rsidRDefault="009F4F46">
            <w:pPr>
              <w:pStyle w:val="ConsPlusNormal"/>
            </w:pPr>
            <w:r>
              <w:t>зона объектов спорта, туризма и активного отдыха</w:t>
            </w:r>
          </w:p>
        </w:tc>
        <w:tc>
          <w:tcPr>
            <w:tcW w:w="2041" w:type="dxa"/>
          </w:tcPr>
          <w:p w:rsidR="009F4F46" w:rsidRDefault="009F4F46">
            <w:pPr>
              <w:pStyle w:val="ConsPlusNormal"/>
              <w:jc w:val="center"/>
            </w:pPr>
            <w:r>
              <w:t>65</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Нормативно очищенные стоки на локальных очистных сооружениях с возможным самостоятельным выпуском</w:t>
            </w:r>
          </w:p>
        </w:tc>
      </w:tr>
      <w:tr w:rsidR="009F4F46">
        <w:tc>
          <w:tcPr>
            <w:tcW w:w="1020" w:type="dxa"/>
          </w:tcPr>
          <w:p w:rsidR="009F4F46" w:rsidRDefault="009F4F46">
            <w:pPr>
              <w:pStyle w:val="ConsPlusNormal"/>
            </w:pPr>
            <w:r>
              <w:t>РК</w:t>
            </w:r>
          </w:p>
        </w:tc>
        <w:tc>
          <w:tcPr>
            <w:tcW w:w="3175" w:type="dxa"/>
          </w:tcPr>
          <w:p w:rsidR="009F4F46" w:rsidRDefault="009F4F46">
            <w:pPr>
              <w:pStyle w:val="ConsPlusNormal"/>
            </w:pPr>
            <w:r>
              <w:t>зона лечебно-оздоровительных учреждений</w:t>
            </w:r>
          </w:p>
        </w:tc>
        <w:tc>
          <w:tcPr>
            <w:tcW w:w="2041" w:type="dxa"/>
          </w:tcPr>
          <w:p w:rsidR="009F4F46" w:rsidRDefault="009F4F46">
            <w:pPr>
              <w:pStyle w:val="ConsPlusNormal"/>
              <w:jc w:val="center"/>
            </w:pPr>
            <w:r>
              <w:t>50</w:t>
            </w:r>
          </w:p>
        </w:tc>
        <w:tc>
          <w:tcPr>
            <w:tcW w:w="2041" w:type="dxa"/>
          </w:tcPr>
          <w:p w:rsidR="009F4F46" w:rsidRDefault="009F4F46">
            <w:pPr>
              <w:pStyle w:val="ConsPlusNormal"/>
            </w:pPr>
            <w:r>
              <w:t>0,8 ПДК</w:t>
            </w:r>
          </w:p>
        </w:tc>
        <w:tc>
          <w:tcPr>
            <w:tcW w:w="2041" w:type="dxa"/>
          </w:tcPr>
          <w:p w:rsidR="009F4F46" w:rsidRDefault="009F4F46">
            <w:pPr>
              <w:pStyle w:val="ConsPlusNormal"/>
            </w:pPr>
            <w:r>
              <w:t>1 ПДУ</w:t>
            </w:r>
          </w:p>
        </w:tc>
        <w:tc>
          <w:tcPr>
            <w:tcW w:w="3288" w:type="dxa"/>
          </w:tcPr>
          <w:p w:rsidR="009F4F46" w:rsidRDefault="009F4F46">
            <w:pPr>
              <w:pStyle w:val="ConsPlusNormal"/>
            </w:pPr>
            <w:r>
              <w:t>Нормативно очищенные стоки на локальных очистных сооружениях с возможным самостоятельным выпуском</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ind w:firstLine="540"/>
        <w:jc w:val="both"/>
      </w:pPr>
    </w:p>
    <w:p w:rsidR="009F4F46" w:rsidRDefault="009F4F46">
      <w:pPr>
        <w:pStyle w:val="ConsPlusNormal"/>
        <w:ind w:firstLine="540"/>
        <w:jc w:val="both"/>
      </w:pPr>
      <w:r>
        <w:t>--------------------------------</w:t>
      </w:r>
    </w:p>
    <w:p w:rsidR="009F4F46" w:rsidRDefault="009F4F46">
      <w:pPr>
        <w:pStyle w:val="ConsPlusNormal"/>
        <w:spacing w:before="220"/>
        <w:ind w:firstLine="540"/>
        <w:jc w:val="both"/>
      </w:pPr>
      <w:bookmarkStart w:id="44" w:name="P11004"/>
      <w:bookmarkEnd w:id="44"/>
      <w:r>
        <w:t>&lt;1&gt; - Соблюдение указанных норм обеспечивается с учетом суммации биологического действия веществ или продуктов их трансформации в атмосфере, а также загрязнения атмосферы за счет действующих, строящихся и намеченных к строительству объектов, являющихся источниками загрязнения атмосферного воздуха. Граждане, индивидуальные предприниматели и юридические лица вправе обращаться в органы и учреждения Государственной санитарно-эпидемиологической службы Российской Федерации за получением информации о качестве атмосферного воздуха.</w:t>
      </w:r>
    </w:p>
    <w:p w:rsidR="009F4F46" w:rsidRDefault="009F4F46">
      <w:pPr>
        <w:pStyle w:val="ConsPlusNormal"/>
        <w:spacing w:before="220"/>
        <w:ind w:firstLine="540"/>
        <w:jc w:val="both"/>
      </w:pPr>
      <w: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9F4F46" w:rsidRDefault="009F4F46">
      <w:pPr>
        <w:pStyle w:val="ConsPlusNormal"/>
        <w:spacing w:before="220"/>
        <w:ind w:firstLine="540"/>
        <w:jc w:val="both"/>
      </w:pPr>
      <w:bookmarkStart w:id="45" w:name="P11006"/>
      <w:bookmarkEnd w:id="45"/>
      <w:r>
        <w:t>&lt;2&gt; -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 в помещениях жилых и общественных зданий, а также на селитебной территории.</w:t>
      </w:r>
    </w:p>
    <w:p w:rsidR="009F4F46" w:rsidRDefault="009F4F46">
      <w:pPr>
        <w:pStyle w:val="ConsPlusNormal"/>
        <w:spacing w:before="220"/>
        <w:ind w:firstLine="540"/>
        <w:jc w:val="both"/>
      </w:pPr>
      <w:bookmarkStart w:id="46" w:name="P11007"/>
      <w:bookmarkEnd w:id="46"/>
      <w:r>
        <w:t xml:space="preserve">&lt;3&gt; -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w:t>
      </w:r>
      <w:proofErr w:type="spellStart"/>
      <w:r>
        <w:t>типопредставителя</w:t>
      </w:r>
      <w:proofErr w:type="spellEnd"/>
      <w:r>
        <w:t>, и получения санитарно-эпидемиологического заключения в соответствии с установленным порядком.</w:t>
      </w:r>
    </w:p>
    <w:p w:rsidR="009F4F46" w:rsidRDefault="009F4F46">
      <w:pPr>
        <w:pStyle w:val="ConsPlusNormal"/>
        <w:jc w:val="center"/>
      </w:pPr>
    </w:p>
    <w:p w:rsidR="009F4F46" w:rsidRDefault="009F4F46">
      <w:pPr>
        <w:pStyle w:val="ConsPlusNormal"/>
        <w:jc w:val="center"/>
        <w:outlineLvl w:val="4"/>
      </w:pPr>
      <w:r>
        <w:t>Обязанности юридических лиц</w:t>
      </w:r>
    </w:p>
    <w:p w:rsidR="009F4F46" w:rsidRDefault="009F4F46">
      <w:pPr>
        <w:pStyle w:val="ConsPlusNormal"/>
        <w:jc w:val="center"/>
      </w:pPr>
      <w:r>
        <w:t>и индивидуальных предпринимателей</w:t>
      </w:r>
    </w:p>
    <w:p w:rsidR="009F4F46" w:rsidRDefault="009F4F46">
      <w:pPr>
        <w:pStyle w:val="ConsPlusNormal"/>
        <w:jc w:val="center"/>
      </w:pPr>
      <w:r>
        <w:t>при осуществлении производственного контроля</w:t>
      </w:r>
    </w:p>
    <w:p w:rsidR="009F4F46" w:rsidRDefault="009F4F46">
      <w:pPr>
        <w:pStyle w:val="ConsPlusNormal"/>
        <w:jc w:val="center"/>
      </w:pPr>
    </w:p>
    <w:p w:rsidR="009F4F46" w:rsidRDefault="009F4F46">
      <w:pPr>
        <w:pStyle w:val="ConsPlusNormal"/>
        <w:ind w:firstLine="540"/>
        <w:jc w:val="both"/>
      </w:pPr>
      <w:r>
        <w:t>На администрацию предприятий, учреждений, организаций и граждан, занимающихся индивидуальной трудовой деятельностью, возлагается обязанность по обеспечению производственного контроля, в том числе лабораторного, за соблюдением установленных санитарных правил в процессе производства (деятельности), выполнением мероприятий, направленных на предупреждение и ликвидацию загрязнения окружающей природной среды.</w:t>
      </w:r>
    </w:p>
    <w:p w:rsidR="009F4F46" w:rsidRDefault="009F4F46">
      <w:pPr>
        <w:pStyle w:val="ConsPlusNormal"/>
        <w:spacing w:before="220"/>
        <w:ind w:firstLine="540"/>
        <w:jc w:val="both"/>
      </w:pPr>
      <w:r>
        <w:t>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9F4F46" w:rsidRDefault="009F4F46">
      <w:pPr>
        <w:pStyle w:val="ConsPlusNormal"/>
        <w:spacing w:before="220"/>
        <w:ind w:firstLine="540"/>
        <w:jc w:val="both"/>
      </w:pPr>
      <w: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9F4F46" w:rsidRDefault="009F4F46">
      <w:pPr>
        <w:pStyle w:val="ConsPlusNormal"/>
        <w:spacing w:before="220"/>
        <w:ind w:firstLine="540"/>
        <w:jc w:val="both"/>
      </w:pPr>
      <w:r>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9F4F46" w:rsidRDefault="009F4F46">
      <w:pPr>
        <w:pStyle w:val="ConsPlusNormal"/>
        <w:spacing w:before="220"/>
        <w:ind w:firstLine="540"/>
        <w:jc w:val="both"/>
      </w:pPr>
      <w:r>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9F4F46" w:rsidRDefault="009F4F46">
      <w:pPr>
        <w:pStyle w:val="ConsPlusNormal"/>
        <w:spacing w:before="220"/>
        <w:ind w:firstLine="540"/>
        <w:jc w:val="both"/>
      </w:pPr>
      <w:r>
        <w:t>- принять другие меры, предусмотренные действующим законодательством.</w:t>
      </w:r>
    </w:p>
    <w:p w:rsidR="009F4F46" w:rsidRDefault="009F4F46">
      <w:pPr>
        <w:pStyle w:val="ConsPlusNormal"/>
        <w:jc w:val="center"/>
      </w:pPr>
    </w:p>
    <w:p w:rsidR="009F4F46" w:rsidRDefault="009F4F46">
      <w:pPr>
        <w:pStyle w:val="ConsPlusNormal"/>
        <w:jc w:val="center"/>
        <w:outlineLvl w:val="2"/>
      </w:pPr>
      <w:r>
        <w:lastRenderedPageBreak/>
        <w:t>Глава 13. ГРАДОСТРОИТЕЛЬНЫЕ РЕГЛАМЕНТЫ</w:t>
      </w:r>
    </w:p>
    <w:p w:rsidR="009F4F46" w:rsidRDefault="009F4F46">
      <w:pPr>
        <w:pStyle w:val="ConsPlusNormal"/>
        <w:jc w:val="center"/>
      </w:pPr>
      <w:r>
        <w:t>В ЧАСТИ ОГРАНИЧЕНИЙ ИСПОЛЬЗОВАНИЯ ЗЕМЕЛЬНЫХ УЧАСТКОВ</w:t>
      </w:r>
    </w:p>
    <w:p w:rsidR="009F4F46" w:rsidRDefault="009F4F46">
      <w:pPr>
        <w:pStyle w:val="ConsPlusNormal"/>
        <w:jc w:val="center"/>
      </w:pPr>
      <w:r>
        <w:t>И ОБЪЕКТОВ КАПИТАЛЬНОГО СТРОИТЕЛЬСТВА</w:t>
      </w:r>
    </w:p>
    <w:p w:rsidR="009F4F46" w:rsidRDefault="009F4F46">
      <w:pPr>
        <w:pStyle w:val="ConsPlusNormal"/>
        <w:jc w:val="center"/>
      </w:pPr>
    </w:p>
    <w:p w:rsidR="009F4F46" w:rsidRDefault="009F4F46">
      <w:pPr>
        <w:pStyle w:val="ConsPlusNormal"/>
        <w:jc w:val="center"/>
        <w:outlineLvl w:val="3"/>
      </w:pPr>
      <w:r>
        <w:t>13.1. Режимы зон</w:t>
      </w:r>
    </w:p>
    <w:p w:rsidR="009F4F46" w:rsidRDefault="009F4F46">
      <w:pPr>
        <w:pStyle w:val="ConsPlusNormal"/>
        <w:jc w:val="center"/>
      </w:pPr>
      <w:r>
        <w:t>особого градостроительного и архитектурного контроля</w:t>
      </w:r>
    </w:p>
    <w:p w:rsidR="009F4F46" w:rsidRDefault="009F4F46">
      <w:pPr>
        <w:pStyle w:val="ConsPlusNormal"/>
        <w:jc w:val="center"/>
      </w:pPr>
    </w:p>
    <w:p w:rsidR="009F4F46" w:rsidRDefault="009F4F46">
      <w:pPr>
        <w:pStyle w:val="ConsPlusNormal"/>
        <w:ind w:firstLine="540"/>
        <w:jc w:val="both"/>
      </w:pPr>
      <w:r>
        <w:t xml:space="preserve">Исключен. - </w:t>
      </w:r>
      <w:hyperlink r:id="rId145" w:history="1">
        <w:r>
          <w:rPr>
            <w:color w:val="0000FF"/>
          </w:rPr>
          <w:t>Решение</w:t>
        </w:r>
      </w:hyperlink>
      <w:r>
        <w:t xml:space="preserve"> Городского Собрания Сочи от 29.09.2015 N 10.</w:t>
      </w:r>
    </w:p>
    <w:p w:rsidR="009F4F46" w:rsidRDefault="009F4F46">
      <w:pPr>
        <w:pStyle w:val="ConsPlusNormal"/>
        <w:jc w:val="center"/>
      </w:pPr>
    </w:p>
    <w:p w:rsidR="009F4F46" w:rsidRDefault="009F4F46">
      <w:pPr>
        <w:pStyle w:val="ConsPlusNormal"/>
        <w:jc w:val="center"/>
        <w:outlineLvl w:val="3"/>
      </w:pPr>
      <w:hyperlink r:id="rId146" w:history="1">
        <w:r>
          <w:rPr>
            <w:color w:val="0000FF"/>
          </w:rPr>
          <w:t>13.1</w:t>
        </w:r>
      </w:hyperlink>
      <w:r>
        <w:t>. Ограничения использования земельных участков</w:t>
      </w:r>
    </w:p>
    <w:p w:rsidR="009F4F46" w:rsidRDefault="009F4F46">
      <w:pPr>
        <w:pStyle w:val="ConsPlusNormal"/>
        <w:jc w:val="center"/>
      </w:pPr>
      <w:r>
        <w:t>и объектов капитального строительства на территории</w:t>
      </w:r>
    </w:p>
    <w:p w:rsidR="009F4F46" w:rsidRDefault="009F4F46">
      <w:pPr>
        <w:pStyle w:val="ConsPlusNormal"/>
        <w:jc w:val="center"/>
      </w:pPr>
      <w:r>
        <w:t>зон с особыми условиями использования территорий</w:t>
      </w:r>
    </w:p>
    <w:p w:rsidR="009F4F46" w:rsidRDefault="009F4F46">
      <w:pPr>
        <w:pStyle w:val="ConsPlusNormal"/>
        <w:jc w:val="center"/>
      </w:pPr>
      <w:r>
        <w:t>по природным и санитарно-гигиеническим требованиям</w:t>
      </w:r>
    </w:p>
    <w:p w:rsidR="009F4F46" w:rsidRDefault="009F4F46">
      <w:pPr>
        <w:pStyle w:val="ConsPlusNormal"/>
        <w:jc w:val="center"/>
      </w:pPr>
    </w:p>
    <w:p w:rsidR="009F4F46" w:rsidRDefault="009F4F46">
      <w:pPr>
        <w:pStyle w:val="ConsPlusNormal"/>
        <w:jc w:val="center"/>
        <w:outlineLvl w:val="4"/>
      </w:pPr>
      <w:hyperlink r:id="rId147" w:history="1">
        <w:r>
          <w:rPr>
            <w:color w:val="0000FF"/>
          </w:rPr>
          <w:t>13.1.1</w:t>
        </w:r>
      </w:hyperlink>
      <w:r>
        <w:t>. Ограничения градостроительных изменений</w:t>
      </w:r>
    </w:p>
    <w:p w:rsidR="009F4F46" w:rsidRDefault="009F4F46">
      <w:pPr>
        <w:pStyle w:val="ConsPlusNormal"/>
        <w:jc w:val="center"/>
      </w:pPr>
      <w:r>
        <w:t>на территории зон округа горно-санитарной охраны</w:t>
      </w:r>
    </w:p>
    <w:p w:rsidR="009F4F46" w:rsidRDefault="009F4F46">
      <w:pPr>
        <w:pStyle w:val="ConsPlusNormal"/>
        <w:jc w:val="center"/>
      </w:pPr>
      <w:r>
        <w:t>курорта Сочи</w:t>
      </w:r>
    </w:p>
    <w:p w:rsidR="009F4F46" w:rsidRDefault="009F4F46">
      <w:pPr>
        <w:pStyle w:val="ConsPlusNormal"/>
        <w:jc w:val="center"/>
      </w:pPr>
    </w:p>
    <w:p w:rsidR="009F4F46" w:rsidRDefault="009F4F46">
      <w:pPr>
        <w:pStyle w:val="ConsPlusNormal"/>
        <w:jc w:val="center"/>
        <w:outlineLvl w:val="5"/>
      </w:pPr>
      <w:r>
        <w:t>Ограничения на территории I зоны</w:t>
      </w:r>
    </w:p>
    <w:p w:rsidR="009F4F46" w:rsidRDefault="009F4F46">
      <w:pPr>
        <w:pStyle w:val="ConsPlusNormal"/>
        <w:jc w:val="center"/>
      </w:pPr>
      <w:r>
        <w:t>округа горно-санитарной охраны</w:t>
      </w:r>
    </w:p>
    <w:p w:rsidR="009F4F46" w:rsidRDefault="009F4F46">
      <w:pPr>
        <w:pStyle w:val="ConsPlusNormal"/>
        <w:jc w:val="center"/>
      </w:pPr>
    </w:p>
    <w:p w:rsidR="009F4F46" w:rsidRDefault="009F4F46">
      <w:pPr>
        <w:pStyle w:val="ConsPlusNormal"/>
        <w:ind w:firstLine="540"/>
        <w:jc w:val="both"/>
      </w:pPr>
      <w:r>
        <w:t>На территории первой зоны запрещаются все виды функционального использования по результатам осуществления градостроительных изменений, за исключением:</w:t>
      </w:r>
    </w:p>
    <w:p w:rsidR="009F4F46" w:rsidRDefault="009F4F46">
      <w:pPr>
        <w:pStyle w:val="ConsPlusNormal"/>
        <w:spacing w:before="220"/>
        <w:ind w:firstLine="540"/>
        <w:jc w:val="both"/>
      </w:pPr>
      <w:r>
        <w:t>- в пределах пляжной полосы на территории оборудованных набережных и в зоне обслуживания пляжей:</w:t>
      </w:r>
    </w:p>
    <w:p w:rsidR="009F4F46" w:rsidRDefault="009F4F46">
      <w:pPr>
        <w:pStyle w:val="ConsPlusNormal"/>
        <w:spacing w:before="220"/>
        <w:ind w:firstLine="540"/>
        <w:jc w:val="both"/>
      </w:pPr>
      <w:r>
        <w:t>- установка и ремонт средств связи и парковых сооружений методами, не наносящими ущерба природным лечебным ресурсам,</w:t>
      </w:r>
    </w:p>
    <w:p w:rsidR="009F4F46" w:rsidRDefault="009F4F46">
      <w:pPr>
        <w:pStyle w:val="ConsPlusNormal"/>
        <w:spacing w:before="220"/>
        <w:ind w:firstLine="540"/>
        <w:jc w:val="both"/>
      </w:pPr>
      <w:r>
        <w:t>- выполнение берегоукрепительных, противооползневых и противоэрозионных работ;</w:t>
      </w:r>
    </w:p>
    <w:p w:rsidR="009F4F46" w:rsidRDefault="009F4F46">
      <w:pPr>
        <w:pStyle w:val="ConsPlusNormal"/>
        <w:spacing w:before="220"/>
        <w:ind w:firstLine="540"/>
        <w:jc w:val="both"/>
      </w:pPr>
      <w:r>
        <w:t>- в пределах участков выхода минеральных вод и месторождения лечебных илов:</w:t>
      </w:r>
    </w:p>
    <w:p w:rsidR="009F4F46" w:rsidRDefault="009F4F46">
      <w:pPr>
        <w:pStyle w:val="ConsPlusNormal"/>
        <w:spacing w:before="220"/>
        <w:ind w:firstLine="540"/>
        <w:jc w:val="both"/>
      </w:pPr>
      <w:r>
        <w:t xml:space="preserve">- строительство сооружений - каптажей, </w:t>
      </w:r>
      <w:proofErr w:type="spellStart"/>
      <w:r>
        <w:t>надкаптажных</w:t>
      </w:r>
      <w:proofErr w:type="spellEnd"/>
      <w:r>
        <w:t xml:space="preserve"> зданий, насосных станций, трубопроводов, резервуаров,</w:t>
      </w:r>
    </w:p>
    <w:p w:rsidR="009F4F46" w:rsidRDefault="009F4F46">
      <w:pPr>
        <w:pStyle w:val="ConsPlusNormal"/>
        <w:spacing w:before="220"/>
        <w:ind w:firstLine="540"/>
        <w:jc w:val="both"/>
      </w:pPr>
      <w:r>
        <w:t>- размещение питьевых галерей, бюветов, эстакад и других устройств для добычи лечебных грязей и минеральных вод.</w:t>
      </w:r>
    </w:p>
    <w:p w:rsidR="009F4F46" w:rsidRDefault="009F4F46">
      <w:pPr>
        <w:pStyle w:val="ConsPlusNormal"/>
        <w:ind w:firstLine="540"/>
        <w:jc w:val="both"/>
      </w:pPr>
    </w:p>
    <w:p w:rsidR="009F4F46" w:rsidRDefault="009F4F46">
      <w:pPr>
        <w:pStyle w:val="ConsPlusNormal"/>
        <w:jc w:val="center"/>
        <w:outlineLvl w:val="5"/>
      </w:pPr>
      <w:r>
        <w:t>Ограничения на территории II зоны горно-санитарной охраны</w:t>
      </w:r>
    </w:p>
    <w:p w:rsidR="009F4F46" w:rsidRDefault="009F4F46">
      <w:pPr>
        <w:pStyle w:val="ConsPlusNormal"/>
        <w:jc w:val="center"/>
      </w:pPr>
    </w:p>
    <w:p w:rsidR="009F4F46" w:rsidRDefault="009F4F46">
      <w:pPr>
        <w:pStyle w:val="ConsPlusNormal"/>
        <w:ind w:firstLine="540"/>
        <w:jc w:val="both"/>
      </w:pPr>
      <w:r>
        <w:t>На территории второй зоны запрещается осуществление градостроительных изменений, в том числе:</w:t>
      </w:r>
    </w:p>
    <w:p w:rsidR="009F4F46" w:rsidRDefault="009F4F46">
      <w:pPr>
        <w:pStyle w:val="ConsPlusNormal"/>
        <w:spacing w:before="220"/>
        <w:ind w:firstLine="540"/>
        <w:jc w:val="both"/>
      </w:pPr>
      <w:r>
        <w:t>- строительство животноводческих и птицеводческих комплексов и ферм, устройство навозохранилищ;</w:t>
      </w:r>
    </w:p>
    <w:p w:rsidR="009F4F46" w:rsidRDefault="009F4F46">
      <w:pPr>
        <w:pStyle w:val="ConsPlusNormal"/>
        <w:spacing w:before="220"/>
        <w:ind w:firstLine="540"/>
        <w:jc w:val="both"/>
      </w:pPr>
      <w:r>
        <w:t>- размещение складов ядохимикатов, минеральных удобрений и горюче-смазочных материалов;</w:t>
      </w:r>
    </w:p>
    <w:p w:rsidR="009F4F46" w:rsidRDefault="009F4F46">
      <w:pPr>
        <w:pStyle w:val="ConsPlusNormal"/>
        <w:spacing w:before="220"/>
        <w:ind w:firstLine="540"/>
        <w:jc w:val="both"/>
      </w:pPr>
      <w:r>
        <w:t>- строительство транзитных автомобильных дорог;</w:t>
      </w:r>
    </w:p>
    <w:p w:rsidR="009F4F46" w:rsidRDefault="009F4F46">
      <w:pPr>
        <w:pStyle w:val="ConsPlusNormal"/>
        <w:spacing w:before="220"/>
        <w:ind w:firstLine="540"/>
        <w:jc w:val="both"/>
      </w:pPr>
      <w:r>
        <w:t>- строительство коллективных стоянок автотранспорта без соответствующей системы очистки от твердых отходов, отработанных масел и сточных вод;</w:t>
      </w:r>
    </w:p>
    <w:p w:rsidR="009F4F46" w:rsidRDefault="009F4F46">
      <w:pPr>
        <w:pStyle w:val="ConsPlusNormal"/>
        <w:spacing w:before="220"/>
        <w:ind w:firstLine="540"/>
        <w:jc w:val="both"/>
      </w:pPr>
      <w:r>
        <w:lastRenderedPageBreak/>
        <w:t>- строительство жилых домов, организация и обустройство садово-огороднических участков и палаточных туристских стоянок без полного инженерного обеспечения с подключением к централизованным или локальным системам водоснабжения и канализации;</w:t>
      </w:r>
    </w:p>
    <w:p w:rsidR="009F4F46" w:rsidRDefault="009F4F46">
      <w:pPr>
        <w:pStyle w:val="ConsPlusNormal"/>
        <w:spacing w:before="220"/>
        <w:ind w:firstLine="540"/>
        <w:jc w:val="both"/>
      </w:pPr>
      <w:r>
        <w:t>- устройство поглощающих колодцев, полей орошения, подземной фильтрации и накопителей сточных вод.</w:t>
      </w:r>
    </w:p>
    <w:p w:rsidR="009F4F46" w:rsidRDefault="009F4F46">
      <w:pPr>
        <w:pStyle w:val="ConsPlusNormal"/>
        <w:spacing w:before="220"/>
        <w:ind w:firstLine="540"/>
        <w:jc w:val="both"/>
      </w:pPr>
      <w:r>
        <w:t>В населенных пунктах, вошедших во вторую зону, все здания должны быть канализованы либо иметь водонепроницаемые выгреба.</w:t>
      </w:r>
    </w:p>
    <w:p w:rsidR="009F4F46" w:rsidRDefault="009F4F46">
      <w:pPr>
        <w:pStyle w:val="ConsPlusNormal"/>
        <w:spacing w:before="220"/>
        <w:ind w:firstLine="540"/>
        <w:jc w:val="both"/>
      </w:pPr>
      <w:r>
        <w:t xml:space="preserve">Учитывая горный рельеф местности, значительные размеры территории второй зоны и большое количество населенных пунктов, расположенных на этой территории, местоположение водозаборов пресных и минеральных вод, во второй зоне санитарной охраны как исключение разрешается размещение кладбищ при согласовании отвода с соответствующим отделом </w:t>
      </w:r>
      <w:proofErr w:type="spellStart"/>
      <w:r>
        <w:t>Роспотребнадзора</w:t>
      </w:r>
      <w:proofErr w:type="spellEnd"/>
      <w:r>
        <w:t>.</w:t>
      </w:r>
    </w:p>
    <w:p w:rsidR="009F4F46" w:rsidRDefault="009F4F46">
      <w:pPr>
        <w:pStyle w:val="ConsPlusNormal"/>
        <w:spacing w:before="220"/>
        <w:ind w:firstLine="540"/>
        <w:jc w:val="both"/>
      </w:pPr>
      <w:r>
        <w:t>Для выбора участков захоронения следует проводить геолого-гидрогеологические исследования. Пригодные для захоронений участки должны отвечать основным требованиям:</w:t>
      </w:r>
    </w:p>
    <w:p w:rsidR="009F4F46" w:rsidRDefault="009F4F46">
      <w:pPr>
        <w:pStyle w:val="ConsPlusNormal"/>
        <w:spacing w:before="220"/>
        <w:ind w:firstLine="540"/>
        <w:jc w:val="both"/>
      </w:pPr>
      <w:r>
        <w:t>- участки должны находиться за пределами областей питания пресных и минеральных вод;</w:t>
      </w:r>
    </w:p>
    <w:p w:rsidR="009F4F46" w:rsidRDefault="009F4F46">
      <w:pPr>
        <w:pStyle w:val="ConsPlusNormal"/>
        <w:spacing w:before="220"/>
        <w:ind w:firstLine="540"/>
        <w:jc w:val="both"/>
      </w:pPr>
      <w:r>
        <w:t>- направление грунтовых вод не должно быть в сторону водозаборов;</w:t>
      </w:r>
    </w:p>
    <w:p w:rsidR="009F4F46" w:rsidRDefault="009F4F46">
      <w:pPr>
        <w:pStyle w:val="ConsPlusNormal"/>
        <w:spacing w:before="220"/>
        <w:ind w:firstLine="540"/>
        <w:jc w:val="both"/>
      </w:pPr>
      <w:r>
        <w:t>- участки не должны быть приурочены к зонам тектонических нарушений;</w:t>
      </w:r>
    </w:p>
    <w:p w:rsidR="009F4F46" w:rsidRDefault="009F4F46">
      <w:pPr>
        <w:pStyle w:val="ConsPlusNormal"/>
        <w:spacing w:before="220"/>
        <w:ind w:firstLine="540"/>
        <w:jc w:val="both"/>
      </w:pPr>
      <w:r>
        <w:t>- участки, отведенные под кладбища, должны быть обнесены дренажными канавами.</w:t>
      </w:r>
    </w:p>
    <w:p w:rsidR="009F4F46" w:rsidRDefault="009F4F46">
      <w:pPr>
        <w:pStyle w:val="ConsPlusNormal"/>
        <w:ind w:firstLine="540"/>
        <w:jc w:val="both"/>
      </w:pPr>
    </w:p>
    <w:p w:rsidR="009F4F46" w:rsidRDefault="009F4F46">
      <w:pPr>
        <w:pStyle w:val="ConsPlusNormal"/>
        <w:jc w:val="center"/>
        <w:outlineLvl w:val="5"/>
      </w:pPr>
      <w:r>
        <w:t>Ограничения на территории III зоны горно-санитарной охраны</w:t>
      </w:r>
    </w:p>
    <w:p w:rsidR="009F4F46" w:rsidRDefault="009F4F46">
      <w:pPr>
        <w:pStyle w:val="ConsPlusNormal"/>
        <w:ind w:firstLine="540"/>
        <w:jc w:val="both"/>
      </w:pPr>
    </w:p>
    <w:p w:rsidR="009F4F46" w:rsidRDefault="009F4F46">
      <w:pPr>
        <w:pStyle w:val="ConsPlusNormal"/>
        <w:ind w:firstLine="540"/>
        <w:jc w:val="both"/>
      </w:pPr>
      <w:r>
        <w:t>Режим, предусмотренный для 3-й зоны, является единым для округа в целом:</w:t>
      </w:r>
    </w:p>
    <w:p w:rsidR="009F4F46" w:rsidRDefault="009F4F46">
      <w:pPr>
        <w:pStyle w:val="ConsPlusNormal"/>
        <w:spacing w:before="220"/>
        <w:ind w:firstLine="540"/>
        <w:jc w:val="both"/>
      </w:pPr>
      <w:r>
        <w:t>- осуществление развития и застройки территорий округа в строгом соответствии с генеральными планами курортов и комплексов и в целом города-курорта Сочи, утвержденными в установленном порядке;</w:t>
      </w:r>
    </w:p>
    <w:p w:rsidR="009F4F46" w:rsidRDefault="009F4F46">
      <w:pPr>
        <w:pStyle w:val="ConsPlusNormal"/>
        <w:spacing w:before="220"/>
        <w:ind w:firstLine="540"/>
        <w:jc w:val="both"/>
      </w:pPr>
      <w:r>
        <w:t>- ограничение на размещение промышленных и сельскохозяйственных объектов и сооружений, а также осуществление хозяйственной деятельности, сопровождающейся загрязнением окружающей природной среды, загрязнением или истощением гидроминеральных ресурсов города-курорта;</w:t>
      </w:r>
    </w:p>
    <w:p w:rsidR="009F4F46" w:rsidRDefault="009F4F46">
      <w:pPr>
        <w:pStyle w:val="ConsPlusNormal"/>
        <w:spacing w:before="220"/>
        <w:ind w:firstLine="540"/>
        <w:jc w:val="both"/>
      </w:pPr>
      <w:r>
        <w:t>- запрещение промышленной рубки леса, спуска в реки неочищенных фекально-хозяйственных вод, сброса нечистот в имеющиеся карстовые воронки и колодцы, выбора гравия из русел рек.</w:t>
      </w:r>
    </w:p>
    <w:p w:rsidR="009F4F46" w:rsidRDefault="009F4F46">
      <w:pPr>
        <w:pStyle w:val="ConsPlusNormal"/>
        <w:jc w:val="center"/>
      </w:pPr>
    </w:p>
    <w:p w:rsidR="009F4F46" w:rsidRDefault="009F4F46">
      <w:pPr>
        <w:pStyle w:val="ConsPlusNormal"/>
        <w:jc w:val="center"/>
        <w:outlineLvl w:val="4"/>
      </w:pPr>
      <w:hyperlink r:id="rId148" w:history="1">
        <w:r>
          <w:rPr>
            <w:color w:val="0000FF"/>
          </w:rPr>
          <w:t>13.1.2</w:t>
        </w:r>
      </w:hyperlink>
      <w:r>
        <w:t>. Ограничения градостроительных изменений</w:t>
      </w:r>
    </w:p>
    <w:p w:rsidR="009F4F46" w:rsidRDefault="009F4F46">
      <w:pPr>
        <w:pStyle w:val="ConsPlusNormal"/>
        <w:jc w:val="center"/>
      </w:pPr>
      <w:r>
        <w:t>на территории зон санитарной охраны водозаборов</w:t>
      </w:r>
    </w:p>
    <w:p w:rsidR="009F4F46" w:rsidRDefault="009F4F46">
      <w:pPr>
        <w:pStyle w:val="ConsPlusNormal"/>
        <w:jc w:val="center"/>
      </w:pPr>
    </w:p>
    <w:p w:rsidR="009F4F46" w:rsidRDefault="009F4F46">
      <w:pPr>
        <w:pStyle w:val="ConsPlusNormal"/>
        <w:jc w:val="center"/>
        <w:outlineLvl w:val="5"/>
      </w:pPr>
      <w:r>
        <w:t>Ограничения на территории</w:t>
      </w:r>
    </w:p>
    <w:p w:rsidR="009F4F46" w:rsidRDefault="009F4F46">
      <w:pPr>
        <w:pStyle w:val="ConsPlusNormal"/>
        <w:jc w:val="center"/>
      </w:pPr>
      <w:r>
        <w:t>I пояса санитарной охраны водозаборов</w:t>
      </w:r>
    </w:p>
    <w:p w:rsidR="009F4F46" w:rsidRDefault="009F4F46">
      <w:pPr>
        <w:pStyle w:val="ConsPlusNormal"/>
        <w:jc w:val="center"/>
      </w:pPr>
    </w:p>
    <w:p w:rsidR="009F4F46" w:rsidRDefault="009F4F46">
      <w:pPr>
        <w:pStyle w:val="ConsPlusNormal"/>
        <w:ind w:firstLine="540"/>
        <w:jc w:val="both"/>
      </w:pPr>
      <w: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F4F46" w:rsidRDefault="009F4F46">
      <w:pPr>
        <w:pStyle w:val="ConsPlusNormal"/>
        <w:jc w:val="center"/>
      </w:pPr>
    </w:p>
    <w:p w:rsidR="009F4F46" w:rsidRDefault="009F4F46">
      <w:pPr>
        <w:pStyle w:val="ConsPlusNormal"/>
        <w:jc w:val="center"/>
        <w:outlineLvl w:val="5"/>
      </w:pPr>
      <w:r>
        <w:t>Ограничения на территории</w:t>
      </w:r>
    </w:p>
    <w:p w:rsidR="009F4F46" w:rsidRDefault="009F4F46">
      <w:pPr>
        <w:pStyle w:val="ConsPlusNormal"/>
        <w:jc w:val="center"/>
      </w:pPr>
      <w:r>
        <w:t>II пояса санитарной охраны водозаборов</w:t>
      </w:r>
    </w:p>
    <w:p w:rsidR="009F4F46" w:rsidRDefault="009F4F46">
      <w:pPr>
        <w:pStyle w:val="ConsPlusNormal"/>
        <w:jc w:val="center"/>
      </w:pPr>
    </w:p>
    <w:p w:rsidR="009F4F46" w:rsidRDefault="009F4F46">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9F4F46" w:rsidRDefault="009F4F46">
      <w:pPr>
        <w:pStyle w:val="ConsPlusNormal"/>
        <w:spacing w:before="220"/>
        <w:ind w:firstLine="540"/>
        <w:jc w:val="both"/>
      </w:pPr>
      <w:r>
        <w:t xml:space="preserve">- объекты, вызывающие химическое загрязнение (склады ядохимикатов, ГСМ, удобрений, мусора, накопители, </w:t>
      </w:r>
      <w:proofErr w:type="spellStart"/>
      <w:r>
        <w:t>шламохранилища</w:t>
      </w:r>
      <w:proofErr w:type="spellEnd"/>
      <w:r>
        <w:t>, складирование мусора, промышленных отходов и т.д.),</w:t>
      </w:r>
    </w:p>
    <w:p w:rsidR="009F4F46" w:rsidRDefault="009F4F46">
      <w:pPr>
        <w:pStyle w:val="ConsPlusNormal"/>
        <w:spacing w:before="220"/>
        <w:ind w:firstLine="540"/>
        <w:jc w:val="both"/>
      </w:pPr>
      <w:r>
        <w:t>-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9F4F46" w:rsidRDefault="009F4F46">
      <w:pPr>
        <w:pStyle w:val="ConsPlusNormal"/>
        <w:spacing w:before="220"/>
        <w:ind w:firstLine="540"/>
        <w:jc w:val="both"/>
      </w:pPr>
      <w:r>
        <w:t xml:space="preserve">При осуществлении строительства, реконструкции обязательно наличие организованного водоснабжения, </w:t>
      </w:r>
      <w:proofErr w:type="spellStart"/>
      <w:r>
        <w:t>канализования</w:t>
      </w:r>
      <w:proofErr w:type="spellEnd"/>
      <w:r>
        <w:t>, устройство водонепроницаемых выгребов, организация отвода поверхностных сточных вод с последующей очисткой.</w:t>
      </w:r>
    </w:p>
    <w:p w:rsidR="009F4F46" w:rsidRDefault="009F4F46">
      <w:pPr>
        <w:pStyle w:val="ConsPlusNormal"/>
        <w:jc w:val="center"/>
      </w:pPr>
    </w:p>
    <w:p w:rsidR="009F4F46" w:rsidRDefault="009F4F46">
      <w:pPr>
        <w:pStyle w:val="ConsPlusNormal"/>
        <w:jc w:val="center"/>
        <w:outlineLvl w:val="4"/>
      </w:pPr>
      <w:hyperlink r:id="rId149" w:history="1">
        <w:r>
          <w:rPr>
            <w:color w:val="0000FF"/>
          </w:rPr>
          <w:t>13.1.3</w:t>
        </w:r>
      </w:hyperlink>
      <w:r>
        <w:t>. Ограничения градостроительных изменений</w:t>
      </w:r>
    </w:p>
    <w:p w:rsidR="009F4F46" w:rsidRDefault="009F4F46">
      <w:pPr>
        <w:pStyle w:val="ConsPlusNormal"/>
        <w:jc w:val="center"/>
      </w:pPr>
      <w:r>
        <w:t>на территории зон охраны водных объектов</w:t>
      </w:r>
    </w:p>
    <w:p w:rsidR="009F4F46" w:rsidRDefault="009F4F46">
      <w:pPr>
        <w:pStyle w:val="ConsPlusNormal"/>
        <w:jc w:val="center"/>
      </w:pPr>
    </w:p>
    <w:p w:rsidR="009F4F46" w:rsidRDefault="009F4F46">
      <w:pPr>
        <w:pStyle w:val="ConsPlusNormal"/>
        <w:jc w:val="center"/>
        <w:outlineLvl w:val="5"/>
      </w:pPr>
      <w:r>
        <w:t xml:space="preserve">Ограничения на территории </w:t>
      </w:r>
      <w:proofErr w:type="spellStart"/>
      <w:r>
        <w:t>водоохранных</w:t>
      </w:r>
      <w:proofErr w:type="spellEnd"/>
      <w:r>
        <w:t xml:space="preserve"> зон</w:t>
      </w:r>
    </w:p>
    <w:p w:rsidR="009F4F46" w:rsidRDefault="009F4F46">
      <w:pPr>
        <w:pStyle w:val="ConsPlusNormal"/>
        <w:jc w:val="center"/>
      </w:pPr>
    </w:p>
    <w:p w:rsidR="009F4F46" w:rsidRDefault="009F4F46">
      <w:pPr>
        <w:pStyle w:val="ConsPlusNormal"/>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9F4F46" w:rsidRDefault="009F4F46">
      <w:pPr>
        <w:pStyle w:val="ConsPlusNormal"/>
        <w:spacing w:before="220"/>
        <w:ind w:firstLine="540"/>
        <w:jc w:val="both"/>
      </w:pPr>
      <w:r>
        <w:t>- кладбищ и скотомогильников,</w:t>
      </w:r>
    </w:p>
    <w:p w:rsidR="009F4F46" w:rsidRDefault="009F4F46">
      <w:pPr>
        <w:pStyle w:val="ConsPlusNormal"/>
        <w:spacing w:before="220"/>
        <w:ind w:firstLine="540"/>
        <w:jc w:val="both"/>
      </w:pPr>
      <w:r>
        <w:t>- мест захоронения отходов производства и потребления, радиоактивных, химических, взрывчатых, токсичных, отравляющих и ядовитых веществ,</w:t>
      </w:r>
    </w:p>
    <w:p w:rsidR="009F4F46" w:rsidRDefault="009F4F46">
      <w:pPr>
        <w:pStyle w:val="ConsPlusNormal"/>
        <w:spacing w:before="220"/>
        <w:ind w:firstLine="540"/>
        <w:jc w:val="both"/>
      </w:pPr>
      <w:r>
        <w:t>- стоянок автотранспортных средств.</w:t>
      </w:r>
    </w:p>
    <w:p w:rsidR="009F4F46" w:rsidRDefault="009F4F46">
      <w:pPr>
        <w:pStyle w:val="ConsPlusNormal"/>
        <w:spacing w:before="220"/>
        <w:ind w:firstLine="540"/>
        <w:jc w:val="both"/>
      </w:pPr>
      <w:r>
        <w:t>Размещение, строительство и реконструкция разрешенных объектов допускаются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w:t>
      </w:r>
    </w:p>
    <w:p w:rsidR="009F4F46" w:rsidRDefault="009F4F46">
      <w:pPr>
        <w:pStyle w:val="ConsPlusNormal"/>
        <w:ind w:firstLine="540"/>
        <w:jc w:val="both"/>
      </w:pPr>
    </w:p>
    <w:p w:rsidR="009F4F46" w:rsidRDefault="009F4F46">
      <w:pPr>
        <w:pStyle w:val="ConsPlusNormal"/>
        <w:jc w:val="center"/>
        <w:outlineLvl w:val="5"/>
      </w:pPr>
      <w:r>
        <w:t>Ограничения на территории прибрежных защитных полос</w:t>
      </w:r>
    </w:p>
    <w:p w:rsidR="009F4F46" w:rsidRDefault="009F4F46">
      <w:pPr>
        <w:pStyle w:val="ConsPlusNormal"/>
        <w:ind w:firstLine="540"/>
        <w:jc w:val="both"/>
      </w:pPr>
    </w:p>
    <w:p w:rsidR="009F4F46" w:rsidRDefault="009F4F46">
      <w:pPr>
        <w:pStyle w:val="ConsPlusNormal"/>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9F4F46" w:rsidRDefault="009F4F46">
      <w:pPr>
        <w:pStyle w:val="ConsPlusNormal"/>
        <w:spacing w:before="220"/>
        <w:ind w:firstLine="540"/>
        <w:jc w:val="both"/>
      </w:pPr>
      <w:r>
        <w:t>- кладбищ и скотомогильников,</w:t>
      </w:r>
    </w:p>
    <w:p w:rsidR="009F4F46" w:rsidRDefault="009F4F46">
      <w:pPr>
        <w:pStyle w:val="ConsPlusNormal"/>
        <w:spacing w:before="220"/>
        <w:ind w:firstLine="540"/>
        <w:jc w:val="both"/>
      </w:pPr>
      <w:r>
        <w:t>- мест захоронения отходов производства и потребления, радиоактивных, химических, взрывчатых, токсичных, отравляющих и ядовитых веществ,</w:t>
      </w:r>
    </w:p>
    <w:p w:rsidR="009F4F46" w:rsidRDefault="009F4F46">
      <w:pPr>
        <w:pStyle w:val="ConsPlusNormal"/>
        <w:spacing w:before="220"/>
        <w:ind w:firstLine="540"/>
        <w:jc w:val="both"/>
      </w:pPr>
      <w:r>
        <w:t>- стоянок автотранспортных средств,</w:t>
      </w:r>
    </w:p>
    <w:p w:rsidR="009F4F46" w:rsidRDefault="009F4F46">
      <w:pPr>
        <w:pStyle w:val="ConsPlusNormal"/>
        <w:spacing w:before="220"/>
        <w:ind w:firstLine="540"/>
        <w:jc w:val="both"/>
      </w:pPr>
      <w:r>
        <w:t>- пастбищ и пашен,</w:t>
      </w:r>
    </w:p>
    <w:p w:rsidR="009F4F46" w:rsidRDefault="009F4F46">
      <w:pPr>
        <w:pStyle w:val="ConsPlusNormal"/>
        <w:spacing w:before="220"/>
        <w:ind w:firstLine="540"/>
        <w:jc w:val="both"/>
      </w:pPr>
      <w:r>
        <w:t>- отвалов размываемых грунтов.</w:t>
      </w:r>
    </w:p>
    <w:p w:rsidR="009F4F46" w:rsidRDefault="009F4F46">
      <w:pPr>
        <w:pStyle w:val="ConsPlusNormal"/>
        <w:spacing w:before="220"/>
        <w:ind w:firstLine="540"/>
        <w:jc w:val="both"/>
      </w:pPr>
      <w:r>
        <w:t xml:space="preserve">Размещение, строительство и реконструкция разрешенных объектов допускаются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w:t>
      </w:r>
      <w:r>
        <w:lastRenderedPageBreak/>
        <w:t>законодательством в области охраны окружающей среды.</w:t>
      </w:r>
    </w:p>
    <w:p w:rsidR="009F4F46" w:rsidRDefault="009F4F46">
      <w:pPr>
        <w:pStyle w:val="ConsPlusNormal"/>
        <w:ind w:firstLine="540"/>
        <w:jc w:val="both"/>
      </w:pPr>
    </w:p>
    <w:p w:rsidR="009F4F46" w:rsidRDefault="009F4F46">
      <w:pPr>
        <w:pStyle w:val="ConsPlusNormal"/>
        <w:jc w:val="center"/>
        <w:outlineLvl w:val="5"/>
      </w:pPr>
      <w:r>
        <w:t>Ограничения на территории береговых полос</w:t>
      </w:r>
    </w:p>
    <w:p w:rsidR="009F4F46" w:rsidRDefault="009F4F46">
      <w:pPr>
        <w:pStyle w:val="ConsPlusNormal"/>
        <w:ind w:firstLine="540"/>
        <w:jc w:val="both"/>
      </w:pPr>
    </w:p>
    <w:p w:rsidR="009F4F46" w:rsidRDefault="009F4F46">
      <w:pPr>
        <w:pStyle w:val="ConsPlusNormal"/>
        <w:ind w:firstLine="540"/>
        <w:jc w:val="both"/>
      </w:pPr>
      <w:r>
        <w:t>Разрешается использование как территории общего пользования для передвижения и пребывания около них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9F4F46" w:rsidRDefault="009F4F46">
      <w:pPr>
        <w:pStyle w:val="ConsPlusNormal"/>
        <w:spacing w:before="220"/>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9F4F46" w:rsidRDefault="009F4F46">
      <w:pPr>
        <w:pStyle w:val="ConsPlusNormal"/>
        <w:ind w:firstLine="540"/>
        <w:jc w:val="both"/>
      </w:pPr>
    </w:p>
    <w:p w:rsidR="009F4F46" w:rsidRDefault="009F4F46">
      <w:pPr>
        <w:pStyle w:val="ConsPlusNormal"/>
        <w:jc w:val="center"/>
        <w:outlineLvl w:val="4"/>
      </w:pPr>
      <w:hyperlink r:id="rId150" w:history="1">
        <w:r>
          <w:rPr>
            <w:color w:val="0000FF"/>
          </w:rPr>
          <w:t>13.1.4</w:t>
        </w:r>
      </w:hyperlink>
      <w:r>
        <w:t>. Ограничения градостроительных изменений</w:t>
      </w:r>
    </w:p>
    <w:p w:rsidR="009F4F46" w:rsidRDefault="009F4F46">
      <w:pPr>
        <w:pStyle w:val="ConsPlusNormal"/>
        <w:jc w:val="center"/>
      </w:pPr>
      <w:r>
        <w:t>на территории зон естественных ландшафтов,</w:t>
      </w:r>
    </w:p>
    <w:p w:rsidR="009F4F46" w:rsidRDefault="009F4F46">
      <w:pPr>
        <w:pStyle w:val="ConsPlusNormal"/>
        <w:jc w:val="center"/>
      </w:pPr>
      <w:r>
        <w:t>лечебно-оздоровительных объектов и озелененных</w:t>
      </w:r>
    </w:p>
    <w:p w:rsidR="009F4F46" w:rsidRDefault="009F4F46">
      <w:pPr>
        <w:pStyle w:val="ConsPlusNormal"/>
        <w:jc w:val="center"/>
      </w:pPr>
      <w:r>
        <w:t>территорий общего пользования</w:t>
      </w:r>
    </w:p>
    <w:p w:rsidR="009F4F46" w:rsidRDefault="009F4F46">
      <w:pPr>
        <w:pStyle w:val="ConsPlusNormal"/>
        <w:jc w:val="center"/>
      </w:pPr>
    </w:p>
    <w:p w:rsidR="009F4F46" w:rsidRDefault="009F4F46">
      <w:pPr>
        <w:pStyle w:val="ConsPlusNormal"/>
        <w:jc w:val="center"/>
        <w:outlineLvl w:val="5"/>
      </w:pPr>
      <w:r>
        <w:t>Ограничения в зонах особо охраняемых природных территорий</w:t>
      </w:r>
    </w:p>
    <w:p w:rsidR="009F4F46" w:rsidRDefault="009F4F46">
      <w:pPr>
        <w:pStyle w:val="ConsPlusNormal"/>
        <w:ind w:firstLine="540"/>
        <w:jc w:val="both"/>
      </w:pPr>
    </w:p>
    <w:p w:rsidR="009F4F46" w:rsidRDefault="009F4F46">
      <w:pPr>
        <w:pStyle w:val="ConsPlusNormal"/>
        <w:ind w:firstLine="540"/>
        <w:jc w:val="both"/>
      </w:pPr>
      <w:r>
        <w:t>Кавказский государственный природный биосферный заповедник.</w:t>
      </w:r>
    </w:p>
    <w:p w:rsidR="009F4F46" w:rsidRDefault="009F4F46">
      <w:pPr>
        <w:pStyle w:val="ConsPlusNormal"/>
        <w:spacing w:before="220"/>
        <w:ind w:firstLine="540"/>
        <w:jc w:val="both"/>
      </w:pPr>
      <w:r>
        <w:t>Запрещена любая деятельность, противоречащая задачам заповедника и режиму особой охраны его территории (нарушение естественного состояния природных комплексов и их компонентов в результате антропогенного воздействия):</w:t>
      </w:r>
    </w:p>
    <w:p w:rsidR="009F4F46" w:rsidRDefault="009F4F46">
      <w:pPr>
        <w:pStyle w:val="ConsPlusNormal"/>
        <w:spacing w:before="220"/>
        <w:ind w:firstLine="540"/>
        <w:jc w:val="both"/>
      </w:pPr>
      <w:r>
        <w:t>- строительство и размещение промышленных и сельскохозяйственных предприятий и отдельных объектов;</w:t>
      </w:r>
    </w:p>
    <w:p w:rsidR="009F4F46" w:rsidRDefault="009F4F46">
      <w:pPr>
        <w:pStyle w:val="ConsPlusNormal"/>
        <w:spacing w:before="220"/>
        <w:ind w:firstLine="540"/>
        <w:jc w:val="both"/>
      </w:pPr>
      <w:r>
        <w:t>- строительство зданий и сооружений, дорог и путепроводов, линий электропередачи и прочих коммуникаций, не связанных с функционированием заповедника;</w:t>
      </w:r>
    </w:p>
    <w:p w:rsidR="009F4F46" w:rsidRDefault="009F4F46">
      <w:pPr>
        <w:pStyle w:val="ConsPlusNormal"/>
        <w:spacing w:before="220"/>
        <w:ind w:firstLine="540"/>
        <w:jc w:val="both"/>
      </w:pPr>
      <w:r>
        <w:t>- планировка садоводческих и дачных участков;</w:t>
      </w:r>
    </w:p>
    <w:p w:rsidR="009F4F46" w:rsidRDefault="009F4F46">
      <w:pPr>
        <w:pStyle w:val="ConsPlusNormal"/>
        <w:spacing w:before="220"/>
        <w:ind w:firstLine="540"/>
        <w:jc w:val="both"/>
      </w:pPr>
      <w:r>
        <w:t>- деятельность, влекущая за собой изменения гидрологического режима.</w:t>
      </w:r>
    </w:p>
    <w:p w:rsidR="009F4F46" w:rsidRDefault="009F4F46">
      <w:pPr>
        <w:pStyle w:val="ConsPlusNormal"/>
        <w:spacing w:before="220"/>
        <w:ind w:firstLine="540"/>
        <w:jc w:val="both"/>
      </w:pPr>
      <w:r>
        <w:t>Запрещаются изъятие и прекращение прав на земельные участки и другие природные ресурсы, включенные в государственный природный заповедник.</w:t>
      </w:r>
    </w:p>
    <w:p w:rsidR="009F4F46" w:rsidRDefault="009F4F46">
      <w:pPr>
        <w:pStyle w:val="ConsPlusNormal"/>
        <w:spacing w:before="220"/>
        <w:ind w:firstLine="540"/>
        <w:jc w:val="both"/>
      </w:pPr>
      <w:r>
        <w:t>Сочинский национальный парк.</w:t>
      </w:r>
    </w:p>
    <w:p w:rsidR="009F4F46" w:rsidRDefault="009F4F46">
      <w:pPr>
        <w:pStyle w:val="ConsPlusNormal"/>
        <w:spacing w:before="220"/>
        <w:ind w:firstLine="540"/>
        <w:jc w:val="both"/>
      </w:pPr>
      <w:r>
        <w:t>На территории национального парка устанавливается дифференцированный режим, в том числе:</w:t>
      </w:r>
    </w:p>
    <w:p w:rsidR="009F4F46" w:rsidRDefault="009F4F46">
      <w:pPr>
        <w:pStyle w:val="ConsPlusNormal"/>
        <w:spacing w:before="220"/>
        <w:ind w:firstLine="540"/>
        <w:jc w:val="both"/>
      </w:pPr>
      <w:r>
        <w:t>- заповедный режим, где запрещены любая хозяйственная деятельность и рекреационное использование;</w:t>
      </w:r>
    </w:p>
    <w:p w:rsidR="009F4F46" w:rsidRDefault="009F4F46">
      <w:pPr>
        <w:pStyle w:val="ConsPlusNormal"/>
        <w:spacing w:before="220"/>
        <w:ind w:firstLine="540"/>
        <w:jc w:val="both"/>
      </w:pPr>
      <w:r>
        <w:t>- режим заказника, где запрещено строительство жилых и производственных зданий и сооружений;</w:t>
      </w:r>
    </w:p>
    <w:p w:rsidR="009F4F46" w:rsidRDefault="009F4F46">
      <w:pPr>
        <w:pStyle w:val="ConsPlusNormal"/>
        <w:spacing w:before="220"/>
        <w:ind w:firstLine="540"/>
        <w:jc w:val="both"/>
      </w:pPr>
      <w:r>
        <w:t>- режим регулируемого рекреационного использования;</w:t>
      </w:r>
    </w:p>
    <w:p w:rsidR="009F4F46" w:rsidRDefault="009F4F46">
      <w:pPr>
        <w:pStyle w:val="ConsPlusNormal"/>
        <w:spacing w:before="220"/>
        <w:ind w:firstLine="540"/>
        <w:jc w:val="both"/>
      </w:pPr>
      <w:r>
        <w:t>- режим использования, предназначенный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9F4F46" w:rsidRDefault="009F4F46">
      <w:pPr>
        <w:pStyle w:val="ConsPlusNormal"/>
        <w:spacing w:before="220"/>
        <w:ind w:firstLine="540"/>
        <w:jc w:val="both"/>
      </w:pPr>
      <w:r>
        <w:t>- хозяйственный режим для обеспечения функционирования парка.</w:t>
      </w:r>
    </w:p>
    <w:p w:rsidR="009F4F46" w:rsidRDefault="009F4F46">
      <w:pPr>
        <w:pStyle w:val="ConsPlusNormal"/>
        <w:spacing w:before="220"/>
        <w:ind w:firstLine="540"/>
        <w:jc w:val="both"/>
      </w:pPr>
      <w:r>
        <w:lastRenderedPageBreak/>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 Режим использования этих территорий определяется положением, утверждаемым государственным органом, в ведении которого находится Сочинский национальный парк.</w:t>
      </w:r>
    </w:p>
    <w:p w:rsidR="009F4F46" w:rsidRDefault="009F4F46">
      <w:pPr>
        <w:pStyle w:val="ConsPlusNormal"/>
        <w:spacing w:before="220"/>
        <w:ind w:firstLine="540"/>
        <w:jc w:val="both"/>
      </w:pPr>
      <w:r>
        <w:t>Сочинский общереспубликанский государственный природный заказник.</w:t>
      </w:r>
    </w:p>
    <w:p w:rsidR="009F4F46" w:rsidRDefault="009F4F46">
      <w:pPr>
        <w:pStyle w:val="ConsPlusNormal"/>
        <w:spacing w:before="220"/>
        <w:ind w:firstLine="540"/>
        <w:jc w:val="both"/>
      </w:pPr>
      <w:r>
        <w:t>На территории заказника запрещается или ограничивается любая деятельность, если она противоречит целям создания государственного природного заказника.</w:t>
      </w:r>
    </w:p>
    <w:p w:rsidR="009F4F46" w:rsidRDefault="009F4F46">
      <w:pPr>
        <w:pStyle w:val="ConsPlusNormal"/>
        <w:spacing w:before="220"/>
        <w:ind w:firstLine="540"/>
        <w:jc w:val="both"/>
      </w:pPr>
      <w:r>
        <w:t>Особенности режима охраны Сочинского общереспубликанского государственного природного заказника определяются положением, утверждаемым государственным органом Российской Федерации в области охраны окружающей природной среды.</w:t>
      </w:r>
    </w:p>
    <w:p w:rsidR="009F4F46" w:rsidRDefault="009F4F46">
      <w:pPr>
        <w:pStyle w:val="ConsPlusNormal"/>
        <w:spacing w:before="220"/>
        <w:ind w:firstLine="540"/>
        <w:jc w:val="both"/>
      </w:pPr>
      <w:r>
        <w:t>Дендропарки и ботанические сады.</w:t>
      </w:r>
    </w:p>
    <w:p w:rsidR="009F4F46" w:rsidRDefault="009F4F46">
      <w:pPr>
        <w:pStyle w:val="ConsPlusNormal"/>
        <w:spacing w:before="220"/>
        <w:ind w:firstLine="540"/>
        <w:jc w:val="both"/>
      </w:pPr>
      <w:r>
        <w:t>На территориях парка "Дендрарий", субтропического ботанического сада, дендрологического парка "Зеленая роща" запрещаются все виды функционального использования, не связанные с выполнением их задач и влекущие нарушение сохранности флористических объектов.</w:t>
      </w:r>
    </w:p>
    <w:p w:rsidR="009F4F46" w:rsidRDefault="009F4F46">
      <w:pPr>
        <w:pStyle w:val="ConsPlusNormal"/>
        <w:spacing w:before="220"/>
        <w:ind w:firstLine="540"/>
        <w:jc w:val="both"/>
      </w:pPr>
      <w:r>
        <w:t>Памятники природы.</w:t>
      </w:r>
    </w:p>
    <w:p w:rsidR="009F4F46" w:rsidRDefault="009F4F46">
      <w:pPr>
        <w:pStyle w:val="ConsPlusNormal"/>
        <w:spacing w:before="220"/>
        <w:ind w:firstLine="540"/>
        <w:jc w:val="both"/>
      </w:pPr>
      <w:r>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9F4F46" w:rsidRDefault="009F4F46">
      <w:pPr>
        <w:pStyle w:val="ConsPlusNormal"/>
        <w:jc w:val="center"/>
      </w:pPr>
    </w:p>
    <w:p w:rsidR="009F4F46" w:rsidRDefault="009F4F46">
      <w:pPr>
        <w:pStyle w:val="ConsPlusNormal"/>
        <w:jc w:val="center"/>
        <w:outlineLvl w:val="5"/>
      </w:pPr>
      <w:r>
        <w:t>Ограничения в зоне объектов и территорий</w:t>
      </w:r>
    </w:p>
    <w:p w:rsidR="009F4F46" w:rsidRDefault="009F4F46">
      <w:pPr>
        <w:pStyle w:val="ConsPlusNormal"/>
        <w:jc w:val="center"/>
      </w:pPr>
      <w:r>
        <w:t>рекреационно-оздоровительного назначения</w:t>
      </w:r>
    </w:p>
    <w:p w:rsidR="009F4F46" w:rsidRDefault="009F4F46">
      <w:pPr>
        <w:pStyle w:val="ConsPlusNormal"/>
        <w:jc w:val="center"/>
      </w:pPr>
    </w:p>
    <w:p w:rsidR="009F4F46" w:rsidRDefault="009F4F46">
      <w:pPr>
        <w:pStyle w:val="ConsPlusNormal"/>
        <w:ind w:firstLine="540"/>
        <w:jc w:val="both"/>
      </w:pPr>
      <w:r>
        <w:t>Запрещены любая деятельность и градостроительные изменения, соответствующие режиму округа горно-санитарной охраны курорта Сочи.</w:t>
      </w:r>
    </w:p>
    <w:p w:rsidR="009F4F46" w:rsidRDefault="009F4F46">
      <w:pPr>
        <w:pStyle w:val="ConsPlusNormal"/>
        <w:jc w:val="center"/>
      </w:pPr>
    </w:p>
    <w:p w:rsidR="009F4F46" w:rsidRDefault="009F4F46">
      <w:pPr>
        <w:pStyle w:val="ConsPlusNormal"/>
        <w:jc w:val="center"/>
        <w:outlineLvl w:val="5"/>
      </w:pPr>
      <w:r>
        <w:t>Ограничения на территории зон</w:t>
      </w:r>
    </w:p>
    <w:p w:rsidR="009F4F46" w:rsidRDefault="009F4F46">
      <w:pPr>
        <w:pStyle w:val="ConsPlusNormal"/>
        <w:jc w:val="center"/>
      </w:pPr>
      <w:r>
        <w:t>озелененных территорий общего пользования</w:t>
      </w:r>
    </w:p>
    <w:p w:rsidR="009F4F46" w:rsidRDefault="009F4F46">
      <w:pPr>
        <w:pStyle w:val="ConsPlusNormal"/>
        <w:jc w:val="center"/>
      </w:pPr>
    </w:p>
    <w:p w:rsidR="009F4F46" w:rsidRDefault="009F4F46">
      <w:pPr>
        <w:pStyle w:val="ConsPlusNormal"/>
        <w:ind w:firstLine="540"/>
        <w:jc w:val="both"/>
      </w:pPr>
      <w:r>
        <w:t>Запрещены все виды функционального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зонирования.</w:t>
      </w:r>
    </w:p>
    <w:p w:rsidR="009F4F46" w:rsidRDefault="009F4F46">
      <w:pPr>
        <w:pStyle w:val="ConsPlusNormal"/>
        <w:spacing w:before="220"/>
        <w:ind w:firstLine="540"/>
        <w:jc w:val="both"/>
      </w:pPr>
      <w: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 включены в состав территориальных зон и не подлежат приватизации.</w:t>
      </w:r>
    </w:p>
    <w:p w:rsidR="009F4F46" w:rsidRDefault="009F4F46">
      <w:pPr>
        <w:pStyle w:val="ConsPlusNormal"/>
        <w:jc w:val="center"/>
      </w:pPr>
    </w:p>
    <w:p w:rsidR="009F4F46" w:rsidRDefault="009F4F46">
      <w:pPr>
        <w:pStyle w:val="ConsPlusNormal"/>
        <w:jc w:val="center"/>
        <w:outlineLvl w:val="4"/>
      </w:pPr>
      <w:hyperlink r:id="rId151" w:history="1">
        <w:r>
          <w:rPr>
            <w:color w:val="0000FF"/>
          </w:rPr>
          <w:t>13.1.5</w:t>
        </w:r>
      </w:hyperlink>
      <w:r>
        <w:t>. Ограничения на территории санитарно-защитных зон</w:t>
      </w:r>
    </w:p>
    <w:p w:rsidR="009F4F46" w:rsidRDefault="009F4F46">
      <w:pPr>
        <w:pStyle w:val="ConsPlusNormal"/>
        <w:jc w:val="center"/>
      </w:pPr>
      <w:r>
        <w:t>от техногенных стационарных источников</w:t>
      </w:r>
    </w:p>
    <w:p w:rsidR="009F4F46" w:rsidRDefault="009F4F46">
      <w:pPr>
        <w:pStyle w:val="ConsPlusNormal"/>
        <w:jc w:val="center"/>
      </w:pPr>
    </w:p>
    <w:p w:rsidR="009F4F46" w:rsidRDefault="009F4F46">
      <w:pPr>
        <w:pStyle w:val="ConsPlusNormal"/>
        <w:jc w:val="center"/>
        <w:outlineLvl w:val="5"/>
      </w:pPr>
      <w:r>
        <w:t>Ограничения на территории санитарно-защитных зон</w:t>
      </w:r>
    </w:p>
    <w:p w:rsidR="009F4F46" w:rsidRDefault="009F4F46">
      <w:pPr>
        <w:pStyle w:val="ConsPlusNormal"/>
        <w:jc w:val="center"/>
      </w:pPr>
      <w:r>
        <w:t>от производственных предприятий, коммунальных</w:t>
      </w:r>
    </w:p>
    <w:p w:rsidR="009F4F46" w:rsidRDefault="009F4F46">
      <w:pPr>
        <w:pStyle w:val="ConsPlusNormal"/>
        <w:jc w:val="center"/>
      </w:pPr>
      <w:r>
        <w:t>и инженерных объектов</w:t>
      </w:r>
    </w:p>
    <w:p w:rsidR="009F4F46" w:rsidRDefault="009F4F46">
      <w:pPr>
        <w:pStyle w:val="ConsPlusNormal"/>
        <w:jc w:val="center"/>
      </w:pPr>
    </w:p>
    <w:p w:rsidR="009F4F46" w:rsidRDefault="009F4F46">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9F4F46" w:rsidRDefault="009F4F46">
      <w:pPr>
        <w:pStyle w:val="ConsPlusNormal"/>
        <w:spacing w:before="220"/>
        <w:ind w:firstLine="540"/>
        <w:jc w:val="both"/>
      </w:pPr>
      <w:r>
        <w:lastRenderedPageBreak/>
        <w:t>- жилые здания;</w:t>
      </w:r>
    </w:p>
    <w:p w:rsidR="009F4F46" w:rsidRDefault="009F4F46">
      <w:pPr>
        <w:pStyle w:val="ConsPlusNormal"/>
        <w:spacing w:before="220"/>
        <w:ind w:firstLine="540"/>
        <w:jc w:val="both"/>
      </w:pPr>
      <w:r>
        <w:t>- ландшафтно-рекреационные зоны;</w:t>
      </w:r>
    </w:p>
    <w:p w:rsidR="009F4F46" w:rsidRDefault="009F4F46">
      <w:pPr>
        <w:pStyle w:val="ConsPlusNormal"/>
        <w:spacing w:before="220"/>
        <w:ind w:firstLine="540"/>
        <w:jc w:val="both"/>
      </w:pPr>
      <w:r>
        <w:t>- зоны отдыха, курорты, санатории и дома отдыха;</w:t>
      </w:r>
    </w:p>
    <w:p w:rsidR="009F4F46" w:rsidRDefault="009F4F46">
      <w:pPr>
        <w:pStyle w:val="ConsPlusNormal"/>
        <w:spacing w:before="220"/>
        <w:ind w:firstLine="540"/>
        <w:jc w:val="both"/>
      </w:pPr>
      <w:r>
        <w:t>- садоводства, дачные участки и огороды;</w:t>
      </w:r>
    </w:p>
    <w:p w:rsidR="009F4F46" w:rsidRDefault="009F4F46">
      <w:pPr>
        <w:pStyle w:val="ConsPlusNormal"/>
        <w:spacing w:before="220"/>
        <w:ind w:firstLine="540"/>
        <w:jc w:val="both"/>
      </w:pPr>
      <w:r>
        <w:t>- комплексы водопроводных сооружений;</w:t>
      </w:r>
    </w:p>
    <w:p w:rsidR="009F4F46" w:rsidRDefault="009F4F46">
      <w:pPr>
        <w:pStyle w:val="ConsPlusNormal"/>
        <w:spacing w:before="220"/>
        <w:ind w:firstLine="540"/>
        <w:jc w:val="both"/>
      </w:pPr>
      <w:r>
        <w:t>- спортивные сооружения, кроме объектов социального обслуживания предприятий;</w:t>
      </w:r>
    </w:p>
    <w:p w:rsidR="009F4F46" w:rsidRDefault="009F4F46">
      <w:pPr>
        <w:pStyle w:val="ConsPlusNormal"/>
        <w:spacing w:before="220"/>
        <w:ind w:firstLine="540"/>
        <w:jc w:val="both"/>
      </w:pPr>
      <w:r>
        <w:t>- детские площадки;</w:t>
      </w:r>
    </w:p>
    <w:p w:rsidR="009F4F46" w:rsidRDefault="009F4F46">
      <w:pPr>
        <w:pStyle w:val="ConsPlusNormal"/>
        <w:spacing w:before="220"/>
        <w:ind w:firstLine="540"/>
        <w:jc w:val="both"/>
      </w:pPr>
      <w:r>
        <w:t>- высшие и средние учебные заведения;</w:t>
      </w:r>
    </w:p>
    <w:p w:rsidR="009F4F46" w:rsidRDefault="009F4F46">
      <w:pPr>
        <w:pStyle w:val="ConsPlusNormal"/>
        <w:spacing w:before="220"/>
        <w:ind w:firstLine="540"/>
        <w:jc w:val="both"/>
      </w:pPr>
      <w:r>
        <w:t>- детские дошкольные учреждения, школы;</w:t>
      </w:r>
    </w:p>
    <w:p w:rsidR="009F4F46" w:rsidRDefault="009F4F46">
      <w:pPr>
        <w:pStyle w:val="ConsPlusNormal"/>
        <w:spacing w:before="220"/>
        <w:ind w:firstLine="540"/>
        <w:jc w:val="both"/>
      </w:pPr>
      <w:r>
        <w:t>- объекты по производству лекарственных средств, склады сырья и полупродуктов для фармацевтических предприятий;</w:t>
      </w:r>
    </w:p>
    <w:p w:rsidR="009F4F46" w:rsidRDefault="009F4F46">
      <w:pPr>
        <w:pStyle w:val="ConsPlusNormal"/>
        <w:spacing w:before="220"/>
        <w:ind w:firstLine="540"/>
        <w:jc w:val="both"/>
      </w:pPr>
      <w:r>
        <w:t>- предприятия пищевой промышленности (в том числе оптовые склады);</w:t>
      </w:r>
    </w:p>
    <w:p w:rsidR="009F4F46" w:rsidRDefault="009F4F46">
      <w:pPr>
        <w:pStyle w:val="ConsPlusNormal"/>
        <w:spacing w:before="220"/>
        <w:ind w:firstLine="540"/>
        <w:jc w:val="both"/>
      </w:pPr>
      <w:r>
        <w:t>- лечебно-профилактические и оздоровительные учреждения общего пользования.</w:t>
      </w:r>
    </w:p>
    <w:p w:rsidR="009F4F46" w:rsidRDefault="009F4F46">
      <w:pPr>
        <w:pStyle w:val="ConsPlusNormal"/>
        <w:spacing w:before="220"/>
        <w:ind w:firstLine="540"/>
        <w:jc w:val="both"/>
      </w:pPr>
      <w:r>
        <w:t>Размещение новых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w:t>
      </w:r>
    </w:p>
    <w:p w:rsidR="009F4F46" w:rsidRDefault="009F4F46">
      <w:pPr>
        <w:pStyle w:val="ConsPlusNormal"/>
        <w:spacing w:before="220"/>
        <w:ind w:firstLine="540"/>
        <w:jc w:val="both"/>
      </w:pPr>
      <w:r>
        <w:t>При размещении объектов капитального строительства, в отношении которых устанавливаются санитарно-защитные зоны в границах территориальных зон жилого, общественно-делового и рекреационного назначения, санитарно-защитная зона не должна распространяться за пределы границ земельных участков, на территории которых находятся указанные объекты.</w:t>
      </w:r>
    </w:p>
    <w:p w:rsidR="009F4F46" w:rsidRDefault="009F4F46">
      <w:pPr>
        <w:pStyle w:val="ConsPlusNormal"/>
        <w:spacing w:before="220"/>
        <w:ind w:firstLine="540"/>
        <w:jc w:val="both"/>
      </w:pPr>
      <w:r>
        <w:t>Санитарно-защитные зоны объектов, расположенных в любой территориальной зоне, могут распространяться за границы соответствующей зоны при условии распространения санитарно-защитной зоны на территориальную зону с кодовым обозначением "Р-3".</w:t>
      </w:r>
    </w:p>
    <w:p w:rsidR="009F4F46" w:rsidRDefault="009F4F46">
      <w:pPr>
        <w:pStyle w:val="ConsPlusNormal"/>
        <w:jc w:val="center"/>
      </w:pPr>
    </w:p>
    <w:p w:rsidR="009F4F46" w:rsidRDefault="009F4F46">
      <w:pPr>
        <w:pStyle w:val="ConsPlusNormal"/>
        <w:jc w:val="center"/>
        <w:outlineLvl w:val="5"/>
      </w:pPr>
      <w:r>
        <w:t>Ограничения на территории санитарно-защитных зон</w:t>
      </w:r>
    </w:p>
    <w:p w:rsidR="009F4F46" w:rsidRDefault="009F4F46">
      <w:pPr>
        <w:pStyle w:val="ConsPlusNormal"/>
        <w:jc w:val="center"/>
      </w:pPr>
      <w:r>
        <w:t>от объектов специального назначения</w:t>
      </w:r>
    </w:p>
    <w:p w:rsidR="009F4F46" w:rsidRDefault="009F4F46">
      <w:pPr>
        <w:pStyle w:val="ConsPlusNormal"/>
        <w:jc w:val="center"/>
      </w:pPr>
    </w:p>
    <w:p w:rsidR="009F4F46" w:rsidRDefault="009F4F46">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9F4F46" w:rsidRDefault="009F4F46">
      <w:pPr>
        <w:pStyle w:val="ConsPlusNormal"/>
        <w:jc w:val="center"/>
      </w:pPr>
    </w:p>
    <w:p w:rsidR="009F4F46" w:rsidRDefault="009F4F46">
      <w:pPr>
        <w:pStyle w:val="ConsPlusNormal"/>
        <w:jc w:val="center"/>
        <w:outlineLvl w:val="5"/>
      </w:pPr>
      <w:r>
        <w:t>Ограничения на территории санитарных разрывов</w:t>
      </w:r>
    </w:p>
    <w:p w:rsidR="009F4F46" w:rsidRDefault="009F4F46">
      <w:pPr>
        <w:pStyle w:val="ConsPlusNormal"/>
        <w:jc w:val="center"/>
      </w:pPr>
      <w:r>
        <w:t>от источников физического загрязнения</w:t>
      </w:r>
    </w:p>
    <w:p w:rsidR="009F4F46" w:rsidRDefault="009F4F46">
      <w:pPr>
        <w:pStyle w:val="ConsPlusNormal"/>
        <w:jc w:val="center"/>
      </w:pPr>
    </w:p>
    <w:p w:rsidR="009F4F46" w:rsidRDefault="009F4F46">
      <w:pPr>
        <w:pStyle w:val="ConsPlusNormal"/>
        <w:ind w:firstLine="540"/>
        <w:jc w:val="both"/>
      </w:pPr>
      <w:r>
        <w:t>Санитарные разрывы от электроподстанций.</w:t>
      </w:r>
    </w:p>
    <w:p w:rsidR="009F4F46" w:rsidRDefault="009F4F46">
      <w:pPr>
        <w:pStyle w:val="ConsPlusNormal"/>
        <w:spacing w:before="220"/>
        <w:ind w:firstLine="540"/>
        <w:jc w:val="both"/>
      </w:pPr>
      <w: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9F4F46" w:rsidRDefault="009F4F46">
      <w:pPr>
        <w:pStyle w:val="ConsPlusNormal"/>
        <w:jc w:val="center"/>
      </w:pPr>
    </w:p>
    <w:p w:rsidR="009F4F46" w:rsidRDefault="009F4F46">
      <w:pPr>
        <w:pStyle w:val="ConsPlusNormal"/>
        <w:jc w:val="center"/>
        <w:outlineLvl w:val="5"/>
      </w:pPr>
      <w:r>
        <w:lastRenderedPageBreak/>
        <w:t>Ограничения на территории охранной</w:t>
      </w:r>
    </w:p>
    <w:p w:rsidR="009F4F46" w:rsidRDefault="009F4F46">
      <w:pPr>
        <w:pStyle w:val="ConsPlusNormal"/>
        <w:jc w:val="center"/>
      </w:pPr>
      <w:r>
        <w:t>зоны городских газопроводов</w:t>
      </w:r>
    </w:p>
    <w:p w:rsidR="009F4F46" w:rsidRDefault="009F4F46">
      <w:pPr>
        <w:pStyle w:val="ConsPlusNormal"/>
        <w:jc w:val="center"/>
      </w:pPr>
    </w:p>
    <w:p w:rsidR="009F4F46" w:rsidRDefault="009F4F46">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связанных со строительством зданий и строений.</w:t>
      </w:r>
    </w:p>
    <w:p w:rsidR="009F4F46" w:rsidRDefault="009F4F46">
      <w:pPr>
        <w:pStyle w:val="ConsPlusNormal"/>
        <w:jc w:val="center"/>
      </w:pPr>
    </w:p>
    <w:p w:rsidR="009F4F46" w:rsidRDefault="009F4F46">
      <w:pPr>
        <w:pStyle w:val="ConsPlusNormal"/>
        <w:jc w:val="center"/>
        <w:outlineLvl w:val="5"/>
      </w:pPr>
      <w:r>
        <w:t>Ограничения на территории охранной зоны</w:t>
      </w:r>
    </w:p>
    <w:p w:rsidR="009F4F46" w:rsidRDefault="009F4F46">
      <w:pPr>
        <w:pStyle w:val="ConsPlusNormal"/>
        <w:jc w:val="center"/>
      </w:pPr>
      <w:r>
        <w:t>воздушных линий электропередачи</w:t>
      </w:r>
    </w:p>
    <w:p w:rsidR="009F4F46" w:rsidRDefault="009F4F46">
      <w:pPr>
        <w:pStyle w:val="ConsPlusNormal"/>
        <w:jc w:val="center"/>
      </w:pPr>
    </w:p>
    <w:p w:rsidR="009F4F46" w:rsidRDefault="009F4F46">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9F4F46" w:rsidRDefault="009F4F46">
      <w:pPr>
        <w:pStyle w:val="ConsPlusNormal"/>
        <w:spacing w:before="220"/>
        <w:ind w:firstLine="540"/>
        <w:jc w:val="both"/>
      </w:pPr>
      <w:r>
        <w:t>- детские и спортивные площадки, стадионы, рынки, торговые точки, стоянки и гаражи всех видов машин и механизмов,</w:t>
      </w:r>
    </w:p>
    <w:p w:rsidR="009F4F46" w:rsidRDefault="009F4F46">
      <w:pPr>
        <w:pStyle w:val="ConsPlusNormal"/>
        <w:spacing w:before="220"/>
        <w:ind w:firstLine="540"/>
        <w:jc w:val="both"/>
      </w:pPr>
      <w:r>
        <w:t>- склады горюче-смазочных материалов.</w:t>
      </w:r>
    </w:p>
    <w:p w:rsidR="009F4F46" w:rsidRDefault="009F4F46">
      <w:pPr>
        <w:pStyle w:val="ConsPlusNormal"/>
        <w:jc w:val="center"/>
      </w:pPr>
    </w:p>
    <w:p w:rsidR="009F4F46" w:rsidRDefault="009F4F46">
      <w:pPr>
        <w:pStyle w:val="ConsPlusNormal"/>
        <w:jc w:val="center"/>
        <w:outlineLvl w:val="4"/>
      </w:pPr>
      <w:hyperlink r:id="rId152" w:history="1">
        <w:r>
          <w:rPr>
            <w:color w:val="0000FF"/>
          </w:rPr>
          <w:t>13.1.6</w:t>
        </w:r>
      </w:hyperlink>
      <w:r>
        <w:t>. Ограничения на территории зон от техногенных</w:t>
      </w:r>
    </w:p>
    <w:p w:rsidR="009F4F46" w:rsidRDefault="009F4F46">
      <w:pPr>
        <w:pStyle w:val="ConsPlusNormal"/>
        <w:jc w:val="center"/>
      </w:pPr>
      <w:r>
        <w:t>динамических источников</w:t>
      </w:r>
    </w:p>
    <w:p w:rsidR="009F4F46" w:rsidRDefault="009F4F46">
      <w:pPr>
        <w:pStyle w:val="ConsPlusNormal"/>
        <w:jc w:val="center"/>
      </w:pPr>
    </w:p>
    <w:p w:rsidR="009F4F46" w:rsidRDefault="009F4F46">
      <w:pPr>
        <w:pStyle w:val="ConsPlusNormal"/>
        <w:jc w:val="center"/>
        <w:outlineLvl w:val="5"/>
      </w:pPr>
      <w:r>
        <w:t>Ограничения на территории зон воздействия</w:t>
      </w:r>
    </w:p>
    <w:p w:rsidR="009F4F46" w:rsidRDefault="009F4F46">
      <w:pPr>
        <w:pStyle w:val="ConsPlusNormal"/>
        <w:jc w:val="center"/>
      </w:pPr>
      <w:r>
        <w:t>от аэропорта Сочи (Адлер)</w:t>
      </w:r>
    </w:p>
    <w:p w:rsidR="009F4F46" w:rsidRDefault="009F4F46">
      <w:pPr>
        <w:pStyle w:val="ConsPlusNormal"/>
        <w:jc w:val="center"/>
      </w:pPr>
    </w:p>
    <w:p w:rsidR="009F4F46" w:rsidRDefault="009F4F46">
      <w:pPr>
        <w:pStyle w:val="ConsPlusNormal"/>
        <w:ind w:firstLine="540"/>
        <w:jc w:val="both"/>
      </w:pPr>
      <w:r>
        <w:t>Зоны шумового воздействия:</w:t>
      </w:r>
    </w:p>
    <w:p w:rsidR="009F4F46" w:rsidRDefault="009F4F46">
      <w:pPr>
        <w:pStyle w:val="ConsPlusNormal"/>
        <w:spacing w:before="220"/>
        <w:ind w:firstLine="540"/>
        <w:jc w:val="both"/>
      </w:pPr>
      <w:r>
        <w:t xml:space="preserve">В зоне "А" - запрещены строительство и размещение жилых зданий и сооружений, детских, лечебно-профилактических, медицинских учреждений, школ, административных зданий. Строительство гостиниц аэропортов разрешено только с применением </w:t>
      </w:r>
      <w:proofErr w:type="spellStart"/>
      <w:r>
        <w:t>шумозащитных</w:t>
      </w:r>
      <w:proofErr w:type="spellEnd"/>
      <w:r>
        <w:t xml:space="preserve"> мероприятий.</w:t>
      </w:r>
    </w:p>
    <w:p w:rsidR="009F4F46" w:rsidRDefault="009F4F46">
      <w:pPr>
        <w:pStyle w:val="ConsPlusNormal"/>
        <w:spacing w:before="220"/>
        <w:ind w:firstLine="540"/>
        <w:jc w:val="both"/>
      </w:pPr>
      <w:r>
        <w:t xml:space="preserve">В зоне "Б" - запрещены строительство и размещение жилых зданий и сооружений, детских, лечебно-профилактических, медицинских учреждений, школ. Размещение административных зданий не рекомендуется. Строительство гостиниц аэропортов разрешено только с применением </w:t>
      </w:r>
      <w:proofErr w:type="spellStart"/>
      <w:r>
        <w:t>шумозащитных</w:t>
      </w:r>
      <w:proofErr w:type="spellEnd"/>
      <w:r>
        <w:t xml:space="preserve"> мероприятий.</w:t>
      </w:r>
    </w:p>
    <w:p w:rsidR="009F4F46" w:rsidRDefault="009F4F46">
      <w:pPr>
        <w:pStyle w:val="ConsPlusNormal"/>
        <w:spacing w:before="220"/>
        <w:ind w:firstLine="540"/>
        <w:jc w:val="both"/>
      </w:pPr>
      <w:r>
        <w:t>Зоны высотных ограничений:</w:t>
      </w:r>
    </w:p>
    <w:p w:rsidR="009F4F46" w:rsidRDefault="009F4F46">
      <w:pPr>
        <w:pStyle w:val="ConsPlusNormal"/>
        <w:spacing w:before="220"/>
        <w:ind w:firstLine="540"/>
        <w:jc w:val="both"/>
      </w:pPr>
      <w:r>
        <w:t>В зоне "В" - согласованию подлежат объекты высотой 3 м и более.</w:t>
      </w:r>
    </w:p>
    <w:p w:rsidR="009F4F46" w:rsidRDefault="009F4F46">
      <w:pPr>
        <w:pStyle w:val="ConsPlusNormal"/>
        <w:spacing w:before="220"/>
        <w:ind w:firstLine="540"/>
        <w:jc w:val="both"/>
      </w:pPr>
      <w:r>
        <w:t>В зоне "Г" - согласованию подлежат объекты высотой от 10 м до 30 м.</w:t>
      </w:r>
    </w:p>
    <w:p w:rsidR="009F4F46" w:rsidRDefault="009F4F46">
      <w:pPr>
        <w:pStyle w:val="ConsPlusNormal"/>
        <w:spacing w:before="220"/>
        <w:ind w:firstLine="540"/>
        <w:jc w:val="both"/>
      </w:pPr>
      <w:r>
        <w:t>В зоне "Д" - согласованию подлежат объекты высотой от 30 м и более.</w:t>
      </w:r>
    </w:p>
    <w:p w:rsidR="009F4F46" w:rsidRDefault="009F4F46">
      <w:pPr>
        <w:pStyle w:val="ConsPlusNormal"/>
        <w:jc w:val="center"/>
      </w:pPr>
    </w:p>
    <w:p w:rsidR="009F4F46" w:rsidRDefault="009F4F46">
      <w:pPr>
        <w:pStyle w:val="ConsPlusNormal"/>
        <w:jc w:val="center"/>
        <w:outlineLvl w:val="5"/>
      </w:pPr>
      <w:r>
        <w:t>Ограничения на территории зон санитарных разрывов</w:t>
      </w:r>
    </w:p>
    <w:p w:rsidR="009F4F46" w:rsidRDefault="009F4F46">
      <w:pPr>
        <w:pStyle w:val="ConsPlusNormal"/>
        <w:jc w:val="center"/>
      </w:pPr>
      <w:r>
        <w:t>вдоль железнодорожных магистралей</w:t>
      </w:r>
    </w:p>
    <w:p w:rsidR="009F4F46" w:rsidRDefault="009F4F46">
      <w:pPr>
        <w:pStyle w:val="ConsPlusNormal"/>
        <w:jc w:val="center"/>
      </w:pPr>
    </w:p>
    <w:p w:rsidR="009F4F46" w:rsidRDefault="009F4F46">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9F4F46" w:rsidRDefault="009F4F46">
      <w:pPr>
        <w:pStyle w:val="ConsPlusNormal"/>
        <w:spacing w:before="220"/>
        <w:ind w:firstLine="540"/>
        <w:jc w:val="both"/>
      </w:pPr>
      <w:r>
        <w:t>- жилые здания;</w:t>
      </w:r>
    </w:p>
    <w:p w:rsidR="009F4F46" w:rsidRDefault="009F4F46">
      <w:pPr>
        <w:pStyle w:val="ConsPlusNormal"/>
        <w:spacing w:before="220"/>
        <w:ind w:firstLine="540"/>
        <w:jc w:val="both"/>
      </w:pPr>
      <w:r>
        <w:t>- общественные здания (кроме зданий, связанных с обслуживанием пассажиров).</w:t>
      </w:r>
    </w:p>
    <w:p w:rsidR="009F4F46" w:rsidRDefault="009F4F46">
      <w:pPr>
        <w:pStyle w:val="ConsPlusNormal"/>
        <w:jc w:val="center"/>
      </w:pPr>
    </w:p>
    <w:p w:rsidR="009F4F46" w:rsidRDefault="009F4F46">
      <w:pPr>
        <w:pStyle w:val="ConsPlusNormal"/>
        <w:jc w:val="center"/>
        <w:outlineLvl w:val="5"/>
      </w:pPr>
      <w:r>
        <w:t>Ограничения на территории зон шумового воздействия</w:t>
      </w:r>
    </w:p>
    <w:p w:rsidR="009F4F46" w:rsidRDefault="009F4F46">
      <w:pPr>
        <w:pStyle w:val="ConsPlusNormal"/>
        <w:jc w:val="center"/>
      </w:pPr>
      <w:r>
        <w:t>от городских и внешних автодорог</w:t>
      </w:r>
    </w:p>
    <w:p w:rsidR="009F4F46" w:rsidRDefault="009F4F46">
      <w:pPr>
        <w:pStyle w:val="ConsPlusNormal"/>
        <w:jc w:val="center"/>
      </w:pPr>
    </w:p>
    <w:p w:rsidR="009F4F46" w:rsidRDefault="009F4F46">
      <w:pPr>
        <w:pStyle w:val="ConsPlusNormal"/>
        <w:ind w:firstLine="540"/>
        <w:jc w:val="both"/>
      </w:pPr>
      <w:r>
        <w:lastRenderedPageBreak/>
        <w:t xml:space="preserve">При осуществлении строительства, реконструкции всех видов разрешенных объектов обязательно применение </w:t>
      </w:r>
      <w:proofErr w:type="spellStart"/>
      <w:r>
        <w:t>шумозащитных</w:t>
      </w:r>
      <w:proofErr w:type="spellEnd"/>
      <w:r>
        <w:t xml:space="preserve">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9F4F46" w:rsidRDefault="009F4F46">
      <w:pPr>
        <w:pStyle w:val="ConsPlusNormal"/>
        <w:spacing w:before="220"/>
        <w:ind w:firstLine="540"/>
        <w:jc w:val="both"/>
      </w:pPr>
      <w:r>
        <w:t>- установка защитных экранов на участках капитальной застройки, непосредственно примыкающей к транспортным магистралям;</w:t>
      </w:r>
    </w:p>
    <w:p w:rsidR="009F4F46" w:rsidRDefault="009F4F46">
      <w:pPr>
        <w:pStyle w:val="ConsPlusNormal"/>
        <w:spacing w:before="220"/>
        <w:ind w:firstLine="540"/>
        <w:jc w:val="both"/>
      </w:pPr>
      <w:r>
        <w:t xml:space="preserve">- использование </w:t>
      </w:r>
      <w:proofErr w:type="spellStart"/>
      <w:r>
        <w:t>шумозащитных</w:t>
      </w:r>
      <w:proofErr w:type="spellEnd"/>
      <w:r>
        <w:t xml:space="preserve"> конструкций на зданиях (тройное остекление или сооружение </w:t>
      </w:r>
      <w:proofErr w:type="spellStart"/>
      <w:r>
        <w:t>шумоотражающего</w:t>
      </w:r>
      <w:proofErr w:type="spellEnd"/>
      <w:r>
        <w:t xml:space="preserve"> экрана и т.д.).</w:t>
      </w:r>
    </w:p>
    <w:p w:rsidR="009F4F46" w:rsidRDefault="009F4F46">
      <w:pPr>
        <w:pStyle w:val="ConsPlusNormal"/>
        <w:jc w:val="center"/>
      </w:pPr>
    </w:p>
    <w:p w:rsidR="009F4F46" w:rsidRDefault="009F4F46">
      <w:pPr>
        <w:pStyle w:val="ConsPlusNormal"/>
        <w:jc w:val="center"/>
        <w:outlineLvl w:val="4"/>
      </w:pPr>
      <w:hyperlink r:id="rId153" w:history="1">
        <w:r>
          <w:rPr>
            <w:color w:val="0000FF"/>
          </w:rPr>
          <w:t>13.1.7</w:t>
        </w:r>
      </w:hyperlink>
      <w:r>
        <w:t>. Ограничения на территориях возможных чрезвычайных</w:t>
      </w:r>
    </w:p>
    <w:p w:rsidR="009F4F46" w:rsidRDefault="009F4F46">
      <w:pPr>
        <w:pStyle w:val="ConsPlusNormal"/>
        <w:jc w:val="center"/>
      </w:pPr>
      <w:r>
        <w:t>ситуаций природного характера</w:t>
      </w:r>
    </w:p>
    <w:p w:rsidR="009F4F46" w:rsidRDefault="009F4F46">
      <w:pPr>
        <w:pStyle w:val="ConsPlusNormal"/>
        <w:jc w:val="center"/>
      </w:pPr>
    </w:p>
    <w:p w:rsidR="009F4F46" w:rsidRDefault="009F4F46">
      <w:pPr>
        <w:pStyle w:val="ConsPlusNormal"/>
        <w:jc w:val="center"/>
        <w:outlineLvl w:val="5"/>
      </w:pPr>
      <w:r>
        <w:t>Ограничения на территориях, подверженных опасным экзогенным</w:t>
      </w:r>
    </w:p>
    <w:p w:rsidR="009F4F46" w:rsidRDefault="009F4F46">
      <w:pPr>
        <w:pStyle w:val="ConsPlusNormal"/>
        <w:jc w:val="center"/>
      </w:pPr>
      <w:r>
        <w:t>геологическим процессам</w:t>
      </w:r>
    </w:p>
    <w:p w:rsidR="009F4F46" w:rsidRDefault="009F4F46">
      <w:pPr>
        <w:pStyle w:val="ConsPlusNormal"/>
        <w:jc w:val="center"/>
      </w:pPr>
    </w:p>
    <w:p w:rsidR="009F4F46" w:rsidRDefault="009F4F46">
      <w:pPr>
        <w:pStyle w:val="ConsPlusNormal"/>
        <w:ind w:firstLine="540"/>
        <w:jc w:val="both"/>
      </w:pPr>
      <w:r>
        <w:t>В зонах территорий с опасными геологическими процессами запрещено строительство зданий и сооружений любого типа без проведения предварительного обследования и разработки инженерных мероприятий (</w:t>
      </w:r>
      <w:proofErr w:type="spellStart"/>
      <w:r>
        <w:t>противокарстовых</w:t>
      </w:r>
      <w:proofErr w:type="spellEnd"/>
      <w:r>
        <w:t>, противооползневых, противоселевых, берегоукрепительных и др.).</w:t>
      </w:r>
    </w:p>
    <w:p w:rsidR="009F4F46" w:rsidRDefault="009F4F46">
      <w:pPr>
        <w:pStyle w:val="ConsPlusNormal"/>
        <w:jc w:val="center"/>
      </w:pPr>
    </w:p>
    <w:p w:rsidR="009F4F46" w:rsidRDefault="009F4F46">
      <w:pPr>
        <w:pStyle w:val="ConsPlusNormal"/>
        <w:jc w:val="center"/>
        <w:outlineLvl w:val="5"/>
      </w:pPr>
      <w:r>
        <w:t>Ограничения на территориях, подверженных опасным эндогенным</w:t>
      </w:r>
    </w:p>
    <w:p w:rsidR="009F4F46" w:rsidRDefault="009F4F46">
      <w:pPr>
        <w:pStyle w:val="ConsPlusNormal"/>
        <w:jc w:val="center"/>
      </w:pPr>
      <w:r>
        <w:t>геологическим процессам</w:t>
      </w:r>
    </w:p>
    <w:p w:rsidR="009F4F46" w:rsidRDefault="009F4F46">
      <w:pPr>
        <w:pStyle w:val="ConsPlusNormal"/>
        <w:jc w:val="center"/>
      </w:pPr>
    </w:p>
    <w:p w:rsidR="009F4F46" w:rsidRDefault="009F4F46">
      <w:pPr>
        <w:pStyle w:val="ConsPlusNormal"/>
        <w:ind w:firstLine="540"/>
        <w:jc w:val="both"/>
      </w:pPr>
      <w:r>
        <w:t>Ограничения на территории зон сейсмической интенсивности.</w:t>
      </w:r>
    </w:p>
    <w:p w:rsidR="009F4F46" w:rsidRDefault="009F4F46">
      <w:pPr>
        <w:pStyle w:val="ConsPlusNormal"/>
        <w:spacing w:before="220"/>
        <w:ind w:firstLine="540"/>
        <w:jc w:val="both"/>
      </w:pPr>
      <w:r>
        <w:t>При осуществлении разрешенных видов градостроительных изменений на участках с сейсмической интенсивностью:</w:t>
      </w:r>
    </w:p>
    <w:p w:rsidR="009F4F46" w:rsidRDefault="009F4F46">
      <w:pPr>
        <w:pStyle w:val="ConsPlusNormal"/>
        <w:spacing w:before="220"/>
        <w:ind w:firstLine="540"/>
        <w:jc w:val="both"/>
      </w:pPr>
      <w:r>
        <w:t>- 8 баллов (категории A и B) и 9 баллов (категории C) запрещается:</w:t>
      </w:r>
    </w:p>
    <w:p w:rsidR="009F4F46" w:rsidRDefault="009F4F46">
      <w:pPr>
        <w:pStyle w:val="ConsPlusNormal"/>
        <w:spacing w:before="220"/>
        <w:ind w:firstLine="540"/>
        <w:jc w:val="both"/>
      </w:pPr>
      <w:r>
        <w:t>строительство зданий и сооружений всех категорий без учета антисейсмических мероприятий согласно положениям СНиП II-7-81;</w:t>
      </w:r>
    </w:p>
    <w:p w:rsidR="009F4F46" w:rsidRDefault="009F4F46">
      <w:pPr>
        <w:pStyle w:val="ConsPlusNormal"/>
        <w:spacing w:before="220"/>
        <w:ind w:firstLine="540"/>
        <w:jc w:val="both"/>
      </w:pPr>
      <w:r>
        <w:t>- 9 баллов (категории A и B) и &gt; 9 баллов (категории C) запрещается:</w:t>
      </w:r>
    </w:p>
    <w:p w:rsidR="009F4F46" w:rsidRDefault="009F4F46">
      <w:pPr>
        <w:pStyle w:val="ConsPlusNormal"/>
        <w:spacing w:before="220"/>
        <w:ind w:firstLine="540"/>
        <w:jc w:val="both"/>
      </w:pPr>
      <w:r>
        <w:t>строительство зданий и сооружений категорий A и B без учета антисейсмических мероприятий согласно положениям СНиП II-7-81;</w:t>
      </w:r>
    </w:p>
    <w:p w:rsidR="009F4F46" w:rsidRDefault="009F4F46">
      <w:pPr>
        <w:pStyle w:val="ConsPlusNormal"/>
        <w:spacing w:before="220"/>
        <w:ind w:firstLine="540"/>
        <w:jc w:val="both"/>
      </w:pPr>
      <w:r>
        <w:t>строительство зданий и сооружений особо ответственных объектов (категория C);</w:t>
      </w:r>
    </w:p>
    <w:p w:rsidR="009F4F46" w:rsidRDefault="009F4F46">
      <w:pPr>
        <w:pStyle w:val="ConsPlusNormal"/>
        <w:spacing w:before="220"/>
        <w:ind w:firstLine="540"/>
        <w:jc w:val="both"/>
      </w:pPr>
      <w:r>
        <w:t>- более 9 баллов (категории A и B) и 10 баллов (категории C) запрещается:</w:t>
      </w:r>
    </w:p>
    <w:p w:rsidR="009F4F46" w:rsidRDefault="009F4F46">
      <w:pPr>
        <w:pStyle w:val="ConsPlusNormal"/>
        <w:spacing w:before="220"/>
        <w:ind w:firstLine="540"/>
        <w:jc w:val="both"/>
      </w:pPr>
      <w:r>
        <w:t>возводить здания и сооружения;</w:t>
      </w:r>
    </w:p>
    <w:p w:rsidR="009F4F46" w:rsidRDefault="009F4F46">
      <w:pPr>
        <w:pStyle w:val="ConsPlusNormal"/>
        <w:spacing w:before="220"/>
        <w:ind w:firstLine="540"/>
        <w:jc w:val="both"/>
      </w:pPr>
      <w:r>
        <w:t>при необходимости строительство на таких площадках допускается по согласованию с Министерством регионального развития России.</w:t>
      </w:r>
    </w:p>
    <w:p w:rsidR="009F4F46" w:rsidRDefault="009F4F46">
      <w:pPr>
        <w:pStyle w:val="ConsPlusNormal"/>
        <w:spacing w:before="220"/>
        <w:ind w:firstLine="540"/>
        <w:jc w:val="both"/>
      </w:pPr>
      <w:r>
        <w:t>Ограничения в узлах (участках) возможного возникновения чрезвычайных ситуаций.</w:t>
      </w:r>
    </w:p>
    <w:p w:rsidR="009F4F46" w:rsidRDefault="009F4F46">
      <w:pPr>
        <w:pStyle w:val="ConsPlusNormal"/>
        <w:spacing w:before="220"/>
        <w:ind w:firstLine="540"/>
        <w:jc w:val="both"/>
      </w:pPr>
      <w:r>
        <w:t>При осуществлении разрешенных видов градостроительных изменений:</w:t>
      </w:r>
    </w:p>
    <w:p w:rsidR="009F4F46" w:rsidRDefault="009F4F46">
      <w:pPr>
        <w:pStyle w:val="ConsPlusNormal"/>
        <w:spacing w:before="220"/>
        <w:ind w:firstLine="540"/>
        <w:jc w:val="both"/>
      </w:pPr>
      <w:r>
        <w:t>- в узлах пересечения разнонаправленных геодинамических активных разломов:</w:t>
      </w:r>
    </w:p>
    <w:p w:rsidR="009F4F46" w:rsidRDefault="009F4F46">
      <w:pPr>
        <w:pStyle w:val="ConsPlusNormal"/>
        <w:spacing w:before="220"/>
        <w:ind w:firstLine="540"/>
        <w:jc w:val="both"/>
      </w:pPr>
      <w:r>
        <w:t xml:space="preserve">- не рекомендуется размещение детских и учебных учреждений и объектов </w:t>
      </w:r>
      <w:r>
        <w:lastRenderedPageBreak/>
        <w:t>здравоохранения;</w:t>
      </w:r>
    </w:p>
    <w:p w:rsidR="009F4F46" w:rsidRDefault="009F4F46">
      <w:pPr>
        <w:pStyle w:val="ConsPlusNormal"/>
        <w:spacing w:before="220"/>
        <w:ind w:firstLine="540"/>
        <w:jc w:val="both"/>
      </w:pPr>
      <w:r>
        <w:t>- на участках наложения опасных экзогенных и эндогенных геологических процессов:</w:t>
      </w:r>
    </w:p>
    <w:p w:rsidR="009F4F46" w:rsidRDefault="009F4F46">
      <w:pPr>
        <w:pStyle w:val="ConsPlusNormal"/>
        <w:spacing w:before="220"/>
        <w:ind w:firstLine="540"/>
        <w:jc w:val="both"/>
      </w:pPr>
      <w:r>
        <w:t>- не рекомендуется размещение объектов повышенной ответственности;</w:t>
      </w:r>
    </w:p>
    <w:p w:rsidR="009F4F46" w:rsidRDefault="009F4F46">
      <w:pPr>
        <w:pStyle w:val="ConsPlusNormal"/>
        <w:spacing w:before="220"/>
        <w:ind w:firstLine="540"/>
        <w:jc w:val="both"/>
      </w:pPr>
      <w:r>
        <w:t>- в пунктах зафиксированных конфликтных ситуаций различных категорий:</w:t>
      </w:r>
    </w:p>
    <w:p w:rsidR="009F4F46" w:rsidRDefault="009F4F46">
      <w:pPr>
        <w:pStyle w:val="ConsPlusNormal"/>
        <w:spacing w:before="220"/>
        <w:ind w:firstLine="540"/>
        <w:jc w:val="both"/>
      </w:pPr>
      <w:r>
        <w:t>- требуются меры по переносу объектов - 1 категория (разрушение объектов);</w:t>
      </w:r>
    </w:p>
    <w:p w:rsidR="009F4F46" w:rsidRDefault="009F4F46">
      <w:pPr>
        <w:pStyle w:val="ConsPlusNormal"/>
        <w:spacing w:before="220"/>
        <w:ind w:firstLine="540"/>
        <w:jc w:val="both"/>
      </w:pPr>
      <w:r>
        <w:t>- требуются защитные меры безопасности - 2 категория (деформация объектов);</w:t>
      </w:r>
    </w:p>
    <w:p w:rsidR="009F4F46" w:rsidRDefault="009F4F46">
      <w:pPr>
        <w:pStyle w:val="ConsPlusNormal"/>
        <w:spacing w:before="220"/>
        <w:ind w:firstLine="540"/>
        <w:jc w:val="both"/>
      </w:pPr>
      <w:r>
        <w:t>- требуются профилактические защитные меры безопасности - 3 категория (потенциальная угроза);</w:t>
      </w:r>
    </w:p>
    <w:p w:rsidR="009F4F46" w:rsidRDefault="009F4F46">
      <w:pPr>
        <w:pStyle w:val="ConsPlusNormal"/>
        <w:spacing w:before="220"/>
        <w:ind w:firstLine="540"/>
        <w:jc w:val="both"/>
      </w:pPr>
      <w:r>
        <w:t>- осуществляются инженерные защитные мероприятия - 4 категория.</w:t>
      </w:r>
    </w:p>
    <w:p w:rsidR="009F4F46" w:rsidRDefault="009F4F46">
      <w:pPr>
        <w:pStyle w:val="ConsPlusNormal"/>
        <w:jc w:val="center"/>
      </w:pPr>
    </w:p>
    <w:p w:rsidR="009F4F46" w:rsidRDefault="009F4F46">
      <w:pPr>
        <w:pStyle w:val="ConsPlusNormal"/>
        <w:jc w:val="center"/>
        <w:outlineLvl w:val="3"/>
      </w:pPr>
      <w:hyperlink r:id="rId154" w:history="1">
        <w:r>
          <w:rPr>
            <w:color w:val="0000FF"/>
          </w:rPr>
          <w:t>13.2</w:t>
        </w:r>
      </w:hyperlink>
      <w:r>
        <w:t>. Ограничения использования земельных участков</w:t>
      </w:r>
    </w:p>
    <w:p w:rsidR="009F4F46" w:rsidRDefault="009F4F46">
      <w:pPr>
        <w:pStyle w:val="ConsPlusNormal"/>
        <w:jc w:val="center"/>
      </w:pPr>
      <w:r>
        <w:t>и объектов капитального строительства на территории зон</w:t>
      </w:r>
    </w:p>
    <w:p w:rsidR="009F4F46" w:rsidRDefault="009F4F46">
      <w:pPr>
        <w:pStyle w:val="ConsPlusNormal"/>
        <w:jc w:val="center"/>
      </w:pPr>
      <w:r>
        <w:t>с особыми условиями использования территорий по требованиям</w:t>
      </w:r>
    </w:p>
    <w:p w:rsidR="009F4F46" w:rsidRDefault="009F4F46">
      <w:pPr>
        <w:pStyle w:val="ConsPlusNormal"/>
        <w:jc w:val="center"/>
      </w:pPr>
      <w:r>
        <w:t>охраны объектов исторического и культурного наследия</w:t>
      </w:r>
    </w:p>
    <w:p w:rsidR="009F4F46" w:rsidRDefault="009F4F46">
      <w:pPr>
        <w:pStyle w:val="ConsPlusNormal"/>
        <w:jc w:val="center"/>
      </w:pPr>
    </w:p>
    <w:p w:rsidR="009F4F46" w:rsidRDefault="009F4F46">
      <w:pPr>
        <w:pStyle w:val="ConsPlusNormal"/>
        <w:jc w:val="center"/>
        <w:outlineLvl w:val="4"/>
      </w:pPr>
      <w:hyperlink r:id="rId155" w:history="1">
        <w:r>
          <w:rPr>
            <w:color w:val="0000FF"/>
          </w:rPr>
          <w:t>13.2.1</w:t>
        </w:r>
      </w:hyperlink>
      <w:r>
        <w:t>. Режим использования временных охранных зон</w:t>
      </w:r>
    </w:p>
    <w:p w:rsidR="009F4F46" w:rsidRDefault="009F4F46">
      <w:pPr>
        <w:pStyle w:val="ConsPlusNormal"/>
        <w:jc w:val="center"/>
      </w:pPr>
      <w:r>
        <w:t>(ОЗГ, ОЗИ, ОЗМ, ОЗА) объектов культурного наследия</w:t>
      </w:r>
    </w:p>
    <w:p w:rsidR="009F4F46" w:rsidRDefault="009F4F46">
      <w:pPr>
        <w:pStyle w:val="ConsPlusNormal"/>
        <w:jc w:val="center"/>
      </w:pPr>
    </w:p>
    <w:p w:rsidR="009F4F46" w:rsidRDefault="009F4F46">
      <w:pPr>
        <w:pStyle w:val="ConsPlusNormal"/>
        <w:ind w:firstLine="540"/>
        <w:jc w:val="both"/>
      </w:pPr>
      <w:r>
        <w:t xml:space="preserve">Во временных границах зон охраны объекта культурного наследия устанавливается особый режим работы, содержания и использования земель историко-культурного назначения, предусмотренный </w:t>
      </w:r>
      <w:hyperlink r:id="rId156" w:history="1">
        <w:r>
          <w:rPr>
            <w:color w:val="0000FF"/>
          </w:rPr>
          <w:t>Законом</w:t>
        </w:r>
      </w:hyperlink>
      <w:r>
        <w:t xml:space="preserve">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для охранных зон памятников, и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данного памятника.</w:t>
      </w:r>
    </w:p>
    <w:p w:rsidR="009F4F46" w:rsidRDefault="009F4F46">
      <w:pPr>
        <w:pStyle w:val="ConsPlusNormal"/>
        <w:spacing w:before="220"/>
        <w:ind w:firstLine="540"/>
        <w:jc w:val="both"/>
      </w:pPr>
      <w:r>
        <w:t>1. Режим использования охранной зоны объектов культурного наследия определяется в зависимости от вида памятника и характера его современного использования. Охранная зона, как и территория, занятая объектами культурного наследия, должна быть доступна для научных исследований и посещения.</w:t>
      </w:r>
    </w:p>
    <w:p w:rsidR="009F4F46" w:rsidRDefault="009F4F46">
      <w:pPr>
        <w:pStyle w:val="ConsPlusNormal"/>
        <w:spacing w:before="220"/>
        <w:ind w:firstLine="540"/>
        <w:jc w:val="both"/>
      </w:pPr>
      <w:r>
        <w:t>В случае необходимости управлением по охране, реставрации и эксплуатации историко-культурных ценностей (наследия) Краснодарского края (далее - Госорган) в охранной зоне объекта культурного наследия могут быть установлены дополнительные меры охраны.</w:t>
      </w:r>
    </w:p>
    <w:p w:rsidR="009F4F46" w:rsidRDefault="009F4F46">
      <w:pPr>
        <w:pStyle w:val="ConsPlusNormal"/>
        <w:spacing w:before="220"/>
        <w:ind w:firstLine="540"/>
        <w:jc w:val="both"/>
      </w:pPr>
      <w:r>
        <w:t>2. В охранной зоне объекта культурного наследия обеспечиваются сохранение соответствующих памятнику среды и ландшафта, исторически ценной системы планировки, необходимые для сохранности памятника гидрогеологическая обстановка, чистота воздушного бассейна и водоемов, защита от динамических воздействий и пожарная безопасность, а также резервируются возможности восстановления ранее утраченных элементов и параметров системы планировки.</w:t>
      </w:r>
    </w:p>
    <w:p w:rsidR="009F4F46" w:rsidRDefault="009F4F46">
      <w:pPr>
        <w:pStyle w:val="ConsPlusNormal"/>
        <w:spacing w:before="220"/>
        <w:ind w:firstLine="540"/>
        <w:jc w:val="both"/>
      </w:pPr>
      <w:r>
        <w:t>3. В охранной зоне объекта культурного наследия по специальным проектам, согласованным с Госорганом, могут выполняться:</w:t>
      </w:r>
    </w:p>
    <w:p w:rsidR="009F4F46" w:rsidRDefault="009F4F46">
      <w:pPr>
        <w:pStyle w:val="ConsPlusNormal"/>
        <w:spacing w:before="220"/>
        <w:ind w:firstLine="540"/>
        <w:jc w:val="both"/>
      </w:pPr>
      <w:r>
        <w:t>1) работы, связанные с сохранением и восстановлением планировки зданий, сооружений и благоустройства территории, формирующих историческую среду и окружение памятника;</w:t>
      </w:r>
    </w:p>
    <w:p w:rsidR="009F4F46" w:rsidRDefault="009F4F46">
      <w:pPr>
        <w:pStyle w:val="ConsPlusNormal"/>
        <w:spacing w:before="220"/>
        <w:ind w:firstLine="540"/>
        <w:jc w:val="both"/>
      </w:pPr>
      <w:r>
        <w:lastRenderedPageBreak/>
        <w:t>2) устройство дорог и дорожек, небольших автостоянок, наружного освещения, озеленение и благоустройство, установка стендов и витрин, относящихся к памятнику, обеспечение других форм благоустройства, обусловленных требованиями современного использования памятника, но не нарушающих исторически ценную градостроительную среду и природный ландшафт;</w:t>
      </w:r>
    </w:p>
    <w:p w:rsidR="009F4F46" w:rsidRDefault="009F4F46">
      <w:pPr>
        <w:pStyle w:val="ConsPlusNormal"/>
        <w:spacing w:before="220"/>
        <w:ind w:firstLine="540"/>
        <w:jc w:val="both"/>
      </w:pPr>
      <w:r>
        <w:t>3) замена выводимых из охранной зоны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rsidR="009F4F46" w:rsidRDefault="009F4F46">
      <w:pPr>
        <w:pStyle w:val="ConsPlusNormal"/>
        <w:spacing w:before="220"/>
        <w:ind w:firstLine="540"/>
        <w:jc w:val="both"/>
      </w:pPr>
      <w:r>
        <w:t>4. На территории памятника археологии и его охранной зоны без согласования с Госорганом запрещаются любые виды земляных, строительных, хозяйственных работ, посадка деревьев, рытье ям для хозяйственных и иных целей, устройство дорог, улиц, коммуникаций, строительство жилых и хозяйственных построек, размещение опор линий электропередачи, свалка мусора.</w:t>
      </w:r>
    </w:p>
    <w:p w:rsidR="009F4F46" w:rsidRDefault="009F4F46">
      <w:pPr>
        <w:pStyle w:val="ConsPlusNormal"/>
        <w:spacing w:before="220"/>
        <w:ind w:firstLine="540"/>
        <w:jc w:val="both"/>
      </w:pPr>
      <w:r>
        <w:t>5. На территории памятника археологии и его охранной зоны при условии предварительного обследования глубины залегания исторического культурного слоя по согласованию с Госорганом разрешаются:</w:t>
      </w:r>
    </w:p>
    <w:p w:rsidR="009F4F46" w:rsidRDefault="009F4F46">
      <w:pPr>
        <w:pStyle w:val="ConsPlusNormal"/>
        <w:spacing w:before="220"/>
        <w:ind w:firstLine="540"/>
        <w:jc w:val="both"/>
      </w:pPr>
      <w:r>
        <w:t>1) использование территории под цветники и зоны отдыха;</w:t>
      </w:r>
    </w:p>
    <w:p w:rsidR="009F4F46" w:rsidRDefault="009F4F46">
      <w:pPr>
        <w:pStyle w:val="ConsPlusNormal"/>
        <w:spacing w:before="220"/>
        <w:ind w:firstLine="540"/>
        <w:jc w:val="both"/>
      </w:pPr>
      <w:r>
        <w:t>2) сельскохозяйственные работы при глубине вспашки не более 35 сантиметров;</w:t>
      </w:r>
    </w:p>
    <w:p w:rsidR="009F4F46" w:rsidRDefault="009F4F46">
      <w:pPr>
        <w:pStyle w:val="ConsPlusNormal"/>
        <w:spacing w:before="220"/>
        <w:ind w:firstLine="540"/>
        <w:jc w:val="both"/>
      </w:pPr>
      <w:r>
        <w:t>3) землеустроительные работы.</w:t>
      </w:r>
    </w:p>
    <w:p w:rsidR="009F4F46" w:rsidRDefault="009F4F46">
      <w:pPr>
        <w:pStyle w:val="ConsPlusNormal"/>
        <w:spacing w:before="220"/>
        <w:ind w:firstLine="540"/>
        <w:jc w:val="both"/>
      </w:pPr>
      <w:r>
        <w:t>6. На территории памятника археологии и его охранной зоны, подлежащих исследованию и консервации, Госорганом может быть запрещена любая хозяйственная деятельность, которая может нанести ущерб памятнику или его охранной зоне.</w:t>
      </w:r>
    </w:p>
    <w:p w:rsidR="009F4F46" w:rsidRDefault="009F4F46">
      <w:pPr>
        <w:pStyle w:val="ConsPlusNormal"/>
        <w:jc w:val="center"/>
      </w:pPr>
    </w:p>
    <w:p w:rsidR="009F4F46" w:rsidRDefault="009F4F46">
      <w:pPr>
        <w:pStyle w:val="ConsPlusNormal"/>
        <w:jc w:val="center"/>
        <w:outlineLvl w:val="4"/>
      </w:pPr>
      <w:hyperlink r:id="rId157" w:history="1">
        <w:r>
          <w:rPr>
            <w:color w:val="0000FF"/>
          </w:rPr>
          <w:t>13.2.2</w:t>
        </w:r>
      </w:hyperlink>
      <w:r>
        <w:t>. Режим использования зоны регулирования</w:t>
      </w:r>
    </w:p>
    <w:p w:rsidR="009F4F46" w:rsidRDefault="009F4F46">
      <w:pPr>
        <w:pStyle w:val="ConsPlusNormal"/>
        <w:jc w:val="center"/>
      </w:pPr>
      <w:r>
        <w:t>застройки и хозяйственной деятельности</w:t>
      </w:r>
    </w:p>
    <w:p w:rsidR="009F4F46" w:rsidRDefault="009F4F46">
      <w:pPr>
        <w:pStyle w:val="ConsPlusNormal"/>
        <w:jc w:val="center"/>
      </w:pPr>
    </w:p>
    <w:p w:rsidR="009F4F46" w:rsidRDefault="009F4F46">
      <w:pPr>
        <w:pStyle w:val="ConsPlusNormal"/>
        <w:ind w:firstLine="540"/>
        <w:jc w:val="both"/>
      </w:pPr>
      <w:r>
        <w:t>1. В зоне регулирования застройки и хозяйственной деятельности сохраняются система исторической планировки, сохранившиеся ее фрагменты и ценные элементы ландшафта, закрепляется или восстанавливается градоформирующее значение объектов культурного наследия в архитектурно-пространственной организации г. Сочи, обеспечиваются благоприятные условия их зрительного восприятия, предусматривается устранение диссонансов, нарушающих восприятие памятников, целостность композиции охраняемых архитектурных комплексов и ландшафта.</w:t>
      </w:r>
    </w:p>
    <w:p w:rsidR="009F4F46" w:rsidRDefault="009F4F46">
      <w:pPr>
        <w:pStyle w:val="ConsPlusNormal"/>
        <w:spacing w:before="220"/>
        <w:ind w:firstLine="540"/>
        <w:jc w:val="both"/>
      </w:pPr>
      <w:r>
        <w:t>2. Новое строительство в зоне регулирования застройки и хозяйственной деятельности регламентируется по функциональному назначению, высоте, протяженности и масштабности зданий, характеру застройки и озеленения, приемам благоустройства и другим показателям, которые устанавливаются в описании режима использования указанной зоны.</w:t>
      </w:r>
    </w:p>
    <w:p w:rsidR="009F4F46" w:rsidRDefault="009F4F46">
      <w:pPr>
        <w:pStyle w:val="ConsPlusNormal"/>
        <w:spacing w:before="220"/>
        <w:ind w:firstLine="540"/>
        <w:jc w:val="both"/>
      </w:pPr>
      <w:r>
        <w:t>3. В зависимости от исторической ценности планировки и застройки, расположения новых зданий и сооружений по отношению к объекту культурного наследия, его историко-архитектурной ценности и значения в формировании среды устанавливаются следующие виды регулирования застройки и хозяйственной деятельности:</w:t>
      </w:r>
    </w:p>
    <w:p w:rsidR="009F4F46" w:rsidRDefault="009F4F46">
      <w:pPr>
        <w:pStyle w:val="ConsPlusNormal"/>
        <w:spacing w:before="220"/>
        <w:ind w:firstLine="540"/>
        <w:jc w:val="both"/>
      </w:pPr>
      <w:r>
        <w:t>1) на территории, непосредственно прилегающей к охранной зоне объекта культурного наследия, а также участкам с исторически ценной планировкой и застройкой, регулирование застройки и хозяйственной деятельности определяется основными закономерностями исторической застройки г. Сочи с соблюдением при этом общего масштабного соответствия новых зданий и сооружений объекту культурного наследия, а также с учетом особенностей исторически ценной среды;</w:t>
      </w:r>
    </w:p>
    <w:p w:rsidR="009F4F46" w:rsidRDefault="009F4F46">
      <w:pPr>
        <w:pStyle w:val="ConsPlusNormal"/>
        <w:spacing w:before="220"/>
        <w:ind w:firstLine="540"/>
        <w:jc w:val="both"/>
      </w:pPr>
      <w:r>
        <w:lastRenderedPageBreak/>
        <w:t>2) на территории, относительно удаленной от объекта культурного наследия, с неценной в историко-архитектурном отношении планировкой и застройкой регулирование определяется задачами общего композиционного единства и сохранения значения памятника в архитектурно-пространственной организации поселения и ландшафте.</w:t>
      </w:r>
    </w:p>
    <w:p w:rsidR="009F4F46" w:rsidRDefault="009F4F46">
      <w:pPr>
        <w:pStyle w:val="ConsPlusNormal"/>
        <w:spacing w:before="220"/>
        <w:ind w:firstLine="540"/>
        <w:jc w:val="both"/>
      </w:pPr>
      <w:r>
        <w:t>4. Обеспечение обзора объектов культурного наследия и их комплексов осуществляется в соответствии с правилами и требованиями, установленными федеральным законодательством и законодательством Краснодарского края в области архитектуры и градостроительства.</w:t>
      </w:r>
    </w:p>
    <w:p w:rsidR="009F4F46" w:rsidRDefault="009F4F46">
      <w:pPr>
        <w:pStyle w:val="ConsPlusNormal"/>
        <w:spacing w:before="220"/>
        <w:ind w:firstLine="540"/>
        <w:jc w:val="both"/>
      </w:pPr>
      <w:r>
        <w:t>5. В зоне регулирования застройки и хозяйственной деятельности, как правило, не разрешается размещать здания и сооружения, создающие грузовые потоки, загрязняющие воздушный и водный бассейны, взрывоопасные и опасные в пожарном отношении, иные сооружения, создающие угрозу для сохранности и существования памятника истории и культуры.</w:t>
      </w:r>
    </w:p>
    <w:p w:rsidR="009F4F46" w:rsidRDefault="009F4F46">
      <w:pPr>
        <w:pStyle w:val="ConsPlusNormal"/>
        <w:spacing w:before="220"/>
        <w:ind w:firstLine="540"/>
        <w:jc w:val="both"/>
      </w:pPr>
      <w:r>
        <w:t>6. В зоне регулирования застройки и хозяйственной деятельности не допускается строительство транспортных магистралей и развязок, эстакад, мостов и других инженерных сооружений, нарушающих исторический облик поселения.</w:t>
      </w:r>
    </w:p>
    <w:p w:rsidR="009F4F46" w:rsidRDefault="009F4F46">
      <w:pPr>
        <w:pStyle w:val="ConsPlusNormal"/>
        <w:jc w:val="center"/>
      </w:pPr>
    </w:p>
    <w:p w:rsidR="009F4F46" w:rsidRDefault="009F4F46">
      <w:pPr>
        <w:pStyle w:val="ConsPlusNormal"/>
        <w:jc w:val="center"/>
        <w:outlineLvl w:val="4"/>
      </w:pPr>
      <w:hyperlink r:id="rId158" w:history="1">
        <w:r>
          <w:rPr>
            <w:color w:val="0000FF"/>
          </w:rPr>
          <w:t>13.2.3</w:t>
        </w:r>
      </w:hyperlink>
      <w:r>
        <w:t>. Режим использования зоны охраняемого ландшафта</w:t>
      </w:r>
    </w:p>
    <w:p w:rsidR="009F4F46" w:rsidRDefault="009F4F46">
      <w:pPr>
        <w:pStyle w:val="ConsPlusNormal"/>
        <w:jc w:val="center"/>
      </w:pPr>
    </w:p>
    <w:p w:rsidR="009F4F46" w:rsidRDefault="009F4F46">
      <w:pPr>
        <w:pStyle w:val="ConsPlusNormal"/>
        <w:ind w:firstLine="540"/>
        <w:jc w:val="both"/>
      </w:pPr>
      <w:r>
        <w:t>1. На территории зоны охраняемого ландшафта осуществляются мероприятия, направленные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установление зон естественного восстановления леса, защиту луговых, береговых и других территорий от оползней и размыва, укрепление склонов, оврагов, их озеленение, проведение необходимых природоохранных мероприятий.</w:t>
      </w:r>
    </w:p>
    <w:p w:rsidR="009F4F46" w:rsidRDefault="009F4F46">
      <w:pPr>
        <w:pStyle w:val="ConsPlusNormal"/>
        <w:spacing w:before="220"/>
        <w:ind w:firstLine="540"/>
        <w:jc w:val="both"/>
      </w:pPr>
      <w:r>
        <w:t>2. На территории зоны охраняемого ландшафта допускается хозяйственная деятельность, если эта деятельность не наносит ущерба и искажения ландшафту, не требует возведения новых капитальных построек, в соответствии с условиями установленного режима на определенных участках зоны охраняемого ландшафта возможны сенокос и выпас скота, проведение полевых, огородных и иных работ.</w:t>
      </w:r>
    </w:p>
    <w:p w:rsidR="009F4F46" w:rsidRDefault="009F4F46">
      <w:pPr>
        <w:pStyle w:val="ConsPlusNormal"/>
        <w:spacing w:before="220"/>
        <w:ind w:firstLine="540"/>
        <w:jc w:val="both"/>
      </w:pPr>
      <w:r>
        <w:t xml:space="preserve">3. Открытые поляны и луговые пространства, а также </w:t>
      </w:r>
      <w:proofErr w:type="spellStart"/>
      <w:r>
        <w:t>лугопарки</w:t>
      </w:r>
      <w:proofErr w:type="spellEnd"/>
      <w:r>
        <w:t xml:space="preserve"> и </w:t>
      </w:r>
      <w:proofErr w:type="spellStart"/>
      <w:r>
        <w:t>гидропарки</w:t>
      </w:r>
      <w:proofErr w:type="spellEnd"/>
      <w:r>
        <w:t xml:space="preserve"> с соответствующими техническими мероприятиями и благоустройством, обеспечивающими сохранение ландшафта, могут быть использованы для эпизодических массовых празднеств и гуляний без строительства сооружений.</w:t>
      </w:r>
    </w:p>
    <w:p w:rsidR="009F4F46" w:rsidRDefault="009F4F46">
      <w:pPr>
        <w:pStyle w:val="ConsPlusNormal"/>
        <w:ind w:firstLine="540"/>
        <w:jc w:val="both"/>
      </w:pPr>
    </w:p>
    <w:p w:rsidR="009F4F46" w:rsidRDefault="009F4F46">
      <w:pPr>
        <w:pStyle w:val="ConsPlusNormal"/>
        <w:jc w:val="center"/>
        <w:outlineLvl w:val="4"/>
      </w:pPr>
      <w:hyperlink r:id="rId159" w:history="1">
        <w:r>
          <w:rPr>
            <w:color w:val="0000FF"/>
          </w:rPr>
          <w:t>13.2.4</w:t>
        </w:r>
      </w:hyperlink>
      <w:r>
        <w:t>. Режим использования земельных участков</w:t>
      </w:r>
    </w:p>
    <w:p w:rsidR="009F4F46" w:rsidRDefault="009F4F46">
      <w:pPr>
        <w:pStyle w:val="ConsPlusNormal"/>
        <w:jc w:val="center"/>
      </w:pPr>
      <w:r>
        <w:t>с историческим культурным слоем</w:t>
      </w:r>
    </w:p>
    <w:p w:rsidR="009F4F46" w:rsidRDefault="009F4F46">
      <w:pPr>
        <w:pStyle w:val="ConsPlusNormal"/>
        <w:jc w:val="center"/>
      </w:pPr>
    </w:p>
    <w:p w:rsidR="009F4F46" w:rsidRDefault="009F4F46">
      <w:pPr>
        <w:pStyle w:val="ConsPlusNormal"/>
        <w:ind w:firstLine="540"/>
        <w:jc w:val="both"/>
      </w:pPr>
      <w:r>
        <w:t>1. На земельном участке с историческим культурным слоем строительные и земляные работы, посадка деревьев и кустов производятся с разрешения Госоргана при участии специалистов-археологов.</w:t>
      </w:r>
    </w:p>
    <w:p w:rsidR="009F4F46" w:rsidRDefault="009F4F46">
      <w:pPr>
        <w:pStyle w:val="ConsPlusNormal"/>
        <w:spacing w:before="220"/>
        <w:ind w:firstLine="540"/>
        <w:jc w:val="both"/>
      </w:pPr>
      <w:r>
        <w:t>2. В случае необходимости до начала строительных работ на земельном участке с историческим культурным слоем в соответствии с перспективным планом планировки и застройки поселения проводятся археологические исследования, сложность и продолжительность которых зависят от мощности (глубины) культурного слоя и его археологической ценности.</w:t>
      </w:r>
    </w:p>
    <w:p w:rsidR="009F4F46" w:rsidRDefault="009F4F46">
      <w:pPr>
        <w:pStyle w:val="ConsPlusNormal"/>
        <w:spacing w:before="220"/>
        <w:ind w:firstLine="540"/>
        <w:jc w:val="both"/>
      </w:pPr>
      <w:r>
        <w:t>3. Проведение археологических исследований на земельном участке с историческим культурным слоем допускается при наличии у исследователей открытого листа и специального разрешения Госоргана на изучение памятников.</w:t>
      </w:r>
    </w:p>
    <w:p w:rsidR="009F4F46" w:rsidRDefault="009F4F46">
      <w:pPr>
        <w:pStyle w:val="ConsPlusNormal"/>
        <w:spacing w:before="220"/>
        <w:ind w:firstLine="540"/>
        <w:jc w:val="both"/>
      </w:pPr>
      <w:r>
        <w:lastRenderedPageBreak/>
        <w:t>4. По завершении археологических исследований на земельном участке с историческим культурным слоем оставленные на месте фрагменты сооружений подлежат охране как недвижимые памятники истории и культуры. При отсутствии таковых исследованный участок по решению краевого органа охраны памятников исключается из состава территорий с охраняемым историческим культурным слоем.</w:t>
      </w:r>
    </w:p>
    <w:p w:rsidR="009F4F46" w:rsidRDefault="009F4F46">
      <w:pPr>
        <w:pStyle w:val="ConsPlusNormal"/>
        <w:ind w:firstLine="540"/>
        <w:jc w:val="both"/>
      </w:pPr>
    </w:p>
    <w:p w:rsidR="009F4F46" w:rsidRDefault="009F4F46">
      <w:pPr>
        <w:pStyle w:val="ConsPlusNormal"/>
        <w:jc w:val="center"/>
        <w:outlineLvl w:val="4"/>
      </w:pPr>
      <w:hyperlink r:id="rId160" w:history="1">
        <w:r>
          <w:rPr>
            <w:color w:val="0000FF"/>
          </w:rPr>
          <w:t>13.2.5</w:t>
        </w:r>
      </w:hyperlink>
      <w:r>
        <w:t>. Режим охраны, содержания и использования</w:t>
      </w:r>
    </w:p>
    <w:p w:rsidR="009F4F46" w:rsidRDefault="009F4F46">
      <w:pPr>
        <w:pStyle w:val="ConsPlusNormal"/>
        <w:jc w:val="center"/>
      </w:pPr>
      <w:r>
        <w:t>территории историко-культурного заповедника</w:t>
      </w:r>
    </w:p>
    <w:p w:rsidR="009F4F46" w:rsidRDefault="009F4F46">
      <w:pPr>
        <w:pStyle w:val="ConsPlusNormal"/>
        <w:jc w:val="center"/>
      </w:pPr>
    </w:p>
    <w:p w:rsidR="009F4F46" w:rsidRDefault="009F4F46">
      <w:pPr>
        <w:pStyle w:val="ConsPlusNormal"/>
        <w:ind w:firstLine="540"/>
        <w:jc w:val="both"/>
      </w:pPr>
      <w:r>
        <w:t>1. В историко-культурном заповеднике выделяются охранные зоны памятников истории и культуры, их ансамблей и (или) комплексов и устанавливается строгий режим охраны, содержания и использования, а также регулирования застройки и хозяйственной деятельности.</w:t>
      </w:r>
    </w:p>
    <w:p w:rsidR="009F4F46" w:rsidRDefault="009F4F46">
      <w:pPr>
        <w:pStyle w:val="ConsPlusNormal"/>
        <w:spacing w:before="220"/>
        <w:ind w:firstLine="540"/>
        <w:jc w:val="both"/>
      </w:pPr>
      <w:r>
        <w:t>2. На собственников земельных участков, землепользователей, землевладельцев и арендаторов земельных участков на территории историко-культурного заповедника возлагаются обязанности по их сохранению.</w:t>
      </w:r>
    </w:p>
    <w:p w:rsidR="009F4F46" w:rsidRDefault="009F4F46">
      <w:pPr>
        <w:pStyle w:val="ConsPlusNormal"/>
        <w:spacing w:before="220"/>
        <w:ind w:firstLine="540"/>
        <w:jc w:val="both"/>
      </w:pPr>
      <w:r>
        <w:t>3. На территории историко-культурного заповедника запрещается любая хозяйственная деятельность, противоречащая задачам и режиму его охраны, содержания и использования, кроме мероприятий, направленных на:</w:t>
      </w:r>
    </w:p>
    <w:p w:rsidR="009F4F46" w:rsidRDefault="009F4F46">
      <w:pPr>
        <w:pStyle w:val="ConsPlusNormal"/>
        <w:spacing w:before="220"/>
        <w:ind w:firstLine="540"/>
        <w:jc w:val="both"/>
      </w:pPr>
      <w:r>
        <w:t>сохранение в естественном состоянии памятников истории и культуры и окружающей природной среды, восстановление и предотвращение их изменений в результате антропогенного воздействия;</w:t>
      </w:r>
    </w:p>
    <w:p w:rsidR="009F4F46" w:rsidRDefault="009F4F46">
      <w:pPr>
        <w:pStyle w:val="ConsPlusNormal"/>
        <w:spacing w:before="220"/>
        <w:ind w:firstLine="540"/>
        <w:jc w:val="both"/>
      </w:pPr>
      <w:r>
        <w:t>поддержание условий, обеспечивающих санитарную и противопожарную безопасность;</w:t>
      </w:r>
    </w:p>
    <w:p w:rsidR="009F4F46" w:rsidRDefault="009F4F46">
      <w:pPr>
        <w:pStyle w:val="ConsPlusNormal"/>
        <w:spacing w:before="220"/>
        <w:ind w:firstLine="540"/>
        <w:jc w:val="both"/>
      </w:pPr>
      <w:r>
        <w:t>предотвращение условий, способных вызвать угрозу жизни людей и сохранности памятников истории и культуры;</w:t>
      </w:r>
    </w:p>
    <w:p w:rsidR="009F4F46" w:rsidRDefault="009F4F46">
      <w:pPr>
        <w:pStyle w:val="ConsPlusNormal"/>
        <w:spacing w:before="220"/>
        <w:ind w:firstLine="540"/>
        <w:jc w:val="both"/>
      </w:pPr>
      <w:r>
        <w:t>осуществление мониторинга особо охраняемых территорий;</w:t>
      </w:r>
    </w:p>
    <w:p w:rsidR="009F4F46" w:rsidRDefault="009F4F46">
      <w:pPr>
        <w:pStyle w:val="ConsPlusNormal"/>
        <w:spacing w:before="220"/>
        <w:ind w:firstLine="540"/>
        <w:jc w:val="both"/>
      </w:pPr>
      <w:r>
        <w:t>выполнение научно-исследовательских работ;</w:t>
      </w:r>
    </w:p>
    <w:p w:rsidR="009F4F46" w:rsidRDefault="009F4F46">
      <w:pPr>
        <w:pStyle w:val="ConsPlusNormal"/>
        <w:spacing w:before="220"/>
        <w:ind w:firstLine="540"/>
        <w:jc w:val="both"/>
      </w:pPr>
      <w:r>
        <w:t>проведение культурно-просветительской работы (экскурсионный показ, научно-познавательный туризм, пропаганда, восстановление или воссоздание народных промыслов);</w:t>
      </w:r>
    </w:p>
    <w:p w:rsidR="009F4F46" w:rsidRDefault="009F4F46">
      <w:pPr>
        <w:pStyle w:val="ConsPlusNormal"/>
        <w:spacing w:before="220"/>
        <w:ind w:firstLine="540"/>
        <w:jc w:val="both"/>
      </w:pPr>
      <w:r>
        <w:t>осуществление контрольно-надзорных функций.</w:t>
      </w:r>
    </w:p>
    <w:p w:rsidR="009F4F46" w:rsidRDefault="009F4F46">
      <w:pPr>
        <w:pStyle w:val="ConsPlusNormal"/>
        <w:spacing w:before="220"/>
        <w:ind w:firstLine="540"/>
        <w:jc w:val="both"/>
      </w:pPr>
      <w:r>
        <w:t>4. На территории историко-культурного заповедника могут выделяться участки, на которых исключается всякое вмешательство человека в историко-культурную среду. Размер этих участков определяется исходя из необходимости сохранения всего историко-культурного комплекса в естественном состоянии.</w:t>
      </w:r>
    </w:p>
    <w:p w:rsidR="009F4F46" w:rsidRDefault="009F4F46">
      <w:pPr>
        <w:pStyle w:val="ConsPlusNormal"/>
        <w:spacing w:before="220"/>
        <w:ind w:firstLine="540"/>
        <w:jc w:val="both"/>
      </w:pPr>
      <w:r>
        <w:t>5. На специально выделенных земельных участках, где не расположены историко-культурные и природные объекты, а также экологические системы, ради сохранения которых создавался историко-культурный заповедник, допускается деятельность, направленная на обеспечение функционирования историко-культурного заповедника и жизнедеятельности граждан, проживающих на его территории, которая осуществляется в соответствии с утвержденным положением о данном историко-культурном заповеднике.</w:t>
      </w:r>
    </w:p>
    <w:p w:rsidR="009F4F46" w:rsidRDefault="009F4F46">
      <w:pPr>
        <w:pStyle w:val="ConsPlusNormal"/>
        <w:spacing w:before="220"/>
        <w:ind w:firstLine="540"/>
        <w:jc w:val="both"/>
      </w:pPr>
      <w:r>
        <w:t>6. Пребывание на территории историко-культурного заповедника регулируется положением о нем.</w:t>
      </w:r>
    </w:p>
    <w:p w:rsidR="009F4F46" w:rsidRDefault="009F4F46">
      <w:pPr>
        <w:pStyle w:val="ConsPlusNormal"/>
        <w:jc w:val="center"/>
      </w:pPr>
    </w:p>
    <w:p w:rsidR="009F4F46" w:rsidRDefault="009F4F46">
      <w:pPr>
        <w:pStyle w:val="ConsPlusNormal"/>
        <w:jc w:val="center"/>
        <w:outlineLvl w:val="4"/>
      </w:pPr>
      <w:hyperlink r:id="rId161" w:history="1">
        <w:r>
          <w:rPr>
            <w:color w:val="0000FF"/>
          </w:rPr>
          <w:t>13.2.6</w:t>
        </w:r>
      </w:hyperlink>
      <w:r>
        <w:t>. Порядок особого регулирования градостроительной</w:t>
      </w:r>
    </w:p>
    <w:p w:rsidR="009F4F46" w:rsidRDefault="009F4F46">
      <w:pPr>
        <w:pStyle w:val="ConsPlusNormal"/>
        <w:jc w:val="center"/>
      </w:pPr>
      <w:r>
        <w:t>деятельности в границах исторического поселения</w:t>
      </w:r>
    </w:p>
    <w:p w:rsidR="009F4F46" w:rsidRDefault="009F4F46">
      <w:pPr>
        <w:pStyle w:val="ConsPlusNormal"/>
        <w:jc w:val="center"/>
      </w:pPr>
    </w:p>
    <w:p w:rsidR="009F4F46" w:rsidRDefault="009F4F46">
      <w:pPr>
        <w:pStyle w:val="ConsPlusNormal"/>
        <w:ind w:firstLine="540"/>
        <w:jc w:val="both"/>
      </w:pPr>
      <w:r>
        <w:t>1. В границах исторического поселения градостроительные требования по охране недвижимых памятников истории и культуры и их комплексов, установленные законодательством Российской Федерации, распространяются на все остальные здания, сооружения и элементы городской среды, не имеющие статуса памятника.</w:t>
      </w:r>
    </w:p>
    <w:p w:rsidR="009F4F46" w:rsidRDefault="009F4F46">
      <w:pPr>
        <w:pStyle w:val="ConsPlusNormal"/>
        <w:spacing w:before="220"/>
        <w:ind w:firstLine="540"/>
        <w:jc w:val="both"/>
      </w:pPr>
      <w:r>
        <w:t>2. В границах исторического поселения ставится под контроль любое изменение в состоянии и использовании недвижимых объектов, включая:</w:t>
      </w:r>
    </w:p>
    <w:p w:rsidR="009F4F46" w:rsidRDefault="009F4F46">
      <w:pPr>
        <w:pStyle w:val="ConsPlusNormal"/>
        <w:spacing w:before="220"/>
        <w:ind w:firstLine="540"/>
        <w:jc w:val="both"/>
      </w:pPr>
      <w:r>
        <w:t>- строительство, реконструкцию, пристройку, ремонт и модернизацию, снос и перемещение зданий, сооружений и элементов благоустройства;</w:t>
      </w:r>
    </w:p>
    <w:p w:rsidR="009F4F46" w:rsidRDefault="009F4F46">
      <w:pPr>
        <w:pStyle w:val="ConsPlusNormal"/>
        <w:spacing w:before="220"/>
        <w:ind w:firstLine="540"/>
        <w:jc w:val="both"/>
      </w:pPr>
      <w:r>
        <w:t>- проведение земляных работ;</w:t>
      </w:r>
    </w:p>
    <w:p w:rsidR="009F4F46" w:rsidRDefault="009F4F46">
      <w:pPr>
        <w:pStyle w:val="ConsPlusNormal"/>
        <w:spacing w:before="220"/>
        <w:ind w:firstLine="540"/>
        <w:jc w:val="both"/>
      </w:pPr>
      <w:r>
        <w:t>- изменение режима использования отдельных объектов и участков территорий, изменение границ участков и их деление.</w:t>
      </w:r>
    </w:p>
    <w:p w:rsidR="009F4F46" w:rsidRDefault="009F4F46">
      <w:pPr>
        <w:pStyle w:val="ConsPlusNormal"/>
        <w:spacing w:before="220"/>
        <w:ind w:firstLine="540"/>
        <w:jc w:val="both"/>
      </w:pPr>
      <w:r>
        <w:t xml:space="preserve">3. Администрация города Сочи разрабатывает в составе Генерального </w:t>
      </w:r>
      <w:hyperlink r:id="rId162" w:history="1">
        <w:r>
          <w:rPr>
            <w:color w:val="0000FF"/>
          </w:rPr>
          <w:t>плана</w:t>
        </w:r>
      </w:hyperlink>
      <w:r>
        <w:t xml:space="preserve"> города Сочи и согласовывает с управлением по охране, реставрации и эксплуатации историко-культурных ценностей (наследия) Краснодарского края специальный проект комплексной реконструкции, развивающий общую концепцию возрождения исторического поселения, который после его утверждения в установленном порядке органами местного самоуправления учитывается при разработке Правил застройки и является правовой основой для любых мероприятий по изменению состояния исторического поселения.</w:t>
      </w:r>
    </w:p>
    <w:p w:rsidR="009F4F46" w:rsidRDefault="009F4F46">
      <w:pPr>
        <w:pStyle w:val="ConsPlusNormal"/>
        <w:spacing w:before="220"/>
        <w:ind w:firstLine="540"/>
        <w:jc w:val="both"/>
      </w:pPr>
      <w:r>
        <w:t xml:space="preserve">4. Особенности регулирования градостроительной деятельности в границах исторического поселения устанавливаются в соответствии с Градостроительным </w:t>
      </w:r>
      <w:hyperlink r:id="rId163" w:history="1">
        <w:r>
          <w:rPr>
            <w:color w:val="0000FF"/>
          </w:rPr>
          <w:t>кодексом</w:t>
        </w:r>
      </w:hyperlink>
      <w:r>
        <w:t xml:space="preserve"> Российской Федерации и законодательством Краснодарского края.</w:t>
      </w:r>
    </w:p>
    <w:p w:rsidR="009F4F46" w:rsidRDefault="009F4F46">
      <w:pPr>
        <w:pStyle w:val="ConsPlusNormal"/>
        <w:spacing w:before="220"/>
        <w:ind w:firstLine="540"/>
        <w:jc w:val="both"/>
      </w:pPr>
      <w:r>
        <w:t>5. 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9F4F46" w:rsidRDefault="009F4F46">
      <w:pPr>
        <w:pStyle w:val="ConsPlusNormal"/>
        <w:spacing w:before="220"/>
        <w:ind w:firstLine="540"/>
        <w:jc w:val="both"/>
      </w:pPr>
      <w:r>
        <w:t>беречь и сохранять памятники истории и культуры и среду исторического поселения, качество исторического, архитектурного и природного ландшафта поселения и примыкающих к нему зон охраны;</w:t>
      </w:r>
    </w:p>
    <w:p w:rsidR="009F4F46" w:rsidRDefault="009F4F46">
      <w:pPr>
        <w:pStyle w:val="ConsPlusNormal"/>
        <w:spacing w:before="220"/>
        <w:ind w:firstLine="540"/>
        <w:jc w:val="both"/>
      </w:pPr>
      <w:r>
        <w:t>содействовать рациональному использованию историко-культурного наследия;</w:t>
      </w:r>
    </w:p>
    <w:p w:rsidR="009F4F46" w:rsidRDefault="009F4F46">
      <w:pPr>
        <w:pStyle w:val="ConsPlusNormal"/>
        <w:spacing w:before="220"/>
        <w:ind w:firstLine="540"/>
        <w:jc w:val="both"/>
      </w:pPr>
      <w:r>
        <w:t>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9F4F46" w:rsidRDefault="009F4F46">
      <w:pPr>
        <w:pStyle w:val="ConsPlusNormal"/>
        <w:spacing w:before="220"/>
        <w:ind w:firstLine="540"/>
        <w:jc w:val="both"/>
      </w:pPr>
      <w:r>
        <w:t>выполнять не противоречащие законодательству Российской Федерации постановления органов государственной власти Краснодарского края, решения органов местного самоуправления, направленные на охрану и использование исторического поселения, прекращение деятельности предприятий, наносящих ущерб среде исторического поселения;</w:t>
      </w:r>
    </w:p>
    <w:p w:rsidR="009F4F46" w:rsidRDefault="009F4F46">
      <w:pPr>
        <w:pStyle w:val="ConsPlusNormal"/>
        <w:spacing w:before="220"/>
        <w:ind w:firstLine="540"/>
        <w:jc w:val="both"/>
      </w:pPr>
      <w:r>
        <w:t>возмещать по решению суда ущерб, нанесенный памятникам истории и культуры в результате нарушения режима зон охраны памятников и законодательства в области охраны и использования памятников истории и культуры.</w:t>
      </w:r>
    </w:p>
    <w:p w:rsidR="009F4F46" w:rsidRDefault="009F4F46">
      <w:pPr>
        <w:pStyle w:val="ConsPlusNormal"/>
        <w:spacing w:before="220"/>
        <w:ind w:firstLine="540"/>
        <w:jc w:val="both"/>
      </w:pPr>
      <w:r>
        <w:t>6. На границах исторического поселения и в местах въезда на его территорию устанавливаются визуальные знаки с указанием его исторического статуса.</w:t>
      </w:r>
    </w:p>
    <w:p w:rsidR="009F4F46" w:rsidRDefault="009F4F46">
      <w:pPr>
        <w:pStyle w:val="ConsPlusNormal"/>
        <w:jc w:val="center"/>
      </w:pPr>
    </w:p>
    <w:p w:rsidR="009F4F46" w:rsidRDefault="009F4F46">
      <w:pPr>
        <w:pStyle w:val="ConsPlusNormal"/>
        <w:jc w:val="center"/>
        <w:outlineLvl w:val="2"/>
      </w:pPr>
      <w:r>
        <w:t>Глава 14. ПЕРЕЧЕНЬ ОБЪЕКТОВ КУЛЬТУРНОГО НАСЛЕДИЯ ГОРОДА СОЧИ</w:t>
      </w:r>
    </w:p>
    <w:p w:rsidR="009F4F46" w:rsidRDefault="009F4F46">
      <w:pPr>
        <w:pStyle w:val="ConsPlusNormal"/>
        <w:jc w:val="center"/>
      </w:pPr>
    </w:p>
    <w:p w:rsidR="009F4F46" w:rsidRDefault="009F4F46">
      <w:pPr>
        <w:pStyle w:val="ConsPlusNormal"/>
        <w:ind w:firstLine="540"/>
        <w:jc w:val="both"/>
      </w:pPr>
      <w:r>
        <w:t>Условные обозначения.</w:t>
      </w:r>
    </w:p>
    <w:p w:rsidR="009F4F46" w:rsidRDefault="009F4F46">
      <w:pPr>
        <w:pStyle w:val="ConsPlusNormal"/>
        <w:spacing w:before="220"/>
        <w:ind w:firstLine="540"/>
        <w:jc w:val="both"/>
      </w:pPr>
      <w:r>
        <w:t>Ф - памятники федерального значения</w:t>
      </w:r>
    </w:p>
    <w:p w:rsidR="009F4F46" w:rsidRDefault="009F4F46">
      <w:pPr>
        <w:pStyle w:val="ConsPlusNormal"/>
        <w:spacing w:before="220"/>
        <w:ind w:firstLine="540"/>
        <w:jc w:val="both"/>
      </w:pPr>
      <w:r>
        <w:t>Р - памятники регионального значения</w:t>
      </w:r>
    </w:p>
    <w:p w:rsidR="009F4F46" w:rsidRDefault="009F4F46">
      <w:pPr>
        <w:pStyle w:val="ConsPlusNormal"/>
        <w:ind w:firstLine="540"/>
        <w:jc w:val="both"/>
      </w:pPr>
    </w:p>
    <w:p w:rsidR="009F4F46" w:rsidRDefault="009F4F46">
      <w:pPr>
        <w:pStyle w:val="ConsPlusNormal"/>
        <w:ind w:firstLine="540"/>
        <w:jc w:val="both"/>
      </w:pPr>
      <w:r>
        <w:t>Перечень и номера нормативных правовых актов о принятии объектов культурного наследия под государственную охрану и их составе:</w:t>
      </w:r>
    </w:p>
    <w:p w:rsidR="009F4F46" w:rsidRDefault="009F4F46">
      <w:pPr>
        <w:pStyle w:val="ConsPlusNormal"/>
        <w:spacing w:before="220"/>
        <w:ind w:firstLine="540"/>
        <w:jc w:val="both"/>
      </w:pPr>
      <w:r>
        <w:t>63 - решение Краснодарского крайисполкома от 29.01.1975 N 63.</w:t>
      </w:r>
    </w:p>
    <w:p w:rsidR="009F4F46" w:rsidRDefault="009F4F46">
      <w:pPr>
        <w:pStyle w:val="ConsPlusNormal"/>
        <w:spacing w:before="220"/>
        <w:ind w:firstLine="540"/>
        <w:jc w:val="both"/>
      </w:pPr>
      <w:r>
        <w:t>237 - решение Малого Совета Краснодарского краевого Совета народных депутатов от 10.06.1992 N 237.</w:t>
      </w:r>
    </w:p>
    <w:p w:rsidR="009F4F46" w:rsidRDefault="009F4F46">
      <w:pPr>
        <w:pStyle w:val="ConsPlusNormal"/>
        <w:spacing w:before="220"/>
        <w:ind w:firstLine="540"/>
        <w:jc w:val="both"/>
      </w:pPr>
      <w:r>
        <w:t>313 - Закон Краснодарского края от 17.08.2000 N 313-КЗ.</w:t>
      </w:r>
    </w:p>
    <w:p w:rsidR="009F4F46" w:rsidRDefault="009F4F46">
      <w:pPr>
        <w:pStyle w:val="ConsPlusNormal"/>
        <w:spacing w:before="220"/>
        <w:ind w:firstLine="540"/>
        <w:jc w:val="both"/>
      </w:pPr>
      <w:r>
        <w:t>333 - решение Краснодарского крайисполкома от 16.05.1979 N 333.</w:t>
      </w:r>
    </w:p>
    <w:p w:rsidR="009F4F46" w:rsidRDefault="009F4F46">
      <w:pPr>
        <w:pStyle w:val="ConsPlusNormal"/>
        <w:spacing w:before="220"/>
        <w:ind w:firstLine="540"/>
        <w:jc w:val="both"/>
      </w:pPr>
      <w:r>
        <w:t>407 - решение Краснодарского крайисполкома от 18.07.1984 N 407.</w:t>
      </w:r>
    </w:p>
    <w:p w:rsidR="009F4F46" w:rsidRDefault="009F4F46">
      <w:pPr>
        <w:pStyle w:val="ConsPlusNormal"/>
        <w:spacing w:before="220"/>
        <w:ind w:firstLine="540"/>
        <w:jc w:val="both"/>
      </w:pPr>
      <w:r>
        <w:t xml:space="preserve">487 - </w:t>
      </w:r>
      <w:hyperlink r:id="rId164" w:history="1">
        <w:r>
          <w:rPr>
            <w:color w:val="0000FF"/>
          </w:rPr>
          <w:t>Закон</w:t>
        </w:r>
      </w:hyperlink>
      <w:r>
        <w:t xml:space="preserve"> Краснодарского края от 06.06.2002 N 487-КЗ.</w:t>
      </w:r>
    </w:p>
    <w:p w:rsidR="009F4F46" w:rsidRDefault="009F4F46">
      <w:pPr>
        <w:pStyle w:val="ConsPlusNormal"/>
        <w:spacing w:before="220"/>
        <w:ind w:firstLine="540"/>
        <w:jc w:val="both"/>
      </w:pPr>
      <w:r>
        <w:t>495 - Постановление Совета Министров РСФСР от 07.09.1976 N 495.</w:t>
      </w:r>
    </w:p>
    <w:p w:rsidR="009F4F46" w:rsidRDefault="009F4F46">
      <w:pPr>
        <w:pStyle w:val="ConsPlusNormal"/>
        <w:spacing w:before="220"/>
        <w:ind w:firstLine="540"/>
        <w:jc w:val="both"/>
      </w:pPr>
      <w:r>
        <w:t>540 - решение Краснодарского крайисполкома от 26.08.1981 N 540.</w:t>
      </w:r>
    </w:p>
    <w:p w:rsidR="009F4F46" w:rsidRDefault="009F4F46">
      <w:pPr>
        <w:pStyle w:val="ConsPlusNormal"/>
        <w:spacing w:before="220"/>
        <w:ind w:firstLine="540"/>
        <w:jc w:val="both"/>
      </w:pPr>
      <w:r>
        <w:t>615 - решение Краснодарского крайисполкома от 23.12.1987 N 615.</w:t>
      </w:r>
    </w:p>
    <w:p w:rsidR="009F4F46" w:rsidRDefault="009F4F46">
      <w:pPr>
        <w:pStyle w:val="ConsPlusNormal"/>
        <w:spacing w:before="220"/>
        <w:ind w:firstLine="540"/>
        <w:jc w:val="both"/>
      </w:pPr>
      <w:r>
        <w:t>624 - Постановление Совета Министров РСФСР от 04.12.1974 N 624.</w:t>
      </w:r>
    </w:p>
    <w:p w:rsidR="009F4F46" w:rsidRDefault="009F4F46">
      <w:pPr>
        <w:pStyle w:val="ConsPlusNormal"/>
        <w:spacing w:before="220"/>
        <w:ind w:firstLine="540"/>
        <w:jc w:val="both"/>
      </w:pPr>
      <w:r>
        <w:t>759 - решение Краснодарского крайисполкома от 15.11.1977 N 759.</w:t>
      </w:r>
    </w:p>
    <w:p w:rsidR="009F4F46" w:rsidRDefault="009F4F46">
      <w:pPr>
        <w:pStyle w:val="ConsPlusNormal"/>
        <w:spacing w:before="220"/>
        <w:ind w:firstLine="540"/>
        <w:jc w:val="both"/>
      </w:pPr>
      <w:r>
        <w:t>845 - решение Краснодарского крайисполкома от 27.11.1974 N 845.</w:t>
      </w:r>
    </w:p>
    <w:p w:rsidR="009F4F46" w:rsidRDefault="009F4F46">
      <w:pPr>
        <w:pStyle w:val="ConsPlusNormal"/>
        <w:spacing w:before="220"/>
        <w:ind w:firstLine="540"/>
        <w:jc w:val="both"/>
      </w:pPr>
      <w:r>
        <w:t>1327 - Постановление Совета Министров РСФСР от 30.08.1960 N 1327.</w:t>
      </w:r>
    </w:p>
    <w:p w:rsidR="009F4F46" w:rsidRDefault="009F4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Закон Краснодарского края от 06.12.2005 имеет номер 957-КЗ, а не 957.</w:t>
            </w:r>
          </w:p>
        </w:tc>
      </w:tr>
    </w:tbl>
    <w:p w:rsidR="009F4F46" w:rsidRDefault="009F4F46">
      <w:pPr>
        <w:pStyle w:val="ConsPlusNormal"/>
        <w:spacing w:before="220"/>
        <w:ind w:firstLine="540"/>
        <w:jc w:val="both"/>
      </w:pPr>
      <w:r>
        <w:t>957 - Закон Краснодарского края от 06.12.2005 N 957.</w:t>
      </w:r>
    </w:p>
    <w:p w:rsidR="009F4F46" w:rsidRDefault="009F4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Закон Краснодарского края от 06.02.2003 имеет номер N 558-КЗ, а не 558.</w:t>
            </w:r>
          </w:p>
        </w:tc>
      </w:tr>
    </w:tbl>
    <w:p w:rsidR="009F4F46" w:rsidRDefault="009F4F46">
      <w:pPr>
        <w:pStyle w:val="ConsPlusNormal"/>
        <w:spacing w:before="220"/>
        <w:ind w:firstLine="540"/>
        <w:jc w:val="both"/>
      </w:pPr>
      <w:r>
        <w:t xml:space="preserve">558-КЗ - </w:t>
      </w:r>
      <w:hyperlink r:id="rId165" w:history="1">
        <w:r>
          <w:rPr>
            <w:color w:val="0000FF"/>
          </w:rPr>
          <w:t>Закон</w:t>
        </w:r>
      </w:hyperlink>
      <w:r>
        <w:t xml:space="preserve"> Краснодарского края от 06.02.2003 N 558.</w:t>
      </w:r>
    </w:p>
    <w:p w:rsidR="009F4F46" w:rsidRDefault="009F4F46">
      <w:pPr>
        <w:pStyle w:val="ConsPlusNormal"/>
        <w:spacing w:before="220"/>
        <w:ind w:firstLine="540"/>
        <w:jc w:val="both"/>
      </w:pPr>
      <w:r>
        <w:t xml:space="preserve">455 - </w:t>
      </w:r>
      <w:hyperlink r:id="rId166" w:history="1">
        <w:r>
          <w:rPr>
            <w:color w:val="0000FF"/>
          </w:rPr>
          <w:t>Постановление</w:t>
        </w:r>
      </w:hyperlink>
      <w:r>
        <w:t xml:space="preserve"> главы администрации Краснодарского края от 16.05.2007.</w:t>
      </w:r>
    </w:p>
    <w:p w:rsidR="009F4F46" w:rsidRDefault="009F4F46">
      <w:pPr>
        <w:pStyle w:val="ConsPlusNormal"/>
        <w:ind w:firstLine="540"/>
        <w:jc w:val="both"/>
      </w:pPr>
    </w:p>
    <w:p w:rsidR="009F4F46" w:rsidRDefault="009F4F46">
      <w:pPr>
        <w:sectPr w:rsidR="009F4F46">
          <w:pgSz w:w="11905" w:h="16838"/>
          <w:pgMar w:top="1134" w:right="850" w:bottom="1134" w:left="1701" w:header="0" w:footer="0" w:gutter="0"/>
          <w:cols w:space="720"/>
        </w:sectPr>
      </w:pPr>
    </w:p>
    <w:p w:rsidR="009F4F46" w:rsidRDefault="009F4F46">
      <w:pPr>
        <w:pStyle w:val="ConsPlusNormal"/>
        <w:jc w:val="center"/>
        <w:outlineLvl w:val="3"/>
      </w:pPr>
      <w:r>
        <w:lastRenderedPageBreak/>
        <w:t>Адлерский район</w:t>
      </w:r>
    </w:p>
    <w:p w:rsidR="009F4F46" w:rsidRDefault="009F4F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gridCol w:w="1757"/>
      </w:tblGrid>
      <w:tr w:rsidR="009F4F46">
        <w:tc>
          <w:tcPr>
            <w:tcW w:w="510" w:type="dxa"/>
          </w:tcPr>
          <w:p w:rsidR="009F4F46" w:rsidRDefault="009F4F46">
            <w:pPr>
              <w:pStyle w:val="ConsPlusNormal"/>
              <w:jc w:val="center"/>
            </w:pPr>
            <w:r>
              <w:t>N п/п</w:t>
            </w:r>
          </w:p>
        </w:tc>
        <w:tc>
          <w:tcPr>
            <w:tcW w:w="2325" w:type="dxa"/>
          </w:tcPr>
          <w:p w:rsidR="009F4F46" w:rsidRDefault="009F4F46">
            <w:pPr>
              <w:pStyle w:val="ConsPlusNormal"/>
              <w:jc w:val="center"/>
            </w:pPr>
            <w:r>
              <w:t>Адрес (по алфавиту)</w:t>
            </w:r>
          </w:p>
        </w:tc>
        <w:tc>
          <w:tcPr>
            <w:tcW w:w="2325" w:type="dxa"/>
          </w:tcPr>
          <w:p w:rsidR="009F4F46" w:rsidRDefault="009F4F46">
            <w:pPr>
              <w:pStyle w:val="ConsPlusNormal"/>
              <w:jc w:val="center"/>
            </w:pPr>
            <w:r>
              <w:t>Наименование памятника</w:t>
            </w:r>
          </w:p>
        </w:tc>
        <w:tc>
          <w:tcPr>
            <w:tcW w:w="1587" w:type="dxa"/>
          </w:tcPr>
          <w:p w:rsidR="009F4F46" w:rsidRDefault="009F4F46">
            <w:pPr>
              <w:pStyle w:val="ConsPlusNormal"/>
              <w:jc w:val="center"/>
            </w:pPr>
            <w:r>
              <w:t>Авторство, датировка, даты событий</w:t>
            </w:r>
          </w:p>
        </w:tc>
        <w:tc>
          <w:tcPr>
            <w:tcW w:w="2154" w:type="dxa"/>
          </w:tcPr>
          <w:p w:rsidR="009F4F46" w:rsidRDefault="009F4F46">
            <w:pPr>
              <w:pStyle w:val="ConsPlusNormal"/>
              <w:jc w:val="center"/>
            </w:pPr>
            <w:r>
              <w:t>Вид, категория памятника истории и культуры</w:t>
            </w:r>
          </w:p>
        </w:tc>
        <w:tc>
          <w:tcPr>
            <w:tcW w:w="1417" w:type="dxa"/>
          </w:tcPr>
          <w:p w:rsidR="009F4F46" w:rsidRDefault="009F4F46">
            <w:pPr>
              <w:pStyle w:val="ConsPlusNormal"/>
              <w:jc w:val="center"/>
            </w:pPr>
            <w:r>
              <w:t>Документ о принятии под охрану</w:t>
            </w:r>
          </w:p>
        </w:tc>
        <w:tc>
          <w:tcPr>
            <w:tcW w:w="1531" w:type="dxa"/>
          </w:tcPr>
          <w:p w:rsidR="009F4F46" w:rsidRDefault="009F4F46">
            <w:pPr>
              <w:pStyle w:val="ConsPlusNormal"/>
              <w:jc w:val="center"/>
            </w:pPr>
            <w:r>
              <w:t>Реестровый N Минкультуры РФ</w:t>
            </w:r>
          </w:p>
        </w:tc>
        <w:tc>
          <w:tcPr>
            <w:tcW w:w="1757" w:type="dxa"/>
          </w:tcPr>
          <w:p w:rsidR="009F4F46" w:rsidRDefault="009F4F46">
            <w:pPr>
              <w:pStyle w:val="ConsPlusNormal"/>
              <w:jc w:val="center"/>
            </w:pPr>
            <w:r>
              <w:t xml:space="preserve">Радиус (от границ памятника) временных зон охраны (по Законам </w:t>
            </w:r>
            <w:hyperlink r:id="rId167" w:history="1">
              <w:r>
                <w:rPr>
                  <w:color w:val="0000FF"/>
                </w:rPr>
                <w:t>N 487-КЗ</w:t>
              </w:r>
            </w:hyperlink>
            <w:r>
              <w:t xml:space="preserve"> и N 514-КЗ от 2002 г.)</w:t>
            </w:r>
          </w:p>
        </w:tc>
      </w:tr>
      <w:tr w:rsidR="009F4F46">
        <w:tc>
          <w:tcPr>
            <w:tcW w:w="510" w:type="dxa"/>
          </w:tcPr>
          <w:p w:rsidR="009F4F46" w:rsidRDefault="009F4F46">
            <w:pPr>
              <w:pStyle w:val="ConsPlusNormal"/>
              <w:jc w:val="center"/>
            </w:pPr>
            <w:r>
              <w:t>1</w:t>
            </w:r>
          </w:p>
        </w:tc>
        <w:tc>
          <w:tcPr>
            <w:tcW w:w="2325" w:type="dxa"/>
          </w:tcPr>
          <w:p w:rsidR="009F4F46" w:rsidRDefault="009F4F46">
            <w:pPr>
              <w:pStyle w:val="ConsPlusNormal"/>
              <w:jc w:val="center"/>
            </w:pPr>
            <w:r>
              <w:t>2</w:t>
            </w:r>
          </w:p>
        </w:tc>
        <w:tc>
          <w:tcPr>
            <w:tcW w:w="2325" w:type="dxa"/>
          </w:tcPr>
          <w:p w:rsidR="009F4F46" w:rsidRDefault="009F4F46">
            <w:pPr>
              <w:pStyle w:val="ConsPlusNormal"/>
              <w:jc w:val="center"/>
            </w:pPr>
            <w:r>
              <w:t>3</w:t>
            </w:r>
          </w:p>
        </w:tc>
        <w:tc>
          <w:tcPr>
            <w:tcW w:w="1587" w:type="dxa"/>
          </w:tcPr>
          <w:p w:rsidR="009F4F46" w:rsidRDefault="009F4F46">
            <w:pPr>
              <w:pStyle w:val="ConsPlusNormal"/>
              <w:jc w:val="center"/>
            </w:pPr>
            <w:r>
              <w:t>4</w:t>
            </w:r>
          </w:p>
        </w:tc>
        <w:tc>
          <w:tcPr>
            <w:tcW w:w="2154" w:type="dxa"/>
          </w:tcPr>
          <w:p w:rsidR="009F4F46" w:rsidRDefault="009F4F46">
            <w:pPr>
              <w:pStyle w:val="ConsPlusNormal"/>
              <w:jc w:val="center"/>
            </w:pPr>
            <w:r>
              <w:t>5</w:t>
            </w:r>
          </w:p>
        </w:tc>
        <w:tc>
          <w:tcPr>
            <w:tcW w:w="1417" w:type="dxa"/>
          </w:tcPr>
          <w:p w:rsidR="009F4F46" w:rsidRDefault="009F4F46">
            <w:pPr>
              <w:pStyle w:val="ConsPlusNormal"/>
              <w:jc w:val="center"/>
            </w:pPr>
            <w:r>
              <w:t>6</w:t>
            </w:r>
          </w:p>
        </w:tc>
        <w:tc>
          <w:tcPr>
            <w:tcW w:w="1531" w:type="dxa"/>
          </w:tcPr>
          <w:p w:rsidR="009F4F46" w:rsidRDefault="009F4F46">
            <w:pPr>
              <w:pStyle w:val="ConsPlusNormal"/>
              <w:jc w:val="center"/>
            </w:pPr>
            <w:r>
              <w:t>7</w:t>
            </w:r>
          </w:p>
        </w:tc>
        <w:tc>
          <w:tcPr>
            <w:tcW w:w="1757" w:type="dxa"/>
          </w:tcPr>
          <w:p w:rsidR="009F4F46" w:rsidRDefault="009F4F46">
            <w:pPr>
              <w:pStyle w:val="ConsPlusNormal"/>
              <w:jc w:val="center"/>
            </w:pPr>
            <w:r>
              <w:t>8</w:t>
            </w:r>
          </w:p>
        </w:tc>
      </w:tr>
      <w:tr w:rsidR="009F4F46">
        <w:tc>
          <w:tcPr>
            <w:tcW w:w="510" w:type="dxa"/>
          </w:tcPr>
          <w:p w:rsidR="009F4F46" w:rsidRDefault="009F4F46">
            <w:pPr>
              <w:pStyle w:val="ConsPlusNormal"/>
            </w:pPr>
            <w:r>
              <w:t>1</w:t>
            </w:r>
          </w:p>
        </w:tc>
        <w:tc>
          <w:tcPr>
            <w:tcW w:w="2325" w:type="dxa"/>
          </w:tcPr>
          <w:p w:rsidR="009F4F46" w:rsidRDefault="009F4F46">
            <w:pPr>
              <w:pStyle w:val="ConsPlusNormal"/>
            </w:pPr>
            <w:r>
              <w:t>Адлер, сквер им. Бестужева</w:t>
            </w:r>
          </w:p>
        </w:tc>
        <w:tc>
          <w:tcPr>
            <w:tcW w:w="2325" w:type="dxa"/>
          </w:tcPr>
          <w:p w:rsidR="009F4F46" w:rsidRDefault="009F4F46">
            <w:pPr>
              <w:pStyle w:val="ConsPlusNormal"/>
            </w:pPr>
            <w:r>
              <w:t>Пушка, стоявшая на Адлерском укреплении Черноморской береговой линии</w:t>
            </w:r>
          </w:p>
        </w:tc>
        <w:tc>
          <w:tcPr>
            <w:tcW w:w="1587" w:type="dxa"/>
          </w:tcPr>
          <w:p w:rsidR="009F4F46" w:rsidRDefault="009F4F46">
            <w:pPr>
              <w:pStyle w:val="ConsPlusNormal"/>
            </w:pPr>
            <w:r>
              <w:t>1809 г. (дата отливки пушки)</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2938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w:t>
            </w:r>
          </w:p>
        </w:tc>
        <w:tc>
          <w:tcPr>
            <w:tcW w:w="2325" w:type="dxa"/>
          </w:tcPr>
          <w:p w:rsidR="009F4F46" w:rsidRDefault="009F4F46">
            <w:pPr>
              <w:pStyle w:val="ConsPlusNormal"/>
            </w:pPr>
            <w:r>
              <w:t>Адлер, сквер им. Бестужева</w:t>
            </w:r>
          </w:p>
        </w:tc>
        <w:tc>
          <w:tcPr>
            <w:tcW w:w="2325" w:type="dxa"/>
          </w:tcPr>
          <w:p w:rsidR="009F4F46" w:rsidRDefault="009F4F46">
            <w:pPr>
              <w:pStyle w:val="ConsPlusNormal"/>
            </w:pPr>
            <w:r>
              <w:t>Памятник писателю-декабристу А.А. Бестужеву-Марлинскому, погибшему в бою под Адлером (материал - цветной туф)</w:t>
            </w:r>
          </w:p>
        </w:tc>
        <w:tc>
          <w:tcPr>
            <w:tcW w:w="1587" w:type="dxa"/>
          </w:tcPr>
          <w:p w:rsidR="009F4F46" w:rsidRDefault="009F4F46">
            <w:pPr>
              <w:pStyle w:val="ConsPlusNormal"/>
            </w:pPr>
            <w:r>
              <w:t xml:space="preserve">1957 г., </w:t>
            </w:r>
            <w:proofErr w:type="spellStart"/>
            <w:r>
              <w:t>скульп</w:t>
            </w:r>
            <w:proofErr w:type="spellEnd"/>
            <w:r>
              <w:t>. С.М. Третьяков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Р495</w:t>
            </w:r>
          </w:p>
        </w:tc>
        <w:tc>
          <w:tcPr>
            <w:tcW w:w="1531" w:type="dxa"/>
          </w:tcPr>
          <w:p w:rsidR="009F4F46" w:rsidRDefault="009F4F46">
            <w:pPr>
              <w:pStyle w:val="ConsPlusNormal"/>
            </w:pPr>
            <w:r>
              <w:t>2939</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w:t>
            </w:r>
          </w:p>
        </w:tc>
        <w:tc>
          <w:tcPr>
            <w:tcW w:w="2325" w:type="dxa"/>
          </w:tcPr>
          <w:p w:rsidR="009F4F46" w:rsidRDefault="009F4F46">
            <w:pPr>
              <w:pStyle w:val="ConsPlusNormal"/>
            </w:pPr>
            <w:r>
              <w:t>Адлер, Интернациональная ул., 7 (во дворе дома)</w:t>
            </w:r>
          </w:p>
        </w:tc>
        <w:tc>
          <w:tcPr>
            <w:tcW w:w="2325" w:type="dxa"/>
          </w:tcPr>
          <w:p w:rsidR="009F4F46" w:rsidRDefault="009F4F46">
            <w:pPr>
              <w:pStyle w:val="ConsPlusNormal"/>
            </w:pPr>
            <w:r>
              <w:t>Могила уральского партизана И.Ф. Туманова</w:t>
            </w:r>
          </w:p>
        </w:tc>
        <w:tc>
          <w:tcPr>
            <w:tcW w:w="1587" w:type="dxa"/>
          </w:tcPr>
          <w:p w:rsidR="009F4F46" w:rsidRDefault="009F4F46">
            <w:pPr>
              <w:pStyle w:val="ConsPlusNormal"/>
            </w:pPr>
            <w:r>
              <w:t>Умер в 1942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2947</w:t>
            </w:r>
          </w:p>
        </w:tc>
        <w:tc>
          <w:tcPr>
            <w:tcW w:w="1757" w:type="dxa"/>
          </w:tcPr>
          <w:p w:rsidR="009F4F46" w:rsidRDefault="009F4F46">
            <w:pPr>
              <w:pStyle w:val="ConsPlusNormal"/>
            </w:pPr>
            <w:r>
              <w:t>40 м Рекомендуется перенос</w:t>
            </w:r>
          </w:p>
        </w:tc>
      </w:tr>
      <w:tr w:rsidR="009F4F46">
        <w:tc>
          <w:tcPr>
            <w:tcW w:w="510" w:type="dxa"/>
          </w:tcPr>
          <w:p w:rsidR="009F4F46" w:rsidRDefault="009F4F46">
            <w:pPr>
              <w:pStyle w:val="ConsPlusNormal"/>
            </w:pPr>
            <w:r>
              <w:t>4</w:t>
            </w:r>
          </w:p>
        </w:tc>
        <w:tc>
          <w:tcPr>
            <w:tcW w:w="2325" w:type="dxa"/>
          </w:tcPr>
          <w:p w:rsidR="009F4F46" w:rsidRDefault="009F4F46">
            <w:pPr>
              <w:pStyle w:val="ConsPlusNormal"/>
            </w:pPr>
            <w:r>
              <w:t>Адлер, ул. Кирова, ул. Ленина (развилка)</w:t>
            </w:r>
          </w:p>
        </w:tc>
        <w:tc>
          <w:tcPr>
            <w:tcW w:w="2325" w:type="dxa"/>
          </w:tcPr>
          <w:p w:rsidR="009F4F46" w:rsidRDefault="009F4F46">
            <w:pPr>
              <w:pStyle w:val="ConsPlusNormal"/>
            </w:pPr>
            <w:r>
              <w:t>Памятник В.И. Ленину (железобетон)</w:t>
            </w:r>
          </w:p>
        </w:tc>
        <w:tc>
          <w:tcPr>
            <w:tcW w:w="1587" w:type="dxa"/>
          </w:tcPr>
          <w:p w:rsidR="009F4F46" w:rsidRDefault="009F4F46">
            <w:pPr>
              <w:pStyle w:val="ConsPlusNormal"/>
            </w:pPr>
            <w:r>
              <w:t xml:space="preserve">1957 г., </w:t>
            </w:r>
            <w:proofErr w:type="spellStart"/>
            <w:r>
              <w:t>скульп</w:t>
            </w:r>
            <w:proofErr w:type="spellEnd"/>
            <w:r>
              <w:t>. В.И. Глухов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Р63, 313</w:t>
            </w:r>
          </w:p>
        </w:tc>
        <w:tc>
          <w:tcPr>
            <w:tcW w:w="1531" w:type="dxa"/>
          </w:tcPr>
          <w:p w:rsidR="009F4F46" w:rsidRDefault="009F4F46">
            <w:pPr>
              <w:pStyle w:val="ConsPlusNormal"/>
            </w:pPr>
            <w:r>
              <w:t>2974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5</w:t>
            </w:r>
          </w:p>
        </w:tc>
        <w:tc>
          <w:tcPr>
            <w:tcW w:w="2325" w:type="dxa"/>
          </w:tcPr>
          <w:p w:rsidR="009F4F46" w:rsidRDefault="009F4F46">
            <w:pPr>
              <w:pStyle w:val="ConsPlusNormal"/>
            </w:pPr>
            <w:r>
              <w:t>Адлер, ул. Кирова, 26</w:t>
            </w:r>
          </w:p>
        </w:tc>
        <w:tc>
          <w:tcPr>
            <w:tcW w:w="2325" w:type="dxa"/>
          </w:tcPr>
          <w:p w:rsidR="009F4F46" w:rsidRDefault="009F4F46">
            <w:pPr>
              <w:pStyle w:val="ConsPlusNormal"/>
            </w:pPr>
            <w:r>
              <w:t>Здание, где проходил I съезд Советов Адлерской волости</w:t>
            </w:r>
          </w:p>
        </w:tc>
        <w:tc>
          <w:tcPr>
            <w:tcW w:w="1587" w:type="dxa"/>
          </w:tcPr>
          <w:p w:rsidR="009F4F46" w:rsidRDefault="009F4F46">
            <w:pPr>
              <w:pStyle w:val="ConsPlusNormal"/>
            </w:pPr>
            <w:r>
              <w:t>1918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Р333, 313</w:t>
            </w:r>
          </w:p>
        </w:tc>
        <w:tc>
          <w:tcPr>
            <w:tcW w:w="1531" w:type="dxa"/>
          </w:tcPr>
          <w:p w:rsidR="009F4F46" w:rsidRDefault="009F4F46">
            <w:pPr>
              <w:pStyle w:val="ConsPlusNormal"/>
            </w:pPr>
            <w:r>
              <w:t>2943</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w:t>
            </w:r>
          </w:p>
        </w:tc>
        <w:tc>
          <w:tcPr>
            <w:tcW w:w="2325" w:type="dxa"/>
          </w:tcPr>
          <w:p w:rsidR="009F4F46" w:rsidRDefault="009F4F46">
            <w:pPr>
              <w:pStyle w:val="ConsPlusNormal"/>
            </w:pPr>
            <w:r>
              <w:t>Адлер, ул. Ленина, 282</w:t>
            </w:r>
          </w:p>
        </w:tc>
        <w:tc>
          <w:tcPr>
            <w:tcW w:w="2325" w:type="dxa"/>
          </w:tcPr>
          <w:p w:rsidR="009F4F46" w:rsidRDefault="009F4F46">
            <w:pPr>
              <w:pStyle w:val="ConsPlusNormal"/>
            </w:pPr>
            <w:r>
              <w:t>Здесь, где в годы войны размещался госпиталь N 3183 (1 отделение)</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2941</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7</w:t>
            </w:r>
          </w:p>
        </w:tc>
        <w:tc>
          <w:tcPr>
            <w:tcW w:w="2325" w:type="dxa"/>
          </w:tcPr>
          <w:p w:rsidR="009F4F46" w:rsidRDefault="009F4F46">
            <w:pPr>
              <w:pStyle w:val="ConsPlusNormal"/>
            </w:pPr>
            <w:r>
              <w:t>Адлер, ул. Ленина, 282</w:t>
            </w:r>
          </w:p>
        </w:tc>
        <w:tc>
          <w:tcPr>
            <w:tcW w:w="2325" w:type="dxa"/>
          </w:tcPr>
          <w:p w:rsidR="009F4F46" w:rsidRDefault="009F4F46">
            <w:pPr>
              <w:pStyle w:val="ConsPlusNormal"/>
            </w:pPr>
            <w:r>
              <w:t>Могила летчика С.А. Лаптева, погибшего в бою с фашистскими захватчиками</w:t>
            </w:r>
          </w:p>
        </w:tc>
        <w:tc>
          <w:tcPr>
            <w:tcW w:w="1587" w:type="dxa"/>
          </w:tcPr>
          <w:p w:rsidR="009F4F46" w:rsidRDefault="009F4F46">
            <w:pPr>
              <w:pStyle w:val="ConsPlusNormal"/>
            </w:pPr>
            <w:r>
              <w:t>1942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2948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8</w:t>
            </w:r>
          </w:p>
        </w:tc>
        <w:tc>
          <w:tcPr>
            <w:tcW w:w="2325" w:type="dxa"/>
          </w:tcPr>
          <w:p w:rsidR="009F4F46" w:rsidRDefault="009F4F46">
            <w:pPr>
              <w:pStyle w:val="ConsPlusNormal"/>
            </w:pPr>
            <w:r>
              <w:t>Адлер, ул. Ленина, 282</w:t>
            </w:r>
          </w:p>
        </w:tc>
        <w:tc>
          <w:tcPr>
            <w:tcW w:w="2325" w:type="dxa"/>
          </w:tcPr>
          <w:p w:rsidR="009F4F46" w:rsidRDefault="009F4F46">
            <w:pPr>
              <w:pStyle w:val="ConsPlusNormal"/>
            </w:pPr>
            <w:r>
              <w:t>Здание, где в годы войны размещался госпиталь N 3183 (2-е отделение)</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2944</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9</w:t>
            </w:r>
          </w:p>
        </w:tc>
        <w:tc>
          <w:tcPr>
            <w:tcW w:w="2325" w:type="dxa"/>
          </w:tcPr>
          <w:p w:rsidR="009F4F46" w:rsidRDefault="009F4F46">
            <w:pPr>
              <w:pStyle w:val="ConsPlusNormal"/>
            </w:pPr>
            <w:r>
              <w:t>Адлер, ул. Ленина, 366</w:t>
            </w:r>
          </w:p>
        </w:tc>
        <w:tc>
          <w:tcPr>
            <w:tcW w:w="2325" w:type="dxa"/>
          </w:tcPr>
          <w:p w:rsidR="009F4F46" w:rsidRDefault="009F4F46">
            <w:pPr>
              <w:pStyle w:val="ConsPlusNormal"/>
            </w:pPr>
            <w:r>
              <w:t>Братская могила 3 советских летчиков, павших в боях</w:t>
            </w:r>
          </w:p>
        </w:tc>
        <w:tc>
          <w:tcPr>
            <w:tcW w:w="1587" w:type="dxa"/>
          </w:tcPr>
          <w:p w:rsidR="009F4F46" w:rsidRDefault="009F4F46">
            <w:pPr>
              <w:pStyle w:val="ConsPlusNormal"/>
            </w:pPr>
            <w:r>
              <w:t>1942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2964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10</w:t>
            </w:r>
          </w:p>
        </w:tc>
        <w:tc>
          <w:tcPr>
            <w:tcW w:w="2325" w:type="dxa"/>
          </w:tcPr>
          <w:p w:rsidR="009F4F46" w:rsidRDefault="009F4F46">
            <w:pPr>
              <w:pStyle w:val="ConsPlusNormal"/>
            </w:pPr>
            <w:r>
              <w:t>Адлер, ул. К. Маркса, 8</w:t>
            </w:r>
          </w:p>
        </w:tc>
        <w:tc>
          <w:tcPr>
            <w:tcW w:w="2325" w:type="dxa"/>
          </w:tcPr>
          <w:p w:rsidR="009F4F46" w:rsidRDefault="009F4F46">
            <w:pPr>
              <w:pStyle w:val="ConsPlusNormal"/>
            </w:pPr>
            <w:r>
              <w:t>Здание, где размещался рев. исполком Адлерского Совета</w:t>
            </w:r>
          </w:p>
        </w:tc>
        <w:tc>
          <w:tcPr>
            <w:tcW w:w="1587" w:type="dxa"/>
          </w:tcPr>
          <w:p w:rsidR="009F4F46" w:rsidRDefault="009F4F46">
            <w:pPr>
              <w:pStyle w:val="ConsPlusNormal"/>
            </w:pPr>
            <w:r>
              <w:t>1918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2945, 4687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11</w:t>
            </w:r>
          </w:p>
        </w:tc>
        <w:tc>
          <w:tcPr>
            <w:tcW w:w="2325" w:type="dxa"/>
          </w:tcPr>
          <w:p w:rsidR="009F4F46" w:rsidRDefault="009F4F46">
            <w:pPr>
              <w:pStyle w:val="ConsPlusNormal"/>
            </w:pPr>
            <w:r>
              <w:t xml:space="preserve">Река </w:t>
            </w:r>
            <w:proofErr w:type="spellStart"/>
            <w:r>
              <w:t>Мзымта</w:t>
            </w:r>
            <w:proofErr w:type="spellEnd"/>
            <w:r>
              <w:t>, правый берег (центр Адлера)</w:t>
            </w:r>
          </w:p>
        </w:tc>
        <w:tc>
          <w:tcPr>
            <w:tcW w:w="2325" w:type="dxa"/>
          </w:tcPr>
          <w:p w:rsidR="009F4F46" w:rsidRDefault="009F4F46">
            <w:pPr>
              <w:pStyle w:val="ConsPlusNormal"/>
            </w:pPr>
            <w:r>
              <w:t>Памятник землякам, погибшим в 1941 - 1945 гг.</w:t>
            </w:r>
          </w:p>
        </w:tc>
        <w:tc>
          <w:tcPr>
            <w:tcW w:w="1587" w:type="dxa"/>
          </w:tcPr>
          <w:p w:rsidR="009F4F46" w:rsidRDefault="009F4F46">
            <w:pPr>
              <w:pStyle w:val="ConsPlusNormal"/>
            </w:pPr>
            <w:r>
              <w:t xml:space="preserve">1977 г., </w:t>
            </w:r>
            <w:proofErr w:type="spellStart"/>
            <w:r>
              <w:t>ск</w:t>
            </w:r>
            <w:proofErr w:type="spellEnd"/>
            <w:r>
              <w:t>. Глухов В.И.</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2946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12</w:t>
            </w:r>
          </w:p>
        </w:tc>
        <w:tc>
          <w:tcPr>
            <w:tcW w:w="2325" w:type="dxa"/>
          </w:tcPr>
          <w:p w:rsidR="009F4F46" w:rsidRDefault="009F4F46">
            <w:pPr>
              <w:pStyle w:val="ConsPlusNormal"/>
            </w:pPr>
            <w:r>
              <w:t>Адлер, ул. Просвещения, 1 - 3</w:t>
            </w:r>
          </w:p>
        </w:tc>
        <w:tc>
          <w:tcPr>
            <w:tcW w:w="2325" w:type="dxa"/>
          </w:tcPr>
          <w:p w:rsidR="009F4F46" w:rsidRDefault="009F4F46">
            <w:pPr>
              <w:pStyle w:val="ConsPlusNormal"/>
            </w:pPr>
            <w:r>
              <w:t>Здание портопункта "Адлер"</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 xml:space="preserve">26-П, Р313 (изменения Законом края </w:t>
            </w:r>
            <w:r>
              <w:lastRenderedPageBreak/>
              <w:t>от 05.12.2001)</w:t>
            </w:r>
          </w:p>
        </w:tc>
        <w:tc>
          <w:tcPr>
            <w:tcW w:w="1531" w:type="dxa"/>
          </w:tcPr>
          <w:p w:rsidR="009F4F46" w:rsidRDefault="009F4F46">
            <w:pPr>
              <w:pStyle w:val="ConsPlusNormal"/>
            </w:pPr>
            <w:r>
              <w:lastRenderedPageBreak/>
              <w:t>185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13</w:t>
            </w:r>
          </w:p>
        </w:tc>
        <w:tc>
          <w:tcPr>
            <w:tcW w:w="2325" w:type="dxa"/>
          </w:tcPr>
          <w:p w:rsidR="009F4F46" w:rsidRDefault="009F4F46">
            <w:pPr>
              <w:pStyle w:val="ConsPlusNormal"/>
            </w:pPr>
            <w:r>
              <w:t>Адлер, старое адлерское кладбище (территория церковного двора Свято-Троицкой православной церкви)</w:t>
            </w:r>
          </w:p>
        </w:tc>
        <w:tc>
          <w:tcPr>
            <w:tcW w:w="2325" w:type="dxa"/>
          </w:tcPr>
          <w:p w:rsidR="009F4F46" w:rsidRDefault="009F4F46">
            <w:pPr>
              <w:pStyle w:val="ConsPlusNormal"/>
            </w:pPr>
            <w:r>
              <w:t>Братская могила 11 русских воинов, павших во время русско-турецкой войны</w:t>
            </w:r>
          </w:p>
        </w:tc>
        <w:tc>
          <w:tcPr>
            <w:tcW w:w="1587" w:type="dxa"/>
          </w:tcPr>
          <w:p w:rsidR="009F4F46" w:rsidRDefault="009F4F46">
            <w:pPr>
              <w:pStyle w:val="ConsPlusNormal"/>
            </w:pPr>
            <w:r>
              <w:t>1877 - 1878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2949</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14</w:t>
            </w:r>
          </w:p>
        </w:tc>
        <w:tc>
          <w:tcPr>
            <w:tcW w:w="2325" w:type="dxa"/>
          </w:tcPr>
          <w:p w:rsidR="009F4F46" w:rsidRDefault="009F4F46">
            <w:pPr>
              <w:pStyle w:val="ConsPlusNormal"/>
            </w:pPr>
            <w:r>
              <w:t>Адлер, совхоз "Южные культуры"</w:t>
            </w:r>
          </w:p>
        </w:tc>
        <w:tc>
          <w:tcPr>
            <w:tcW w:w="2325" w:type="dxa"/>
          </w:tcPr>
          <w:p w:rsidR="009F4F46" w:rsidRDefault="009F4F46">
            <w:pPr>
              <w:pStyle w:val="ConsPlusNormal"/>
            </w:pPr>
            <w:r>
              <w:t>Дендропарк с/х "Южные культуры" (парк с прудами, водонапорная башня)</w:t>
            </w:r>
          </w:p>
        </w:tc>
        <w:tc>
          <w:tcPr>
            <w:tcW w:w="1587" w:type="dxa"/>
          </w:tcPr>
          <w:p w:rsidR="009F4F46" w:rsidRDefault="009F4F46">
            <w:pPr>
              <w:pStyle w:val="ConsPlusNormal"/>
            </w:pPr>
            <w:r>
              <w:t xml:space="preserve">Основатель - </w:t>
            </w:r>
            <w:proofErr w:type="spellStart"/>
            <w:r>
              <w:t>Скриванник</w:t>
            </w:r>
            <w:proofErr w:type="spellEnd"/>
            <w:r>
              <w:t xml:space="preserve">, садовник - А.Э. </w:t>
            </w:r>
            <w:proofErr w:type="spellStart"/>
            <w:r>
              <w:t>Регель</w:t>
            </w:r>
            <w:proofErr w:type="spellEnd"/>
            <w:r>
              <w:t>, 1910 - 1911 гг.</w:t>
            </w:r>
          </w:p>
        </w:tc>
        <w:tc>
          <w:tcPr>
            <w:tcW w:w="2154" w:type="dxa"/>
          </w:tcPr>
          <w:p w:rsidR="009F4F46" w:rsidRDefault="009F4F46">
            <w:pPr>
              <w:pStyle w:val="ConsPlusNormal"/>
            </w:pPr>
            <w:r>
              <w:t>Памятник архитектуры и градостроительства федерального значения</w:t>
            </w:r>
          </w:p>
        </w:tc>
        <w:tc>
          <w:tcPr>
            <w:tcW w:w="1417" w:type="dxa"/>
          </w:tcPr>
          <w:p w:rsidR="009F4F46" w:rsidRDefault="009F4F46">
            <w:pPr>
              <w:pStyle w:val="ConsPlusNormal"/>
            </w:pPr>
            <w:r>
              <w:t>Р63</w:t>
            </w:r>
          </w:p>
        </w:tc>
        <w:tc>
          <w:tcPr>
            <w:tcW w:w="1531" w:type="dxa"/>
          </w:tcPr>
          <w:p w:rsidR="009F4F46" w:rsidRDefault="009F4F46">
            <w:pPr>
              <w:pStyle w:val="ConsPlusNormal"/>
            </w:pPr>
            <w:r>
              <w:t>2969</w:t>
            </w:r>
          </w:p>
        </w:tc>
        <w:tc>
          <w:tcPr>
            <w:tcW w:w="1757" w:type="dxa"/>
          </w:tcPr>
          <w:p w:rsidR="009F4F46" w:rsidRDefault="009F4F46">
            <w:pPr>
              <w:pStyle w:val="ConsPlusNormal"/>
            </w:pPr>
            <w:r>
              <w:t>Для парка - в границах территории памятника, а для башни - 100 м</w:t>
            </w:r>
          </w:p>
        </w:tc>
      </w:tr>
      <w:tr w:rsidR="009F4F46">
        <w:tc>
          <w:tcPr>
            <w:tcW w:w="510" w:type="dxa"/>
          </w:tcPr>
          <w:p w:rsidR="009F4F46" w:rsidRDefault="009F4F46">
            <w:pPr>
              <w:pStyle w:val="ConsPlusNormal"/>
            </w:pPr>
            <w:r>
              <w:t>15</w:t>
            </w:r>
          </w:p>
        </w:tc>
        <w:tc>
          <w:tcPr>
            <w:tcW w:w="2325" w:type="dxa"/>
          </w:tcPr>
          <w:p w:rsidR="009F4F46" w:rsidRDefault="009F4F46">
            <w:pPr>
              <w:pStyle w:val="ConsPlusNormal"/>
            </w:pPr>
            <w:r>
              <w:t>Адлер, совхоз "Южные культуры", парк</w:t>
            </w:r>
          </w:p>
        </w:tc>
        <w:tc>
          <w:tcPr>
            <w:tcW w:w="2325" w:type="dxa"/>
          </w:tcPr>
          <w:p w:rsidR="009F4F46" w:rsidRDefault="009F4F46">
            <w:pPr>
              <w:pStyle w:val="ConsPlusNormal"/>
            </w:pPr>
            <w:r>
              <w:t>Памятный знак рабочим совхоза, павшим в 1941 - 1945 гг. (кирпич, мрамор)</w:t>
            </w:r>
          </w:p>
        </w:tc>
        <w:tc>
          <w:tcPr>
            <w:tcW w:w="1587" w:type="dxa"/>
          </w:tcPr>
          <w:p w:rsidR="009F4F46" w:rsidRDefault="009F4F46">
            <w:pPr>
              <w:pStyle w:val="ConsPlusNormal"/>
            </w:pPr>
            <w:r>
              <w:t>1965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Р313</w:t>
            </w:r>
          </w:p>
        </w:tc>
        <w:tc>
          <w:tcPr>
            <w:tcW w:w="1531" w:type="dxa"/>
          </w:tcPr>
          <w:p w:rsidR="009F4F46" w:rsidRDefault="009F4F46">
            <w:pPr>
              <w:pStyle w:val="ConsPlusNormal"/>
            </w:pPr>
            <w:r>
              <w:t>2968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16</w:t>
            </w:r>
          </w:p>
        </w:tc>
        <w:tc>
          <w:tcPr>
            <w:tcW w:w="2325" w:type="dxa"/>
          </w:tcPr>
          <w:p w:rsidR="009F4F46" w:rsidRDefault="009F4F46">
            <w:pPr>
              <w:pStyle w:val="ConsPlusNormal"/>
            </w:pPr>
            <w:r>
              <w:t>Адлер, совхоз "Южные культуры" (старое кладбище рядом с с/х)</w:t>
            </w:r>
          </w:p>
        </w:tc>
        <w:tc>
          <w:tcPr>
            <w:tcW w:w="2325" w:type="dxa"/>
          </w:tcPr>
          <w:p w:rsidR="009F4F46" w:rsidRDefault="009F4F46">
            <w:pPr>
              <w:pStyle w:val="ConsPlusNormal"/>
            </w:pPr>
            <w:r>
              <w:t>Братская могила 27 советских воинов, павших в войну</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2967</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17</w:t>
            </w:r>
          </w:p>
        </w:tc>
        <w:tc>
          <w:tcPr>
            <w:tcW w:w="2325" w:type="dxa"/>
          </w:tcPr>
          <w:p w:rsidR="009F4F46" w:rsidRDefault="009F4F46">
            <w:pPr>
              <w:pStyle w:val="ConsPlusNormal"/>
            </w:pPr>
            <w:r>
              <w:t>Адлерский район, ул. Таврическая (рядом с Домом культуры)</w:t>
            </w:r>
          </w:p>
        </w:tc>
        <w:tc>
          <w:tcPr>
            <w:tcW w:w="2325" w:type="dxa"/>
          </w:tcPr>
          <w:p w:rsidR="009F4F46" w:rsidRDefault="009F4F46">
            <w:pPr>
              <w:pStyle w:val="ConsPlusNormal"/>
            </w:pPr>
            <w:r>
              <w:t>Памятник В.И. Ленину</w:t>
            </w:r>
          </w:p>
        </w:tc>
        <w:tc>
          <w:tcPr>
            <w:tcW w:w="1587" w:type="dxa"/>
          </w:tcPr>
          <w:p w:rsidR="009F4F46" w:rsidRDefault="009F4F46">
            <w:pPr>
              <w:pStyle w:val="ConsPlusNormal"/>
            </w:pPr>
            <w:r>
              <w:t>1957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Р-63</w:t>
            </w:r>
          </w:p>
        </w:tc>
        <w:tc>
          <w:tcPr>
            <w:tcW w:w="1531" w:type="dxa"/>
          </w:tcPr>
          <w:p w:rsidR="009F4F46" w:rsidRDefault="009F4F46">
            <w:pPr>
              <w:pStyle w:val="ConsPlusNormal"/>
            </w:pPr>
            <w:r>
              <w:t>2971</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18</w:t>
            </w:r>
          </w:p>
        </w:tc>
        <w:tc>
          <w:tcPr>
            <w:tcW w:w="2325" w:type="dxa"/>
          </w:tcPr>
          <w:p w:rsidR="009F4F46" w:rsidRDefault="009F4F46">
            <w:pPr>
              <w:pStyle w:val="ConsPlusNormal"/>
            </w:pPr>
            <w:r>
              <w:t xml:space="preserve">С. </w:t>
            </w:r>
            <w:proofErr w:type="spellStart"/>
            <w:r>
              <w:t>Аибга</w:t>
            </w:r>
            <w:proofErr w:type="spellEnd"/>
            <w:r>
              <w:t xml:space="preserve"> (у въезда в село)</w:t>
            </w:r>
          </w:p>
        </w:tc>
        <w:tc>
          <w:tcPr>
            <w:tcW w:w="2325" w:type="dxa"/>
          </w:tcPr>
          <w:p w:rsidR="009F4F46" w:rsidRDefault="009F4F46">
            <w:pPr>
              <w:pStyle w:val="ConsPlusNormal"/>
            </w:pPr>
            <w:r>
              <w:t>Братская могила красных партизан</w:t>
            </w:r>
          </w:p>
        </w:tc>
        <w:tc>
          <w:tcPr>
            <w:tcW w:w="1587" w:type="dxa"/>
          </w:tcPr>
          <w:p w:rsidR="009F4F46" w:rsidRDefault="009F4F46">
            <w:pPr>
              <w:pStyle w:val="ConsPlusNormal"/>
            </w:pPr>
            <w:r>
              <w:t>1919 - 1920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Р313</w:t>
            </w:r>
          </w:p>
        </w:tc>
        <w:tc>
          <w:tcPr>
            <w:tcW w:w="1531" w:type="dxa"/>
          </w:tcPr>
          <w:p w:rsidR="009F4F46" w:rsidRDefault="009F4F46">
            <w:pPr>
              <w:pStyle w:val="ConsPlusNormal"/>
            </w:pPr>
            <w:r>
              <w:t>2950</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19</w:t>
            </w:r>
          </w:p>
        </w:tc>
        <w:tc>
          <w:tcPr>
            <w:tcW w:w="2325" w:type="dxa"/>
          </w:tcPr>
          <w:p w:rsidR="009F4F46" w:rsidRDefault="009F4F46">
            <w:pPr>
              <w:pStyle w:val="ConsPlusNormal"/>
            </w:pPr>
            <w:r>
              <w:t xml:space="preserve">На гребне горы </w:t>
            </w:r>
            <w:proofErr w:type="spellStart"/>
            <w:r>
              <w:t>Аибга</w:t>
            </w:r>
            <w:proofErr w:type="spellEnd"/>
            <w:r>
              <w:t xml:space="preserve">, левый берег р. </w:t>
            </w:r>
            <w:proofErr w:type="spellStart"/>
            <w:r>
              <w:t>Мзымты</w:t>
            </w:r>
            <w:proofErr w:type="spellEnd"/>
            <w:r>
              <w:t xml:space="preserve">, 5 км от </w:t>
            </w:r>
            <w:r>
              <w:lastRenderedPageBreak/>
              <w:t>южной окраины пос. Красная Поляна</w:t>
            </w:r>
          </w:p>
        </w:tc>
        <w:tc>
          <w:tcPr>
            <w:tcW w:w="2325" w:type="dxa"/>
          </w:tcPr>
          <w:p w:rsidR="009F4F46" w:rsidRDefault="009F4F46">
            <w:pPr>
              <w:pStyle w:val="ConsPlusNormal"/>
            </w:pPr>
            <w:r>
              <w:lastRenderedPageBreak/>
              <w:t xml:space="preserve">Остатки </w:t>
            </w:r>
            <w:proofErr w:type="spellStart"/>
            <w:r>
              <w:t>Аибгинской</w:t>
            </w:r>
            <w:proofErr w:type="spellEnd"/>
            <w:r>
              <w:t xml:space="preserve"> крепости</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Р313</w:t>
            </w:r>
          </w:p>
        </w:tc>
        <w:tc>
          <w:tcPr>
            <w:tcW w:w="1531" w:type="dxa"/>
          </w:tcPr>
          <w:p w:rsidR="009F4F46" w:rsidRDefault="009F4F46">
            <w:pPr>
              <w:pStyle w:val="ConsPlusNormal"/>
            </w:pPr>
            <w:r>
              <w:t>2920</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lastRenderedPageBreak/>
              <w:t>20</w:t>
            </w:r>
          </w:p>
        </w:tc>
        <w:tc>
          <w:tcPr>
            <w:tcW w:w="2325" w:type="dxa"/>
          </w:tcPr>
          <w:p w:rsidR="009F4F46" w:rsidRDefault="009F4F46">
            <w:pPr>
              <w:pStyle w:val="ConsPlusNormal"/>
            </w:pPr>
            <w:r>
              <w:t xml:space="preserve">Пос. </w:t>
            </w:r>
            <w:proofErr w:type="spellStart"/>
            <w:r>
              <w:t>Эстосадок</w:t>
            </w:r>
            <w:proofErr w:type="spellEnd"/>
            <w:r>
              <w:t xml:space="preserve">, восточнее его, долина р. </w:t>
            </w:r>
            <w:proofErr w:type="spellStart"/>
            <w:r>
              <w:t>Мзымты</w:t>
            </w:r>
            <w:proofErr w:type="spellEnd"/>
          </w:p>
        </w:tc>
        <w:tc>
          <w:tcPr>
            <w:tcW w:w="2325" w:type="dxa"/>
          </w:tcPr>
          <w:p w:rsidR="009F4F46" w:rsidRDefault="009F4F46">
            <w:pPr>
              <w:pStyle w:val="ConsPlusNormal"/>
            </w:pPr>
            <w:proofErr w:type="spellStart"/>
            <w:r>
              <w:t>Краснополянская</w:t>
            </w:r>
            <w:proofErr w:type="spellEnd"/>
            <w:r>
              <w:t xml:space="preserve"> крепость</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Р63</w:t>
            </w:r>
          </w:p>
        </w:tc>
        <w:tc>
          <w:tcPr>
            <w:tcW w:w="1531" w:type="dxa"/>
          </w:tcPr>
          <w:p w:rsidR="009F4F46" w:rsidRDefault="009F4F46">
            <w:pPr>
              <w:pStyle w:val="ConsPlusNormal"/>
            </w:pPr>
            <w:r>
              <w:t>2936</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21</w:t>
            </w:r>
          </w:p>
        </w:tc>
        <w:tc>
          <w:tcPr>
            <w:tcW w:w="2325" w:type="dxa"/>
          </w:tcPr>
          <w:p w:rsidR="009F4F46" w:rsidRDefault="009F4F46">
            <w:pPr>
              <w:pStyle w:val="ConsPlusNormal"/>
            </w:pPr>
            <w:r>
              <w:t xml:space="preserve">6 км южнее юго-западной окраины пос. Красная Поляна, на левом берегу р. </w:t>
            </w:r>
            <w:proofErr w:type="spellStart"/>
            <w:r>
              <w:t>Мзымты</w:t>
            </w:r>
            <w:proofErr w:type="spellEnd"/>
            <w:r>
              <w:t>, 1 км от берега реки</w:t>
            </w:r>
          </w:p>
        </w:tc>
        <w:tc>
          <w:tcPr>
            <w:tcW w:w="2325" w:type="dxa"/>
          </w:tcPr>
          <w:p w:rsidR="009F4F46" w:rsidRDefault="009F4F46">
            <w:pPr>
              <w:pStyle w:val="ConsPlusNormal"/>
            </w:pPr>
            <w:r>
              <w:t>Остатки крепости Аибгинская-2</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2927</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22</w:t>
            </w:r>
          </w:p>
        </w:tc>
        <w:tc>
          <w:tcPr>
            <w:tcW w:w="2325" w:type="dxa"/>
          </w:tcPr>
          <w:p w:rsidR="009F4F46" w:rsidRDefault="009F4F46">
            <w:pPr>
              <w:pStyle w:val="ConsPlusNormal"/>
            </w:pPr>
            <w:r>
              <w:t xml:space="preserve">С. </w:t>
            </w:r>
            <w:proofErr w:type="spellStart"/>
            <w:r>
              <w:t>Аибга</w:t>
            </w:r>
            <w:proofErr w:type="spellEnd"/>
          </w:p>
        </w:tc>
        <w:tc>
          <w:tcPr>
            <w:tcW w:w="2325" w:type="dxa"/>
          </w:tcPr>
          <w:p w:rsidR="009F4F46" w:rsidRDefault="009F4F46">
            <w:pPr>
              <w:pStyle w:val="ConsPlusNormal"/>
            </w:pPr>
            <w:r>
              <w:t>Поселение (2 пункта)</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Р63, 313</w:t>
            </w:r>
          </w:p>
        </w:tc>
        <w:tc>
          <w:tcPr>
            <w:tcW w:w="1531" w:type="dxa"/>
          </w:tcPr>
          <w:p w:rsidR="009F4F46" w:rsidRDefault="009F4F46">
            <w:pPr>
              <w:pStyle w:val="ConsPlusNormal"/>
            </w:pPr>
            <w:r>
              <w:t>2895</w:t>
            </w:r>
          </w:p>
        </w:tc>
        <w:tc>
          <w:tcPr>
            <w:tcW w:w="1757" w:type="dxa"/>
          </w:tcPr>
          <w:p w:rsidR="009F4F46" w:rsidRDefault="009F4F46">
            <w:pPr>
              <w:pStyle w:val="ConsPlusNormal"/>
            </w:pPr>
            <w:r>
              <w:t>500 м от границ (границы пока не определены)</w:t>
            </w:r>
          </w:p>
        </w:tc>
      </w:tr>
      <w:tr w:rsidR="009F4F46">
        <w:tc>
          <w:tcPr>
            <w:tcW w:w="510" w:type="dxa"/>
          </w:tcPr>
          <w:p w:rsidR="009F4F46" w:rsidRDefault="009F4F46">
            <w:pPr>
              <w:pStyle w:val="ConsPlusNormal"/>
            </w:pPr>
            <w:r>
              <w:t>23</w:t>
            </w:r>
          </w:p>
        </w:tc>
        <w:tc>
          <w:tcPr>
            <w:tcW w:w="2325" w:type="dxa"/>
          </w:tcPr>
          <w:p w:rsidR="009F4F46" w:rsidRDefault="009F4F46">
            <w:pPr>
              <w:pStyle w:val="ConsPlusNormal"/>
            </w:pPr>
            <w:r>
              <w:t xml:space="preserve">Ущелье </w:t>
            </w:r>
            <w:proofErr w:type="spellStart"/>
            <w:r>
              <w:t>Ахцу</w:t>
            </w:r>
            <w:proofErr w:type="spellEnd"/>
            <w:r>
              <w:t xml:space="preserve">, 33-й км </w:t>
            </w:r>
            <w:proofErr w:type="spellStart"/>
            <w:r>
              <w:t>Краснополянского</w:t>
            </w:r>
            <w:proofErr w:type="spellEnd"/>
            <w:r>
              <w:t xml:space="preserve"> шоссе</w:t>
            </w:r>
          </w:p>
        </w:tc>
        <w:tc>
          <w:tcPr>
            <w:tcW w:w="2325" w:type="dxa"/>
          </w:tcPr>
          <w:p w:rsidR="009F4F46" w:rsidRDefault="009F4F46">
            <w:pPr>
              <w:pStyle w:val="ConsPlusNormal"/>
            </w:pPr>
            <w:r>
              <w:t xml:space="preserve">Два металлических лома, оставленных строителями </w:t>
            </w:r>
            <w:proofErr w:type="spellStart"/>
            <w:r>
              <w:t>Краснополянского</w:t>
            </w:r>
            <w:proofErr w:type="spellEnd"/>
            <w:r>
              <w:t xml:space="preserve"> шоссе, 1897 - 1902 гг.</w:t>
            </w:r>
          </w:p>
        </w:tc>
        <w:tc>
          <w:tcPr>
            <w:tcW w:w="1587" w:type="dxa"/>
          </w:tcPr>
          <w:p w:rsidR="009F4F46" w:rsidRDefault="009F4F46">
            <w:pPr>
              <w:pStyle w:val="ConsPlusNormal"/>
            </w:pPr>
            <w:r>
              <w:t>1897 - 1902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2952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24</w:t>
            </w:r>
          </w:p>
        </w:tc>
        <w:tc>
          <w:tcPr>
            <w:tcW w:w="2325" w:type="dxa"/>
          </w:tcPr>
          <w:p w:rsidR="009F4F46" w:rsidRDefault="009F4F46">
            <w:pPr>
              <w:pStyle w:val="ConsPlusNormal"/>
            </w:pPr>
            <w:r>
              <w:t xml:space="preserve">Правый берег р. </w:t>
            </w:r>
            <w:proofErr w:type="spellStart"/>
            <w:r>
              <w:t>Мзымты</w:t>
            </w:r>
            <w:proofErr w:type="spellEnd"/>
            <w:r>
              <w:t xml:space="preserve">, в районе ущелья </w:t>
            </w:r>
            <w:proofErr w:type="spellStart"/>
            <w:r>
              <w:t>Ахцу</w:t>
            </w:r>
            <w:proofErr w:type="spellEnd"/>
          </w:p>
        </w:tc>
        <w:tc>
          <w:tcPr>
            <w:tcW w:w="2325" w:type="dxa"/>
          </w:tcPr>
          <w:p w:rsidR="009F4F46" w:rsidRDefault="009F4F46">
            <w:pPr>
              <w:pStyle w:val="ConsPlusNormal"/>
            </w:pPr>
            <w:proofErr w:type="spellStart"/>
            <w:r>
              <w:t>Кепшинская</w:t>
            </w:r>
            <w:proofErr w:type="spellEnd"/>
            <w:r>
              <w:t xml:space="preserve"> 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2933</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25</w:t>
            </w:r>
          </w:p>
        </w:tc>
        <w:tc>
          <w:tcPr>
            <w:tcW w:w="2325" w:type="dxa"/>
          </w:tcPr>
          <w:p w:rsidR="009F4F46" w:rsidRDefault="009F4F46">
            <w:pPr>
              <w:pStyle w:val="ConsPlusNormal"/>
            </w:pPr>
            <w:proofErr w:type="spellStart"/>
            <w:r>
              <w:t>Ахштырское</w:t>
            </w:r>
            <w:proofErr w:type="spellEnd"/>
            <w:r>
              <w:t xml:space="preserve"> ущелье, 1,5 км от Адлера, на правом берегу р. </w:t>
            </w:r>
            <w:proofErr w:type="spellStart"/>
            <w:r>
              <w:t>Мзымты</w:t>
            </w:r>
            <w:proofErr w:type="spellEnd"/>
            <w:r>
              <w:t>, 15 км дороги в п. Красная Поляна</w:t>
            </w:r>
          </w:p>
        </w:tc>
        <w:tc>
          <w:tcPr>
            <w:tcW w:w="2325" w:type="dxa"/>
          </w:tcPr>
          <w:p w:rsidR="009F4F46" w:rsidRDefault="009F4F46">
            <w:pPr>
              <w:pStyle w:val="ConsPlusNormal"/>
            </w:pPr>
            <w:proofErr w:type="spellStart"/>
            <w:r>
              <w:t>Ахштырская</w:t>
            </w:r>
            <w:proofErr w:type="spellEnd"/>
            <w:r>
              <w:t xml:space="preserve"> пещера</w:t>
            </w:r>
          </w:p>
        </w:tc>
        <w:tc>
          <w:tcPr>
            <w:tcW w:w="1587" w:type="dxa"/>
          </w:tcPr>
          <w:p w:rsidR="009F4F46" w:rsidRDefault="009F4F46">
            <w:pPr>
              <w:pStyle w:val="ConsPlusNormal"/>
            </w:pPr>
            <w:r>
              <w:t>Верхний палеолит</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Ф1327 - (федеральный)</w:t>
            </w:r>
          </w:p>
        </w:tc>
        <w:tc>
          <w:tcPr>
            <w:tcW w:w="1531" w:type="dxa"/>
          </w:tcPr>
          <w:p w:rsidR="009F4F46" w:rsidRDefault="009F4F46">
            <w:pPr>
              <w:pStyle w:val="ConsPlusNormal"/>
            </w:pPr>
            <w:r>
              <w:t>2894</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26</w:t>
            </w:r>
          </w:p>
        </w:tc>
        <w:tc>
          <w:tcPr>
            <w:tcW w:w="2325" w:type="dxa"/>
          </w:tcPr>
          <w:p w:rsidR="009F4F46" w:rsidRDefault="009F4F46">
            <w:pPr>
              <w:pStyle w:val="ConsPlusNormal"/>
            </w:pPr>
            <w:r>
              <w:t xml:space="preserve">Междуречье р. </w:t>
            </w:r>
            <w:proofErr w:type="spellStart"/>
            <w:r>
              <w:t>Ачипсе</w:t>
            </w:r>
            <w:proofErr w:type="spellEnd"/>
            <w:r>
              <w:t xml:space="preserve"> </w:t>
            </w:r>
            <w:r>
              <w:lastRenderedPageBreak/>
              <w:t xml:space="preserve">и р. </w:t>
            </w:r>
            <w:proofErr w:type="spellStart"/>
            <w:r>
              <w:t>Мзымты</w:t>
            </w:r>
            <w:proofErr w:type="spellEnd"/>
            <w:r>
              <w:t>, к СЗ от их слияния, 5 км восточнее пос. Красная Поляна</w:t>
            </w:r>
          </w:p>
        </w:tc>
        <w:tc>
          <w:tcPr>
            <w:tcW w:w="2325" w:type="dxa"/>
          </w:tcPr>
          <w:p w:rsidR="009F4F46" w:rsidRDefault="009F4F46">
            <w:pPr>
              <w:pStyle w:val="ConsPlusNormal"/>
            </w:pPr>
            <w:r>
              <w:lastRenderedPageBreak/>
              <w:t xml:space="preserve">Остатки </w:t>
            </w:r>
            <w:proofErr w:type="spellStart"/>
            <w:r>
              <w:t>Ачипсинской</w:t>
            </w:r>
            <w:proofErr w:type="spellEnd"/>
            <w:r>
              <w:t xml:space="preserve"> </w:t>
            </w:r>
            <w:r>
              <w:lastRenderedPageBreak/>
              <w:t>крепости</w:t>
            </w:r>
          </w:p>
        </w:tc>
        <w:tc>
          <w:tcPr>
            <w:tcW w:w="1587" w:type="dxa"/>
          </w:tcPr>
          <w:p w:rsidR="009F4F46" w:rsidRDefault="009F4F46">
            <w:pPr>
              <w:pStyle w:val="ConsPlusNormal"/>
            </w:pPr>
            <w:r>
              <w:lastRenderedPageBreak/>
              <w:t xml:space="preserve">Раннее </w:t>
            </w:r>
            <w:r>
              <w:lastRenderedPageBreak/>
              <w:t>Средневековье</w:t>
            </w:r>
          </w:p>
        </w:tc>
        <w:tc>
          <w:tcPr>
            <w:tcW w:w="2154" w:type="dxa"/>
          </w:tcPr>
          <w:p w:rsidR="009F4F46" w:rsidRDefault="009F4F46">
            <w:pPr>
              <w:pStyle w:val="ConsPlusNormal"/>
            </w:pPr>
            <w:r>
              <w:lastRenderedPageBreak/>
              <w:t xml:space="preserve">Памятник </w:t>
            </w:r>
            <w:r>
              <w:lastRenderedPageBreak/>
              <w:t>археологии</w:t>
            </w:r>
          </w:p>
        </w:tc>
        <w:tc>
          <w:tcPr>
            <w:tcW w:w="1417" w:type="dxa"/>
          </w:tcPr>
          <w:p w:rsidR="009F4F46" w:rsidRDefault="009F4F46">
            <w:pPr>
              <w:pStyle w:val="ConsPlusNormal"/>
            </w:pPr>
            <w:r>
              <w:lastRenderedPageBreak/>
              <w:t>Р540, 313</w:t>
            </w:r>
          </w:p>
        </w:tc>
        <w:tc>
          <w:tcPr>
            <w:tcW w:w="1531" w:type="dxa"/>
          </w:tcPr>
          <w:p w:rsidR="009F4F46" w:rsidRDefault="009F4F46">
            <w:pPr>
              <w:pStyle w:val="ConsPlusNormal"/>
            </w:pPr>
            <w:r>
              <w:t>2915</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lastRenderedPageBreak/>
              <w:t>27</w:t>
            </w:r>
          </w:p>
        </w:tc>
        <w:tc>
          <w:tcPr>
            <w:tcW w:w="2325" w:type="dxa"/>
          </w:tcPr>
          <w:p w:rsidR="009F4F46" w:rsidRDefault="009F4F46">
            <w:pPr>
              <w:pStyle w:val="ConsPlusNormal"/>
            </w:pPr>
            <w:r>
              <w:t xml:space="preserve">Перевал </w:t>
            </w:r>
            <w:proofErr w:type="spellStart"/>
            <w:r>
              <w:t>Ачишхо</w:t>
            </w:r>
            <w:proofErr w:type="spellEnd"/>
          </w:p>
        </w:tc>
        <w:tc>
          <w:tcPr>
            <w:tcW w:w="2325" w:type="dxa"/>
          </w:tcPr>
          <w:p w:rsidR="009F4F46" w:rsidRDefault="009F4F46">
            <w:pPr>
              <w:pStyle w:val="ConsPlusNormal"/>
            </w:pPr>
            <w:r>
              <w:t>Памятный знак на месте линии обороны горного перевала от фашистских захватчиков</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2951</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28</w:t>
            </w:r>
          </w:p>
        </w:tc>
        <w:tc>
          <w:tcPr>
            <w:tcW w:w="2325" w:type="dxa"/>
          </w:tcPr>
          <w:p w:rsidR="009F4F46" w:rsidRDefault="009F4F46">
            <w:pPr>
              <w:pStyle w:val="ConsPlusNormal"/>
            </w:pPr>
            <w:r>
              <w:t xml:space="preserve">Гора </w:t>
            </w:r>
            <w:proofErr w:type="spellStart"/>
            <w:r>
              <w:t>Ачишхо</w:t>
            </w:r>
            <w:proofErr w:type="spellEnd"/>
            <w:r>
              <w:t>, на ее альпийских лугах, в районе водопадов и Хмелевских озер</w:t>
            </w:r>
          </w:p>
        </w:tc>
        <w:tc>
          <w:tcPr>
            <w:tcW w:w="2325" w:type="dxa"/>
          </w:tcPr>
          <w:p w:rsidR="009F4F46" w:rsidRDefault="009F4F46">
            <w:pPr>
              <w:pStyle w:val="ConsPlusNormal"/>
            </w:pPr>
            <w:r>
              <w:t>Остатки древних пастушеских хозяйственных и жилых сооружений "</w:t>
            </w:r>
            <w:proofErr w:type="spellStart"/>
            <w:r>
              <w:t>Ацангуара</w:t>
            </w:r>
            <w:proofErr w:type="spellEnd"/>
            <w:r>
              <w:t>"</w:t>
            </w:r>
          </w:p>
        </w:tc>
        <w:tc>
          <w:tcPr>
            <w:tcW w:w="1587" w:type="dxa"/>
          </w:tcPr>
          <w:p w:rsidR="009F4F46" w:rsidRDefault="009F4F46">
            <w:pPr>
              <w:pStyle w:val="ConsPlusNormal"/>
            </w:pPr>
            <w:r>
              <w:t>VI - IX вв.</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2896</w:t>
            </w:r>
          </w:p>
        </w:tc>
        <w:tc>
          <w:tcPr>
            <w:tcW w:w="1757" w:type="dxa"/>
          </w:tcPr>
          <w:p w:rsidR="009F4F46" w:rsidRDefault="009F4F46">
            <w:pPr>
              <w:pStyle w:val="ConsPlusNormal"/>
            </w:pPr>
            <w:r>
              <w:t>200 м</w:t>
            </w:r>
          </w:p>
        </w:tc>
      </w:tr>
      <w:tr w:rsidR="009F4F46">
        <w:tc>
          <w:tcPr>
            <w:tcW w:w="510" w:type="dxa"/>
          </w:tcPr>
          <w:p w:rsidR="009F4F46" w:rsidRDefault="009F4F46">
            <w:pPr>
              <w:pStyle w:val="ConsPlusNormal"/>
            </w:pPr>
            <w:r>
              <w:t>29</w:t>
            </w:r>
          </w:p>
        </w:tc>
        <w:tc>
          <w:tcPr>
            <w:tcW w:w="2325" w:type="dxa"/>
          </w:tcPr>
          <w:p w:rsidR="009F4F46" w:rsidRDefault="009F4F46">
            <w:pPr>
              <w:pStyle w:val="ConsPlusNormal"/>
            </w:pPr>
            <w:r>
              <w:t xml:space="preserve">Гора </w:t>
            </w:r>
            <w:proofErr w:type="spellStart"/>
            <w:r>
              <w:t>Ачишхо</w:t>
            </w:r>
            <w:proofErr w:type="spellEnd"/>
            <w:r>
              <w:t xml:space="preserve">, подножие горы, левый берег р. </w:t>
            </w:r>
            <w:proofErr w:type="spellStart"/>
            <w:r>
              <w:t>Бешенки</w:t>
            </w:r>
            <w:proofErr w:type="spellEnd"/>
            <w:r>
              <w:t>, 4,5 км севернее пос. Красная Поляна</w:t>
            </w:r>
          </w:p>
        </w:tc>
        <w:tc>
          <w:tcPr>
            <w:tcW w:w="2325" w:type="dxa"/>
          </w:tcPr>
          <w:p w:rsidR="009F4F46" w:rsidRDefault="009F4F46">
            <w:pPr>
              <w:pStyle w:val="ConsPlusNormal"/>
            </w:pPr>
            <w:r>
              <w:t>Поселение</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2919</w:t>
            </w:r>
          </w:p>
        </w:tc>
        <w:tc>
          <w:tcPr>
            <w:tcW w:w="1757" w:type="dxa"/>
          </w:tcPr>
          <w:p w:rsidR="009F4F46" w:rsidRDefault="009F4F46">
            <w:pPr>
              <w:pStyle w:val="ConsPlusNormal"/>
            </w:pPr>
            <w:r>
              <w:t>500 м от границ (границы пока не определены)</w:t>
            </w:r>
          </w:p>
        </w:tc>
      </w:tr>
      <w:tr w:rsidR="009F4F46">
        <w:tc>
          <w:tcPr>
            <w:tcW w:w="510" w:type="dxa"/>
          </w:tcPr>
          <w:p w:rsidR="009F4F46" w:rsidRDefault="009F4F46">
            <w:pPr>
              <w:pStyle w:val="ConsPlusNormal"/>
            </w:pPr>
            <w:r>
              <w:t>30</w:t>
            </w:r>
          </w:p>
        </w:tc>
        <w:tc>
          <w:tcPr>
            <w:tcW w:w="2325" w:type="dxa"/>
          </w:tcPr>
          <w:p w:rsidR="009F4F46" w:rsidRDefault="009F4F46">
            <w:pPr>
              <w:pStyle w:val="ConsPlusNormal"/>
            </w:pPr>
            <w:r>
              <w:t xml:space="preserve">Р. </w:t>
            </w:r>
            <w:proofErr w:type="spellStart"/>
            <w:r>
              <w:t>Бешенка</w:t>
            </w:r>
            <w:proofErr w:type="spellEnd"/>
            <w:r>
              <w:t>, правый берег среднего течения реки, у здания спецшколы</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2897</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31</w:t>
            </w:r>
          </w:p>
        </w:tc>
        <w:tc>
          <w:tcPr>
            <w:tcW w:w="2325" w:type="dxa"/>
          </w:tcPr>
          <w:p w:rsidR="009F4F46" w:rsidRDefault="009F4F46">
            <w:pPr>
              <w:pStyle w:val="ConsPlusNormal"/>
            </w:pPr>
            <w:r>
              <w:t xml:space="preserve">Р. </w:t>
            </w:r>
            <w:proofErr w:type="spellStart"/>
            <w:r>
              <w:t>Бешенка</w:t>
            </w:r>
            <w:proofErr w:type="spellEnd"/>
            <w:r>
              <w:t xml:space="preserve">, правый берег реки, 1,5 - 2 км от впадения ее в р. </w:t>
            </w:r>
            <w:proofErr w:type="spellStart"/>
            <w:r>
              <w:t>Мзымту</w:t>
            </w:r>
            <w:proofErr w:type="spellEnd"/>
            <w:r>
              <w:t>, на отроге хребта</w:t>
            </w:r>
          </w:p>
        </w:tc>
        <w:tc>
          <w:tcPr>
            <w:tcW w:w="2325" w:type="dxa"/>
          </w:tcPr>
          <w:p w:rsidR="009F4F46" w:rsidRDefault="009F4F46">
            <w:pPr>
              <w:pStyle w:val="ConsPlusNormal"/>
            </w:pPr>
            <w:r>
              <w:t>Остатки крепости Бешенка-1</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2898</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32</w:t>
            </w:r>
          </w:p>
        </w:tc>
        <w:tc>
          <w:tcPr>
            <w:tcW w:w="2325" w:type="dxa"/>
          </w:tcPr>
          <w:p w:rsidR="009F4F46" w:rsidRDefault="009F4F46">
            <w:pPr>
              <w:pStyle w:val="ConsPlusNormal"/>
            </w:pPr>
            <w:r>
              <w:t xml:space="preserve">С. Веселое, 2-е </w:t>
            </w:r>
            <w:r>
              <w:lastRenderedPageBreak/>
              <w:t>отделение с/х "Россия"</w:t>
            </w:r>
          </w:p>
        </w:tc>
        <w:tc>
          <w:tcPr>
            <w:tcW w:w="2325" w:type="dxa"/>
          </w:tcPr>
          <w:p w:rsidR="009F4F46" w:rsidRDefault="009F4F46">
            <w:pPr>
              <w:pStyle w:val="ConsPlusNormal"/>
            </w:pPr>
            <w:r>
              <w:lastRenderedPageBreak/>
              <w:t xml:space="preserve">Братская могила </w:t>
            </w:r>
            <w:r>
              <w:lastRenderedPageBreak/>
              <w:t>красных партизан</w:t>
            </w:r>
          </w:p>
        </w:tc>
        <w:tc>
          <w:tcPr>
            <w:tcW w:w="1587" w:type="dxa"/>
          </w:tcPr>
          <w:p w:rsidR="009F4F46" w:rsidRDefault="009F4F46">
            <w:pPr>
              <w:pStyle w:val="ConsPlusNormal"/>
            </w:pPr>
            <w:r>
              <w:lastRenderedPageBreak/>
              <w:t>1918 - 1920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2955</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33</w:t>
            </w:r>
          </w:p>
        </w:tc>
        <w:tc>
          <w:tcPr>
            <w:tcW w:w="2325" w:type="dxa"/>
          </w:tcPr>
          <w:p w:rsidR="009F4F46" w:rsidRDefault="009F4F46">
            <w:pPr>
              <w:pStyle w:val="ConsPlusNormal"/>
            </w:pPr>
            <w:r>
              <w:t>С. Веселое (у клуба)</w:t>
            </w:r>
          </w:p>
        </w:tc>
        <w:tc>
          <w:tcPr>
            <w:tcW w:w="2325" w:type="dxa"/>
          </w:tcPr>
          <w:p w:rsidR="009F4F46" w:rsidRDefault="009F4F46">
            <w:pPr>
              <w:pStyle w:val="ConsPlusNormal"/>
            </w:pPr>
            <w:r>
              <w:t>Памятник В.И. Ленину (железобетон)</w:t>
            </w:r>
          </w:p>
        </w:tc>
        <w:tc>
          <w:tcPr>
            <w:tcW w:w="1587" w:type="dxa"/>
          </w:tcPr>
          <w:p w:rsidR="009F4F46" w:rsidRDefault="009F4F46">
            <w:pPr>
              <w:pStyle w:val="ConsPlusNormal"/>
            </w:pPr>
            <w:r>
              <w:t>1957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Р63, 313</w:t>
            </w:r>
          </w:p>
        </w:tc>
        <w:tc>
          <w:tcPr>
            <w:tcW w:w="1531" w:type="dxa"/>
          </w:tcPr>
          <w:p w:rsidR="009F4F46" w:rsidRDefault="009F4F46">
            <w:pPr>
              <w:pStyle w:val="ConsPlusNormal"/>
            </w:pPr>
            <w:r>
              <w:t>2972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34</w:t>
            </w:r>
          </w:p>
        </w:tc>
        <w:tc>
          <w:tcPr>
            <w:tcW w:w="2325" w:type="dxa"/>
          </w:tcPr>
          <w:p w:rsidR="009F4F46" w:rsidRDefault="009F4F46">
            <w:pPr>
              <w:pStyle w:val="ConsPlusNormal"/>
            </w:pPr>
            <w:r>
              <w:t>С. Воронцовка (0,5 км к западу)</w:t>
            </w:r>
          </w:p>
        </w:tc>
        <w:tc>
          <w:tcPr>
            <w:tcW w:w="2325" w:type="dxa"/>
          </w:tcPr>
          <w:p w:rsidR="009F4F46" w:rsidRDefault="009F4F46">
            <w:pPr>
              <w:pStyle w:val="ConsPlusNormal"/>
            </w:pPr>
            <w:r>
              <w:t>Могила 4-х летчиков 8-го авиаполка, павших в бою</w:t>
            </w:r>
          </w:p>
        </w:tc>
        <w:tc>
          <w:tcPr>
            <w:tcW w:w="1587" w:type="dxa"/>
          </w:tcPr>
          <w:p w:rsidR="009F4F46" w:rsidRDefault="009F4F46">
            <w:pPr>
              <w:pStyle w:val="ConsPlusNormal"/>
            </w:pPr>
            <w:r>
              <w:t>1943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2956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35</w:t>
            </w:r>
          </w:p>
        </w:tc>
        <w:tc>
          <w:tcPr>
            <w:tcW w:w="2325" w:type="dxa"/>
          </w:tcPr>
          <w:p w:rsidR="009F4F46" w:rsidRDefault="009F4F46">
            <w:pPr>
              <w:pStyle w:val="ConsPlusNormal"/>
            </w:pPr>
            <w:r>
              <w:t xml:space="preserve">С. Воронцовка, верховье р. Кудепсты, Малая </w:t>
            </w:r>
            <w:proofErr w:type="spellStart"/>
            <w:r>
              <w:t>Воронцовская</w:t>
            </w:r>
            <w:proofErr w:type="spellEnd"/>
            <w:r>
              <w:t xml:space="preserve"> пещера</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2899</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36</w:t>
            </w:r>
          </w:p>
        </w:tc>
        <w:tc>
          <w:tcPr>
            <w:tcW w:w="2325" w:type="dxa"/>
          </w:tcPr>
          <w:p w:rsidR="009F4F46" w:rsidRDefault="009F4F46">
            <w:pPr>
              <w:pStyle w:val="ConsPlusNormal"/>
            </w:pPr>
            <w:r>
              <w:t>С. Воронцовка, в ущелье р. Хосты</w:t>
            </w:r>
          </w:p>
        </w:tc>
        <w:tc>
          <w:tcPr>
            <w:tcW w:w="2325" w:type="dxa"/>
          </w:tcPr>
          <w:p w:rsidR="009F4F46" w:rsidRDefault="009F4F46">
            <w:pPr>
              <w:pStyle w:val="ConsPlusNormal"/>
            </w:pPr>
            <w:proofErr w:type="spellStart"/>
            <w:r>
              <w:t>Воронцовская</w:t>
            </w:r>
            <w:proofErr w:type="spellEnd"/>
            <w:r>
              <w:t xml:space="preserve"> пещера Малая</w:t>
            </w:r>
          </w:p>
        </w:tc>
        <w:tc>
          <w:tcPr>
            <w:tcW w:w="1587" w:type="dxa"/>
          </w:tcPr>
          <w:p w:rsidR="009F4F46" w:rsidRDefault="009F4F46">
            <w:pPr>
              <w:pStyle w:val="ConsPlusNormal"/>
            </w:pPr>
            <w:r>
              <w:t>IV - I в.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2900</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37</w:t>
            </w:r>
          </w:p>
        </w:tc>
        <w:tc>
          <w:tcPr>
            <w:tcW w:w="2325" w:type="dxa"/>
          </w:tcPr>
          <w:p w:rsidR="009F4F46" w:rsidRDefault="009F4F46">
            <w:pPr>
              <w:pStyle w:val="ConsPlusNormal"/>
            </w:pPr>
            <w:r>
              <w:t xml:space="preserve">С. </w:t>
            </w:r>
            <w:proofErr w:type="spellStart"/>
            <w:r>
              <w:t>Галицыно</w:t>
            </w:r>
            <w:proofErr w:type="spellEnd"/>
            <w:r>
              <w:t xml:space="preserve">, низ села, междуречье р. </w:t>
            </w:r>
            <w:proofErr w:type="spellStart"/>
            <w:r>
              <w:t>Мзымты</w:t>
            </w:r>
            <w:proofErr w:type="spellEnd"/>
            <w:r>
              <w:t xml:space="preserve"> и р. </w:t>
            </w:r>
            <w:proofErr w:type="spellStart"/>
            <w:r>
              <w:t>Псахо</w:t>
            </w:r>
            <w:proofErr w:type="spellEnd"/>
            <w:r>
              <w:t>, на вершине горы Сахарная голова (близ с. Каменка)</w:t>
            </w:r>
          </w:p>
        </w:tc>
        <w:tc>
          <w:tcPr>
            <w:tcW w:w="2325" w:type="dxa"/>
          </w:tcPr>
          <w:p w:rsidR="009F4F46" w:rsidRDefault="009F4F46">
            <w:pPr>
              <w:pStyle w:val="ConsPlusNormal"/>
            </w:pPr>
            <w:r>
              <w:t>Руины храма Св. Ильи Пророка (Сахарная голова)</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63, 540</w:t>
            </w:r>
          </w:p>
        </w:tc>
        <w:tc>
          <w:tcPr>
            <w:tcW w:w="1531" w:type="dxa"/>
          </w:tcPr>
          <w:p w:rsidR="009F4F46" w:rsidRDefault="009F4F46">
            <w:pPr>
              <w:pStyle w:val="ConsPlusNormal"/>
            </w:pPr>
            <w:r>
              <w:t>2905</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38</w:t>
            </w:r>
          </w:p>
        </w:tc>
        <w:tc>
          <w:tcPr>
            <w:tcW w:w="2325" w:type="dxa"/>
          </w:tcPr>
          <w:p w:rsidR="009F4F46" w:rsidRDefault="009F4F46">
            <w:pPr>
              <w:pStyle w:val="ConsPlusNormal"/>
            </w:pPr>
            <w:r>
              <w:t xml:space="preserve">С. </w:t>
            </w:r>
            <w:proofErr w:type="spellStart"/>
            <w:r>
              <w:t>Галицыно</w:t>
            </w:r>
            <w:proofErr w:type="spellEnd"/>
            <w:r>
              <w:t xml:space="preserve">, 100 м от села, на правом берегу р. </w:t>
            </w:r>
            <w:proofErr w:type="spellStart"/>
            <w:r>
              <w:t>Мзымты</w:t>
            </w:r>
            <w:proofErr w:type="spellEnd"/>
          </w:p>
        </w:tc>
        <w:tc>
          <w:tcPr>
            <w:tcW w:w="2325" w:type="dxa"/>
          </w:tcPr>
          <w:p w:rsidR="009F4F46" w:rsidRDefault="009F4F46">
            <w:pPr>
              <w:pStyle w:val="ConsPlusNormal"/>
            </w:pPr>
            <w:r>
              <w:t>Остатки крепости</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2901</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39</w:t>
            </w:r>
          </w:p>
        </w:tc>
        <w:tc>
          <w:tcPr>
            <w:tcW w:w="2325" w:type="dxa"/>
          </w:tcPr>
          <w:p w:rsidR="009F4F46" w:rsidRDefault="009F4F46">
            <w:pPr>
              <w:pStyle w:val="ConsPlusNormal"/>
            </w:pPr>
            <w:r>
              <w:t xml:space="preserve">С. </w:t>
            </w:r>
            <w:proofErr w:type="spellStart"/>
            <w:r>
              <w:t>Галицыно</w:t>
            </w:r>
            <w:proofErr w:type="spellEnd"/>
            <w:r>
              <w:t xml:space="preserve">, 400 м западнее села, правый берег среднего течения р. </w:t>
            </w:r>
            <w:proofErr w:type="spellStart"/>
            <w:r>
              <w:t>Мзымты</w:t>
            </w:r>
            <w:proofErr w:type="spellEnd"/>
            <w:r>
              <w:t xml:space="preserve"> и </w:t>
            </w:r>
            <w:r>
              <w:lastRenderedPageBreak/>
              <w:t xml:space="preserve">правого берега р. </w:t>
            </w:r>
            <w:proofErr w:type="spellStart"/>
            <w:r>
              <w:t>Псахо</w:t>
            </w:r>
            <w:proofErr w:type="spellEnd"/>
          </w:p>
        </w:tc>
        <w:tc>
          <w:tcPr>
            <w:tcW w:w="2325" w:type="dxa"/>
          </w:tcPr>
          <w:p w:rsidR="009F4F46" w:rsidRDefault="009F4F46">
            <w:pPr>
              <w:pStyle w:val="ConsPlusNormal"/>
            </w:pPr>
            <w:r>
              <w:lastRenderedPageBreak/>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2902</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lastRenderedPageBreak/>
              <w:t>40</w:t>
            </w:r>
          </w:p>
        </w:tc>
        <w:tc>
          <w:tcPr>
            <w:tcW w:w="2325" w:type="dxa"/>
          </w:tcPr>
          <w:p w:rsidR="009F4F46" w:rsidRDefault="009F4F46">
            <w:pPr>
              <w:pStyle w:val="ConsPlusNormal"/>
            </w:pPr>
            <w:r>
              <w:t xml:space="preserve">С. </w:t>
            </w:r>
            <w:proofErr w:type="spellStart"/>
            <w:r>
              <w:t>Галицыно</w:t>
            </w:r>
            <w:proofErr w:type="spellEnd"/>
            <w:r>
              <w:t xml:space="preserve">, ниже села, правый берег среднего течения р. </w:t>
            </w:r>
            <w:proofErr w:type="spellStart"/>
            <w:r>
              <w:t>Мзымты</w:t>
            </w:r>
            <w:proofErr w:type="spellEnd"/>
          </w:p>
        </w:tc>
        <w:tc>
          <w:tcPr>
            <w:tcW w:w="2325" w:type="dxa"/>
          </w:tcPr>
          <w:p w:rsidR="009F4F46" w:rsidRDefault="009F4F46">
            <w:pPr>
              <w:pStyle w:val="ConsPlusNormal"/>
            </w:pPr>
            <w:r>
              <w:t xml:space="preserve">Остатки </w:t>
            </w:r>
            <w:proofErr w:type="spellStart"/>
            <w:r>
              <w:t>одноапсидного</w:t>
            </w:r>
            <w:proofErr w:type="spellEnd"/>
            <w:r>
              <w:t xml:space="preserve"> храма</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2903</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41</w:t>
            </w:r>
          </w:p>
        </w:tc>
        <w:tc>
          <w:tcPr>
            <w:tcW w:w="2325" w:type="dxa"/>
          </w:tcPr>
          <w:p w:rsidR="009F4F46" w:rsidRDefault="009F4F46">
            <w:pPr>
              <w:pStyle w:val="ConsPlusNormal"/>
            </w:pPr>
            <w:r>
              <w:t>Турбаза "Горный воздух", при въезде в гараж (п. Красная Поляна)</w:t>
            </w:r>
          </w:p>
        </w:tc>
        <w:tc>
          <w:tcPr>
            <w:tcW w:w="2325" w:type="dxa"/>
          </w:tcPr>
          <w:p w:rsidR="009F4F46" w:rsidRDefault="009F4F46">
            <w:pPr>
              <w:pStyle w:val="ConsPlusNormal"/>
            </w:pPr>
            <w:r>
              <w:t>Колодцеобразная гробница</w:t>
            </w:r>
          </w:p>
        </w:tc>
        <w:tc>
          <w:tcPr>
            <w:tcW w:w="1587" w:type="dxa"/>
          </w:tcPr>
          <w:p w:rsidR="009F4F46" w:rsidRDefault="009F4F46">
            <w:pPr>
              <w:pStyle w:val="ConsPlusNormal"/>
            </w:pPr>
            <w:r>
              <w:t>II тыс.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2904</w:t>
            </w:r>
          </w:p>
        </w:tc>
        <w:tc>
          <w:tcPr>
            <w:tcW w:w="1757" w:type="dxa"/>
          </w:tcPr>
          <w:p w:rsidR="009F4F46" w:rsidRDefault="009F4F46">
            <w:pPr>
              <w:pStyle w:val="ConsPlusNormal"/>
            </w:pPr>
            <w:r>
              <w:t>50 м</w:t>
            </w:r>
          </w:p>
        </w:tc>
      </w:tr>
      <w:tr w:rsidR="009F4F46">
        <w:tc>
          <w:tcPr>
            <w:tcW w:w="510" w:type="dxa"/>
          </w:tcPr>
          <w:p w:rsidR="009F4F46" w:rsidRDefault="009F4F46">
            <w:pPr>
              <w:pStyle w:val="ConsPlusNormal"/>
            </w:pPr>
            <w:r>
              <w:t>42</w:t>
            </w:r>
          </w:p>
        </w:tc>
        <w:tc>
          <w:tcPr>
            <w:tcW w:w="2325" w:type="dxa"/>
          </w:tcPr>
          <w:p w:rsidR="009F4F46" w:rsidRDefault="009F4F46">
            <w:pPr>
              <w:pStyle w:val="ConsPlusNormal"/>
            </w:pPr>
            <w:r>
              <w:t xml:space="preserve">Пос. </w:t>
            </w:r>
            <w:proofErr w:type="spellStart"/>
            <w:r>
              <w:t>Дзыхра</w:t>
            </w:r>
            <w:proofErr w:type="spellEnd"/>
            <w:r>
              <w:t xml:space="preserve"> (восточнее пос., среднее течение р. </w:t>
            </w:r>
            <w:proofErr w:type="spellStart"/>
            <w:r>
              <w:t>Мзымты</w:t>
            </w:r>
            <w:proofErr w:type="spellEnd"/>
            <w:r>
              <w:t>, виноградный грот)</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2906</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43</w:t>
            </w:r>
          </w:p>
        </w:tc>
        <w:tc>
          <w:tcPr>
            <w:tcW w:w="2325" w:type="dxa"/>
          </w:tcPr>
          <w:p w:rsidR="009F4F46" w:rsidRDefault="009F4F46">
            <w:pPr>
              <w:pStyle w:val="ConsPlusNormal"/>
            </w:pPr>
            <w:r>
              <w:t xml:space="preserve">Пос. </w:t>
            </w:r>
            <w:proofErr w:type="spellStart"/>
            <w:r>
              <w:t>Дзыхра</w:t>
            </w:r>
            <w:proofErr w:type="spellEnd"/>
            <w:r>
              <w:t xml:space="preserve"> (около пос., левый берег, среднее течение р. </w:t>
            </w:r>
            <w:proofErr w:type="spellStart"/>
            <w:r>
              <w:t>Мзымты</w:t>
            </w:r>
            <w:proofErr w:type="spellEnd"/>
            <w:r>
              <w:t xml:space="preserve">, </w:t>
            </w:r>
            <w:proofErr w:type="spellStart"/>
            <w:r>
              <w:t>Дзыхринская</w:t>
            </w:r>
            <w:proofErr w:type="spellEnd"/>
            <w:r>
              <w:t xml:space="preserve"> пещера)</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2907</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44</w:t>
            </w:r>
          </w:p>
        </w:tc>
        <w:tc>
          <w:tcPr>
            <w:tcW w:w="2325" w:type="dxa"/>
          </w:tcPr>
          <w:p w:rsidR="009F4F46" w:rsidRDefault="009F4F46">
            <w:pPr>
              <w:pStyle w:val="ConsPlusNormal"/>
            </w:pPr>
            <w:r>
              <w:t>Урочище Дмитриевка (окрестности, левый берег р. Монашки, на юго-западном склоне)</w:t>
            </w:r>
          </w:p>
        </w:tc>
        <w:tc>
          <w:tcPr>
            <w:tcW w:w="2325" w:type="dxa"/>
          </w:tcPr>
          <w:p w:rsidR="009F4F46" w:rsidRDefault="009F4F46">
            <w:pPr>
              <w:pStyle w:val="ConsPlusNormal"/>
            </w:pPr>
            <w:r>
              <w:t xml:space="preserve">Остатки </w:t>
            </w:r>
            <w:proofErr w:type="spellStart"/>
            <w:r>
              <w:t>дольменной</w:t>
            </w:r>
            <w:proofErr w:type="spellEnd"/>
            <w:r>
              <w:t xml:space="preserve"> группы</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2908</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45</w:t>
            </w:r>
          </w:p>
        </w:tc>
        <w:tc>
          <w:tcPr>
            <w:tcW w:w="2325" w:type="dxa"/>
          </w:tcPr>
          <w:p w:rsidR="009F4F46" w:rsidRDefault="009F4F46">
            <w:pPr>
              <w:pStyle w:val="ConsPlusNormal"/>
            </w:pPr>
            <w:r>
              <w:t xml:space="preserve">С. Ермоловка (близ села, на правом берегу р. </w:t>
            </w:r>
            <w:proofErr w:type="spellStart"/>
            <w:r>
              <w:t>Псоу</w:t>
            </w:r>
            <w:proofErr w:type="spellEnd"/>
            <w:r>
              <w:t>)</w:t>
            </w:r>
          </w:p>
        </w:tc>
        <w:tc>
          <w:tcPr>
            <w:tcW w:w="2325" w:type="dxa"/>
          </w:tcPr>
          <w:p w:rsidR="009F4F46" w:rsidRDefault="009F4F46">
            <w:pPr>
              <w:pStyle w:val="ConsPlusNormal"/>
            </w:pPr>
            <w:proofErr w:type="spellStart"/>
            <w:r>
              <w:t>Нижнешиловское</w:t>
            </w:r>
            <w:proofErr w:type="spellEnd"/>
            <w:r>
              <w:t xml:space="preserve"> поселение с остатками храма</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Р63, 313</w:t>
            </w:r>
          </w:p>
        </w:tc>
        <w:tc>
          <w:tcPr>
            <w:tcW w:w="1531" w:type="dxa"/>
          </w:tcPr>
          <w:p w:rsidR="009F4F46" w:rsidRDefault="009F4F46">
            <w:pPr>
              <w:pStyle w:val="ConsPlusNormal"/>
            </w:pPr>
            <w:r>
              <w:t>2910</w:t>
            </w:r>
          </w:p>
        </w:tc>
        <w:tc>
          <w:tcPr>
            <w:tcW w:w="1757" w:type="dxa"/>
          </w:tcPr>
          <w:p w:rsidR="009F4F46" w:rsidRDefault="009F4F46">
            <w:pPr>
              <w:pStyle w:val="ConsPlusNormal"/>
            </w:pPr>
            <w:r>
              <w:t>500 м от границ (границы пока не определены)</w:t>
            </w:r>
          </w:p>
        </w:tc>
      </w:tr>
      <w:tr w:rsidR="009F4F46">
        <w:tc>
          <w:tcPr>
            <w:tcW w:w="510" w:type="dxa"/>
          </w:tcPr>
          <w:p w:rsidR="009F4F46" w:rsidRDefault="009F4F46">
            <w:pPr>
              <w:pStyle w:val="ConsPlusNormal"/>
            </w:pPr>
            <w:r>
              <w:t>46</w:t>
            </w:r>
          </w:p>
        </w:tc>
        <w:tc>
          <w:tcPr>
            <w:tcW w:w="2325" w:type="dxa"/>
          </w:tcPr>
          <w:p w:rsidR="009F4F46" w:rsidRDefault="009F4F46">
            <w:pPr>
              <w:pStyle w:val="ConsPlusNormal"/>
            </w:pPr>
            <w:r>
              <w:t xml:space="preserve">П. </w:t>
            </w:r>
            <w:proofErr w:type="spellStart"/>
            <w:r>
              <w:t>Кепша</w:t>
            </w:r>
            <w:proofErr w:type="spellEnd"/>
            <w:r>
              <w:t xml:space="preserve">, 33-й км </w:t>
            </w:r>
            <w:proofErr w:type="spellStart"/>
            <w:r>
              <w:lastRenderedPageBreak/>
              <w:t>Краснополянского</w:t>
            </w:r>
            <w:proofErr w:type="spellEnd"/>
            <w:r>
              <w:t xml:space="preserve"> шоссе</w:t>
            </w:r>
          </w:p>
        </w:tc>
        <w:tc>
          <w:tcPr>
            <w:tcW w:w="2325" w:type="dxa"/>
          </w:tcPr>
          <w:p w:rsidR="009F4F46" w:rsidRDefault="009F4F46">
            <w:pPr>
              <w:pStyle w:val="ConsPlusNormal"/>
            </w:pPr>
            <w:r>
              <w:lastRenderedPageBreak/>
              <w:t xml:space="preserve">Памятный знак на </w:t>
            </w:r>
            <w:r>
              <w:lastRenderedPageBreak/>
              <w:t>месте казни 21 красноармейца Сочинского полка в сентябре 1920 г. (мраморная крошка)</w:t>
            </w:r>
          </w:p>
        </w:tc>
        <w:tc>
          <w:tcPr>
            <w:tcW w:w="1587" w:type="dxa"/>
          </w:tcPr>
          <w:p w:rsidR="009F4F46" w:rsidRDefault="009F4F46">
            <w:pPr>
              <w:pStyle w:val="ConsPlusNormal"/>
            </w:pPr>
            <w:r>
              <w:lastRenderedPageBreak/>
              <w:t xml:space="preserve">1967 г., </w:t>
            </w:r>
            <w:proofErr w:type="spellStart"/>
            <w:r>
              <w:t>скульп</w:t>
            </w:r>
            <w:proofErr w:type="spellEnd"/>
            <w:r>
              <w:t xml:space="preserve">. </w:t>
            </w:r>
            <w:r>
              <w:lastRenderedPageBreak/>
              <w:t>А.И. Колобов</w:t>
            </w:r>
          </w:p>
        </w:tc>
        <w:tc>
          <w:tcPr>
            <w:tcW w:w="2154" w:type="dxa"/>
          </w:tcPr>
          <w:p w:rsidR="009F4F46" w:rsidRDefault="009F4F46">
            <w:pPr>
              <w:pStyle w:val="ConsPlusNormal"/>
            </w:pPr>
            <w:r>
              <w:lastRenderedPageBreak/>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2957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47</w:t>
            </w:r>
          </w:p>
        </w:tc>
        <w:tc>
          <w:tcPr>
            <w:tcW w:w="2325" w:type="dxa"/>
          </w:tcPr>
          <w:p w:rsidR="009F4F46" w:rsidRDefault="009F4F46">
            <w:pPr>
              <w:pStyle w:val="ConsPlusNormal"/>
            </w:pPr>
            <w:r>
              <w:t xml:space="preserve">5 км южнее юго-западной окраины пос. Красная Поляна, на левом берегу р. </w:t>
            </w:r>
            <w:proofErr w:type="spellStart"/>
            <w:r>
              <w:t>Мзымты</w:t>
            </w:r>
            <w:proofErr w:type="spellEnd"/>
          </w:p>
        </w:tc>
        <w:tc>
          <w:tcPr>
            <w:tcW w:w="2325" w:type="dxa"/>
          </w:tcPr>
          <w:p w:rsidR="009F4F46" w:rsidRDefault="009F4F46">
            <w:pPr>
              <w:pStyle w:val="ConsPlusNormal"/>
            </w:pPr>
            <w:r>
              <w:t>Остатки крепости Котел</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2926</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48</w:t>
            </w:r>
          </w:p>
        </w:tc>
        <w:tc>
          <w:tcPr>
            <w:tcW w:w="2325" w:type="dxa"/>
          </w:tcPr>
          <w:p w:rsidR="009F4F46" w:rsidRDefault="009F4F46">
            <w:pPr>
              <w:pStyle w:val="ConsPlusNormal"/>
            </w:pPr>
            <w:r>
              <w:t>П. Красная Поляна, Заповедная ул., 31</w:t>
            </w:r>
          </w:p>
        </w:tc>
        <w:tc>
          <w:tcPr>
            <w:tcW w:w="2325" w:type="dxa"/>
          </w:tcPr>
          <w:p w:rsidR="009F4F46" w:rsidRDefault="009F4F46">
            <w:pPr>
              <w:pStyle w:val="ConsPlusNormal"/>
            </w:pPr>
            <w:proofErr w:type="spellStart"/>
            <w:r>
              <w:t>Краснополянская</w:t>
            </w:r>
            <w:proofErr w:type="spellEnd"/>
            <w:r>
              <w:t xml:space="preserve"> школа искусств</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186</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49</w:t>
            </w:r>
          </w:p>
        </w:tc>
        <w:tc>
          <w:tcPr>
            <w:tcW w:w="2325" w:type="dxa"/>
          </w:tcPr>
          <w:p w:rsidR="009F4F46" w:rsidRDefault="009F4F46">
            <w:pPr>
              <w:pStyle w:val="ConsPlusNormal"/>
            </w:pPr>
            <w:r>
              <w:t>П. Красная Поляна, восточная окраина, у гаража лесозавода (турбаза "Горный воздух")</w:t>
            </w:r>
          </w:p>
        </w:tc>
        <w:tc>
          <w:tcPr>
            <w:tcW w:w="2325" w:type="dxa"/>
          </w:tcPr>
          <w:p w:rsidR="009F4F46" w:rsidRDefault="009F4F46">
            <w:pPr>
              <w:pStyle w:val="ConsPlusNormal"/>
            </w:pPr>
            <w:r>
              <w:t>Колодцеобразная гробница</w:t>
            </w:r>
          </w:p>
        </w:tc>
        <w:tc>
          <w:tcPr>
            <w:tcW w:w="1587" w:type="dxa"/>
          </w:tcPr>
          <w:p w:rsidR="009F4F46" w:rsidRDefault="009F4F46">
            <w:pPr>
              <w:pStyle w:val="ConsPlusNormal"/>
            </w:pPr>
            <w:r>
              <w:t>II тыс.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2909</w:t>
            </w:r>
          </w:p>
        </w:tc>
        <w:tc>
          <w:tcPr>
            <w:tcW w:w="1757" w:type="dxa"/>
          </w:tcPr>
          <w:p w:rsidR="009F4F46" w:rsidRDefault="009F4F46">
            <w:pPr>
              <w:pStyle w:val="ConsPlusNormal"/>
            </w:pPr>
            <w:r>
              <w:t>50 м</w:t>
            </w:r>
          </w:p>
        </w:tc>
      </w:tr>
      <w:tr w:rsidR="009F4F46">
        <w:tc>
          <w:tcPr>
            <w:tcW w:w="510" w:type="dxa"/>
          </w:tcPr>
          <w:p w:rsidR="009F4F46" w:rsidRDefault="009F4F46">
            <w:pPr>
              <w:pStyle w:val="ConsPlusNormal"/>
            </w:pPr>
            <w:r>
              <w:t>50</w:t>
            </w:r>
          </w:p>
        </w:tc>
        <w:tc>
          <w:tcPr>
            <w:tcW w:w="2325" w:type="dxa"/>
          </w:tcPr>
          <w:p w:rsidR="009F4F46" w:rsidRDefault="009F4F46">
            <w:pPr>
              <w:pStyle w:val="ConsPlusNormal"/>
            </w:pPr>
            <w:r>
              <w:t xml:space="preserve">П. Красная Поляна, у подножия горы </w:t>
            </w:r>
            <w:proofErr w:type="spellStart"/>
            <w:r>
              <w:t>Ачишхо</w:t>
            </w:r>
            <w:proofErr w:type="spellEnd"/>
            <w:r>
              <w:t>, за питомником пчелосовхоза</w:t>
            </w:r>
          </w:p>
        </w:tc>
        <w:tc>
          <w:tcPr>
            <w:tcW w:w="2325" w:type="dxa"/>
          </w:tcPr>
          <w:p w:rsidR="009F4F46" w:rsidRDefault="009F4F46">
            <w:pPr>
              <w:pStyle w:val="ConsPlusNormal"/>
            </w:pPr>
            <w:proofErr w:type="spellStart"/>
            <w:r>
              <w:t>Дольменная</w:t>
            </w:r>
            <w:proofErr w:type="spellEnd"/>
            <w:r>
              <w:t xml:space="preserve"> группа (6 дольменов)</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2912</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51</w:t>
            </w:r>
          </w:p>
        </w:tc>
        <w:tc>
          <w:tcPr>
            <w:tcW w:w="2325" w:type="dxa"/>
          </w:tcPr>
          <w:p w:rsidR="009F4F46" w:rsidRDefault="009F4F46">
            <w:pPr>
              <w:pStyle w:val="ConsPlusNormal"/>
            </w:pPr>
            <w:r>
              <w:t>П. Красная Поляна, 2,5 - 3 км северо-восточнее поселка</w:t>
            </w:r>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2923</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52</w:t>
            </w:r>
          </w:p>
        </w:tc>
        <w:tc>
          <w:tcPr>
            <w:tcW w:w="2325" w:type="dxa"/>
          </w:tcPr>
          <w:p w:rsidR="009F4F46" w:rsidRDefault="009F4F46">
            <w:pPr>
              <w:pStyle w:val="ConsPlusNormal"/>
            </w:pPr>
            <w:r>
              <w:t xml:space="preserve">П. Красная Поляна, </w:t>
            </w:r>
            <w:r>
              <w:lastRenderedPageBreak/>
              <w:t>кладбище</w:t>
            </w:r>
          </w:p>
        </w:tc>
        <w:tc>
          <w:tcPr>
            <w:tcW w:w="2325" w:type="dxa"/>
          </w:tcPr>
          <w:p w:rsidR="009F4F46" w:rsidRDefault="009F4F46">
            <w:pPr>
              <w:pStyle w:val="ConsPlusNormal"/>
            </w:pPr>
            <w:r>
              <w:lastRenderedPageBreak/>
              <w:t xml:space="preserve">Могила К.Ф. </w:t>
            </w:r>
            <w:proofErr w:type="spellStart"/>
            <w:r>
              <w:lastRenderedPageBreak/>
              <w:t>Жебровского</w:t>
            </w:r>
            <w:proofErr w:type="spellEnd"/>
            <w:r>
              <w:t>, убитого в 1920 г.</w:t>
            </w:r>
          </w:p>
        </w:tc>
        <w:tc>
          <w:tcPr>
            <w:tcW w:w="1587" w:type="dxa"/>
          </w:tcPr>
          <w:p w:rsidR="009F4F46" w:rsidRDefault="009F4F46">
            <w:pPr>
              <w:pStyle w:val="ConsPlusNormal"/>
            </w:pPr>
            <w:r>
              <w:lastRenderedPageBreak/>
              <w:t>1920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2959</w:t>
            </w:r>
          </w:p>
        </w:tc>
        <w:tc>
          <w:tcPr>
            <w:tcW w:w="1757" w:type="dxa"/>
          </w:tcPr>
          <w:p w:rsidR="009F4F46" w:rsidRDefault="009F4F46">
            <w:pPr>
              <w:pStyle w:val="ConsPlusNormal"/>
            </w:pPr>
            <w:r>
              <w:t xml:space="preserve">В границах </w:t>
            </w:r>
            <w:r>
              <w:lastRenderedPageBreak/>
              <w:t>территории памятника</w:t>
            </w:r>
          </w:p>
        </w:tc>
      </w:tr>
      <w:tr w:rsidR="009F4F46">
        <w:tc>
          <w:tcPr>
            <w:tcW w:w="510" w:type="dxa"/>
          </w:tcPr>
          <w:p w:rsidR="009F4F46" w:rsidRDefault="009F4F46">
            <w:pPr>
              <w:pStyle w:val="ConsPlusNormal"/>
            </w:pPr>
            <w:r>
              <w:lastRenderedPageBreak/>
              <w:t>53</w:t>
            </w:r>
          </w:p>
        </w:tc>
        <w:tc>
          <w:tcPr>
            <w:tcW w:w="2325" w:type="dxa"/>
          </w:tcPr>
          <w:p w:rsidR="009F4F46" w:rsidRDefault="009F4F46">
            <w:pPr>
              <w:pStyle w:val="ConsPlusNormal"/>
            </w:pPr>
            <w:r>
              <w:t>П. Красная Поляна, кладбище</w:t>
            </w:r>
          </w:p>
        </w:tc>
        <w:tc>
          <w:tcPr>
            <w:tcW w:w="2325" w:type="dxa"/>
          </w:tcPr>
          <w:p w:rsidR="009F4F46" w:rsidRDefault="009F4F46">
            <w:pPr>
              <w:pStyle w:val="ConsPlusNormal"/>
            </w:pPr>
            <w:r>
              <w:t xml:space="preserve">Братская могила красноармейцев 33-го мотострелкового полка войск НКВД, павших при выполнении </w:t>
            </w:r>
            <w:proofErr w:type="spellStart"/>
            <w:r>
              <w:t>боезадания</w:t>
            </w:r>
            <w:proofErr w:type="spellEnd"/>
          </w:p>
        </w:tc>
        <w:tc>
          <w:tcPr>
            <w:tcW w:w="1587" w:type="dxa"/>
          </w:tcPr>
          <w:p w:rsidR="009F4F46" w:rsidRDefault="009F4F46">
            <w:pPr>
              <w:pStyle w:val="ConsPlusNormal"/>
            </w:pPr>
            <w:r>
              <w:t>1943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2960</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54</w:t>
            </w:r>
          </w:p>
        </w:tc>
        <w:tc>
          <w:tcPr>
            <w:tcW w:w="2325" w:type="dxa"/>
          </w:tcPr>
          <w:p w:rsidR="009F4F46" w:rsidRDefault="009F4F46">
            <w:pPr>
              <w:pStyle w:val="ConsPlusNormal"/>
            </w:pPr>
            <w:r>
              <w:t>П. Красная Поляна, парк</w:t>
            </w:r>
          </w:p>
        </w:tc>
        <w:tc>
          <w:tcPr>
            <w:tcW w:w="2325" w:type="dxa"/>
          </w:tcPr>
          <w:p w:rsidR="009F4F46" w:rsidRDefault="009F4F46">
            <w:pPr>
              <w:pStyle w:val="ConsPlusNormal"/>
            </w:pPr>
            <w:r>
              <w:t>Памятник В.И. Ленину</w:t>
            </w:r>
          </w:p>
        </w:tc>
        <w:tc>
          <w:tcPr>
            <w:tcW w:w="1587" w:type="dxa"/>
          </w:tcPr>
          <w:p w:rsidR="009F4F46" w:rsidRDefault="009F4F46">
            <w:pPr>
              <w:pStyle w:val="ConsPlusNormal"/>
            </w:pPr>
            <w:r>
              <w:t>1957, 1979 гг.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Р63, 313</w:t>
            </w:r>
          </w:p>
        </w:tc>
        <w:tc>
          <w:tcPr>
            <w:tcW w:w="1531" w:type="dxa"/>
          </w:tcPr>
          <w:p w:rsidR="009F4F46" w:rsidRDefault="009F4F46">
            <w:pPr>
              <w:pStyle w:val="ConsPlusNormal"/>
            </w:pPr>
            <w:r>
              <w:t>2973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55</w:t>
            </w:r>
          </w:p>
        </w:tc>
        <w:tc>
          <w:tcPr>
            <w:tcW w:w="2325" w:type="dxa"/>
          </w:tcPr>
          <w:p w:rsidR="009F4F46" w:rsidRDefault="009F4F46">
            <w:pPr>
              <w:pStyle w:val="ConsPlusNormal"/>
            </w:pPr>
            <w:r>
              <w:t>П. Красная Поляна, парк</w:t>
            </w:r>
          </w:p>
        </w:tc>
        <w:tc>
          <w:tcPr>
            <w:tcW w:w="2325" w:type="dxa"/>
          </w:tcPr>
          <w:p w:rsidR="009F4F46" w:rsidRDefault="009F4F46">
            <w:pPr>
              <w:pStyle w:val="ConsPlusNormal"/>
            </w:pPr>
            <w:r>
              <w:t xml:space="preserve">Обелиск советским воинам, павшим в боях при защите перевалов </w:t>
            </w:r>
            <w:proofErr w:type="spellStart"/>
            <w:r>
              <w:t>Псеашхо</w:t>
            </w:r>
            <w:proofErr w:type="spellEnd"/>
            <w:r>
              <w:t xml:space="preserve"> и </w:t>
            </w:r>
            <w:proofErr w:type="spellStart"/>
            <w:r>
              <w:t>Аишхо</w:t>
            </w:r>
            <w:proofErr w:type="spellEnd"/>
            <w:r>
              <w:t xml:space="preserve"> (1942 г.)</w:t>
            </w:r>
          </w:p>
        </w:tc>
        <w:tc>
          <w:tcPr>
            <w:tcW w:w="1587" w:type="dxa"/>
          </w:tcPr>
          <w:p w:rsidR="009F4F46" w:rsidRDefault="009F4F46">
            <w:pPr>
              <w:pStyle w:val="ConsPlusNormal"/>
            </w:pPr>
            <w:r>
              <w:t>1965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2958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56</w:t>
            </w:r>
          </w:p>
        </w:tc>
        <w:tc>
          <w:tcPr>
            <w:tcW w:w="2325" w:type="dxa"/>
          </w:tcPr>
          <w:p w:rsidR="009F4F46" w:rsidRDefault="009F4F46">
            <w:pPr>
              <w:pStyle w:val="ConsPlusNormal"/>
            </w:pPr>
            <w:r>
              <w:t>П. Красная Поляна, центр</w:t>
            </w:r>
          </w:p>
        </w:tc>
        <w:tc>
          <w:tcPr>
            <w:tcW w:w="2325" w:type="dxa"/>
          </w:tcPr>
          <w:p w:rsidR="009F4F46" w:rsidRDefault="009F4F46">
            <w:pPr>
              <w:pStyle w:val="ConsPlusNormal"/>
            </w:pPr>
            <w:r>
              <w:t>Колодцеобразные гробницы</w:t>
            </w:r>
          </w:p>
        </w:tc>
        <w:tc>
          <w:tcPr>
            <w:tcW w:w="1587" w:type="dxa"/>
          </w:tcPr>
          <w:p w:rsidR="009F4F46" w:rsidRDefault="009F4F46">
            <w:pPr>
              <w:pStyle w:val="ConsPlusNormal"/>
            </w:pPr>
            <w:r>
              <w:t>II тысячелетие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2911</w:t>
            </w:r>
          </w:p>
        </w:tc>
        <w:tc>
          <w:tcPr>
            <w:tcW w:w="1757" w:type="dxa"/>
          </w:tcPr>
          <w:p w:rsidR="009F4F46" w:rsidRDefault="009F4F46">
            <w:pPr>
              <w:pStyle w:val="ConsPlusNormal"/>
            </w:pPr>
            <w:r>
              <w:t>50 м</w:t>
            </w:r>
          </w:p>
        </w:tc>
      </w:tr>
      <w:tr w:rsidR="009F4F46">
        <w:tc>
          <w:tcPr>
            <w:tcW w:w="510" w:type="dxa"/>
          </w:tcPr>
          <w:p w:rsidR="009F4F46" w:rsidRDefault="009F4F46">
            <w:pPr>
              <w:pStyle w:val="ConsPlusNormal"/>
            </w:pPr>
            <w:r>
              <w:t>57</w:t>
            </w:r>
          </w:p>
        </w:tc>
        <w:tc>
          <w:tcPr>
            <w:tcW w:w="2325" w:type="dxa"/>
          </w:tcPr>
          <w:p w:rsidR="009F4F46" w:rsidRDefault="009F4F46">
            <w:pPr>
              <w:pStyle w:val="ConsPlusNormal"/>
            </w:pPr>
            <w:r>
              <w:t>К западу от южной окраины пос. Красная Поляна, на левой вершине гребня перевала Монашка</w:t>
            </w:r>
          </w:p>
        </w:tc>
        <w:tc>
          <w:tcPr>
            <w:tcW w:w="2325" w:type="dxa"/>
          </w:tcPr>
          <w:p w:rsidR="009F4F46" w:rsidRDefault="009F4F46">
            <w:pPr>
              <w:pStyle w:val="ConsPlusNormal"/>
            </w:pPr>
            <w:r>
              <w:t>Остатки крепости Куницыно-1</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2918</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58</w:t>
            </w:r>
          </w:p>
        </w:tc>
        <w:tc>
          <w:tcPr>
            <w:tcW w:w="2325" w:type="dxa"/>
          </w:tcPr>
          <w:p w:rsidR="009F4F46" w:rsidRDefault="009F4F46">
            <w:pPr>
              <w:pStyle w:val="ConsPlusNormal"/>
            </w:pPr>
            <w:r>
              <w:t xml:space="preserve">160 м от крепости Куницыно-1, на правом берегу р. </w:t>
            </w:r>
            <w:proofErr w:type="spellStart"/>
            <w:r>
              <w:t>Мзымты</w:t>
            </w:r>
            <w:proofErr w:type="spellEnd"/>
            <w:r>
              <w:t xml:space="preserve">, 6 км к западу от юго-западной </w:t>
            </w:r>
            <w:r>
              <w:lastRenderedPageBreak/>
              <w:t>окраины пос. Красная Поляна</w:t>
            </w:r>
          </w:p>
        </w:tc>
        <w:tc>
          <w:tcPr>
            <w:tcW w:w="2325" w:type="dxa"/>
          </w:tcPr>
          <w:p w:rsidR="009F4F46" w:rsidRDefault="009F4F46">
            <w:pPr>
              <w:pStyle w:val="ConsPlusNormal"/>
            </w:pPr>
            <w:r>
              <w:lastRenderedPageBreak/>
              <w:t>Остатки крепости Куницыно-2</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2921</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lastRenderedPageBreak/>
              <w:t>59</w:t>
            </w:r>
          </w:p>
        </w:tc>
        <w:tc>
          <w:tcPr>
            <w:tcW w:w="2325" w:type="dxa"/>
          </w:tcPr>
          <w:p w:rsidR="009F4F46" w:rsidRDefault="009F4F46">
            <w:pPr>
              <w:pStyle w:val="ConsPlusNormal"/>
            </w:pPr>
            <w:r>
              <w:t xml:space="preserve">Близ местечка </w:t>
            </w:r>
            <w:proofErr w:type="spellStart"/>
            <w:r>
              <w:t>Куницыно</w:t>
            </w:r>
            <w:proofErr w:type="spellEnd"/>
            <w:r>
              <w:t xml:space="preserve">, на отроге г. </w:t>
            </w:r>
            <w:proofErr w:type="spellStart"/>
            <w:r>
              <w:t>Ачишхо</w:t>
            </w:r>
            <w:proofErr w:type="spellEnd"/>
            <w:r>
              <w:t xml:space="preserve">, на правом берегу р. </w:t>
            </w:r>
            <w:proofErr w:type="spellStart"/>
            <w:r>
              <w:t>Мзымты</w:t>
            </w:r>
            <w:proofErr w:type="spellEnd"/>
            <w:r>
              <w:t>, 6,5 км западнее юго-западной окраины пос. Красная Поляна</w:t>
            </w:r>
          </w:p>
        </w:tc>
        <w:tc>
          <w:tcPr>
            <w:tcW w:w="2325" w:type="dxa"/>
          </w:tcPr>
          <w:p w:rsidR="009F4F46" w:rsidRDefault="009F4F46">
            <w:pPr>
              <w:pStyle w:val="ConsPlusNormal"/>
            </w:pPr>
            <w:r>
              <w:t>Остатки крепости Куницыно-3</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2922</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60</w:t>
            </w:r>
          </w:p>
        </w:tc>
        <w:tc>
          <w:tcPr>
            <w:tcW w:w="2325" w:type="dxa"/>
          </w:tcPr>
          <w:p w:rsidR="009F4F46" w:rsidRDefault="009F4F46">
            <w:pPr>
              <w:pStyle w:val="ConsPlusNormal"/>
            </w:pPr>
            <w:r>
              <w:t>С. Лесное</w:t>
            </w:r>
          </w:p>
        </w:tc>
        <w:tc>
          <w:tcPr>
            <w:tcW w:w="2325" w:type="dxa"/>
          </w:tcPr>
          <w:p w:rsidR="009F4F46" w:rsidRDefault="009F4F46">
            <w:pPr>
              <w:pStyle w:val="ConsPlusNormal"/>
            </w:pPr>
            <w:r>
              <w:t>Церковь Св. Георгия</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187</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61</w:t>
            </w:r>
          </w:p>
        </w:tc>
        <w:tc>
          <w:tcPr>
            <w:tcW w:w="2325" w:type="dxa"/>
          </w:tcPr>
          <w:p w:rsidR="009F4F46" w:rsidRDefault="009F4F46">
            <w:pPr>
              <w:pStyle w:val="ConsPlusNormal"/>
            </w:pPr>
            <w:r>
              <w:t xml:space="preserve">С. Лесное, 2 км юго-западнее села, на берегу р. </w:t>
            </w:r>
            <w:proofErr w:type="spellStart"/>
            <w:r>
              <w:t>Псахо</w:t>
            </w:r>
            <w:proofErr w:type="spellEnd"/>
          </w:p>
        </w:tc>
        <w:tc>
          <w:tcPr>
            <w:tcW w:w="2325" w:type="dxa"/>
          </w:tcPr>
          <w:p w:rsidR="009F4F46" w:rsidRDefault="009F4F46">
            <w:pPr>
              <w:pStyle w:val="ConsPlusNormal"/>
            </w:pPr>
            <w:r>
              <w:t xml:space="preserve">Остатки </w:t>
            </w:r>
            <w:proofErr w:type="spellStart"/>
            <w:r>
              <w:t>Леснянской</w:t>
            </w:r>
            <w:proofErr w:type="spellEnd"/>
            <w:r>
              <w:t xml:space="preserve"> крепости</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2928</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62</w:t>
            </w:r>
          </w:p>
        </w:tc>
        <w:tc>
          <w:tcPr>
            <w:tcW w:w="2325" w:type="dxa"/>
          </w:tcPr>
          <w:p w:rsidR="009F4F46" w:rsidRDefault="009F4F46">
            <w:pPr>
              <w:pStyle w:val="ConsPlusNormal"/>
            </w:pPr>
            <w:r>
              <w:t xml:space="preserve">С. </w:t>
            </w:r>
            <w:proofErr w:type="spellStart"/>
            <w:r>
              <w:t>Медовеевка</w:t>
            </w:r>
            <w:proofErr w:type="spellEnd"/>
            <w:r>
              <w:t>, 7 км северо-восточнее села, пос. Красная Поляна</w:t>
            </w:r>
          </w:p>
        </w:tc>
        <w:tc>
          <w:tcPr>
            <w:tcW w:w="2325" w:type="dxa"/>
          </w:tcPr>
          <w:p w:rsidR="009F4F46" w:rsidRDefault="009F4F46">
            <w:pPr>
              <w:pStyle w:val="ConsPlusNormal"/>
            </w:pPr>
            <w:proofErr w:type="spellStart"/>
            <w:r>
              <w:t>Дольменная</w:t>
            </w:r>
            <w:proofErr w:type="spellEnd"/>
            <w:r>
              <w:t xml:space="preserve"> группа (17 дольменов)</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Нет данных</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63</w:t>
            </w:r>
          </w:p>
        </w:tc>
        <w:tc>
          <w:tcPr>
            <w:tcW w:w="2325" w:type="dxa"/>
          </w:tcPr>
          <w:p w:rsidR="009F4F46" w:rsidRDefault="009F4F46">
            <w:pPr>
              <w:pStyle w:val="ConsPlusNormal"/>
            </w:pPr>
            <w:r>
              <w:t xml:space="preserve">Левый берег р. </w:t>
            </w:r>
            <w:proofErr w:type="spellStart"/>
            <w:r>
              <w:t>Мзымты</w:t>
            </w:r>
            <w:proofErr w:type="spellEnd"/>
            <w:r>
              <w:t>, 4 - 5 км от моря, на террасе Колькина поляна</w:t>
            </w:r>
          </w:p>
        </w:tc>
        <w:tc>
          <w:tcPr>
            <w:tcW w:w="2325" w:type="dxa"/>
          </w:tcPr>
          <w:p w:rsidR="009F4F46" w:rsidRDefault="009F4F46">
            <w:pPr>
              <w:pStyle w:val="ConsPlusNormal"/>
            </w:pPr>
            <w:r>
              <w:t>Стоянка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2932</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64</w:t>
            </w:r>
          </w:p>
        </w:tc>
        <w:tc>
          <w:tcPr>
            <w:tcW w:w="2325" w:type="dxa"/>
          </w:tcPr>
          <w:p w:rsidR="009F4F46" w:rsidRDefault="009F4F46">
            <w:pPr>
              <w:pStyle w:val="ConsPlusNormal"/>
            </w:pPr>
            <w:r>
              <w:t xml:space="preserve">С. </w:t>
            </w:r>
            <w:proofErr w:type="spellStart"/>
            <w:r>
              <w:t>Молдовка</w:t>
            </w:r>
            <w:proofErr w:type="spellEnd"/>
            <w:r>
              <w:t>, ул. Калинина (у клуба)</w:t>
            </w:r>
          </w:p>
        </w:tc>
        <w:tc>
          <w:tcPr>
            <w:tcW w:w="2325" w:type="dxa"/>
          </w:tcPr>
          <w:p w:rsidR="009F4F46" w:rsidRDefault="009F4F46">
            <w:pPr>
              <w:pStyle w:val="ConsPlusNormal"/>
            </w:pPr>
            <w:r>
              <w:t>Памятник В.И. Ленину (дюралюминий)</w:t>
            </w:r>
          </w:p>
        </w:tc>
        <w:tc>
          <w:tcPr>
            <w:tcW w:w="1587" w:type="dxa"/>
          </w:tcPr>
          <w:p w:rsidR="009F4F46" w:rsidRDefault="009F4F46">
            <w:pPr>
              <w:pStyle w:val="ConsPlusNormal"/>
            </w:pPr>
            <w:r>
              <w:t>1957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Р63, 313</w:t>
            </w:r>
          </w:p>
        </w:tc>
        <w:tc>
          <w:tcPr>
            <w:tcW w:w="1531" w:type="dxa"/>
          </w:tcPr>
          <w:p w:rsidR="009F4F46" w:rsidRDefault="009F4F46">
            <w:pPr>
              <w:pStyle w:val="ConsPlusNormal"/>
            </w:pPr>
            <w:r>
              <w:t>2975</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65</w:t>
            </w:r>
          </w:p>
        </w:tc>
        <w:tc>
          <w:tcPr>
            <w:tcW w:w="2325" w:type="dxa"/>
          </w:tcPr>
          <w:p w:rsidR="009F4F46" w:rsidRDefault="009F4F46">
            <w:pPr>
              <w:pStyle w:val="ConsPlusNormal"/>
            </w:pPr>
            <w:r>
              <w:t xml:space="preserve">С. </w:t>
            </w:r>
            <w:proofErr w:type="spellStart"/>
            <w:r>
              <w:t>Молдовка</w:t>
            </w:r>
            <w:proofErr w:type="spellEnd"/>
            <w:r>
              <w:t>, кладбище</w:t>
            </w:r>
          </w:p>
        </w:tc>
        <w:tc>
          <w:tcPr>
            <w:tcW w:w="2325" w:type="dxa"/>
          </w:tcPr>
          <w:p w:rsidR="009F4F46" w:rsidRDefault="009F4F46">
            <w:pPr>
              <w:pStyle w:val="ConsPlusNormal"/>
            </w:pPr>
            <w:r>
              <w:t>Братское кладбище 13 советских воинов, павших в боях</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2961</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66</w:t>
            </w:r>
          </w:p>
        </w:tc>
        <w:tc>
          <w:tcPr>
            <w:tcW w:w="2325" w:type="dxa"/>
          </w:tcPr>
          <w:p w:rsidR="009F4F46" w:rsidRDefault="009F4F46">
            <w:pPr>
              <w:pStyle w:val="ConsPlusNormal"/>
            </w:pPr>
            <w:r>
              <w:t xml:space="preserve">С. Монастырь, южнее села, на левом берегу р. </w:t>
            </w:r>
            <w:proofErr w:type="spellStart"/>
            <w:r>
              <w:t>Мзымты</w:t>
            </w:r>
            <w:proofErr w:type="spellEnd"/>
            <w:r>
              <w:t>, вниз по течению</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2929</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67</w:t>
            </w:r>
          </w:p>
        </w:tc>
        <w:tc>
          <w:tcPr>
            <w:tcW w:w="2325" w:type="dxa"/>
          </w:tcPr>
          <w:p w:rsidR="009F4F46" w:rsidRDefault="009F4F46">
            <w:pPr>
              <w:pStyle w:val="ConsPlusNormal"/>
            </w:pPr>
            <w:r>
              <w:t xml:space="preserve">С. Монастырь, 2 км юго-западнее села, на правом берегу р. </w:t>
            </w:r>
            <w:proofErr w:type="spellStart"/>
            <w:r>
              <w:t>Мзымты</w:t>
            </w:r>
            <w:proofErr w:type="spellEnd"/>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2930</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68</w:t>
            </w:r>
          </w:p>
        </w:tc>
        <w:tc>
          <w:tcPr>
            <w:tcW w:w="2325" w:type="dxa"/>
          </w:tcPr>
          <w:p w:rsidR="009F4F46" w:rsidRDefault="009F4F46">
            <w:pPr>
              <w:pStyle w:val="ConsPlusNormal"/>
            </w:pPr>
            <w:r>
              <w:t xml:space="preserve">С. Монастырь, 2 км ниже селения, левый берег р. </w:t>
            </w:r>
            <w:proofErr w:type="spellStart"/>
            <w:r>
              <w:t>Мзымты</w:t>
            </w:r>
            <w:proofErr w:type="spellEnd"/>
            <w:r>
              <w:t xml:space="preserve">, на гребне между двумя притоками р. </w:t>
            </w:r>
            <w:proofErr w:type="spellStart"/>
            <w:r>
              <w:t>Агош</w:t>
            </w:r>
            <w:proofErr w:type="spellEnd"/>
            <w:r>
              <w:t xml:space="preserve"> и подземным ручьем</w:t>
            </w:r>
          </w:p>
        </w:tc>
        <w:tc>
          <w:tcPr>
            <w:tcW w:w="2325" w:type="dxa"/>
          </w:tcPr>
          <w:p w:rsidR="009F4F46" w:rsidRDefault="009F4F46">
            <w:pPr>
              <w:pStyle w:val="ConsPlusNormal"/>
            </w:pPr>
            <w:r>
              <w:t>Храм-крепость</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Р63, 540, 313</w:t>
            </w:r>
          </w:p>
        </w:tc>
        <w:tc>
          <w:tcPr>
            <w:tcW w:w="1531" w:type="dxa"/>
          </w:tcPr>
          <w:p w:rsidR="009F4F46" w:rsidRDefault="009F4F46">
            <w:pPr>
              <w:pStyle w:val="ConsPlusNormal"/>
            </w:pPr>
            <w:r>
              <w:t>2931</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69</w:t>
            </w:r>
          </w:p>
        </w:tc>
        <w:tc>
          <w:tcPr>
            <w:tcW w:w="2325" w:type="dxa"/>
          </w:tcPr>
          <w:p w:rsidR="009F4F46" w:rsidRDefault="009F4F46">
            <w:pPr>
              <w:pStyle w:val="ConsPlusNormal"/>
            </w:pPr>
            <w:r>
              <w:t xml:space="preserve">На правом берегу р. </w:t>
            </w:r>
            <w:proofErr w:type="spellStart"/>
            <w:r>
              <w:t>Мзымты</w:t>
            </w:r>
            <w:proofErr w:type="spellEnd"/>
            <w:r>
              <w:t xml:space="preserve">, 1 км от впадения в нее р. Монашки, на гребне г. </w:t>
            </w:r>
            <w:proofErr w:type="spellStart"/>
            <w:r>
              <w:t>Ачишхо</w:t>
            </w:r>
            <w:proofErr w:type="spellEnd"/>
            <w:r>
              <w:t>, 2,5 - 3 км юго-западнее окраины п. Красная Поляна</w:t>
            </w:r>
          </w:p>
        </w:tc>
        <w:tc>
          <w:tcPr>
            <w:tcW w:w="2325" w:type="dxa"/>
          </w:tcPr>
          <w:p w:rsidR="009F4F46" w:rsidRDefault="009F4F46">
            <w:pPr>
              <w:pStyle w:val="ConsPlusNormal"/>
            </w:pPr>
            <w:r>
              <w:t>Остатки крепости Монашка-1</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2924</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70</w:t>
            </w:r>
          </w:p>
        </w:tc>
        <w:tc>
          <w:tcPr>
            <w:tcW w:w="2325" w:type="dxa"/>
          </w:tcPr>
          <w:p w:rsidR="009F4F46" w:rsidRDefault="009F4F46">
            <w:pPr>
              <w:pStyle w:val="ConsPlusNormal"/>
            </w:pPr>
            <w:r>
              <w:t xml:space="preserve">На правом берегу р. </w:t>
            </w:r>
            <w:proofErr w:type="spellStart"/>
            <w:r>
              <w:t>Мзымты</w:t>
            </w:r>
            <w:proofErr w:type="spellEnd"/>
            <w:r>
              <w:t>, 1,5 км от впадения в нее р. Монашки, 2,5 км юго-западнее окраины п. Красная Поляна</w:t>
            </w:r>
          </w:p>
        </w:tc>
        <w:tc>
          <w:tcPr>
            <w:tcW w:w="2325" w:type="dxa"/>
          </w:tcPr>
          <w:p w:rsidR="009F4F46" w:rsidRDefault="009F4F46">
            <w:pPr>
              <w:pStyle w:val="ConsPlusNormal"/>
            </w:pPr>
            <w:r>
              <w:t>Остатки крепости Монашка-2</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2925</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lastRenderedPageBreak/>
              <w:t>71</w:t>
            </w:r>
          </w:p>
        </w:tc>
        <w:tc>
          <w:tcPr>
            <w:tcW w:w="2325" w:type="dxa"/>
          </w:tcPr>
          <w:p w:rsidR="009F4F46" w:rsidRDefault="009F4F46">
            <w:pPr>
              <w:pStyle w:val="ConsPlusNormal"/>
            </w:pPr>
            <w:r>
              <w:t>С. Верхне-Николаевское (быв. колхозный сад)</w:t>
            </w:r>
          </w:p>
        </w:tc>
        <w:tc>
          <w:tcPr>
            <w:tcW w:w="2325" w:type="dxa"/>
          </w:tcPr>
          <w:p w:rsidR="009F4F46" w:rsidRDefault="009F4F46">
            <w:pPr>
              <w:pStyle w:val="ConsPlusNormal"/>
            </w:pPr>
            <w:r>
              <w:t>Могила матроса-</w:t>
            </w:r>
            <w:proofErr w:type="spellStart"/>
            <w:r>
              <w:t>потемкинца</w:t>
            </w:r>
            <w:proofErr w:type="spellEnd"/>
            <w:r>
              <w:t xml:space="preserve"> А.П. </w:t>
            </w:r>
            <w:proofErr w:type="spellStart"/>
            <w:r>
              <w:t>Сырова</w:t>
            </w:r>
            <w:proofErr w:type="spellEnd"/>
            <w:r>
              <w:t xml:space="preserve"> (1879 - 1943)</w:t>
            </w:r>
          </w:p>
        </w:tc>
        <w:tc>
          <w:tcPr>
            <w:tcW w:w="1587" w:type="dxa"/>
          </w:tcPr>
          <w:p w:rsidR="009F4F46" w:rsidRDefault="009F4F46">
            <w:pPr>
              <w:pStyle w:val="ConsPlusNormal"/>
            </w:pPr>
            <w:r>
              <w:t>1943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2953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72</w:t>
            </w:r>
          </w:p>
        </w:tc>
        <w:tc>
          <w:tcPr>
            <w:tcW w:w="2325" w:type="dxa"/>
          </w:tcPr>
          <w:p w:rsidR="009F4F46" w:rsidRDefault="009F4F46">
            <w:pPr>
              <w:pStyle w:val="ConsPlusNormal"/>
            </w:pPr>
            <w:r>
              <w:t>С. Верхне-Николаевское, 1 км от села (хутор Старый Кляр)</w:t>
            </w:r>
          </w:p>
        </w:tc>
        <w:tc>
          <w:tcPr>
            <w:tcW w:w="2325" w:type="dxa"/>
          </w:tcPr>
          <w:p w:rsidR="009F4F46" w:rsidRDefault="009F4F46">
            <w:pPr>
              <w:pStyle w:val="ConsPlusNormal"/>
            </w:pPr>
            <w:r>
              <w:t>Братская могила 4-х летчиков 6-го авиаполка, погибших в бою</w:t>
            </w:r>
          </w:p>
        </w:tc>
        <w:tc>
          <w:tcPr>
            <w:tcW w:w="1587" w:type="dxa"/>
          </w:tcPr>
          <w:p w:rsidR="009F4F46" w:rsidRDefault="009F4F46">
            <w:pPr>
              <w:pStyle w:val="ConsPlusNormal"/>
            </w:pPr>
            <w:r>
              <w:t>1942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2954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73</w:t>
            </w:r>
          </w:p>
        </w:tc>
        <w:tc>
          <w:tcPr>
            <w:tcW w:w="2325" w:type="dxa"/>
          </w:tcPr>
          <w:p w:rsidR="009F4F46" w:rsidRDefault="009F4F46">
            <w:pPr>
              <w:pStyle w:val="ConsPlusNormal"/>
            </w:pPr>
            <w:r>
              <w:t xml:space="preserve">Перевал </w:t>
            </w:r>
            <w:proofErr w:type="spellStart"/>
            <w:r>
              <w:t>Псеашхо</w:t>
            </w:r>
            <w:proofErr w:type="spellEnd"/>
            <w:r>
              <w:t>, у лагеря "Холодный" (местоположение необходимо уточнить)</w:t>
            </w:r>
          </w:p>
        </w:tc>
        <w:tc>
          <w:tcPr>
            <w:tcW w:w="2325" w:type="dxa"/>
          </w:tcPr>
          <w:p w:rsidR="009F4F46" w:rsidRDefault="009F4F46">
            <w:pPr>
              <w:pStyle w:val="ConsPlusNormal"/>
            </w:pPr>
            <w:r>
              <w:t>Памятный знак на месте, где проходила линия обороны горного перевала от фашистских захватчиков в 1942 - 1943 гг.</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2963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74</w:t>
            </w:r>
          </w:p>
        </w:tc>
        <w:tc>
          <w:tcPr>
            <w:tcW w:w="2325" w:type="dxa"/>
          </w:tcPr>
          <w:p w:rsidR="009F4F46" w:rsidRDefault="009F4F46">
            <w:pPr>
              <w:pStyle w:val="ConsPlusNormal"/>
            </w:pPr>
            <w:r>
              <w:t xml:space="preserve">Район перевала </w:t>
            </w:r>
            <w:proofErr w:type="spellStart"/>
            <w:r>
              <w:t>Псеашхо</w:t>
            </w:r>
            <w:proofErr w:type="spellEnd"/>
            <w:r>
              <w:t>, вблизи пихтовой поляны, 25 км восточнее п. Красная Поляна (местоположение необходимо уточнить)</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2917</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75</w:t>
            </w:r>
          </w:p>
        </w:tc>
        <w:tc>
          <w:tcPr>
            <w:tcW w:w="2325" w:type="dxa"/>
          </w:tcPr>
          <w:p w:rsidR="009F4F46" w:rsidRDefault="009F4F46">
            <w:pPr>
              <w:pStyle w:val="ConsPlusNormal"/>
            </w:pPr>
            <w:r>
              <w:t xml:space="preserve">Перевал </w:t>
            </w:r>
            <w:proofErr w:type="spellStart"/>
            <w:r>
              <w:t>Псеашхо</w:t>
            </w:r>
            <w:proofErr w:type="spellEnd"/>
            <w:r>
              <w:t>, 3 км от него, близ лагеря "Холодный", верховье р. Лабы (местоположение необходимо уточнить)</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2935</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76</w:t>
            </w:r>
          </w:p>
        </w:tc>
        <w:tc>
          <w:tcPr>
            <w:tcW w:w="2325" w:type="dxa"/>
          </w:tcPr>
          <w:p w:rsidR="009F4F46" w:rsidRDefault="009F4F46">
            <w:pPr>
              <w:pStyle w:val="ConsPlusNormal"/>
            </w:pPr>
            <w:r>
              <w:t xml:space="preserve">Вверх по течению р. </w:t>
            </w:r>
            <w:proofErr w:type="spellStart"/>
            <w:r>
              <w:t>Мзымты</w:t>
            </w:r>
            <w:proofErr w:type="spellEnd"/>
            <w:r>
              <w:t xml:space="preserve">, в месте впадения в нее р. </w:t>
            </w:r>
            <w:proofErr w:type="spellStart"/>
            <w:r>
              <w:lastRenderedPageBreak/>
              <w:t>Пслух</w:t>
            </w:r>
            <w:proofErr w:type="spellEnd"/>
            <w:r>
              <w:t>, 12 км от п. Красная Поляна</w:t>
            </w:r>
          </w:p>
        </w:tc>
        <w:tc>
          <w:tcPr>
            <w:tcW w:w="2325" w:type="dxa"/>
          </w:tcPr>
          <w:p w:rsidR="009F4F46" w:rsidRDefault="009F4F46">
            <w:pPr>
              <w:pStyle w:val="ConsPlusNormal"/>
            </w:pPr>
            <w:r>
              <w:lastRenderedPageBreak/>
              <w:t xml:space="preserve">Остатки </w:t>
            </w:r>
            <w:proofErr w:type="spellStart"/>
            <w:r>
              <w:t>Пслухской</w:t>
            </w:r>
            <w:proofErr w:type="spellEnd"/>
            <w:r>
              <w:t xml:space="preserve"> крепости</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2914</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lastRenderedPageBreak/>
              <w:t>77</w:t>
            </w:r>
          </w:p>
        </w:tc>
        <w:tc>
          <w:tcPr>
            <w:tcW w:w="2325" w:type="dxa"/>
          </w:tcPr>
          <w:p w:rsidR="009F4F46" w:rsidRDefault="009F4F46">
            <w:pPr>
              <w:pStyle w:val="ConsPlusNormal"/>
            </w:pPr>
            <w:r>
              <w:t xml:space="preserve">Местечко Роза Хутор, левый берег р. </w:t>
            </w:r>
            <w:proofErr w:type="spellStart"/>
            <w:r>
              <w:t>Мзымты</w:t>
            </w:r>
            <w:proofErr w:type="spellEnd"/>
            <w:r>
              <w:t>, 24 км восточнее п. Красная Поляна (местоположение необходимо уточнить)</w:t>
            </w:r>
          </w:p>
        </w:tc>
        <w:tc>
          <w:tcPr>
            <w:tcW w:w="2325" w:type="dxa"/>
          </w:tcPr>
          <w:p w:rsidR="009F4F46" w:rsidRDefault="009F4F46">
            <w:pPr>
              <w:pStyle w:val="ConsPlusNormal"/>
            </w:pPr>
            <w:r>
              <w:t>Остатки крепости</w:t>
            </w:r>
          </w:p>
        </w:tc>
        <w:tc>
          <w:tcPr>
            <w:tcW w:w="1587" w:type="dxa"/>
          </w:tcPr>
          <w:p w:rsidR="009F4F46" w:rsidRDefault="009F4F46">
            <w:pPr>
              <w:pStyle w:val="ConsPlusNormal"/>
            </w:pPr>
            <w:r>
              <w:t>Раннее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2916</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78</w:t>
            </w:r>
          </w:p>
        </w:tc>
        <w:tc>
          <w:tcPr>
            <w:tcW w:w="2325" w:type="dxa"/>
          </w:tcPr>
          <w:p w:rsidR="009F4F46" w:rsidRDefault="009F4F46">
            <w:pPr>
              <w:pStyle w:val="ConsPlusNormal"/>
            </w:pPr>
            <w:r>
              <w:t xml:space="preserve">Правый склон ущелья берега р. </w:t>
            </w:r>
            <w:proofErr w:type="spellStart"/>
            <w:r>
              <w:t>Уруштен</w:t>
            </w:r>
            <w:proofErr w:type="spellEnd"/>
            <w:r>
              <w:t>, западнее лагеря "Холодный", пещера Перевальная (местоположение необходимо уточнить)</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Р540, 313</w:t>
            </w:r>
          </w:p>
        </w:tc>
        <w:tc>
          <w:tcPr>
            <w:tcW w:w="1531" w:type="dxa"/>
          </w:tcPr>
          <w:p w:rsidR="009F4F46" w:rsidRDefault="009F4F46">
            <w:pPr>
              <w:pStyle w:val="ConsPlusNormal"/>
            </w:pPr>
            <w:r>
              <w:t>2934</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79</w:t>
            </w:r>
          </w:p>
        </w:tc>
        <w:tc>
          <w:tcPr>
            <w:tcW w:w="2325" w:type="dxa"/>
          </w:tcPr>
          <w:p w:rsidR="009F4F46" w:rsidRDefault="009F4F46">
            <w:pPr>
              <w:pStyle w:val="ConsPlusNormal"/>
            </w:pPr>
            <w:r>
              <w:t xml:space="preserve">С. Нижняя </w:t>
            </w:r>
            <w:proofErr w:type="spellStart"/>
            <w:r>
              <w:t>Шиловка</w:t>
            </w:r>
            <w:proofErr w:type="spellEnd"/>
            <w:r>
              <w:t>, ул. Нагуляна, 5</w:t>
            </w:r>
          </w:p>
        </w:tc>
        <w:tc>
          <w:tcPr>
            <w:tcW w:w="2325" w:type="dxa"/>
          </w:tcPr>
          <w:p w:rsidR="009F4F46" w:rsidRDefault="009F4F46">
            <w:pPr>
              <w:pStyle w:val="ConsPlusNormal"/>
            </w:pPr>
            <w:r>
              <w:t>Дом, в котором жил Герой Советского Союза М.К. Нагулян</w:t>
            </w:r>
          </w:p>
        </w:tc>
        <w:tc>
          <w:tcPr>
            <w:tcW w:w="1587" w:type="dxa"/>
          </w:tcPr>
          <w:p w:rsidR="009F4F46" w:rsidRDefault="009F4F46">
            <w:pPr>
              <w:pStyle w:val="ConsPlusNormal"/>
            </w:pPr>
            <w:r>
              <w:t>1924 - 1933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Р759 (не включен в Р313)</w:t>
            </w:r>
          </w:p>
        </w:tc>
        <w:tc>
          <w:tcPr>
            <w:tcW w:w="1531" w:type="dxa"/>
          </w:tcPr>
          <w:p w:rsidR="009F4F46" w:rsidRDefault="009F4F46">
            <w:pPr>
              <w:pStyle w:val="ConsPlusNormal"/>
            </w:pPr>
            <w:r>
              <w:t>Нет данных</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80</w:t>
            </w:r>
          </w:p>
        </w:tc>
        <w:tc>
          <w:tcPr>
            <w:tcW w:w="2325" w:type="dxa"/>
          </w:tcPr>
          <w:p w:rsidR="009F4F46" w:rsidRDefault="009F4F46">
            <w:pPr>
              <w:pStyle w:val="ConsPlusNormal"/>
            </w:pPr>
            <w:r>
              <w:t xml:space="preserve">С. </w:t>
            </w:r>
            <w:proofErr w:type="spellStart"/>
            <w:r>
              <w:t>Эстосадок</w:t>
            </w:r>
            <w:proofErr w:type="spellEnd"/>
            <w:r>
              <w:t>, кладбище</w:t>
            </w:r>
          </w:p>
        </w:tc>
        <w:tc>
          <w:tcPr>
            <w:tcW w:w="2325" w:type="dxa"/>
          </w:tcPr>
          <w:p w:rsidR="009F4F46" w:rsidRDefault="009F4F46">
            <w:pPr>
              <w:pStyle w:val="ConsPlusNormal"/>
            </w:pPr>
            <w:r>
              <w:t>Могила партизана А.Г. Волченко (1890 - 1975)</w:t>
            </w:r>
          </w:p>
        </w:tc>
        <w:tc>
          <w:tcPr>
            <w:tcW w:w="1587" w:type="dxa"/>
          </w:tcPr>
          <w:p w:rsidR="009F4F46" w:rsidRDefault="009F4F46">
            <w:pPr>
              <w:pStyle w:val="ConsPlusNormal"/>
            </w:pPr>
            <w:r>
              <w:t>1975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2966</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81</w:t>
            </w:r>
          </w:p>
        </w:tc>
        <w:tc>
          <w:tcPr>
            <w:tcW w:w="2325" w:type="dxa"/>
          </w:tcPr>
          <w:p w:rsidR="009F4F46" w:rsidRDefault="009F4F46">
            <w:pPr>
              <w:pStyle w:val="ConsPlusNormal"/>
            </w:pPr>
            <w:r>
              <w:t xml:space="preserve">С. </w:t>
            </w:r>
            <w:proofErr w:type="spellStart"/>
            <w:r>
              <w:t>Эстосадок</w:t>
            </w:r>
            <w:proofErr w:type="spellEnd"/>
            <w:r>
              <w:t>, Петрозаводская ул., 12</w:t>
            </w:r>
          </w:p>
        </w:tc>
        <w:tc>
          <w:tcPr>
            <w:tcW w:w="2325" w:type="dxa"/>
          </w:tcPr>
          <w:p w:rsidR="009F4F46" w:rsidRDefault="009F4F46">
            <w:pPr>
              <w:pStyle w:val="ConsPlusNormal"/>
            </w:pPr>
            <w:r>
              <w:t xml:space="preserve">Дом, в котором жил эстонский писатель А. </w:t>
            </w:r>
            <w:proofErr w:type="spellStart"/>
            <w:r>
              <w:t>Таммсааре</w:t>
            </w:r>
            <w:proofErr w:type="spellEnd"/>
            <w:r>
              <w:t xml:space="preserve"> (</w:t>
            </w:r>
            <w:proofErr w:type="spellStart"/>
            <w:r>
              <w:t>Ханнсен</w:t>
            </w:r>
            <w:proofErr w:type="spellEnd"/>
            <w:r>
              <w:t>)</w:t>
            </w:r>
          </w:p>
        </w:tc>
        <w:tc>
          <w:tcPr>
            <w:tcW w:w="1587" w:type="dxa"/>
          </w:tcPr>
          <w:p w:rsidR="009F4F46" w:rsidRDefault="009F4F46">
            <w:pPr>
              <w:pStyle w:val="ConsPlusNormal"/>
            </w:pPr>
            <w:r>
              <w:t>1912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Р333, 313</w:t>
            </w:r>
          </w:p>
        </w:tc>
        <w:tc>
          <w:tcPr>
            <w:tcW w:w="1531" w:type="dxa"/>
          </w:tcPr>
          <w:p w:rsidR="009F4F46" w:rsidRDefault="009F4F46">
            <w:pPr>
              <w:pStyle w:val="ConsPlusNormal"/>
            </w:pPr>
            <w:r>
              <w:t>2965</w:t>
            </w:r>
          </w:p>
        </w:tc>
        <w:tc>
          <w:tcPr>
            <w:tcW w:w="1757" w:type="dxa"/>
          </w:tcPr>
          <w:p w:rsidR="009F4F46" w:rsidRDefault="009F4F46">
            <w:pPr>
              <w:pStyle w:val="ConsPlusNormal"/>
            </w:pPr>
            <w:r>
              <w:t>60 м</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proofErr w:type="spellStart"/>
            <w:r>
              <w:rPr>
                <w:color w:val="392C69"/>
              </w:rPr>
              <w:t>КонсультантПлюс</w:t>
            </w:r>
            <w:proofErr w:type="spellEnd"/>
            <w:r>
              <w:rPr>
                <w:color w:val="392C69"/>
              </w:rPr>
              <w:t>: примечание.</w:t>
            </w:r>
          </w:p>
          <w:p w:rsidR="009F4F46" w:rsidRDefault="009F4F46">
            <w:pPr>
              <w:pStyle w:val="ConsPlusNormal"/>
              <w:jc w:val="both"/>
            </w:pPr>
            <w:r>
              <w:rPr>
                <w:color w:val="392C69"/>
              </w:rPr>
              <w:t>Нумерация пунктов дана в соответствии с официальным текстом документа.</w:t>
            </w:r>
          </w:p>
        </w:tc>
      </w:tr>
    </w:tbl>
    <w:p w:rsidR="009F4F46" w:rsidRDefault="009F4F46">
      <w:pPr>
        <w:pStyle w:val="ConsPlusNormal"/>
        <w:spacing w:before="220"/>
        <w:jc w:val="center"/>
        <w:outlineLvl w:val="3"/>
      </w:pPr>
      <w:r>
        <w:t>2. Хостинский район</w:t>
      </w:r>
    </w:p>
    <w:p w:rsidR="009F4F46" w:rsidRDefault="009F4F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gridCol w:w="1757"/>
      </w:tblGrid>
      <w:tr w:rsidR="009F4F46">
        <w:tc>
          <w:tcPr>
            <w:tcW w:w="510" w:type="dxa"/>
          </w:tcPr>
          <w:p w:rsidR="009F4F46" w:rsidRDefault="009F4F46">
            <w:pPr>
              <w:pStyle w:val="ConsPlusNormal"/>
              <w:jc w:val="center"/>
            </w:pPr>
            <w:r>
              <w:t>N п/п</w:t>
            </w:r>
          </w:p>
        </w:tc>
        <w:tc>
          <w:tcPr>
            <w:tcW w:w="2325" w:type="dxa"/>
          </w:tcPr>
          <w:p w:rsidR="009F4F46" w:rsidRDefault="009F4F46">
            <w:pPr>
              <w:pStyle w:val="ConsPlusNormal"/>
              <w:jc w:val="center"/>
            </w:pPr>
            <w:r>
              <w:t>Адрес (по алфавиту)</w:t>
            </w:r>
          </w:p>
        </w:tc>
        <w:tc>
          <w:tcPr>
            <w:tcW w:w="2325" w:type="dxa"/>
          </w:tcPr>
          <w:p w:rsidR="009F4F46" w:rsidRDefault="009F4F46">
            <w:pPr>
              <w:pStyle w:val="ConsPlusNormal"/>
              <w:jc w:val="center"/>
            </w:pPr>
            <w:r>
              <w:t>Наименование памятника</w:t>
            </w:r>
          </w:p>
        </w:tc>
        <w:tc>
          <w:tcPr>
            <w:tcW w:w="1587" w:type="dxa"/>
          </w:tcPr>
          <w:p w:rsidR="009F4F46" w:rsidRDefault="009F4F46">
            <w:pPr>
              <w:pStyle w:val="ConsPlusNormal"/>
              <w:jc w:val="center"/>
            </w:pPr>
            <w:r>
              <w:t>Авторство, датировка, даты событий</w:t>
            </w:r>
          </w:p>
        </w:tc>
        <w:tc>
          <w:tcPr>
            <w:tcW w:w="2154" w:type="dxa"/>
          </w:tcPr>
          <w:p w:rsidR="009F4F46" w:rsidRDefault="009F4F46">
            <w:pPr>
              <w:pStyle w:val="ConsPlusNormal"/>
              <w:jc w:val="center"/>
            </w:pPr>
            <w:r>
              <w:t>Вид, категория памятника истории и культуры</w:t>
            </w:r>
          </w:p>
        </w:tc>
        <w:tc>
          <w:tcPr>
            <w:tcW w:w="1417" w:type="dxa"/>
          </w:tcPr>
          <w:p w:rsidR="009F4F46" w:rsidRDefault="009F4F46">
            <w:pPr>
              <w:pStyle w:val="ConsPlusNormal"/>
              <w:jc w:val="center"/>
            </w:pPr>
            <w:r>
              <w:t>Документ о принятии под охрану</w:t>
            </w:r>
          </w:p>
        </w:tc>
        <w:tc>
          <w:tcPr>
            <w:tcW w:w="1531" w:type="dxa"/>
          </w:tcPr>
          <w:p w:rsidR="009F4F46" w:rsidRDefault="009F4F46">
            <w:pPr>
              <w:pStyle w:val="ConsPlusNormal"/>
              <w:jc w:val="center"/>
            </w:pPr>
            <w:r>
              <w:t>Реестровый N Минкультуры РФ</w:t>
            </w:r>
          </w:p>
        </w:tc>
        <w:tc>
          <w:tcPr>
            <w:tcW w:w="1757" w:type="dxa"/>
          </w:tcPr>
          <w:p w:rsidR="009F4F46" w:rsidRDefault="009F4F46">
            <w:pPr>
              <w:pStyle w:val="ConsPlusNormal"/>
              <w:jc w:val="center"/>
            </w:pPr>
            <w:r>
              <w:t xml:space="preserve">Радиус (от границ памятника) временных зон охраны (по Законам </w:t>
            </w:r>
            <w:hyperlink r:id="rId168" w:history="1">
              <w:r>
                <w:rPr>
                  <w:color w:val="0000FF"/>
                </w:rPr>
                <w:t>N 487-КЗ</w:t>
              </w:r>
            </w:hyperlink>
            <w:r>
              <w:t xml:space="preserve"> и 514-КЗ от 2002 г.)</w:t>
            </w:r>
          </w:p>
        </w:tc>
      </w:tr>
      <w:tr w:rsidR="009F4F46">
        <w:tc>
          <w:tcPr>
            <w:tcW w:w="510" w:type="dxa"/>
          </w:tcPr>
          <w:p w:rsidR="009F4F46" w:rsidRDefault="009F4F46">
            <w:pPr>
              <w:pStyle w:val="ConsPlusNormal"/>
              <w:jc w:val="center"/>
            </w:pPr>
            <w:r>
              <w:t>1</w:t>
            </w:r>
          </w:p>
        </w:tc>
        <w:tc>
          <w:tcPr>
            <w:tcW w:w="2325" w:type="dxa"/>
          </w:tcPr>
          <w:p w:rsidR="009F4F46" w:rsidRDefault="009F4F46">
            <w:pPr>
              <w:pStyle w:val="ConsPlusNormal"/>
              <w:jc w:val="center"/>
            </w:pPr>
            <w:r>
              <w:t>2</w:t>
            </w:r>
          </w:p>
        </w:tc>
        <w:tc>
          <w:tcPr>
            <w:tcW w:w="2325" w:type="dxa"/>
          </w:tcPr>
          <w:p w:rsidR="009F4F46" w:rsidRDefault="009F4F46">
            <w:pPr>
              <w:pStyle w:val="ConsPlusNormal"/>
              <w:jc w:val="center"/>
            </w:pPr>
            <w:r>
              <w:t>3</w:t>
            </w:r>
          </w:p>
        </w:tc>
        <w:tc>
          <w:tcPr>
            <w:tcW w:w="1587" w:type="dxa"/>
          </w:tcPr>
          <w:p w:rsidR="009F4F46" w:rsidRDefault="009F4F46">
            <w:pPr>
              <w:pStyle w:val="ConsPlusNormal"/>
              <w:jc w:val="center"/>
            </w:pPr>
            <w:r>
              <w:t>4</w:t>
            </w:r>
          </w:p>
        </w:tc>
        <w:tc>
          <w:tcPr>
            <w:tcW w:w="2154" w:type="dxa"/>
          </w:tcPr>
          <w:p w:rsidR="009F4F46" w:rsidRDefault="009F4F46">
            <w:pPr>
              <w:pStyle w:val="ConsPlusNormal"/>
              <w:jc w:val="center"/>
            </w:pPr>
            <w:r>
              <w:t>5</w:t>
            </w:r>
          </w:p>
        </w:tc>
        <w:tc>
          <w:tcPr>
            <w:tcW w:w="1417" w:type="dxa"/>
          </w:tcPr>
          <w:p w:rsidR="009F4F46" w:rsidRDefault="009F4F46">
            <w:pPr>
              <w:pStyle w:val="ConsPlusNormal"/>
              <w:jc w:val="center"/>
            </w:pPr>
            <w:r>
              <w:t>6</w:t>
            </w:r>
          </w:p>
        </w:tc>
        <w:tc>
          <w:tcPr>
            <w:tcW w:w="1531" w:type="dxa"/>
          </w:tcPr>
          <w:p w:rsidR="009F4F46" w:rsidRDefault="009F4F46">
            <w:pPr>
              <w:pStyle w:val="ConsPlusNormal"/>
              <w:jc w:val="center"/>
            </w:pPr>
            <w:r>
              <w:t>7</w:t>
            </w:r>
          </w:p>
        </w:tc>
        <w:tc>
          <w:tcPr>
            <w:tcW w:w="1757" w:type="dxa"/>
          </w:tcPr>
          <w:p w:rsidR="009F4F46" w:rsidRDefault="009F4F46">
            <w:pPr>
              <w:pStyle w:val="ConsPlusNormal"/>
              <w:jc w:val="center"/>
            </w:pPr>
            <w:r>
              <w:t>8</w:t>
            </w:r>
          </w:p>
        </w:tc>
      </w:tr>
      <w:tr w:rsidR="009F4F46">
        <w:tc>
          <w:tcPr>
            <w:tcW w:w="510" w:type="dxa"/>
          </w:tcPr>
          <w:p w:rsidR="009F4F46" w:rsidRDefault="009F4F46">
            <w:pPr>
              <w:pStyle w:val="ConsPlusNormal"/>
            </w:pPr>
            <w:r>
              <w:t>1</w:t>
            </w:r>
          </w:p>
        </w:tc>
        <w:tc>
          <w:tcPr>
            <w:tcW w:w="2325" w:type="dxa"/>
          </w:tcPr>
          <w:p w:rsidR="009F4F46" w:rsidRDefault="009F4F46">
            <w:pPr>
              <w:pStyle w:val="ConsPlusNormal"/>
            </w:pPr>
            <w:r>
              <w:t xml:space="preserve">Гора Большой </w:t>
            </w:r>
            <w:proofErr w:type="spellStart"/>
            <w:r>
              <w:t>Ахун</w:t>
            </w:r>
            <w:proofErr w:type="spellEnd"/>
          </w:p>
        </w:tc>
        <w:tc>
          <w:tcPr>
            <w:tcW w:w="2325" w:type="dxa"/>
          </w:tcPr>
          <w:p w:rsidR="009F4F46" w:rsidRDefault="009F4F46">
            <w:pPr>
              <w:pStyle w:val="ConsPlusNormal"/>
            </w:pPr>
            <w:r>
              <w:t>Остатки христианского храма</w:t>
            </w:r>
          </w:p>
        </w:tc>
        <w:tc>
          <w:tcPr>
            <w:tcW w:w="1587" w:type="dxa"/>
          </w:tcPr>
          <w:p w:rsidR="009F4F46" w:rsidRDefault="009F4F46">
            <w:pPr>
              <w:pStyle w:val="ConsPlusNormal"/>
            </w:pPr>
            <w:r>
              <w:t>Позднее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3064</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t>2</w:t>
            </w:r>
          </w:p>
        </w:tc>
        <w:tc>
          <w:tcPr>
            <w:tcW w:w="2325" w:type="dxa"/>
          </w:tcPr>
          <w:p w:rsidR="009F4F46" w:rsidRDefault="009F4F46">
            <w:pPr>
              <w:pStyle w:val="ConsPlusNormal"/>
            </w:pPr>
            <w:r>
              <w:t xml:space="preserve">Гора Большой </w:t>
            </w:r>
            <w:proofErr w:type="spellStart"/>
            <w:r>
              <w:t>Ахун</w:t>
            </w:r>
            <w:proofErr w:type="spellEnd"/>
          </w:p>
        </w:tc>
        <w:tc>
          <w:tcPr>
            <w:tcW w:w="2325" w:type="dxa"/>
          </w:tcPr>
          <w:p w:rsidR="009F4F46" w:rsidRDefault="009F4F46">
            <w:pPr>
              <w:pStyle w:val="ConsPlusNormal"/>
            </w:pPr>
            <w:r>
              <w:t>Смотровая башня</w:t>
            </w:r>
          </w:p>
        </w:tc>
        <w:tc>
          <w:tcPr>
            <w:tcW w:w="1587" w:type="dxa"/>
          </w:tcPr>
          <w:p w:rsidR="009F4F46" w:rsidRDefault="009F4F46">
            <w:pPr>
              <w:pStyle w:val="ConsPlusNormal"/>
            </w:pPr>
            <w:r>
              <w:t>1935 - 1936 гг., арх. С.И. Воропаев</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3111</w:t>
            </w:r>
          </w:p>
        </w:tc>
        <w:tc>
          <w:tcPr>
            <w:tcW w:w="1757" w:type="dxa"/>
          </w:tcPr>
          <w:p w:rsidR="009F4F46" w:rsidRDefault="009F4F46">
            <w:pPr>
              <w:pStyle w:val="ConsPlusNormal"/>
            </w:pPr>
            <w:r>
              <w:t>Не менее 100 м (доминанта)</w:t>
            </w:r>
          </w:p>
        </w:tc>
      </w:tr>
      <w:tr w:rsidR="009F4F46">
        <w:tc>
          <w:tcPr>
            <w:tcW w:w="510" w:type="dxa"/>
          </w:tcPr>
          <w:p w:rsidR="009F4F46" w:rsidRDefault="009F4F46">
            <w:pPr>
              <w:pStyle w:val="ConsPlusNormal"/>
            </w:pPr>
            <w:r>
              <w:t>3</w:t>
            </w:r>
          </w:p>
        </w:tc>
        <w:tc>
          <w:tcPr>
            <w:tcW w:w="2325" w:type="dxa"/>
          </w:tcPr>
          <w:p w:rsidR="009F4F46" w:rsidRDefault="009F4F46">
            <w:pPr>
              <w:pStyle w:val="ConsPlusNormal"/>
            </w:pPr>
            <w:r>
              <w:t>Хоста, Депутатская ул., 10</w:t>
            </w:r>
          </w:p>
        </w:tc>
        <w:tc>
          <w:tcPr>
            <w:tcW w:w="2325" w:type="dxa"/>
          </w:tcPr>
          <w:p w:rsidR="009F4F46" w:rsidRDefault="009F4F46">
            <w:pPr>
              <w:pStyle w:val="ConsPlusNormal"/>
            </w:pPr>
            <w:r>
              <w:t>Здания, где в годы войны находились госпитали N 1405, 2126</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3102</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4</w:t>
            </w:r>
          </w:p>
        </w:tc>
        <w:tc>
          <w:tcPr>
            <w:tcW w:w="2325" w:type="dxa"/>
          </w:tcPr>
          <w:p w:rsidR="009F4F46" w:rsidRDefault="009F4F46">
            <w:pPr>
              <w:pStyle w:val="ConsPlusNormal"/>
            </w:pPr>
            <w:r>
              <w:t>Хоста, Депутатская ул., 10</w:t>
            </w:r>
          </w:p>
        </w:tc>
        <w:tc>
          <w:tcPr>
            <w:tcW w:w="2325" w:type="dxa"/>
          </w:tcPr>
          <w:p w:rsidR="009F4F46" w:rsidRDefault="009F4F46">
            <w:pPr>
              <w:pStyle w:val="ConsPlusNormal"/>
            </w:pPr>
            <w:r>
              <w:t>Здание, где в годы войны находился госпиталь N 2124</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3073</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w:t>
            </w:r>
          </w:p>
        </w:tc>
        <w:tc>
          <w:tcPr>
            <w:tcW w:w="2325" w:type="dxa"/>
          </w:tcPr>
          <w:p w:rsidR="009F4F46" w:rsidRDefault="009F4F46">
            <w:pPr>
              <w:pStyle w:val="ConsPlusNormal"/>
            </w:pPr>
            <w:r>
              <w:t xml:space="preserve">Хоста, Депутатская ул., </w:t>
            </w:r>
            <w:r>
              <w:lastRenderedPageBreak/>
              <w:t>12/1</w:t>
            </w:r>
          </w:p>
        </w:tc>
        <w:tc>
          <w:tcPr>
            <w:tcW w:w="2325" w:type="dxa"/>
          </w:tcPr>
          <w:p w:rsidR="009F4F46" w:rsidRDefault="009F4F46">
            <w:pPr>
              <w:pStyle w:val="ConsPlusNormal"/>
            </w:pPr>
            <w:r>
              <w:lastRenderedPageBreak/>
              <w:t xml:space="preserve">Здание, где в годы </w:t>
            </w:r>
            <w:r>
              <w:lastRenderedPageBreak/>
              <w:t>войны находился госпиталь N 2127</w:t>
            </w:r>
          </w:p>
        </w:tc>
        <w:tc>
          <w:tcPr>
            <w:tcW w:w="1587" w:type="dxa"/>
          </w:tcPr>
          <w:p w:rsidR="009F4F46" w:rsidRDefault="009F4F46">
            <w:pPr>
              <w:pStyle w:val="ConsPlusNormal"/>
            </w:pPr>
            <w:r>
              <w:lastRenderedPageBreak/>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3074</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6</w:t>
            </w:r>
          </w:p>
        </w:tc>
        <w:tc>
          <w:tcPr>
            <w:tcW w:w="2325" w:type="dxa"/>
          </w:tcPr>
          <w:p w:rsidR="009F4F46" w:rsidRDefault="009F4F46">
            <w:pPr>
              <w:pStyle w:val="ConsPlusNormal"/>
            </w:pPr>
            <w:r>
              <w:t>Хоста, ул. Дмитриевой, 11</w:t>
            </w:r>
          </w:p>
        </w:tc>
        <w:tc>
          <w:tcPr>
            <w:tcW w:w="2325" w:type="dxa"/>
          </w:tcPr>
          <w:p w:rsidR="009F4F46" w:rsidRDefault="009F4F46">
            <w:pPr>
              <w:pStyle w:val="ConsPlusNormal"/>
            </w:pPr>
            <w:r>
              <w:t>Дом, в котором жила и работала писательница В.И. Дмитриева</w:t>
            </w:r>
          </w:p>
        </w:tc>
        <w:tc>
          <w:tcPr>
            <w:tcW w:w="1587" w:type="dxa"/>
          </w:tcPr>
          <w:p w:rsidR="009F4F46" w:rsidRDefault="009F4F46">
            <w:pPr>
              <w:pStyle w:val="ConsPlusNormal"/>
            </w:pPr>
            <w:r>
              <w:t>1920 - 1947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759</w:t>
            </w:r>
          </w:p>
        </w:tc>
        <w:tc>
          <w:tcPr>
            <w:tcW w:w="1531" w:type="dxa"/>
          </w:tcPr>
          <w:p w:rsidR="009F4F46" w:rsidRDefault="009F4F46">
            <w:pPr>
              <w:pStyle w:val="ConsPlusNormal"/>
            </w:pPr>
            <w:r>
              <w:t>3075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7</w:t>
            </w:r>
          </w:p>
        </w:tc>
        <w:tc>
          <w:tcPr>
            <w:tcW w:w="2325" w:type="dxa"/>
          </w:tcPr>
          <w:p w:rsidR="009F4F46" w:rsidRDefault="009F4F46">
            <w:pPr>
              <w:pStyle w:val="ConsPlusNormal"/>
            </w:pPr>
            <w:r>
              <w:t xml:space="preserve">Хоста, </w:t>
            </w:r>
            <w:proofErr w:type="spellStart"/>
            <w:r>
              <w:t>Краснополянская</w:t>
            </w:r>
            <w:proofErr w:type="spellEnd"/>
            <w:r>
              <w:t xml:space="preserve"> ул., 6</w:t>
            </w:r>
          </w:p>
        </w:tc>
        <w:tc>
          <w:tcPr>
            <w:tcW w:w="2325" w:type="dxa"/>
          </w:tcPr>
          <w:p w:rsidR="009F4F46" w:rsidRDefault="009F4F46">
            <w:pPr>
              <w:pStyle w:val="ConsPlusNormal"/>
            </w:pPr>
            <w:r>
              <w:t>Скульптурная группа "Нежность" (бронза)</w:t>
            </w:r>
          </w:p>
        </w:tc>
        <w:tc>
          <w:tcPr>
            <w:tcW w:w="1587" w:type="dxa"/>
          </w:tcPr>
          <w:p w:rsidR="009F4F46" w:rsidRDefault="009F4F46">
            <w:pPr>
              <w:pStyle w:val="ConsPlusNormal"/>
            </w:pPr>
            <w:r>
              <w:t>1964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3127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8</w:t>
            </w:r>
          </w:p>
        </w:tc>
        <w:tc>
          <w:tcPr>
            <w:tcW w:w="2325" w:type="dxa"/>
          </w:tcPr>
          <w:p w:rsidR="009F4F46" w:rsidRDefault="009F4F46">
            <w:pPr>
              <w:pStyle w:val="ConsPlusNormal"/>
            </w:pPr>
            <w:r>
              <w:t xml:space="preserve">Хоста, </w:t>
            </w:r>
            <w:proofErr w:type="spellStart"/>
            <w:r>
              <w:t>Краснополянская</w:t>
            </w:r>
            <w:proofErr w:type="spellEnd"/>
            <w:r>
              <w:t xml:space="preserve"> ул., 6</w:t>
            </w:r>
          </w:p>
        </w:tc>
        <w:tc>
          <w:tcPr>
            <w:tcW w:w="2325" w:type="dxa"/>
          </w:tcPr>
          <w:p w:rsidR="009F4F46" w:rsidRDefault="009F4F46">
            <w:pPr>
              <w:pStyle w:val="ConsPlusNormal"/>
            </w:pPr>
            <w:r>
              <w:t>Скульптура "Нимфа" (бронза)</w:t>
            </w:r>
          </w:p>
        </w:tc>
        <w:tc>
          <w:tcPr>
            <w:tcW w:w="1587" w:type="dxa"/>
          </w:tcPr>
          <w:p w:rsidR="009F4F46" w:rsidRDefault="009F4F46">
            <w:pPr>
              <w:pStyle w:val="ConsPlusNormal"/>
            </w:pPr>
            <w:r>
              <w:t>1964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3128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9</w:t>
            </w:r>
          </w:p>
        </w:tc>
        <w:tc>
          <w:tcPr>
            <w:tcW w:w="2325" w:type="dxa"/>
          </w:tcPr>
          <w:p w:rsidR="009F4F46" w:rsidRDefault="009F4F46">
            <w:pPr>
              <w:pStyle w:val="ConsPlusNormal"/>
            </w:pPr>
            <w:r>
              <w:t xml:space="preserve">Хоста, </w:t>
            </w:r>
            <w:proofErr w:type="spellStart"/>
            <w:r>
              <w:t>Краснополянская</w:t>
            </w:r>
            <w:proofErr w:type="spellEnd"/>
            <w:r>
              <w:t xml:space="preserve"> ул., 6</w:t>
            </w:r>
          </w:p>
        </w:tc>
        <w:tc>
          <w:tcPr>
            <w:tcW w:w="2325" w:type="dxa"/>
          </w:tcPr>
          <w:p w:rsidR="009F4F46" w:rsidRDefault="009F4F46">
            <w:pPr>
              <w:pStyle w:val="ConsPlusNormal"/>
            </w:pPr>
            <w:r>
              <w:t>Здание, где в годы войны находился госпиталь N 1777</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3076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10</w:t>
            </w:r>
          </w:p>
        </w:tc>
        <w:tc>
          <w:tcPr>
            <w:tcW w:w="2325" w:type="dxa"/>
          </w:tcPr>
          <w:p w:rsidR="009F4F46" w:rsidRDefault="009F4F46">
            <w:pPr>
              <w:pStyle w:val="ConsPlusNormal"/>
            </w:pPr>
            <w:r>
              <w:t>Хоста, Курортный пр., 73</w:t>
            </w:r>
          </w:p>
        </w:tc>
        <w:tc>
          <w:tcPr>
            <w:tcW w:w="2325" w:type="dxa"/>
          </w:tcPr>
          <w:p w:rsidR="009F4F46" w:rsidRDefault="009F4F46">
            <w:pPr>
              <w:pStyle w:val="ConsPlusNormal"/>
            </w:pPr>
            <w:r>
              <w:t>Здание дачи Якобсона, где в Доме работников искусств отдыхал В.В. Маяковский, 1925 г.</w:t>
            </w:r>
          </w:p>
        </w:tc>
        <w:tc>
          <w:tcPr>
            <w:tcW w:w="1587" w:type="dxa"/>
          </w:tcPr>
          <w:p w:rsidR="009F4F46" w:rsidRDefault="009F4F46">
            <w:pPr>
              <w:pStyle w:val="ConsPlusNormal"/>
            </w:pPr>
            <w:r>
              <w:t xml:space="preserve">1902 г., арх. Р.И. </w:t>
            </w:r>
            <w:proofErr w:type="spellStart"/>
            <w:r>
              <w:t>Будник</w:t>
            </w:r>
            <w:proofErr w:type="spellEnd"/>
          </w:p>
        </w:tc>
        <w:tc>
          <w:tcPr>
            <w:tcW w:w="2154" w:type="dxa"/>
          </w:tcPr>
          <w:p w:rsidR="009F4F46" w:rsidRDefault="009F4F46">
            <w:pPr>
              <w:pStyle w:val="ConsPlusNormal"/>
            </w:pPr>
            <w:r>
              <w:t>Памятник архитектуры, памятник истории</w:t>
            </w:r>
          </w:p>
        </w:tc>
        <w:tc>
          <w:tcPr>
            <w:tcW w:w="1417" w:type="dxa"/>
          </w:tcPr>
          <w:p w:rsidR="009F4F46" w:rsidRDefault="009F4F46">
            <w:pPr>
              <w:pStyle w:val="ConsPlusNormal"/>
            </w:pPr>
            <w:r>
              <w:t>Р313, 540, 63</w:t>
            </w:r>
          </w:p>
        </w:tc>
        <w:tc>
          <w:tcPr>
            <w:tcW w:w="1531" w:type="dxa"/>
          </w:tcPr>
          <w:p w:rsidR="009F4F46" w:rsidRDefault="009F4F46">
            <w:pPr>
              <w:pStyle w:val="ConsPlusNormal"/>
            </w:pPr>
            <w:r>
              <w:t>3077,3113</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11а</w:t>
            </w:r>
          </w:p>
        </w:tc>
        <w:tc>
          <w:tcPr>
            <w:tcW w:w="2325" w:type="dxa"/>
          </w:tcPr>
          <w:p w:rsidR="009F4F46" w:rsidRDefault="009F4F46">
            <w:pPr>
              <w:pStyle w:val="ConsPlusNormal"/>
            </w:pPr>
            <w:r>
              <w:t>Хоста, Курортный пр., 74</w:t>
            </w:r>
          </w:p>
        </w:tc>
        <w:tc>
          <w:tcPr>
            <w:tcW w:w="2325" w:type="dxa"/>
          </w:tcPr>
          <w:p w:rsidR="009F4F46" w:rsidRDefault="009F4F46">
            <w:pPr>
              <w:pStyle w:val="ConsPlusNormal"/>
            </w:pPr>
            <w:r>
              <w:t>Парк "Дендрарий" (комплекс, включающий парк, здания, строения, сооружения, скульптуру и др.)</w:t>
            </w:r>
          </w:p>
        </w:tc>
        <w:tc>
          <w:tcPr>
            <w:tcW w:w="1587" w:type="dxa"/>
          </w:tcPr>
          <w:p w:rsidR="009F4F46" w:rsidRDefault="009F4F46">
            <w:pPr>
              <w:pStyle w:val="ConsPlusNormal"/>
            </w:pPr>
            <w:r>
              <w:t>Конец XIX - середина XX в.</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3114</w:t>
            </w:r>
          </w:p>
        </w:tc>
        <w:tc>
          <w:tcPr>
            <w:tcW w:w="1757" w:type="dxa"/>
          </w:tcPr>
          <w:p w:rsidR="009F4F46" w:rsidRDefault="009F4F46">
            <w:pPr>
              <w:pStyle w:val="ConsPlusNormal"/>
            </w:pPr>
            <w:r>
              <w:t>Для парка - в границах территории памятника. От зданий - 100 м, от сооружений и скульптур - 40 м</w:t>
            </w:r>
          </w:p>
        </w:tc>
      </w:tr>
      <w:tr w:rsidR="009F4F46">
        <w:tc>
          <w:tcPr>
            <w:tcW w:w="510" w:type="dxa"/>
          </w:tcPr>
          <w:p w:rsidR="009F4F46" w:rsidRDefault="009F4F46">
            <w:pPr>
              <w:pStyle w:val="ConsPlusNormal"/>
            </w:pPr>
            <w:r>
              <w:t>11б</w:t>
            </w:r>
          </w:p>
        </w:tc>
        <w:tc>
          <w:tcPr>
            <w:tcW w:w="2325" w:type="dxa"/>
          </w:tcPr>
          <w:p w:rsidR="009F4F46" w:rsidRDefault="009F4F46">
            <w:pPr>
              <w:pStyle w:val="ConsPlusNormal"/>
            </w:pPr>
            <w:r>
              <w:t xml:space="preserve">Перенесен к зданию МУК "Музей истории </w:t>
            </w:r>
            <w:r>
              <w:lastRenderedPageBreak/>
              <w:t>города-курорта Сочи" (Центральный р-н, ул. Орджоникидзе, 29)</w:t>
            </w:r>
          </w:p>
        </w:tc>
        <w:tc>
          <w:tcPr>
            <w:tcW w:w="2325" w:type="dxa"/>
          </w:tcPr>
          <w:p w:rsidR="009F4F46" w:rsidRDefault="009F4F46">
            <w:pPr>
              <w:pStyle w:val="ConsPlusNormal"/>
            </w:pPr>
            <w:r>
              <w:lastRenderedPageBreak/>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 xml:space="preserve">Памятник археологии </w:t>
            </w:r>
            <w:r>
              <w:lastRenderedPageBreak/>
              <w:t>федерального значения</w:t>
            </w:r>
          </w:p>
        </w:tc>
        <w:tc>
          <w:tcPr>
            <w:tcW w:w="1417" w:type="dxa"/>
          </w:tcPr>
          <w:p w:rsidR="009F4F46" w:rsidRDefault="009F4F46">
            <w:pPr>
              <w:pStyle w:val="ConsPlusNormal"/>
            </w:pPr>
            <w:r>
              <w:lastRenderedPageBreak/>
              <w:t>Ф624 (федеральны</w:t>
            </w:r>
            <w:r>
              <w:lastRenderedPageBreak/>
              <w:t>й)</w:t>
            </w:r>
          </w:p>
        </w:tc>
        <w:tc>
          <w:tcPr>
            <w:tcW w:w="1531" w:type="dxa"/>
          </w:tcPr>
          <w:p w:rsidR="009F4F46" w:rsidRDefault="009F4F46">
            <w:pPr>
              <w:pStyle w:val="ConsPlusNormal"/>
            </w:pPr>
            <w:r>
              <w:lastRenderedPageBreak/>
              <w:t>Нет данных</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lastRenderedPageBreak/>
              <w:t>12</w:t>
            </w:r>
          </w:p>
        </w:tc>
        <w:tc>
          <w:tcPr>
            <w:tcW w:w="2325" w:type="dxa"/>
          </w:tcPr>
          <w:p w:rsidR="009F4F46" w:rsidRDefault="009F4F46">
            <w:pPr>
              <w:pStyle w:val="ConsPlusNormal"/>
            </w:pPr>
            <w:r>
              <w:t>Хоста, Курортный пр., 83</w:t>
            </w:r>
          </w:p>
        </w:tc>
        <w:tc>
          <w:tcPr>
            <w:tcW w:w="2325" w:type="dxa"/>
          </w:tcPr>
          <w:p w:rsidR="009F4F46" w:rsidRDefault="009F4F46">
            <w:pPr>
              <w:pStyle w:val="ConsPlusNormal"/>
            </w:pPr>
            <w:r>
              <w:t>Бюст В.И. Ленина (гранит, мрамор)</w:t>
            </w:r>
          </w:p>
        </w:tc>
        <w:tc>
          <w:tcPr>
            <w:tcW w:w="1587" w:type="dxa"/>
          </w:tcPr>
          <w:p w:rsidR="009F4F46" w:rsidRDefault="009F4F46">
            <w:pPr>
              <w:pStyle w:val="ConsPlusNormal"/>
            </w:pPr>
            <w:r>
              <w:t xml:space="preserve">1971 г., </w:t>
            </w:r>
            <w:proofErr w:type="spellStart"/>
            <w:r>
              <w:t>скульп</w:t>
            </w:r>
            <w:proofErr w:type="spellEnd"/>
            <w:r>
              <w:t>. А.И. Колобов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759</w:t>
            </w:r>
          </w:p>
        </w:tc>
        <w:tc>
          <w:tcPr>
            <w:tcW w:w="1531" w:type="dxa"/>
          </w:tcPr>
          <w:p w:rsidR="009F4F46" w:rsidRDefault="009F4F46">
            <w:pPr>
              <w:pStyle w:val="ConsPlusNormal"/>
            </w:pPr>
            <w:r>
              <w:t>3129</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13</w:t>
            </w:r>
          </w:p>
        </w:tc>
        <w:tc>
          <w:tcPr>
            <w:tcW w:w="2325" w:type="dxa"/>
          </w:tcPr>
          <w:p w:rsidR="009F4F46" w:rsidRDefault="009F4F46">
            <w:pPr>
              <w:pStyle w:val="ConsPlusNormal"/>
            </w:pPr>
            <w:r>
              <w:t>Хоста, Курортный пр., 83</w:t>
            </w:r>
          </w:p>
        </w:tc>
        <w:tc>
          <w:tcPr>
            <w:tcW w:w="2325" w:type="dxa"/>
          </w:tcPr>
          <w:p w:rsidR="009F4F46" w:rsidRDefault="009F4F46">
            <w:pPr>
              <w:pStyle w:val="ConsPlusNormal"/>
            </w:pPr>
            <w:r>
              <w:t>Здания, где в годы войны находились госпитали N 2117, 3213</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3078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14</w:t>
            </w:r>
          </w:p>
        </w:tc>
        <w:tc>
          <w:tcPr>
            <w:tcW w:w="2325" w:type="dxa"/>
          </w:tcPr>
          <w:p w:rsidR="009F4F46" w:rsidRDefault="009F4F46">
            <w:pPr>
              <w:pStyle w:val="ConsPlusNormal"/>
            </w:pPr>
            <w:r>
              <w:t>Хоста, Курортный пр., 85</w:t>
            </w:r>
          </w:p>
        </w:tc>
        <w:tc>
          <w:tcPr>
            <w:tcW w:w="2325" w:type="dxa"/>
          </w:tcPr>
          <w:p w:rsidR="009F4F46" w:rsidRDefault="009F4F46">
            <w:pPr>
              <w:pStyle w:val="ConsPlusNormal"/>
            </w:pPr>
            <w:r>
              <w:t>Здание, где в годы войны находился госпиталь N 1927</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3079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15</w:t>
            </w:r>
          </w:p>
        </w:tc>
        <w:tc>
          <w:tcPr>
            <w:tcW w:w="2325" w:type="dxa"/>
          </w:tcPr>
          <w:p w:rsidR="009F4F46" w:rsidRDefault="009F4F46">
            <w:pPr>
              <w:pStyle w:val="ConsPlusNormal"/>
            </w:pPr>
            <w:r>
              <w:t>Хоста, Курортный пр., 86</w:t>
            </w:r>
          </w:p>
        </w:tc>
        <w:tc>
          <w:tcPr>
            <w:tcW w:w="2325" w:type="dxa"/>
          </w:tcPr>
          <w:p w:rsidR="009F4F46" w:rsidRDefault="009F4F46">
            <w:pPr>
              <w:pStyle w:val="ConsPlusNormal"/>
            </w:pPr>
            <w:r>
              <w:t>Здания, где в годы войны находились госпитали N 2131, 40, 43, 111</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3080</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16</w:t>
            </w:r>
          </w:p>
        </w:tc>
        <w:tc>
          <w:tcPr>
            <w:tcW w:w="2325" w:type="dxa"/>
          </w:tcPr>
          <w:p w:rsidR="009F4F46" w:rsidRDefault="009F4F46">
            <w:pPr>
              <w:pStyle w:val="ConsPlusNormal"/>
            </w:pPr>
            <w:r>
              <w:t>Хоста, Курортный пр., 87 (служебный корпус N 8)</w:t>
            </w:r>
          </w:p>
        </w:tc>
        <w:tc>
          <w:tcPr>
            <w:tcW w:w="2325" w:type="dxa"/>
          </w:tcPr>
          <w:p w:rsidR="009F4F46" w:rsidRDefault="009F4F46">
            <w:pPr>
              <w:pStyle w:val="ConsPlusNormal"/>
            </w:pPr>
            <w:r>
              <w:t>Здание дачи артиста Н.А. Шевелева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3115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17</w:t>
            </w:r>
          </w:p>
        </w:tc>
        <w:tc>
          <w:tcPr>
            <w:tcW w:w="2325" w:type="dxa"/>
          </w:tcPr>
          <w:p w:rsidR="009F4F46" w:rsidRDefault="009F4F46">
            <w:pPr>
              <w:pStyle w:val="ConsPlusNormal"/>
            </w:pPr>
            <w:r>
              <w:t>Хоста, Курортный пр., 91, литер А</w:t>
            </w:r>
          </w:p>
        </w:tc>
        <w:tc>
          <w:tcPr>
            <w:tcW w:w="2325" w:type="dxa"/>
          </w:tcPr>
          <w:p w:rsidR="009F4F46" w:rsidRDefault="009F4F46">
            <w:pPr>
              <w:pStyle w:val="ConsPlusNormal"/>
            </w:pPr>
            <w:r>
              <w:t>Комплекс зданий и сооружений гостиницы "Интурист" (</w:t>
            </w:r>
            <w:proofErr w:type="spellStart"/>
            <w:r>
              <w:t>бывш</w:t>
            </w:r>
            <w:proofErr w:type="spellEnd"/>
            <w:r>
              <w:t>. гл. корпус санатория "Наука")</w:t>
            </w:r>
          </w:p>
        </w:tc>
        <w:tc>
          <w:tcPr>
            <w:tcW w:w="1587" w:type="dxa"/>
          </w:tcPr>
          <w:p w:rsidR="009F4F46" w:rsidRDefault="009F4F46">
            <w:pPr>
              <w:pStyle w:val="ConsPlusNormal"/>
            </w:pPr>
            <w:r>
              <w:t>1937 г. (главный корпус), 1951 г., арх. А.В. Самойлов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26-П, Р313 в редакции 874-КЗ</w:t>
            </w:r>
          </w:p>
        </w:tc>
        <w:tc>
          <w:tcPr>
            <w:tcW w:w="1531" w:type="dxa"/>
          </w:tcPr>
          <w:p w:rsidR="009F4F46" w:rsidRDefault="009F4F46">
            <w:pPr>
              <w:pStyle w:val="ConsPlusNormal"/>
            </w:pPr>
            <w:r>
              <w:t>188</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18</w:t>
            </w:r>
          </w:p>
        </w:tc>
        <w:tc>
          <w:tcPr>
            <w:tcW w:w="2325" w:type="dxa"/>
          </w:tcPr>
          <w:p w:rsidR="009F4F46" w:rsidRDefault="009F4F46">
            <w:pPr>
              <w:pStyle w:val="ConsPlusNormal"/>
            </w:pPr>
            <w:r>
              <w:t>Хоста, Курортный пр., 92</w:t>
            </w:r>
          </w:p>
        </w:tc>
        <w:tc>
          <w:tcPr>
            <w:tcW w:w="2325" w:type="dxa"/>
          </w:tcPr>
          <w:p w:rsidR="009F4F46" w:rsidRDefault="009F4F46">
            <w:pPr>
              <w:pStyle w:val="ConsPlusNormal"/>
            </w:pPr>
            <w:r>
              <w:t>Здания и сооружения санатория "Металлург" (комплекс из 9 объектов)</w:t>
            </w:r>
          </w:p>
        </w:tc>
        <w:tc>
          <w:tcPr>
            <w:tcW w:w="1587" w:type="dxa"/>
          </w:tcPr>
          <w:p w:rsidR="009F4F46" w:rsidRDefault="009F4F46">
            <w:pPr>
              <w:pStyle w:val="ConsPlusNormal"/>
            </w:pPr>
            <w:r>
              <w:t>1956 г., арх. Я.О. Свирский, Г.Л. Битов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3116</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19</w:t>
            </w:r>
          </w:p>
        </w:tc>
        <w:tc>
          <w:tcPr>
            <w:tcW w:w="2325" w:type="dxa"/>
          </w:tcPr>
          <w:p w:rsidR="009F4F46" w:rsidRDefault="009F4F46">
            <w:pPr>
              <w:pStyle w:val="ConsPlusNormal"/>
            </w:pPr>
            <w:r>
              <w:t>Хоста, Курортный пр., 94/1</w:t>
            </w:r>
          </w:p>
        </w:tc>
        <w:tc>
          <w:tcPr>
            <w:tcW w:w="2325" w:type="dxa"/>
          </w:tcPr>
          <w:p w:rsidR="009F4F46" w:rsidRDefault="009F4F46">
            <w:pPr>
              <w:pStyle w:val="ConsPlusNormal"/>
            </w:pPr>
            <w:r>
              <w:t>Комплекс санатория им. Ворошилова (здания, строения, сооружения, парк)</w:t>
            </w:r>
          </w:p>
        </w:tc>
        <w:tc>
          <w:tcPr>
            <w:tcW w:w="1587" w:type="dxa"/>
          </w:tcPr>
          <w:p w:rsidR="009F4F46" w:rsidRDefault="009F4F46">
            <w:pPr>
              <w:pStyle w:val="ConsPlusNormal"/>
            </w:pPr>
            <w:r>
              <w:t xml:space="preserve">1930 - 1934 гг., арх. М.И. </w:t>
            </w:r>
            <w:proofErr w:type="spellStart"/>
            <w:r>
              <w:t>Мержанов</w:t>
            </w:r>
            <w:proofErr w:type="spellEnd"/>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 М540</w:t>
            </w:r>
          </w:p>
        </w:tc>
        <w:tc>
          <w:tcPr>
            <w:tcW w:w="1531" w:type="dxa"/>
          </w:tcPr>
          <w:p w:rsidR="009F4F46" w:rsidRDefault="009F4F46">
            <w:pPr>
              <w:pStyle w:val="ConsPlusNormal"/>
            </w:pPr>
            <w:r>
              <w:t>3117</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20</w:t>
            </w:r>
          </w:p>
        </w:tc>
        <w:tc>
          <w:tcPr>
            <w:tcW w:w="2325" w:type="dxa"/>
          </w:tcPr>
          <w:p w:rsidR="009F4F46" w:rsidRDefault="009F4F46">
            <w:pPr>
              <w:pStyle w:val="ConsPlusNormal"/>
            </w:pPr>
            <w:r>
              <w:t>Хоста, Курортный пр., 96</w:t>
            </w:r>
          </w:p>
        </w:tc>
        <w:tc>
          <w:tcPr>
            <w:tcW w:w="2325" w:type="dxa"/>
          </w:tcPr>
          <w:p w:rsidR="009F4F46" w:rsidRDefault="009F4F46">
            <w:pPr>
              <w:pStyle w:val="ConsPlusNormal"/>
            </w:pPr>
            <w:r>
              <w:t>Здание, где в годы войны находился госпиталь N 2132</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Р540</w:t>
            </w:r>
          </w:p>
        </w:tc>
        <w:tc>
          <w:tcPr>
            <w:tcW w:w="1531" w:type="dxa"/>
          </w:tcPr>
          <w:p w:rsidR="009F4F46" w:rsidRDefault="009F4F46">
            <w:pPr>
              <w:pStyle w:val="ConsPlusNormal"/>
            </w:pPr>
            <w:r>
              <w:t>3084</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21</w:t>
            </w:r>
          </w:p>
        </w:tc>
        <w:tc>
          <w:tcPr>
            <w:tcW w:w="2325" w:type="dxa"/>
          </w:tcPr>
          <w:p w:rsidR="009F4F46" w:rsidRDefault="009F4F46">
            <w:pPr>
              <w:pStyle w:val="ConsPlusNormal"/>
            </w:pPr>
            <w:r>
              <w:t>Хоста, Курортный пр., 96/5</w:t>
            </w:r>
          </w:p>
        </w:tc>
        <w:tc>
          <w:tcPr>
            <w:tcW w:w="2325" w:type="dxa"/>
          </w:tcPr>
          <w:p w:rsidR="009F4F46" w:rsidRDefault="009F4F46">
            <w:pPr>
              <w:pStyle w:val="ConsPlusNormal"/>
            </w:pPr>
            <w:r>
              <w:t>Санаторий им. С. Орджоникидзе (комплекс из 15 объектов)</w:t>
            </w:r>
          </w:p>
        </w:tc>
        <w:tc>
          <w:tcPr>
            <w:tcW w:w="1587" w:type="dxa"/>
          </w:tcPr>
          <w:p w:rsidR="009F4F46" w:rsidRDefault="009F4F46">
            <w:pPr>
              <w:pStyle w:val="ConsPlusNormal"/>
            </w:pPr>
            <w:r>
              <w:t>1934 - 1937 гг., арх. И.С. Кузнецов</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 Р540</w:t>
            </w:r>
          </w:p>
        </w:tc>
        <w:tc>
          <w:tcPr>
            <w:tcW w:w="1531" w:type="dxa"/>
          </w:tcPr>
          <w:p w:rsidR="009F4F46" w:rsidRDefault="009F4F46">
            <w:pPr>
              <w:pStyle w:val="ConsPlusNormal"/>
            </w:pPr>
            <w:r>
              <w:t>3118</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22</w:t>
            </w:r>
          </w:p>
        </w:tc>
        <w:tc>
          <w:tcPr>
            <w:tcW w:w="2325" w:type="dxa"/>
          </w:tcPr>
          <w:p w:rsidR="009F4F46" w:rsidRDefault="009F4F46">
            <w:pPr>
              <w:pStyle w:val="ConsPlusNormal"/>
            </w:pPr>
            <w:r>
              <w:t>Хоста, Курортный пр., 96/5</w:t>
            </w:r>
          </w:p>
        </w:tc>
        <w:tc>
          <w:tcPr>
            <w:tcW w:w="2325" w:type="dxa"/>
          </w:tcPr>
          <w:p w:rsidR="009F4F46" w:rsidRDefault="009F4F46">
            <w:pPr>
              <w:pStyle w:val="ConsPlusNormal"/>
            </w:pPr>
            <w:r>
              <w:t>Комплекс зданий и сооружений санатория "Чайка"</w:t>
            </w:r>
          </w:p>
        </w:tc>
        <w:tc>
          <w:tcPr>
            <w:tcW w:w="1587" w:type="dxa"/>
          </w:tcPr>
          <w:p w:rsidR="009F4F46" w:rsidRDefault="009F4F46">
            <w:pPr>
              <w:pStyle w:val="ConsPlusNormal"/>
            </w:pPr>
            <w:r>
              <w:t xml:space="preserve">1955 г., арх. А.С. Крестин, И. </w:t>
            </w:r>
            <w:proofErr w:type="spellStart"/>
            <w:r>
              <w:t>Шиков</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3084</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23</w:t>
            </w:r>
          </w:p>
        </w:tc>
        <w:tc>
          <w:tcPr>
            <w:tcW w:w="2325" w:type="dxa"/>
          </w:tcPr>
          <w:p w:rsidR="009F4F46" w:rsidRDefault="009F4F46">
            <w:pPr>
              <w:pStyle w:val="ConsPlusNormal"/>
            </w:pPr>
            <w:r>
              <w:t>Хоста, Курортный пр., 96/5</w:t>
            </w:r>
          </w:p>
        </w:tc>
        <w:tc>
          <w:tcPr>
            <w:tcW w:w="2325" w:type="dxa"/>
          </w:tcPr>
          <w:p w:rsidR="009F4F46" w:rsidRDefault="009F4F46">
            <w:pPr>
              <w:pStyle w:val="ConsPlusNormal"/>
            </w:pPr>
            <w:r>
              <w:t>Памятник В.И. Ленину (бетон)</w:t>
            </w:r>
          </w:p>
        </w:tc>
        <w:tc>
          <w:tcPr>
            <w:tcW w:w="1587" w:type="dxa"/>
          </w:tcPr>
          <w:p w:rsidR="009F4F46" w:rsidRDefault="009F4F46">
            <w:pPr>
              <w:pStyle w:val="ConsPlusNormal"/>
            </w:pPr>
            <w:r>
              <w:t>1938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3131</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24</w:t>
            </w:r>
          </w:p>
        </w:tc>
        <w:tc>
          <w:tcPr>
            <w:tcW w:w="2325" w:type="dxa"/>
          </w:tcPr>
          <w:p w:rsidR="009F4F46" w:rsidRDefault="009F4F46">
            <w:pPr>
              <w:pStyle w:val="ConsPlusNormal"/>
            </w:pPr>
            <w:r>
              <w:t>Хоста, Курортный пр., 96/5</w:t>
            </w:r>
          </w:p>
        </w:tc>
        <w:tc>
          <w:tcPr>
            <w:tcW w:w="2325" w:type="dxa"/>
          </w:tcPr>
          <w:p w:rsidR="009F4F46" w:rsidRDefault="009F4F46">
            <w:pPr>
              <w:pStyle w:val="ConsPlusNormal"/>
            </w:pPr>
            <w:r>
              <w:t>Памятник С. Орджоникидзе (бетон)</w:t>
            </w:r>
          </w:p>
        </w:tc>
        <w:tc>
          <w:tcPr>
            <w:tcW w:w="1587" w:type="dxa"/>
          </w:tcPr>
          <w:p w:rsidR="009F4F46" w:rsidRDefault="009F4F46">
            <w:pPr>
              <w:pStyle w:val="ConsPlusNormal"/>
            </w:pPr>
            <w:r>
              <w:t>1938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3132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25</w:t>
            </w:r>
          </w:p>
        </w:tc>
        <w:tc>
          <w:tcPr>
            <w:tcW w:w="2325" w:type="dxa"/>
          </w:tcPr>
          <w:p w:rsidR="009F4F46" w:rsidRDefault="009F4F46">
            <w:pPr>
              <w:pStyle w:val="ConsPlusNormal"/>
            </w:pPr>
            <w:r>
              <w:t>Хоста, Курортный пр., 99, корпус N 2</w:t>
            </w:r>
          </w:p>
        </w:tc>
        <w:tc>
          <w:tcPr>
            <w:tcW w:w="2325" w:type="dxa"/>
          </w:tcPr>
          <w:p w:rsidR="009F4F46" w:rsidRDefault="009F4F46">
            <w:pPr>
              <w:pStyle w:val="ConsPlusNormal"/>
            </w:pPr>
            <w:r>
              <w:t>Здание, где в годы войны находился госпиталь N 3214</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3085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26</w:t>
            </w:r>
          </w:p>
        </w:tc>
        <w:tc>
          <w:tcPr>
            <w:tcW w:w="2325" w:type="dxa"/>
          </w:tcPr>
          <w:p w:rsidR="009F4F46" w:rsidRDefault="009F4F46">
            <w:pPr>
              <w:pStyle w:val="ConsPlusNormal"/>
            </w:pPr>
            <w:r>
              <w:t>Хоста, Курортный пр., 99, корпус N 4</w:t>
            </w:r>
          </w:p>
        </w:tc>
        <w:tc>
          <w:tcPr>
            <w:tcW w:w="2325" w:type="dxa"/>
          </w:tcPr>
          <w:p w:rsidR="009F4F46" w:rsidRDefault="009F4F46">
            <w:pPr>
              <w:pStyle w:val="ConsPlusNormal"/>
            </w:pPr>
            <w:r>
              <w:t>Здание, где в годы войны находился госпиталь N 2123</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3086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27</w:t>
            </w:r>
          </w:p>
        </w:tc>
        <w:tc>
          <w:tcPr>
            <w:tcW w:w="2325" w:type="dxa"/>
          </w:tcPr>
          <w:p w:rsidR="009F4F46" w:rsidRDefault="009F4F46">
            <w:pPr>
              <w:pStyle w:val="ConsPlusNormal"/>
            </w:pPr>
            <w:r>
              <w:t>Хоста, Курортный пр., 100</w:t>
            </w:r>
          </w:p>
        </w:tc>
        <w:tc>
          <w:tcPr>
            <w:tcW w:w="2325" w:type="dxa"/>
          </w:tcPr>
          <w:p w:rsidR="009F4F46" w:rsidRDefault="009F4F46">
            <w:pPr>
              <w:pStyle w:val="ConsPlusNormal"/>
            </w:pPr>
            <w:r>
              <w:t>Здание, где в годы войны находился госпиталь N 2122</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3087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28</w:t>
            </w:r>
          </w:p>
        </w:tc>
        <w:tc>
          <w:tcPr>
            <w:tcW w:w="2325" w:type="dxa"/>
          </w:tcPr>
          <w:p w:rsidR="009F4F46" w:rsidRDefault="009F4F46">
            <w:pPr>
              <w:pStyle w:val="ConsPlusNormal"/>
            </w:pPr>
            <w:r>
              <w:t>Хоста, Курортный пр., 103/3</w:t>
            </w:r>
          </w:p>
        </w:tc>
        <w:tc>
          <w:tcPr>
            <w:tcW w:w="2325" w:type="dxa"/>
          </w:tcPr>
          <w:p w:rsidR="009F4F46" w:rsidRDefault="009F4F46">
            <w:pPr>
              <w:pStyle w:val="ConsPlusNormal"/>
            </w:pPr>
            <w:r>
              <w:t>Здания, где в годы войны находились госпитали N 4474, 2131</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w:t>
            </w:r>
          </w:p>
        </w:tc>
        <w:tc>
          <w:tcPr>
            <w:tcW w:w="1531" w:type="dxa"/>
          </w:tcPr>
          <w:p w:rsidR="009F4F46" w:rsidRDefault="009F4F46">
            <w:pPr>
              <w:pStyle w:val="ConsPlusNormal"/>
            </w:pPr>
            <w:r>
              <w:t>3089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29</w:t>
            </w:r>
          </w:p>
        </w:tc>
        <w:tc>
          <w:tcPr>
            <w:tcW w:w="2325" w:type="dxa"/>
          </w:tcPr>
          <w:p w:rsidR="009F4F46" w:rsidRDefault="009F4F46">
            <w:pPr>
              <w:pStyle w:val="ConsPlusNormal"/>
            </w:pPr>
            <w:r>
              <w:t>Хоста, Курортный пр., 107</w:t>
            </w:r>
          </w:p>
        </w:tc>
        <w:tc>
          <w:tcPr>
            <w:tcW w:w="2325" w:type="dxa"/>
          </w:tcPr>
          <w:p w:rsidR="009F4F46" w:rsidRDefault="009F4F46">
            <w:pPr>
              <w:pStyle w:val="ConsPlusNormal"/>
            </w:pPr>
            <w:proofErr w:type="spellStart"/>
            <w:r>
              <w:t>Мацестинский</w:t>
            </w:r>
            <w:proofErr w:type="spellEnd"/>
            <w:r>
              <w:t xml:space="preserve"> портопункт</w:t>
            </w:r>
          </w:p>
        </w:tc>
        <w:tc>
          <w:tcPr>
            <w:tcW w:w="1587" w:type="dxa"/>
          </w:tcPr>
          <w:p w:rsidR="009F4F46" w:rsidRDefault="009F4F46">
            <w:pPr>
              <w:pStyle w:val="ConsPlusNormal"/>
            </w:pPr>
            <w:r>
              <w:t>1936 г., арх. С.И. Воропаев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615</w:t>
            </w:r>
          </w:p>
        </w:tc>
        <w:tc>
          <w:tcPr>
            <w:tcW w:w="1531" w:type="dxa"/>
          </w:tcPr>
          <w:p w:rsidR="009F4F46" w:rsidRDefault="009F4F46">
            <w:pPr>
              <w:pStyle w:val="ConsPlusNormal"/>
            </w:pPr>
            <w:r>
              <w:t>4795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30</w:t>
            </w:r>
          </w:p>
        </w:tc>
        <w:tc>
          <w:tcPr>
            <w:tcW w:w="2325" w:type="dxa"/>
          </w:tcPr>
          <w:p w:rsidR="009F4F46" w:rsidRDefault="009F4F46">
            <w:pPr>
              <w:pStyle w:val="ConsPlusNormal"/>
            </w:pPr>
            <w:r>
              <w:t>Хоста, Курортный пр., 108</w:t>
            </w:r>
          </w:p>
        </w:tc>
        <w:tc>
          <w:tcPr>
            <w:tcW w:w="2325" w:type="dxa"/>
          </w:tcPr>
          <w:p w:rsidR="009F4F46" w:rsidRDefault="009F4F46">
            <w:pPr>
              <w:pStyle w:val="ConsPlusNormal"/>
            </w:pPr>
            <w:r>
              <w:t>Санаторий "Горный воздух", здание быв. корпуса N 8 санатория "Заря"</w:t>
            </w:r>
          </w:p>
        </w:tc>
        <w:tc>
          <w:tcPr>
            <w:tcW w:w="1587" w:type="dxa"/>
          </w:tcPr>
          <w:p w:rsidR="009F4F46" w:rsidRDefault="009F4F46">
            <w:pPr>
              <w:pStyle w:val="ConsPlusNormal"/>
            </w:pPr>
            <w:r>
              <w:t>1936 г., арх. А.А. и Л.А. Веснины</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 Р540</w:t>
            </w:r>
          </w:p>
        </w:tc>
        <w:tc>
          <w:tcPr>
            <w:tcW w:w="1531" w:type="dxa"/>
          </w:tcPr>
          <w:p w:rsidR="009F4F46" w:rsidRDefault="009F4F46">
            <w:pPr>
              <w:pStyle w:val="ConsPlusNormal"/>
            </w:pPr>
            <w:r>
              <w:t>3119</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31</w:t>
            </w:r>
          </w:p>
        </w:tc>
        <w:tc>
          <w:tcPr>
            <w:tcW w:w="2325" w:type="dxa"/>
          </w:tcPr>
          <w:p w:rsidR="009F4F46" w:rsidRDefault="009F4F46">
            <w:pPr>
              <w:pStyle w:val="ConsPlusNormal"/>
            </w:pPr>
            <w:r>
              <w:t>Хоста, Курортный пр., 108</w:t>
            </w:r>
          </w:p>
        </w:tc>
        <w:tc>
          <w:tcPr>
            <w:tcW w:w="2325" w:type="dxa"/>
          </w:tcPr>
          <w:p w:rsidR="009F4F46" w:rsidRDefault="009F4F46">
            <w:pPr>
              <w:pStyle w:val="ConsPlusNormal"/>
            </w:pPr>
            <w:r>
              <w:t>Здание, где в годы войны находился госпиталь N 2129; здесь в 1937 - 1941 гг. работал Герой Советского Союза В.В. Есауленко</w:t>
            </w:r>
          </w:p>
        </w:tc>
        <w:tc>
          <w:tcPr>
            <w:tcW w:w="1587" w:type="dxa"/>
          </w:tcPr>
          <w:p w:rsidR="009F4F46" w:rsidRDefault="009F4F46">
            <w:pPr>
              <w:pStyle w:val="ConsPlusNormal"/>
            </w:pPr>
            <w:r>
              <w:t>1937 - 1945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w:t>
            </w:r>
          </w:p>
        </w:tc>
        <w:tc>
          <w:tcPr>
            <w:tcW w:w="1531" w:type="dxa"/>
          </w:tcPr>
          <w:p w:rsidR="009F4F46" w:rsidRDefault="009F4F46">
            <w:pPr>
              <w:pStyle w:val="ConsPlusNormal"/>
            </w:pPr>
            <w:r>
              <w:t>3090</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32</w:t>
            </w:r>
          </w:p>
        </w:tc>
        <w:tc>
          <w:tcPr>
            <w:tcW w:w="2325" w:type="dxa"/>
          </w:tcPr>
          <w:p w:rsidR="009F4F46" w:rsidRDefault="009F4F46">
            <w:pPr>
              <w:pStyle w:val="ConsPlusNormal"/>
            </w:pPr>
            <w:r>
              <w:t>Хоста, Курортный пр., 110/11</w:t>
            </w:r>
          </w:p>
        </w:tc>
        <w:tc>
          <w:tcPr>
            <w:tcW w:w="2325" w:type="dxa"/>
          </w:tcPr>
          <w:p w:rsidR="009F4F46" w:rsidRDefault="009F4F46">
            <w:pPr>
              <w:pStyle w:val="ConsPlusNormal"/>
            </w:pPr>
            <w:r>
              <w:t>Здание, где на даче М.А. Стаховича отдыхал Ф.И. Шаляпин</w:t>
            </w:r>
          </w:p>
        </w:tc>
        <w:tc>
          <w:tcPr>
            <w:tcW w:w="1587" w:type="dxa"/>
          </w:tcPr>
          <w:p w:rsidR="009F4F46" w:rsidRDefault="009F4F46">
            <w:pPr>
              <w:pStyle w:val="ConsPlusNormal"/>
            </w:pPr>
            <w:r>
              <w:t>1916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w:t>
            </w:r>
          </w:p>
        </w:tc>
        <w:tc>
          <w:tcPr>
            <w:tcW w:w="1531" w:type="dxa"/>
          </w:tcPr>
          <w:p w:rsidR="009F4F46" w:rsidRDefault="009F4F46">
            <w:pPr>
              <w:pStyle w:val="ConsPlusNormal"/>
            </w:pPr>
            <w:r>
              <w:t>3089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33</w:t>
            </w:r>
          </w:p>
        </w:tc>
        <w:tc>
          <w:tcPr>
            <w:tcW w:w="2325" w:type="dxa"/>
          </w:tcPr>
          <w:p w:rsidR="009F4F46" w:rsidRDefault="009F4F46">
            <w:pPr>
              <w:pStyle w:val="ConsPlusNormal"/>
            </w:pPr>
            <w:r>
              <w:t>Хоста, Курортный пр., 110</w:t>
            </w:r>
          </w:p>
        </w:tc>
        <w:tc>
          <w:tcPr>
            <w:tcW w:w="2325" w:type="dxa"/>
          </w:tcPr>
          <w:p w:rsidR="009F4F46" w:rsidRDefault="009F4F46">
            <w:pPr>
              <w:pStyle w:val="ConsPlusNormal"/>
            </w:pPr>
            <w:r>
              <w:t>Здание Института курортологии и физиотерапии</w:t>
            </w:r>
          </w:p>
        </w:tc>
        <w:tc>
          <w:tcPr>
            <w:tcW w:w="1587" w:type="dxa"/>
          </w:tcPr>
          <w:p w:rsidR="009F4F46" w:rsidRDefault="009F4F46">
            <w:pPr>
              <w:pStyle w:val="ConsPlusNormal"/>
            </w:pPr>
            <w:r>
              <w:t>1928 - 1929 гг., арх. А.В. Щусев</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 Р540</w:t>
            </w:r>
          </w:p>
        </w:tc>
        <w:tc>
          <w:tcPr>
            <w:tcW w:w="1531" w:type="dxa"/>
          </w:tcPr>
          <w:p w:rsidR="009F4F46" w:rsidRDefault="009F4F46">
            <w:pPr>
              <w:pStyle w:val="ConsPlusNormal"/>
            </w:pPr>
            <w:r>
              <w:t>3120 (дубль 3091)</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t>34</w:t>
            </w:r>
          </w:p>
        </w:tc>
        <w:tc>
          <w:tcPr>
            <w:tcW w:w="2325" w:type="dxa"/>
          </w:tcPr>
          <w:p w:rsidR="009F4F46" w:rsidRDefault="009F4F46">
            <w:pPr>
              <w:pStyle w:val="ConsPlusNormal"/>
            </w:pPr>
            <w:r>
              <w:t>Хоста, Курортный пр., 110</w:t>
            </w:r>
          </w:p>
        </w:tc>
        <w:tc>
          <w:tcPr>
            <w:tcW w:w="2325" w:type="dxa"/>
          </w:tcPr>
          <w:p w:rsidR="009F4F46" w:rsidRDefault="009F4F46">
            <w:pPr>
              <w:pStyle w:val="ConsPlusNormal"/>
            </w:pPr>
            <w:r>
              <w:t xml:space="preserve">Здания, где в годы войны находились </w:t>
            </w:r>
            <w:r>
              <w:lastRenderedPageBreak/>
              <w:t>госпитали N 4473, 2152</w:t>
            </w:r>
          </w:p>
        </w:tc>
        <w:tc>
          <w:tcPr>
            <w:tcW w:w="1587" w:type="dxa"/>
          </w:tcPr>
          <w:p w:rsidR="009F4F46" w:rsidRDefault="009F4F46">
            <w:pPr>
              <w:pStyle w:val="ConsPlusNormal"/>
            </w:pPr>
            <w:r>
              <w:lastRenderedPageBreak/>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Р313</w:t>
            </w:r>
          </w:p>
        </w:tc>
        <w:tc>
          <w:tcPr>
            <w:tcW w:w="1531" w:type="dxa"/>
          </w:tcPr>
          <w:p w:rsidR="009F4F46" w:rsidRDefault="009F4F46">
            <w:pPr>
              <w:pStyle w:val="ConsPlusNormal"/>
            </w:pPr>
            <w:r>
              <w:t>3091(дубль 3120)</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35</w:t>
            </w:r>
          </w:p>
        </w:tc>
        <w:tc>
          <w:tcPr>
            <w:tcW w:w="2325" w:type="dxa"/>
          </w:tcPr>
          <w:p w:rsidR="009F4F46" w:rsidRDefault="009F4F46">
            <w:pPr>
              <w:pStyle w:val="ConsPlusNormal"/>
            </w:pPr>
            <w:r>
              <w:t>Хоста, р. Мацеста, устье, Курортный пр.</w:t>
            </w:r>
          </w:p>
        </w:tc>
        <w:tc>
          <w:tcPr>
            <w:tcW w:w="2325" w:type="dxa"/>
          </w:tcPr>
          <w:p w:rsidR="009F4F46" w:rsidRDefault="009F4F46">
            <w:pPr>
              <w:pStyle w:val="ConsPlusNormal"/>
            </w:pPr>
            <w:proofErr w:type="spellStart"/>
            <w:r>
              <w:t>Мацестинский</w:t>
            </w:r>
            <w:proofErr w:type="spellEnd"/>
            <w:r>
              <w:t xml:space="preserve"> виадук через долину р. Мацесты (в створе Курортного пр.)</w:t>
            </w:r>
          </w:p>
        </w:tc>
        <w:tc>
          <w:tcPr>
            <w:tcW w:w="1587" w:type="dxa"/>
          </w:tcPr>
          <w:p w:rsidR="009F4F46" w:rsidRDefault="009F4F46">
            <w:pPr>
              <w:pStyle w:val="ConsPlusNormal"/>
            </w:pPr>
            <w:r>
              <w:t xml:space="preserve">1936 - 1938 гг., арх. В.А. Щуко, В.Г. </w:t>
            </w:r>
            <w:proofErr w:type="spellStart"/>
            <w:r>
              <w:t>Гельфрейх</w:t>
            </w:r>
            <w:proofErr w:type="spellEnd"/>
            <w:r>
              <w:t>, А.П. Великанов, А.Ф. Хряков</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3123</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t>36</w:t>
            </w:r>
          </w:p>
        </w:tc>
        <w:tc>
          <w:tcPr>
            <w:tcW w:w="2325" w:type="dxa"/>
          </w:tcPr>
          <w:p w:rsidR="009F4F46" w:rsidRDefault="009F4F46">
            <w:pPr>
              <w:pStyle w:val="ConsPlusNormal"/>
            </w:pPr>
            <w:r>
              <w:t>Река Средняя Мацеста (местоположение пока не уточнено)</w:t>
            </w:r>
          </w:p>
        </w:tc>
        <w:tc>
          <w:tcPr>
            <w:tcW w:w="2325" w:type="dxa"/>
          </w:tcPr>
          <w:p w:rsidR="009F4F46" w:rsidRDefault="009F4F46">
            <w:pPr>
              <w:pStyle w:val="ConsPlusNormal"/>
            </w:pPr>
            <w:r>
              <w:t>Адыгейские погребения</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63</w:t>
            </w:r>
          </w:p>
        </w:tc>
        <w:tc>
          <w:tcPr>
            <w:tcW w:w="1531" w:type="dxa"/>
          </w:tcPr>
          <w:p w:rsidR="009F4F46" w:rsidRDefault="009F4F46">
            <w:pPr>
              <w:pStyle w:val="ConsPlusNormal"/>
            </w:pPr>
            <w:r>
              <w:t>3072</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37</w:t>
            </w:r>
          </w:p>
        </w:tc>
        <w:tc>
          <w:tcPr>
            <w:tcW w:w="2325" w:type="dxa"/>
          </w:tcPr>
          <w:p w:rsidR="009F4F46" w:rsidRDefault="009F4F46">
            <w:pPr>
              <w:pStyle w:val="ConsPlusNormal"/>
            </w:pPr>
            <w:r>
              <w:t>Хоста, Старая Мацеста</w:t>
            </w:r>
          </w:p>
        </w:tc>
        <w:tc>
          <w:tcPr>
            <w:tcW w:w="2325" w:type="dxa"/>
          </w:tcPr>
          <w:p w:rsidR="009F4F46" w:rsidRDefault="009F4F46">
            <w:pPr>
              <w:pStyle w:val="ConsPlusNormal"/>
            </w:pPr>
            <w:proofErr w:type="spellStart"/>
            <w:r>
              <w:t>Мацестинская</w:t>
            </w:r>
            <w:proofErr w:type="spellEnd"/>
            <w:r>
              <w:t xml:space="preserve"> пещера с минеральным источником и ванным зданием</w:t>
            </w:r>
          </w:p>
        </w:tc>
        <w:tc>
          <w:tcPr>
            <w:tcW w:w="1587" w:type="dxa"/>
          </w:tcPr>
          <w:p w:rsidR="009F4F46" w:rsidRDefault="009F4F46">
            <w:pPr>
              <w:pStyle w:val="ConsPlusNormal"/>
            </w:pPr>
            <w:r>
              <w:t>1902 г.</w:t>
            </w:r>
          </w:p>
        </w:tc>
        <w:tc>
          <w:tcPr>
            <w:tcW w:w="2154" w:type="dxa"/>
          </w:tcPr>
          <w:p w:rsidR="009F4F46" w:rsidRDefault="009F4F46">
            <w:pPr>
              <w:pStyle w:val="ConsPlusNormal"/>
            </w:pPr>
            <w:r>
              <w:t>Памятник архитектуры и природно-исторический памятник</w:t>
            </w:r>
          </w:p>
        </w:tc>
        <w:tc>
          <w:tcPr>
            <w:tcW w:w="1417" w:type="dxa"/>
          </w:tcPr>
          <w:p w:rsidR="009F4F46" w:rsidRDefault="009F4F46">
            <w:pPr>
              <w:pStyle w:val="ConsPlusNormal"/>
            </w:pPr>
            <w:r>
              <w:t>Р313, 63</w:t>
            </w:r>
          </w:p>
        </w:tc>
        <w:tc>
          <w:tcPr>
            <w:tcW w:w="1531" w:type="dxa"/>
          </w:tcPr>
          <w:p w:rsidR="009F4F46" w:rsidRDefault="009F4F46">
            <w:pPr>
              <w:pStyle w:val="ConsPlusNormal"/>
            </w:pPr>
            <w:r>
              <w:t>3121</w:t>
            </w:r>
          </w:p>
        </w:tc>
        <w:tc>
          <w:tcPr>
            <w:tcW w:w="1757" w:type="dxa"/>
          </w:tcPr>
          <w:p w:rsidR="009F4F46" w:rsidRDefault="009F4F46">
            <w:pPr>
              <w:pStyle w:val="ConsPlusNormal"/>
            </w:pPr>
            <w:r>
              <w:t>От здания - 100 м, для пещеры - в границах территории памятника</w:t>
            </w:r>
          </w:p>
        </w:tc>
      </w:tr>
      <w:tr w:rsidR="009F4F46">
        <w:tc>
          <w:tcPr>
            <w:tcW w:w="510" w:type="dxa"/>
          </w:tcPr>
          <w:p w:rsidR="009F4F46" w:rsidRDefault="009F4F46">
            <w:pPr>
              <w:pStyle w:val="ConsPlusNormal"/>
            </w:pPr>
            <w:r>
              <w:t>38</w:t>
            </w:r>
          </w:p>
        </w:tc>
        <w:tc>
          <w:tcPr>
            <w:tcW w:w="2325" w:type="dxa"/>
          </w:tcPr>
          <w:p w:rsidR="009F4F46" w:rsidRDefault="009F4F46">
            <w:pPr>
              <w:pStyle w:val="ConsPlusNormal"/>
            </w:pPr>
            <w:r>
              <w:t>Хоста, Старая Мацеста, у водолечебницы N 4</w:t>
            </w:r>
          </w:p>
        </w:tc>
        <w:tc>
          <w:tcPr>
            <w:tcW w:w="2325" w:type="dxa"/>
          </w:tcPr>
          <w:p w:rsidR="009F4F46" w:rsidRDefault="009F4F46">
            <w:pPr>
              <w:pStyle w:val="ConsPlusNormal"/>
            </w:pPr>
            <w:r>
              <w:t>Бюст В.И. Ленина (мрамор)</w:t>
            </w:r>
          </w:p>
        </w:tc>
        <w:tc>
          <w:tcPr>
            <w:tcW w:w="1587" w:type="dxa"/>
          </w:tcPr>
          <w:p w:rsidR="009F4F46" w:rsidRDefault="009F4F46">
            <w:pPr>
              <w:pStyle w:val="ConsPlusNormal"/>
            </w:pPr>
            <w:r>
              <w:t>1962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3133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39</w:t>
            </w:r>
          </w:p>
        </w:tc>
        <w:tc>
          <w:tcPr>
            <w:tcW w:w="2325" w:type="dxa"/>
          </w:tcPr>
          <w:p w:rsidR="009F4F46" w:rsidRDefault="009F4F46">
            <w:pPr>
              <w:pStyle w:val="ConsPlusNormal"/>
            </w:pPr>
            <w:r>
              <w:t>Хоста, Старая Мацеста, Лечебный пер., 2</w:t>
            </w:r>
          </w:p>
        </w:tc>
        <w:tc>
          <w:tcPr>
            <w:tcW w:w="2325" w:type="dxa"/>
          </w:tcPr>
          <w:p w:rsidR="009F4F46" w:rsidRDefault="009F4F46">
            <w:pPr>
              <w:pStyle w:val="ConsPlusNormal"/>
            </w:pPr>
            <w:r>
              <w:t>Здание водолечебницы N 4</w:t>
            </w:r>
          </w:p>
        </w:tc>
        <w:tc>
          <w:tcPr>
            <w:tcW w:w="1587" w:type="dxa"/>
          </w:tcPr>
          <w:p w:rsidR="009F4F46" w:rsidRDefault="009F4F46">
            <w:pPr>
              <w:pStyle w:val="ConsPlusNormal"/>
            </w:pPr>
            <w:r>
              <w:t>1940 г., арх. А.П. Голубев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3122</w:t>
            </w:r>
          </w:p>
        </w:tc>
        <w:tc>
          <w:tcPr>
            <w:tcW w:w="1757" w:type="dxa"/>
          </w:tcPr>
          <w:p w:rsidR="009F4F46" w:rsidRDefault="009F4F46">
            <w:pPr>
              <w:pStyle w:val="ConsPlusNormal"/>
            </w:pPr>
            <w:r>
              <w:t>100 м от границ участка</w:t>
            </w:r>
          </w:p>
        </w:tc>
      </w:tr>
      <w:tr w:rsidR="009F4F46">
        <w:tc>
          <w:tcPr>
            <w:tcW w:w="510" w:type="dxa"/>
          </w:tcPr>
          <w:p w:rsidR="009F4F46" w:rsidRDefault="009F4F46">
            <w:pPr>
              <w:pStyle w:val="ConsPlusNormal"/>
            </w:pPr>
            <w:r>
              <w:t>40</w:t>
            </w:r>
          </w:p>
        </w:tc>
        <w:tc>
          <w:tcPr>
            <w:tcW w:w="2325" w:type="dxa"/>
          </w:tcPr>
          <w:p w:rsidR="009F4F46" w:rsidRDefault="009F4F46">
            <w:pPr>
              <w:pStyle w:val="ConsPlusNormal"/>
            </w:pPr>
            <w:r>
              <w:t>Хоста, Новороссийское шоссе, 6</w:t>
            </w:r>
          </w:p>
        </w:tc>
        <w:tc>
          <w:tcPr>
            <w:tcW w:w="2325" w:type="dxa"/>
          </w:tcPr>
          <w:p w:rsidR="009F4F46" w:rsidRDefault="009F4F46">
            <w:pPr>
              <w:pStyle w:val="ConsPlusNormal"/>
            </w:pPr>
            <w:r>
              <w:t xml:space="preserve">Быв. дача полковника </w:t>
            </w:r>
            <w:proofErr w:type="spellStart"/>
            <w:r>
              <w:t>Квитко</w:t>
            </w:r>
            <w:proofErr w:type="spellEnd"/>
            <w:r>
              <w:t>. Здания, где в годы войны находились госпитали N 2128, 6068</w:t>
            </w:r>
          </w:p>
        </w:tc>
        <w:tc>
          <w:tcPr>
            <w:tcW w:w="1587" w:type="dxa"/>
          </w:tcPr>
          <w:p w:rsidR="009F4F46" w:rsidRDefault="009F4F46">
            <w:pPr>
              <w:pStyle w:val="ConsPlusNormal"/>
            </w:pPr>
            <w:r>
              <w:t>Начало XX в.; 1941 - 1945 гг.</w:t>
            </w:r>
          </w:p>
        </w:tc>
        <w:tc>
          <w:tcPr>
            <w:tcW w:w="2154" w:type="dxa"/>
          </w:tcPr>
          <w:p w:rsidR="009F4F46" w:rsidRDefault="009F4F46">
            <w:pPr>
              <w:pStyle w:val="ConsPlusNormal"/>
            </w:pPr>
            <w:r>
              <w:t>Памятник архитектуры, памятник истории</w:t>
            </w:r>
          </w:p>
        </w:tc>
        <w:tc>
          <w:tcPr>
            <w:tcW w:w="1417" w:type="dxa"/>
          </w:tcPr>
          <w:p w:rsidR="009F4F46" w:rsidRDefault="009F4F46">
            <w:pPr>
              <w:pStyle w:val="ConsPlusNormal"/>
            </w:pPr>
            <w:r>
              <w:t>Р313, 540, 615</w:t>
            </w:r>
          </w:p>
        </w:tc>
        <w:tc>
          <w:tcPr>
            <w:tcW w:w="1531" w:type="dxa"/>
          </w:tcPr>
          <w:p w:rsidR="009F4F46" w:rsidRDefault="009F4F46">
            <w:pPr>
              <w:pStyle w:val="ConsPlusNormal"/>
            </w:pPr>
            <w:r>
              <w:t>4797, 3095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41</w:t>
            </w:r>
          </w:p>
        </w:tc>
        <w:tc>
          <w:tcPr>
            <w:tcW w:w="2325" w:type="dxa"/>
          </w:tcPr>
          <w:p w:rsidR="009F4F46" w:rsidRDefault="009F4F46">
            <w:pPr>
              <w:pStyle w:val="ConsPlusNormal"/>
            </w:pPr>
            <w:r>
              <w:t>Хоста, ул. Октября, д. 28, сквер</w:t>
            </w:r>
          </w:p>
        </w:tc>
        <w:tc>
          <w:tcPr>
            <w:tcW w:w="2325" w:type="dxa"/>
          </w:tcPr>
          <w:p w:rsidR="009F4F46" w:rsidRDefault="009F4F46">
            <w:pPr>
              <w:pStyle w:val="ConsPlusNormal"/>
            </w:pPr>
            <w:r>
              <w:t xml:space="preserve">Братская могила красных воинов (установлен бетонный </w:t>
            </w:r>
            <w:r>
              <w:lastRenderedPageBreak/>
              <w:t>знак)</w:t>
            </w:r>
          </w:p>
        </w:tc>
        <w:tc>
          <w:tcPr>
            <w:tcW w:w="1587" w:type="dxa"/>
          </w:tcPr>
          <w:p w:rsidR="009F4F46" w:rsidRDefault="009F4F46">
            <w:pPr>
              <w:pStyle w:val="ConsPlusNormal"/>
            </w:pPr>
            <w:r>
              <w:lastRenderedPageBreak/>
              <w:t>1918 - 1920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w:t>
            </w:r>
          </w:p>
        </w:tc>
        <w:tc>
          <w:tcPr>
            <w:tcW w:w="1531" w:type="dxa"/>
          </w:tcPr>
          <w:p w:rsidR="009F4F46" w:rsidRDefault="009F4F46">
            <w:pPr>
              <w:pStyle w:val="ConsPlusNormal"/>
            </w:pPr>
            <w:r>
              <w:t>3107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42</w:t>
            </w:r>
          </w:p>
        </w:tc>
        <w:tc>
          <w:tcPr>
            <w:tcW w:w="2325" w:type="dxa"/>
          </w:tcPr>
          <w:p w:rsidR="009F4F46" w:rsidRDefault="009F4F46">
            <w:pPr>
              <w:pStyle w:val="ConsPlusNormal"/>
            </w:pPr>
            <w:r>
              <w:t>Хоста, Платановая ул., у ж/д вокзала</w:t>
            </w:r>
          </w:p>
        </w:tc>
        <w:tc>
          <w:tcPr>
            <w:tcW w:w="2325" w:type="dxa"/>
          </w:tcPr>
          <w:p w:rsidR="009F4F46" w:rsidRDefault="009F4F46">
            <w:pPr>
              <w:pStyle w:val="ConsPlusNormal"/>
            </w:pPr>
            <w:r>
              <w:t>Памятник В.И. Ленину (бетон)</w:t>
            </w:r>
          </w:p>
        </w:tc>
        <w:tc>
          <w:tcPr>
            <w:tcW w:w="1587" w:type="dxa"/>
          </w:tcPr>
          <w:p w:rsidR="009F4F46" w:rsidRDefault="009F4F46">
            <w:pPr>
              <w:pStyle w:val="ConsPlusNormal"/>
            </w:pPr>
            <w:r>
              <w:t>1949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3134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43</w:t>
            </w:r>
          </w:p>
        </w:tc>
        <w:tc>
          <w:tcPr>
            <w:tcW w:w="2325" w:type="dxa"/>
          </w:tcPr>
          <w:p w:rsidR="009F4F46" w:rsidRDefault="009F4F46">
            <w:pPr>
              <w:pStyle w:val="ConsPlusNormal"/>
            </w:pPr>
            <w:r>
              <w:t>Хоста, ул. 50 лет СССР, 28</w:t>
            </w:r>
          </w:p>
        </w:tc>
        <w:tc>
          <w:tcPr>
            <w:tcW w:w="2325" w:type="dxa"/>
          </w:tcPr>
          <w:p w:rsidR="009F4F46" w:rsidRDefault="009F4F46">
            <w:pPr>
              <w:pStyle w:val="ConsPlusNormal"/>
            </w:pPr>
            <w:r>
              <w:t xml:space="preserve">Здание, где проходил I съезд Советов депутатов </w:t>
            </w:r>
            <w:proofErr w:type="spellStart"/>
            <w:r>
              <w:t>Хостинской</w:t>
            </w:r>
            <w:proofErr w:type="spellEnd"/>
            <w:r>
              <w:t xml:space="preserve"> волости и избран I рев. исполком</w:t>
            </w:r>
          </w:p>
        </w:tc>
        <w:tc>
          <w:tcPr>
            <w:tcW w:w="1587" w:type="dxa"/>
          </w:tcPr>
          <w:p w:rsidR="009F4F46" w:rsidRDefault="009F4F46">
            <w:pPr>
              <w:pStyle w:val="ConsPlusNormal"/>
            </w:pPr>
            <w:r>
              <w:t>1918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Р333, 313</w:t>
            </w:r>
          </w:p>
        </w:tc>
        <w:tc>
          <w:tcPr>
            <w:tcW w:w="1531" w:type="dxa"/>
          </w:tcPr>
          <w:p w:rsidR="009F4F46" w:rsidRDefault="009F4F46">
            <w:pPr>
              <w:pStyle w:val="ConsPlusNormal"/>
            </w:pPr>
            <w:r>
              <w:t>3006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44</w:t>
            </w:r>
          </w:p>
        </w:tc>
        <w:tc>
          <w:tcPr>
            <w:tcW w:w="2325" w:type="dxa"/>
          </w:tcPr>
          <w:p w:rsidR="009F4F46" w:rsidRDefault="009F4F46">
            <w:pPr>
              <w:pStyle w:val="ConsPlusNormal"/>
            </w:pPr>
            <w:r>
              <w:t>Хоста, Раздольная ул., 1 (пос. Раздольное)</w:t>
            </w:r>
          </w:p>
        </w:tc>
        <w:tc>
          <w:tcPr>
            <w:tcW w:w="2325" w:type="dxa"/>
          </w:tcPr>
          <w:p w:rsidR="009F4F46" w:rsidRDefault="009F4F46">
            <w:pPr>
              <w:pStyle w:val="ConsPlusNormal"/>
            </w:pPr>
            <w:r>
              <w:t>Здание, где размещался штаб 20 горнострелковой дивизии, оборонявшей перевалы Западного Кавказа на дальних подступах к Сочи</w:t>
            </w:r>
          </w:p>
        </w:tc>
        <w:tc>
          <w:tcPr>
            <w:tcW w:w="1587" w:type="dxa"/>
          </w:tcPr>
          <w:p w:rsidR="009F4F46" w:rsidRDefault="009F4F46">
            <w:pPr>
              <w:pStyle w:val="ConsPlusNormal"/>
            </w:pPr>
            <w:r>
              <w:t>1942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3097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45</w:t>
            </w:r>
          </w:p>
        </w:tc>
        <w:tc>
          <w:tcPr>
            <w:tcW w:w="2325" w:type="dxa"/>
          </w:tcPr>
          <w:p w:rsidR="009F4F46" w:rsidRDefault="009F4F46">
            <w:pPr>
              <w:pStyle w:val="ConsPlusNormal"/>
            </w:pPr>
            <w:r>
              <w:t xml:space="preserve">Р. Сочи, на мысе при впадении в нее р. </w:t>
            </w:r>
            <w:proofErr w:type="spellStart"/>
            <w:r>
              <w:t>Агуа</w:t>
            </w:r>
            <w:proofErr w:type="spellEnd"/>
          </w:p>
        </w:tc>
        <w:tc>
          <w:tcPr>
            <w:tcW w:w="2325" w:type="dxa"/>
          </w:tcPr>
          <w:p w:rsidR="009F4F46" w:rsidRDefault="009F4F46">
            <w:pPr>
              <w:pStyle w:val="ConsPlusNormal"/>
            </w:pPr>
            <w:r>
              <w:t>Остатки христианского храма</w:t>
            </w:r>
          </w:p>
        </w:tc>
        <w:tc>
          <w:tcPr>
            <w:tcW w:w="1587" w:type="dxa"/>
          </w:tcPr>
          <w:p w:rsidR="009F4F46" w:rsidRDefault="009F4F46">
            <w:pPr>
              <w:pStyle w:val="ConsPlusNormal"/>
            </w:pPr>
            <w:r>
              <w:t>Позднее Средневековье</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3057</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46</w:t>
            </w:r>
          </w:p>
        </w:tc>
        <w:tc>
          <w:tcPr>
            <w:tcW w:w="2325" w:type="dxa"/>
          </w:tcPr>
          <w:p w:rsidR="009F4F46" w:rsidRDefault="009F4F46">
            <w:pPr>
              <w:pStyle w:val="ConsPlusNormal"/>
            </w:pPr>
            <w:r>
              <w:t xml:space="preserve">Р. Сочи, на мысе при впадении в нее р. </w:t>
            </w:r>
            <w:proofErr w:type="spellStart"/>
            <w:r>
              <w:t>Агуа</w:t>
            </w:r>
            <w:proofErr w:type="spellEnd"/>
          </w:p>
        </w:tc>
        <w:tc>
          <w:tcPr>
            <w:tcW w:w="2325" w:type="dxa"/>
          </w:tcPr>
          <w:p w:rsidR="009F4F46" w:rsidRDefault="009F4F46">
            <w:pPr>
              <w:pStyle w:val="ConsPlusNormal"/>
            </w:pPr>
            <w:r>
              <w:t>Стоянка</w:t>
            </w:r>
          </w:p>
        </w:tc>
        <w:tc>
          <w:tcPr>
            <w:tcW w:w="1587" w:type="dxa"/>
          </w:tcPr>
          <w:p w:rsidR="009F4F46" w:rsidRDefault="009F4F46">
            <w:pPr>
              <w:pStyle w:val="ConsPlusNormal"/>
            </w:pP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3058</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47</w:t>
            </w:r>
          </w:p>
        </w:tc>
        <w:tc>
          <w:tcPr>
            <w:tcW w:w="2325" w:type="dxa"/>
          </w:tcPr>
          <w:p w:rsidR="009F4F46" w:rsidRDefault="009F4F46">
            <w:pPr>
              <w:pStyle w:val="ConsPlusNormal"/>
            </w:pPr>
            <w:r>
              <w:t xml:space="preserve">Р. Сочи, на мысе при впадении в нее р. </w:t>
            </w:r>
            <w:proofErr w:type="spellStart"/>
            <w:r>
              <w:t>Агуа</w:t>
            </w:r>
            <w:proofErr w:type="spellEnd"/>
          </w:p>
        </w:tc>
        <w:tc>
          <w:tcPr>
            <w:tcW w:w="2325" w:type="dxa"/>
          </w:tcPr>
          <w:p w:rsidR="009F4F46" w:rsidRDefault="009F4F46">
            <w:pPr>
              <w:pStyle w:val="ConsPlusNormal"/>
            </w:pPr>
            <w:r>
              <w:t>Остатки крепости</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3059</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48</w:t>
            </w:r>
          </w:p>
        </w:tc>
        <w:tc>
          <w:tcPr>
            <w:tcW w:w="2325" w:type="dxa"/>
          </w:tcPr>
          <w:p w:rsidR="009F4F46" w:rsidRDefault="009F4F46">
            <w:pPr>
              <w:pStyle w:val="ConsPlusNormal"/>
            </w:pPr>
            <w:r>
              <w:t xml:space="preserve">От слияния р. Сочи и р. </w:t>
            </w:r>
            <w:proofErr w:type="spellStart"/>
            <w:r>
              <w:t>Ац</w:t>
            </w:r>
            <w:proofErr w:type="spellEnd"/>
            <w:r>
              <w:t xml:space="preserve"> 3 км вверх, на </w:t>
            </w:r>
            <w:proofErr w:type="spellStart"/>
            <w:r>
              <w:t>Ацинском</w:t>
            </w:r>
            <w:proofErr w:type="spellEnd"/>
            <w:r>
              <w:t xml:space="preserve"> хребте</w:t>
            </w:r>
          </w:p>
        </w:tc>
        <w:tc>
          <w:tcPr>
            <w:tcW w:w="2325" w:type="dxa"/>
          </w:tcPr>
          <w:p w:rsidR="009F4F46" w:rsidRDefault="009F4F46">
            <w:pPr>
              <w:pStyle w:val="ConsPlusNormal"/>
            </w:pPr>
            <w:r>
              <w:t>Остатки христианского храма</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3060</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49</w:t>
            </w:r>
          </w:p>
        </w:tc>
        <w:tc>
          <w:tcPr>
            <w:tcW w:w="2325" w:type="dxa"/>
          </w:tcPr>
          <w:p w:rsidR="009F4F46" w:rsidRDefault="009F4F46">
            <w:pPr>
              <w:pStyle w:val="ConsPlusNormal"/>
            </w:pPr>
            <w:r>
              <w:t xml:space="preserve">От слияния р. Сочи и р. </w:t>
            </w:r>
            <w:proofErr w:type="spellStart"/>
            <w:r>
              <w:lastRenderedPageBreak/>
              <w:t>Ац</w:t>
            </w:r>
            <w:proofErr w:type="spellEnd"/>
            <w:r>
              <w:t xml:space="preserve"> 3 км вверх, на </w:t>
            </w:r>
            <w:proofErr w:type="spellStart"/>
            <w:r>
              <w:t>Ацинском</w:t>
            </w:r>
            <w:proofErr w:type="spellEnd"/>
            <w:r>
              <w:t xml:space="preserve"> хребте</w:t>
            </w:r>
          </w:p>
        </w:tc>
        <w:tc>
          <w:tcPr>
            <w:tcW w:w="2325" w:type="dxa"/>
          </w:tcPr>
          <w:p w:rsidR="009F4F46" w:rsidRDefault="009F4F46">
            <w:pPr>
              <w:pStyle w:val="ConsPlusNormal"/>
            </w:pPr>
            <w:r>
              <w:lastRenderedPageBreak/>
              <w:t>Остатки крепости</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 xml:space="preserve">Памятник </w:t>
            </w:r>
            <w:r>
              <w:lastRenderedPageBreak/>
              <w:t>археологии</w:t>
            </w:r>
          </w:p>
        </w:tc>
        <w:tc>
          <w:tcPr>
            <w:tcW w:w="1417" w:type="dxa"/>
          </w:tcPr>
          <w:p w:rsidR="009F4F46" w:rsidRDefault="009F4F46">
            <w:pPr>
              <w:pStyle w:val="ConsPlusNormal"/>
            </w:pPr>
            <w:r>
              <w:lastRenderedPageBreak/>
              <w:t>Р313, 540</w:t>
            </w:r>
          </w:p>
        </w:tc>
        <w:tc>
          <w:tcPr>
            <w:tcW w:w="1531" w:type="dxa"/>
          </w:tcPr>
          <w:p w:rsidR="009F4F46" w:rsidRDefault="009F4F46">
            <w:pPr>
              <w:pStyle w:val="ConsPlusNormal"/>
            </w:pPr>
            <w:r>
              <w:t>3061</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lastRenderedPageBreak/>
              <w:t>50</w:t>
            </w:r>
          </w:p>
        </w:tc>
        <w:tc>
          <w:tcPr>
            <w:tcW w:w="2325" w:type="dxa"/>
          </w:tcPr>
          <w:p w:rsidR="009F4F46" w:rsidRDefault="009F4F46">
            <w:pPr>
              <w:pStyle w:val="ConsPlusNormal"/>
            </w:pPr>
            <w:r>
              <w:t xml:space="preserve">От слияния р. Сочи и р. </w:t>
            </w:r>
            <w:proofErr w:type="spellStart"/>
            <w:r>
              <w:t>Ац</w:t>
            </w:r>
            <w:proofErr w:type="spellEnd"/>
            <w:r>
              <w:t xml:space="preserve"> 3 км вверх, на </w:t>
            </w:r>
            <w:proofErr w:type="spellStart"/>
            <w:r>
              <w:t>Ацинском</w:t>
            </w:r>
            <w:proofErr w:type="spellEnd"/>
            <w:r>
              <w:t xml:space="preserve"> хребте</w:t>
            </w:r>
          </w:p>
        </w:tc>
        <w:tc>
          <w:tcPr>
            <w:tcW w:w="2325" w:type="dxa"/>
          </w:tcPr>
          <w:p w:rsidR="009F4F46" w:rsidRDefault="009F4F46">
            <w:pPr>
              <w:pStyle w:val="ConsPlusNormal"/>
            </w:pPr>
            <w:proofErr w:type="spellStart"/>
            <w:r>
              <w:t>Ацинская</w:t>
            </w:r>
            <w:proofErr w:type="spellEnd"/>
            <w:r>
              <w:t xml:space="preserve"> пещерная 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3062</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51</w:t>
            </w:r>
          </w:p>
        </w:tc>
        <w:tc>
          <w:tcPr>
            <w:tcW w:w="2325" w:type="dxa"/>
          </w:tcPr>
          <w:p w:rsidR="009F4F46" w:rsidRDefault="009F4F46">
            <w:pPr>
              <w:pStyle w:val="ConsPlusNormal"/>
            </w:pPr>
            <w:r>
              <w:t xml:space="preserve">Хостинский р-н, с. </w:t>
            </w:r>
            <w:proofErr w:type="spellStart"/>
            <w:r>
              <w:t>Ажек</w:t>
            </w:r>
            <w:proofErr w:type="spellEnd"/>
            <w:r>
              <w:t xml:space="preserve">, 5 км восточнее села, при впадении р. </w:t>
            </w:r>
            <w:proofErr w:type="spellStart"/>
            <w:r>
              <w:t>Иегошки</w:t>
            </w:r>
            <w:proofErr w:type="spellEnd"/>
            <w:r>
              <w:t xml:space="preserve"> в р. Сочи</w:t>
            </w:r>
          </w:p>
        </w:tc>
        <w:tc>
          <w:tcPr>
            <w:tcW w:w="2325" w:type="dxa"/>
          </w:tcPr>
          <w:p w:rsidR="009F4F46" w:rsidRDefault="009F4F46">
            <w:pPr>
              <w:pStyle w:val="ConsPlusNormal"/>
            </w:pPr>
            <w:proofErr w:type="spellStart"/>
            <w:r>
              <w:t>Дольменная</w:t>
            </w:r>
            <w:proofErr w:type="spellEnd"/>
            <w:r>
              <w:t xml:space="preserve"> группа (3 дольмена)</w:t>
            </w:r>
          </w:p>
        </w:tc>
        <w:tc>
          <w:tcPr>
            <w:tcW w:w="1587" w:type="dxa"/>
          </w:tcPr>
          <w:p w:rsidR="009F4F46" w:rsidRDefault="009F4F46">
            <w:pPr>
              <w:pStyle w:val="ConsPlusNormal"/>
            </w:pPr>
            <w:r>
              <w:t>II - III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3063</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52</w:t>
            </w:r>
          </w:p>
        </w:tc>
        <w:tc>
          <w:tcPr>
            <w:tcW w:w="2325" w:type="dxa"/>
          </w:tcPr>
          <w:p w:rsidR="009F4F46" w:rsidRDefault="009F4F46">
            <w:pPr>
              <w:pStyle w:val="ConsPlusNormal"/>
            </w:pPr>
            <w:r>
              <w:t>Хоста, Сухумское шоссе, 11</w:t>
            </w:r>
          </w:p>
        </w:tc>
        <w:tc>
          <w:tcPr>
            <w:tcW w:w="2325" w:type="dxa"/>
          </w:tcPr>
          <w:p w:rsidR="009F4F46" w:rsidRDefault="009F4F46">
            <w:pPr>
              <w:pStyle w:val="ConsPlusNormal"/>
            </w:pPr>
            <w:r>
              <w:t>Здание, где в годы войны находился госпиталь N 3186</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 (изменения Законом края от 05.12.2001)</w:t>
            </w:r>
          </w:p>
        </w:tc>
        <w:tc>
          <w:tcPr>
            <w:tcW w:w="1531" w:type="dxa"/>
          </w:tcPr>
          <w:p w:rsidR="009F4F46" w:rsidRDefault="009F4F46">
            <w:pPr>
              <w:pStyle w:val="ConsPlusNormal"/>
            </w:pPr>
            <w:r>
              <w:t>3099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53</w:t>
            </w:r>
          </w:p>
        </w:tc>
        <w:tc>
          <w:tcPr>
            <w:tcW w:w="2325" w:type="dxa"/>
          </w:tcPr>
          <w:p w:rsidR="009F4F46" w:rsidRDefault="009F4F46">
            <w:pPr>
              <w:pStyle w:val="ConsPlusNormal"/>
            </w:pPr>
            <w:r>
              <w:t>Хоста, Сухумское шоссе, 12</w:t>
            </w:r>
          </w:p>
        </w:tc>
        <w:tc>
          <w:tcPr>
            <w:tcW w:w="2325" w:type="dxa"/>
          </w:tcPr>
          <w:p w:rsidR="009F4F46" w:rsidRDefault="009F4F46">
            <w:pPr>
              <w:pStyle w:val="ConsPlusNormal"/>
            </w:pPr>
            <w:r>
              <w:t>Здание, где в годы войны находился госпиталь N 1777</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w:t>
            </w:r>
          </w:p>
        </w:tc>
        <w:tc>
          <w:tcPr>
            <w:tcW w:w="1531" w:type="dxa"/>
          </w:tcPr>
          <w:p w:rsidR="009F4F46" w:rsidRDefault="009F4F46">
            <w:pPr>
              <w:pStyle w:val="ConsPlusNormal"/>
            </w:pPr>
            <w:r>
              <w:t>3098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54</w:t>
            </w:r>
          </w:p>
        </w:tc>
        <w:tc>
          <w:tcPr>
            <w:tcW w:w="2325" w:type="dxa"/>
          </w:tcPr>
          <w:p w:rsidR="009F4F46" w:rsidRDefault="009F4F46">
            <w:pPr>
              <w:pStyle w:val="ConsPlusNormal"/>
            </w:pPr>
            <w:r>
              <w:t>Хоста, Сухумское шоссе, 19</w:t>
            </w:r>
          </w:p>
        </w:tc>
        <w:tc>
          <w:tcPr>
            <w:tcW w:w="2325" w:type="dxa"/>
          </w:tcPr>
          <w:p w:rsidR="009F4F46" w:rsidRDefault="009F4F46">
            <w:pPr>
              <w:pStyle w:val="ConsPlusNormal"/>
            </w:pPr>
            <w:r>
              <w:t>Здание, где в годы войны находился госпиталь N 3806</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w:t>
            </w:r>
          </w:p>
        </w:tc>
        <w:tc>
          <w:tcPr>
            <w:tcW w:w="1531" w:type="dxa"/>
          </w:tcPr>
          <w:p w:rsidR="009F4F46" w:rsidRDefault="009F4F46">
            <w:pPr>
              <w:pStyle w:val="ConsPlusNormal"/>
            </w:pPr>
            <w:r>
              <w:t>3100</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55</w:t>
            </w:r>
          </w:p>
        </w:tc>
        <w:tc>
          <w:tcPr>
            <w:tcW w:w="2325" w:type="dxa"/>
          </w:tcPr>
          <w:p w:rsidR="009F4F46" w:rsidRDefault="009F4F46">
            <w:pPr>
              <w:pStyle w:val="ConsPlusNormal"/>
            </w:pPr>
            <w:r>
              <w:t>Хоста, Сухумское шоссе, 38/12</w:t>
            </w:r>
          </w:p>
        </w:tc>
        <w:tc>
          <w:tcPr>
            <w:tcW w:w="2325" w:type="dxa"/>
          </w:tcPr>
          <w:p w:rsidR="009F4F46" w:rsidRDefault="009F4F46">
            <w:pPr>
              <w:pStyle w:val="ConsPlusNormal"/>
            </w:pPr>
            <w:r>
              <w:t>Здания, где в годы войны находились госпитали N 2139, 3183</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w:t>
            </w:r>
          </w:p>
        </w:tc>
        <w:tc>
          <w:tcPr>
            <w:tcW w:w="1531" w:type="dxa"/>
          </w:tcPr>
          <w:p w:rsidR="009F4F46" w:rsidRDefault="009F4F46">
            <w:pPr>
              <w:pStyle w:val="ConsPlusNormal"/>
            </w:pPr>
            <w:r>
              <w:t>3101</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56</w:t>
            </w:r>
          </w:p>
        </w:tc>
        <w:tc>
          <w:tcPr>
            <w:tcW w:w="2325" w:type="dxa"/>
          </w:tcPr>
          <w:p w:rsidR="009F4F46" w:rsidRDefault="009F4F46">
            <w:pPr>
              <w:pStyle w:val="ConsPlusNormal"/>
            </w:pPr>
            <w:r>
              <w:t>Город Хоста, левый берег р. Мацесты</w:t>
            </w:r>
          </w:p>
        </w:tc>
        <w:tc>
          <w:tcPr>
            <w:tcW w:w="2325" w:type="dxa"/>
          </w:tcPr>
          <w:p w:rsidR="009F4F46" w:rsidRDefault="009F4F46">
            <w:pPr>
              <w:pStyle w:val="ConsPlusNormal"/>
            </w:pPr>
            <w:r>
              <w:t>Насосная станция</w:t>
            </w:r>
          </w:p>
        </w:tc>
        <w:tc>
          <w:tcPr>
            <w:tcW w:w="1587" w:type="dxa"/>
          </w:tcPr>
          <w:p w:rsidR="009F4F46" w:rsidRDefault="009F4F46">
            <w:pPr>
              <w:pStyle w:val="ConsPlusNormal"/>
            </w:pPr>
            <w:r>
              <w:t>1935 г., арх. И.В. Жолтовский</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3112</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lastRenderedPageBreak/>
              <w:t>57</w:t>
            </w:r>
          </w:p>
        </w:tc>
        <w:tc>
          <w:tcPr>
            <w:tcW w:w="2325" w:type="dxa"/>
          </w:tcPr>
          <w:p w:rsidR="009F4F46" w:rsidRDefault="009F4F46">
            <w:pPr>
              <w:pStyle w:val="ConsPlusNormal"/>
            </w:pPr>
            <w:r>
              <w:t>Р. Хоста, вверх по течению реки, 3 км от Хосты</w:t>
            </w:r>
          </w:p>
        </w:tc>
        <w:tc>
          <w:tcPr>
            <w:tcW w:w="2325" w:type="dxa"/>
          </w:tcPr>
          <w:p w:rsidR="009F4F46" w:rsidRDefault="009F4F46">
            <w:pPr>
              <w:pStyle w:val="ConsPlusNormal"/>
            </w:pPr>
            <w:proofErr w:type="spellStart"/>
            <w:r>
              <w:t>Тисо</w:t>
            </w:r>
            <w:proofErr w:type="spellEnd"/>
            <w:r>
              <w:t>-самшитовая роща (301 га)</w:t>
            </w:r>
          </w:p>
        </w:tc>
        <w:tc>
          <w:tcPr>
            <w:tcW w:w="1587" w:type="dxa"/>
          </w:tcPr>
          <w:p w:rsidR="009F4F46" w:rsidRDefault="009F4F46">
            <w:pPr>
              <w:pStyle w:val="ConsPlusNormal"/>
            </w:pPr>
            <w:r>
              <w:t>1931 г.</w:t>
            </w:r>
          </w:p>
        </w:tc>
        <w:tc>
          <w:tcPr>
            <w:tcW w:w="2154" w:type="dxa"/>
          </w:tcPr>
          <w:p w:rsidR="009F4F46" w:rsidRDefault="009F4F46">
            <w:pPr>
              <w:pStyle w:val="ConsPlusNormal"/>
            </w:pPr>
            <w:r>
              <w:t>Памятник природы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3124</w:t>
            </w:r>
          </w:p>
        </w:tc>
        <w:tc>
          <w:tcPr>
            <w:tcW w:w="1757" w:type="dxa"/>
          </w:tcPr>
          <w:p w:rsidR="009F4F46" w:rsidRDefault="009F4F46">
            <w:pPr>
              <w:pStyle w:val="ConsPlusNormal"/>
            </w:pPr>
            <w:r>
              <w:t>В границах территории памятника (на схеме указана условно)</w:t>
            </w:r>
          </w:p>
        </w:tc>
      </w:tr>
      <w:tr w:rsidR="009F4F46">
        <w:tc>
          <w:tcPr>
            <w:tcW w:w="510" w:type="dxa"/>
          </w:tcPr>
          <w:p w:rsidR="009F4F46" w:rsidRDefault="009F4F46">
            <w:pPr>
              <w:pStyle w:val="ConsPlusNormal"/>
            </w:pPr>
            <w:r>
              <w:t>58</w:t>
            </w:r>
          </w:p>
        </w:tc>
        <w:tc>
          <w:tcPr>
            <w:tcW w:w="2325" w:type="dxa"/>
          </w:tcPr>
          <w:p w:rsidR="009F4F46" w:rsidRDefault="009F4F46">
            <w:pPr>
              <w:pStyle w:val="ConsPlusNormal"/>
            </w:pPr>
            <w:r>
              <w:t xml:space="preserve">Р. Восточная Хоста, правый берег, на территории </w:t>
            </w:r>
            <w:proofErr w:type="spellStart"/>
            <w:r>
              <w:t>тисо</w:t>
            </w:r>
            <w:proofErr w:type="spellEnd"/>
            <w:r>
              <w:t>-самшитовой рощи</w:t>
            </w:r>
          </w:p>
        </w:tc>
        <w:tc>
          <w:tcPr>
            <w:tcW w:w="2325" w:type="dxa"/>
          </w:tcPr>
          <w:p w:rsidR="009F4F46" w:rsidRDefault="009F4F46">
            <w:pPr>
              <w:pStyle w:val="ConsPlusNormal"/>
            </w:pPr>
            <w:r>
              <w:t>Крепость</w:t>
            </w:r>
          </w:p>
        </w:tc>
        <w:tc>
          <w:tcPr>
            <w:tcW w:w="1587" w:type="dxa"/>
          </w:tcPr>
          <w:p w:rsidR="009F4F46" w:rsidRDefault="009F4F46">
            <w:pPr>
              <w:pStyle w:val="ConsPlusNormal"/>
            </w:pPr>
            <w:r>
              <w:t>IV в.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Ф1327 (федеральный)</w:t>
            </w:r>
          </w:p>
        </w:tc>
        <w:tc>
          <w:tcPr>
            <w:tcW w:w="1531" w:type="dxa"/>
          </w:tcPr>
          <w:p w:rsidR="009F4F46" w:rsidRDefault="009F4F46">
            <w:pPr>
              <w:pStyle w:val="ConsPlusNormal"/>
            </w:pPr>
            <w:r>
              <w:t>3069</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59</w:t>
            </w:r>
          </w:p>
        </w:tc>
        <w:tc>
          <w:tcPr>
            <w:tcW w:w="2325" w:type="dxa"/>
          </w:tcPr>
          <w:p w:rsidR="009F4F46" w:rsidRDefault="009F4F46">
            <w:pPr>
              <w:pStyle w:val="ConsPlusNormal"/>
            </w:pPr>
            <w:r>
              <w:t>Р. Восточная Хоста, левый берег, в районе Белых скал</w:t>
            </w:r>
          </w:p>
        </w:tc>
        <w:tc>
          <w:tcPr>
            <w:tcW w:w="2325" w:type="dxa"/>
          </w:tcPr>
          <w:p w:rsidR="009F4F46" w:rsidRDefault="009F4F46">
            <w:pPr>
              <w:pStyle w:val="ConsPlusNormal"/>
            </w:pPr>
            <w:r>
              <w:t>Остатки христианского храма</w:t>
            </w:r>
          </w:p>
        </w:tc>
        <w:tc>
          <w:tcPr>
            <w:tcW w:w="1587" w:type="dxa"/>
          </w:tcPr>
          <w:p w:rsidR="009F4F46" w:rsidRDefault="009F4F46">
            <w:pPr>
              <w:pStyle w:val="ConsPlusNormal"/>
            </w:pPr>
            <w:r>
              <w:t>Средние века</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3065</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60</w:t>
            </w:r>
          </w:p>
        </w:tc>
        <w:tc>
          <w:tcPr>
            <w:tcW w:w="2325" w:type="dxa"/>
          </w:tcPr>
          <w:p w:rsidR="009F4F46" w:rsidRDefault="009F4F46">
            <w:pPr>
              <w:pStyle w:val="ConsPlusNormal"/>
            </w:pPr>
            <w:r>
              <w:t>Р. Восточная Хоста, правый берег (местоположение не уточнено)</w:t>
            </w:r>
          </w:p>
        </w:tc>
        <w:tc>
          <w:tcPr>
            <w:tcW w:w="2325" w:type="dxa"/>
          </w:tcPr>
          <w:p w:rsidR="009F4F46" w:rsidRDefault="009F4F46">
            <w:pPr>
              <w:pStyle w:val="ConsPlusNormal"/>
            </w:pPr>
            <w:proofErr w:type="spellStart"/>
            <w:r>
              <w:t>Хостинская</w:t>
            </w:r>
            <w:proofErr w:type="spellEnd"/>
            <w:r>
              <w:t xml:space="preserve"> пещера, стоянка</w:t>
            </w:r>
          </w:p>
        </w:tc>
        <w:tc>
          <w:tcPr>
            <w:tcW w:w="1587" w:type="dxa"/>
          </w:tcPr>
          <w:p w:rsidR="009F4F46" w:rsidRDefault="009F4F46">
            <w:pPr>
              <w:pStyle w:val="ConsPlusNormal"/>
            </w:pPr>
            <w:r>
              <w:t>Палеолит</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Ф1327 (федеральный)</w:t>
            </w:r>
          </w:p>
        </w:tc>
        <w:tc>
          <w:tcPr>
            <w:tcW w:w="1531" w:type="dxa"/>
          </w:tcPr>
          <w:p w:rsidR="009F4F46" w:rsidRDefault="009F4F46">
            <w:pPr>
              <w:pStyle w:val="ConsPlusNormal"/>
            </w:pPr>
            <w:r>
              <w:t>3070</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61</w:t>
            </w:r>
          </w:p>
        </w:tc>
        <w:tc>
          <w:tcPr>
            <w:tcW w:w="2325" w:type="dxa"/>
          </w:tcPr>
          <w:p w:rsidR="009F4F46" w:rsidRDefault="009F4F46">
            <w:pPr>
              <w:pStyle w:val="ConsPlusNormal"/>
            </w:pPr>
            <w:r>
              <w:t xml:space="preserve">Р. Восточная Хоста, правый берег, 1 км от 1-й </w:t>
            </w:r>
            <w:proofErr w:type="spellStart"/>
            <w:r>
              <w:t>Хостинской</w:t>
            </w:r>
            <w:proofErr w:type="spellEnd"/>
            <w:r>
              <w:t xml:space="preserve"> пещеры</w:t>
            </w:r>
          </w:p>
        </w:tc>
        <w:tc>
          <w:tcPr>
            <w:tcW w:w="2325" w:type="dxa"/>
          </w:tcPr>
          <w:p w:rsidR="009F4F46" w:rsidRDefault="009F4F46">
            <w:pPr>
              <w:pStyle w:val="ConsPlusNormal"/>
            </w:pPr>
            <w:r>
              <w:t>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3066</w:t>
            </w:r>
          </w:p>
        </w:tc>
        <w:tc>
          <w:tcPr>
            <w:tcW w:w="1757" w:type="dxa"/>
          </w:tcPr>
          <w:p w:rsidR="009F4F46" w:rsidRDefault="009F4F46">
            <w:pPr>
              <w:pStyle w:val="ConsPlusNormal"/>
            </w:pPr>
            <w:r>
              <w:t>200 м от границ (границы пока не определены)</w:t>
            </w:r>
          </w:p>
        </w:tc>
      </w:tr>
      <w:tr w:rsidR="009F4F46">
        <w:tc>
          <w:tcPr>
            <w:tcW w:w="510" w:type="dxa"/>
          </w:tcPr>
          <w:p w:rsidR="009F4F46" w:rsidRDefault="009F4F46">
            <w:pPr>
              <w:pStyle w:val="ConsPlusNormal"/>
            </w:pPr>
            <w:r>
              <w:t>62</w:t>
            </w:r>
          </w:p>
        </w:tc>
        <w:tc>
          <w:tcPr>
            <w:tcW w:w="2325" w:type="dxa"/>
          </w:tcPr>
          <w:p w:rsidR="009F4F46" w:rsidRDefault="009F4F46">
            <w:pPr>
              <w:pStyle w:val="ConsPlusNormal"/>
            </w:pPr>
            <w:r>
              <w:t>Р. Восточная Хоста, правый берег, 4 км от берега моря</w:t>
            </w:r>
          </w:p>
        </w:tc>
        <w:tc>
          <w:tcPr>
            <w:tcW w:w="2325" w:type="dxa"/>
          </w:tcPr>
          <w:p w:rsidR="009F4F46" w:rsidRDefault="009F4F46">
            <w:pPr>
              <w:pStyle w:val="ConsPlusNormal"/>
            </w:pPr>
            <w:proofErr w:type="spellStart"/>
            <w:r>
              <w:t>Навалишенская</w:t>
            </w:r>
            <w:proofErr w:type="spellEnd"/>
            <w:r>
              <w:t xml:space="preserve"> пещерная 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63, 540</w:t>
            </w:r>
          </w:p>
        </w:tc>
        <w:tc>
          <w:tcPr>
            <w:tcW w:w="1531" w:type="dxa"/>
          </w:tcPr>
          <w:p w:rsidR="009F4F46" w:rsidRDefault="009F4F46">
            <w:pPr>
              <w:pStyle w:val="ConsPlusNormal"/>
            </w:pPr>
            <w:r>
              <w:t>3067</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63</w:t>
            </w:r>
          </w:p>
        </w:tc>
        <w:tc>
          <w:tcPr>
            <w:tcW w:w="2325" w:type="dxa"/>
          </w:tcPr>
          <w:p w:rsidR="009F4F46" w:rsidRDefault="009F4F46">
            <w:pPr>
              <w:pStyle w:val="ConsPlusNormal"/>
            </w:pPr>
            <w:r>
              <w:t>Р. Восточная Хоста, верховье реки, 16 км по прямой от берега моря</w:t>
            </w:r>
          </w:p>
        </w:tc>
        <w:tc>
          <w:tcPr>
            <w:tcW w:w="2325" w:type="dxa"/>
          </w:tcPr>
          <w:p w:rsidR="009F4F46" w:rsidRDefault="009F4F46">
            <w:pPr>
              <w:pStyle w:val="ConsPlusNormal"/>
            </w:pPr>
            <w:r>
              <w:t xml:space="preserve">Малая </w:t>
            </w:r>
            <w:proofErr w:type="spellStart"/>
            <w:r>
              <w:t>Воронцовская</w:t>
            </w:r>
            <w:proofErr w:type="spellEnd"/>
            <w:r>
              <w:t xml:space="preserve"> пещерная стоянка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540</w:t>
            </w:r>
          </w:p>
        </w:tc>
        <w:tc>
          <w:tcPr>
            <w:tcW w:w="1531" w:type="dxa"/>
          </w:tcPr>
          <w:p w:rsidR="009F4F46" w:rsidRDefault="009F4F46">
            <w:pPr>
              <w:pStyle w:val="ConsPlusNormal"/>
            </w:pPr>
            <w:r>
              <w:t>3068</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64</w:t>
            </w:r>
          </w:p>
        </w:tc>
        <w:tc>
          <w:tcPr>
            <w:tcW w:w="2325" w:type="dxa"/>
          </w:tcPr>
          <w:p w:rsidR="009F4F46" w:rsidRDefault="009F4F46">
            <w:pPr>
              <w:pStyle w:val="ConsPlusNormal"/>
            </w:pPr>
            <w:r>
              <w:t xml:space="preserve">Хоста, Черноморская </w:t>
            </w:r>
            <w:r>
              <w:lastRenderedPageBreak/>
              <w:t>ул., 6</w:t>
            </w:r>
          </w:p>
        </w:tc>
        <w:tc>
          <w:tcPr>
            <w:tcW w:w="2325" w:type="dxa"/>
          </w:tcPr>
          <w:p w:rsidR="009F4F46" w:rsidRDefault="009F4F46">
            <w:pPr>
              <w:pStyle w:val="ConsPlusNormal"/>
            </w:pPr>
            <w:r>
              <w:lastRenderedPageBreak/>
              <w:t xml:space="preserve">Дом, в котором жила в </w:t>
            </w:r>
            <w:r>
              <w:lastRenderedPageBreak/>
              <w:t xml:space="preserve">1947 - 1967 гг. нар. артистка СССР В.В. </w:t>
            </w:r>
            <w:proofErr w:type="spellStart"/>
            <w:r>
              <w:t>Барсова</w:t>
            </w:r>
            <w:proofErr w:type="spellEnd"/>
          </w:p>
        </w:tc>
        <w:tc>
          <w:tcPr>
            <w:tcW w:w="1587" w:type="dxa"/>
          </w:tcPr>
          <w:p w:rsidR="009F4F46" w:rsidRDefault="009F4F46">
            <w:pPr>
              <w:pStyle w:val="ConsPlusNormal"/>
            </w:pPr>
            <w:r>
              <w:lastRenderedPageBreak/>
              <w:t xml:space="preserve">1947 г., арх. </w:t>
            </w:r>
            <w:r>
              <w:lastRenderedPageBreak/>
              <w:t xml:space="preserve">И.А. </w:t>
            </w:r>
            <w:proofErr w:type="spellStart"/>
            <w:r>
              <w:t>Люблинский</w:t>
            </w:r>
            <w:proofErr w:type="spellEnd"/>
          </w:p>
        </w:tc>
        <w:tc>
          <w:tcPr>
            <w:tcW w:w="2154" w:type="dxa"/>
          </w:tcPr>
          <w:p w:rsidR="009F4F46" w:rsidRDefault="009F4F46">
            <w:pPr>
              <w:pStyle w:val="ConsPlusNormal"/>
            </w:pPr>
            <w:r>
              <w:lastRenderedPageBreak/>
              <w:t>Памятник истории</w:t>
            </w:r>
          </w:p>
        </w:tc>
        <w:tc>
          <w:tcPr>
            <w:tcW w:w="1417" w:type="dxa"/>
          </w:tcPr>
          <w:p w:rsidR="009F4F46" w:rsidRDefault="009F4F46">
            <w:pPr>
              <w:pStyle w:val="ConsPlusNormal"/>
            </w:pPr>
            <w:r>
              <w:t>Р313, 759</w:t>
            </w:r>
          </w:p>
        </w:tc>
        <w:tc>
          <w:tcPr>
            <w:tcW w:w="1531" w:type="dxa"/>
          </w:tcPr>
          <w:p w:rsidR="009F4F46" w:rsidRDefault="009F4F46">
            <w:pPr>
              <w:pStyle w:val="ConsPlusNormal"/>
            </w:pPr>
            <w:r>
              <w:t>3103</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65</w:t>
            </w:r>
          </w:p>
        </w:tc>
        <w:tc>
          <w:tcPr>
            <w:tcW w:w="2325" w:type="dxa"/>
          </w:tcPr>
          <w:p w:rsidR="009F4F46" w:rsidRDefault="009F4F46">
            <w:pPr>
              <w:pStyle w:val="ConsPlusNormal"/>
            </w:pPr>
            <w:r>
              <w:t>Хоста, Черноморская ул., 16</w:t>
            </w:r>
          </w:p>
        </w:tc>
        <w:tc>
          <w:tcPr>
            <w:tcW w:w="2325" w:type="dxa"/>
          </w:tcPr>
          <w:p w:rsidR="009F4F46" w:rsidRDefault="009F4F46">
            <w:pPr>
              <w:pStyle w:val="ConsPlusNormal"/>
            </w:pPr>
            <w:r>
              <w:t>Бюст И.П. Павлова (мрамор)</w:t>
            </w:r>
          </w:p>
        </w:tc>
        <w:tc>
          <w:tcPr>
            <w:tcW w:w="1587" w:type="dxa"/>
          </w:tcPr>
          <w:p w:rsidR="009F4F46" w:rsidRDefault="009F4F46">
            <w:pPr>
              <w:pStyle w:val="ConsPlusNormal"/>
            </w:pPr>
            <w:r>
              <w:t>1948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3135</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66</w:t>
            </w:r>
          </w:p>
        </w:tc>
        <w:tc>
          <w:tcPr>
            <w:tcW w:w="2325" w:type="dxa"/>
          </w:tcPr>
          <w:p w:rsidR="009F4F46" w:rsidRDefault="009F4F46">
            <w:pPr>
              <w:pStyle w:val="ConsPlusNormal"/>
            </w:pPr>
            <w:r>
              <w:t>Хоста, Черноморская ул., 4б</w:t>
            </w:r>
          </w:p>
        </w:tc>
        <w:tc>
          <w:tcPr>
            <w:tcW w:w="2325" w:type="dxa"/>
          </w:tcPr>
          <w:p w:rsidR="009F4F46" w:rsidRDefault="009F4F46">
            <w:pPr>
              <w:pStyle w:val="ConsPlusNormal"/>
            </w:pPr>
            <w:r>
              <w:t xml:space="preserve">Здание дачи </w:t>
            </w:r>
            <w:proofErr w:type="spellStart"/>
            <w:r>
              <w:t>Фронштейна</w:t>
            </w:r>
            <w:proofErr w:type="spellEnd"/>
            <w:r>
              <w:t xml:space="preserve"> "Светлана"; здесь собирались в 1875 г. первые революционные кружки, а в 1905 г. руководители Сочинского вооруженного восстания</w:t>
            </w:r>
          </w:p>
        </w:tc>
        <w:tc>
          <w:tcPr>
            <w:tcW w:w="1587" w:type="dxa"/>
          </w:tcPr>
          <w:p w:rsidR="009F4F46" w:rsidRDefault="009F4F46">
            <w:pPr>
              <w:pStyle w:val="ConsPlusNormal"/>
            </w:pPr>
            <w:r>
              <w:t>1875 г.</w:t>
            </w:r>
          </w:p>
        </w:tc>
        <w:tc>
          <w:tcPr>
            <w:tcW w:w="2154" w:type="dxa"/>
          </w:tcPr>
          <w:p w:rsidR="009F4F46" w:rsidRDefault="009F4F46">
            <w:pPr>
              <w:pStyle w:val="ConsPlusNormal"/>
            </w:pPr>
            <w:r>
              <w:t>Памятник архитектуры, памятник истории</w:t>
            </w:r>
          </w:p>
        </w:tc>
        <w:tc>
          <w:tcPr>
            <w:tcW w:w="1417" w:type="dxa"/>
          </w:tcPr>
          <w:p w:rsidR="009F4F46" w:rsidRDefault="009F4F46">
            <w:pPr>
              <w:pStyle w:val="ConsPlusNormal"/>
            </w:pPr>
            <w:r>
              <w:t>Р313, 63, 540</w:t>
            </w:r>
          </w:p>
        </w:tc>
        <w:tc>
          <w:tcPr>
            <w:tcW w:w="1531" w:type="dxa"/>
          </w:tcPr>
          <w:p w:rsidR="009F4F46" w:rsidRDefault="009F4F46">
            <w:pPr>
              <w:pStyle w:val="ConsPlusNormal"/>
            </w:pPr>
            <w:r>
              <w:t>3104,3125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67</w:t>
            </w:r>
          </w:p>
        </w:tc>
        <w:tc>
          <w:tcPr>
            <w:tcW w:w="2325" w:type="dxa"/>
          </w:tcPr>
          <w:p w:rsidR="009F4F46" w:rsidRDefault="009F4F46">
            <w:pPr>
              <w:pStyle w:val="ConsPlusNormal"/>
            </w:pPr>
            <w:r>
              <w:t>Шоссейная ул., 2</w:t>
            </w:r>
          </w:p>
        </w:tc>
        <w:tc>
          <w:tcPr>
            <w:tcW w:w="2325" w:type="dxa"/>
          </w:tcPr>
          <w:p w:rsidR="009F4F46" w:rsidRDefault="009F4F46">
            <w:pPr>
              <w:pStyle w:val="ConsPlusNormal"/>
            </w:pPr>
            <w:r>
              <w:t>Здания, где в годы войны находились госпитали N 1777, 3212, 3804</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3105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68</w:t>
            </w:r>
          </w:p>
        </w:tc>
        <w:tc>
          <w:tcPr>
            <w:tcW w:w="2325" w:type="dxa"/>
          </w:tcPr>
          <w:p w:rsidR="009F4F46" w:rsidRDefault="009F4F46">
            <w:pPr>
              <w:pStyle w:val="ConsPlusNormal"/>
            </w:pPr>
            <w:r>
              <w:t>Шоссейная ул., 9</w:t>
            </w:r>
          </w:p>
        </w:tc>
        <w:tc>
          <w:tcPr>
            <w:tcW w:w="2325" w:type="dxa"/>
          </w:tcPr>
          <w:p w:rsidR="009F4F46" w:rsidRDefault="009F4F46">
            <w:pPr>
              <w:pStyle w:val="ConsPlusNormal"/>
            </w:pPr>
            <w:r>
              <w:t>Церковь Святого Преображения Господня</w:t>
            </w:r>
          </w:p>
        </w:tc>
        <w:tc>
          <w:tcPr>
            <w:tcW w:w="1587" w:type="dxa"/>
          </w:tcPr>
          <w:p w:rsidR="009F4F46" w:rsidRDefault="009F4F46">
            <w:pPr>
              <w:pStyle w:val="ConsPlusNormal"/>
            </w:pPr>
            <w:r>
              <w:t>1910-е гг.</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3126</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69</w:t>
            </w:r>
          </w:p>
        </w:tc>
        <w:tc>
          <w:tcPr>
            <w:tcW w:w="2325" w:type="dxa"/>
          </w:tcPr>
          <w:p w:rsidR="009F4F46" w:rsidRDefault="009F4F46">
            <w:pPr>
              <w:pStyle w:val="ConsPlusNormal"/>
            </w:pPr>
            <w:r>
              <w:t>Хостинский р-н, Курортный пр., д. 120, 113, лит. А, А1, а, а1, а3</w:t>
            </w:r>
          </w:p>
        </w:tc>
        <w:tc>
          <w:tcPr>
            <w:tcW w:w="2325" w:type="dxa"/>
          </w:tcPr>
          <w:p w:rsidR="009F4F46" w:rsidRDefault="009F4F46">
            <w:pPr>
              <w:pStyle w:val="ConsPlusNormal"/>
            </w:pPr>
            <w:r>
              <w:t xml:space="preserve">Дача И.В. Сталина, </w:t>
            </w:r>
            <w:proofErr w:type="spellStart"/>
            <w:r>
              <w:t>бывш</w:t>
            </w:r>
            <w:proofErr w:type="spellEnd"/>
            <w:r>
              <w:t xml:space="preserve">. дача М.А. </w:t>
            </w:r>
            <w:proofErr w:type="spellStart"/>
            <w:r>
              <w:t>Зензиновой</w:t>
            </w:r>
            <w:proofErr w:type="spellEnd"/>
            <w:r>
              <w:t>, управление охраны</w:t>
            </w:r>
          </w:p>
        </w:tc>
        <w:tc>
          <w:tcPr>
            <w:tcW w:w="1587" w:type="dxa"/>
          </w:tcPr>
          <w:p w:rsidR="009F4F46" w:rsidRDefault="009F4F46">
            <w:pPr>
              <w:pStyle w:val="ConsPlusNormal"/>
            </w:pPr>
            <w:r>
              <w:t xml:space="preserve">Конец XIX в., 1937 г., арх. М.В. </w:t>
            </w:r>
            <w:proofErr w:type="spellStart"/>
            <w:r>
              <w:t>Мержанов</w:t>
            </w:r>
            <w:proofErr w:type="spellEnd"/>
          </w:p>
        </w:tc>
        <w:tc>
          <w:tcPr>
            <w:tcW w:w="2154" w:type="dxa"/>
          </w:tcPr>
          <w:p w:rsidR="009F4F46" w:rsidRDefault="009F4F46">
            <w:pPr>
              <w:pStyle w:val="ConsPlusNormal"/>
            </w:pPr>
            <w:r>
              <w:t>Памятник архитектуры, выявленный объект</w:t>
            </w:r>
          </w:p>
        </w:tc>
        <w:tc>
          <w:tcPr>
            <w:tcW w:w="1417" w:type="dxa"/>
          </w:tcPr>
          <w:p w:rsidR="009F4F46" w:rsidRDefault="009F4F46">
            <w:pPr>
              <w:pStyle w:val="ConsPlusNormal"/>
            </w:pPr>
            <w:r>
              <w:t>Приказ N 24 от 14.12.07</w:t>
            </w:r>
          </w:p>
        </w:tc>
        <w:tc>
          <w:tcPr>
            <w:tcW w:w="1531" w:type="dxa"/>
          </w:tcPr>
          <w:p w:rsidR="009F4F46" w:rsidRDefault="009F4F46">
            <w:pPr>
              <w:pStyle w:val="ConsPlusNormal"/>
            </w:pPr>
            <w:r>
              <w:t>Нет данных</w:t>
            </w:r>
          </w:p>
        </w:tc>
        <w:tc>
          <w:tcPr>
            <w:tcW w:w="1757" w:type="dxa"/>
          </w:tcPr>
          <w:p w:rsidR="009F4F46" w:rsidRDefault="009F4F46">
            <w:pPr>
              <w:pStyle w:val="ConsPlusNormal"/>
            </w:pPr>
            <w:r>
              <w:t>100 м</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ind w:firstLine="540"/>
        <w:jc w:val="both"/>
      </w:pPr>
    </w:p>
    <w:p w:rsidR="009F4F46" w:rsidRDefault="009F4F46">
      <w:pPr>
        <w:pStyle w:val="ConsPlusNormal"/>
        <w:jc w:val="center"/>
        <w:outlineLvl w:val="3"/>
      </w:pPr>
      <w:r>
        <w:t>3. Центральный район</w:t>
      </w:r>
    </w:p>
    <w:p w:rsidR="009F4F46" w:rsidRDefault="009F4F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gridCol w:w="1757"/>
      </w:tblGrid>
      <w:tr w:rsidR="009F4F46">
        <w:tc>
          <w:tcPr>
            <w:tcW w:w="510" w:type="dxa"/>
          </w:tcPr>
          <w:p w:rsidR="009F4F46" w:rsidRDefault="009F4F46">
            <w:pPr>
              <w:pStyle w:val="ConsPlusNormal"/>
              <w:jc w:val="center"/>
            </w:pPr>
            <w:r>
              <w:t>N п/п</w:t>
            </w:r>
          </w:p>
        </w:tc>
        <w:tc>
          <w:tcPr>
            <w:tcW w:w="2325" w:type="dxa"/>
          </w:tcPr>
          <w:p w:rsidR="009F4F46" w:rsidRDefault="009F4F46">
            <w:pPr>
              <w:pStyle w:val="ConsPlusNormal"/>
              <w:jc w:val="center"/>
            </w:pPr>
            <w:r>
              <w:t>Адрес (по алфавиту)</w:t>
            </w:r>
          </w:p>
        </w:tc>
        <w:tc>
          <w:tcPr>
            <w:tcW w:w="2325" w:type="dxa"/>
          </w:tcPr>
          <w:p w:rsidR="009F4F46" w:rsidRDefault="009F4F46">
            <w:pPr>
              <w:pStyle w:val="ConsPlusNormal"/>
              <w:jc w:val="center"/>
            </w:pPr>
            <w:r>
              <w:t>Наименование памятника</w:t>
            </w:r>
          </w:p>
        </w:tc>
        <w:tc>
          <w:tcPr>
            <w:tcW w:w="1587" w:type="dxa"/>
          </w:tcPr>
          <w:p w:rsidR="009F4F46" w:rsidRDefault="009F4F46">
            <w:pPr>
              <w:pStyle w:val="ConsPlusNormal"/>
              <w:jc w:val="center"/>
            </w:pPr>
            <w:r>
              <w:t>Авторство, датировка, даты событий</w:t>
            </w:r>
          </w:p>
        </w:tc>
        <w:tc>
          <w:tcPr>
            <w:tcW w:w="2154" w:type="dxa"/>
          </w:tcPr>
          <w:p w:rsidR="009F4F46" w:rsidRDefault="009F4F46">
            <w:pPr>
              <w:pStyle w:val="ConsPlusNormal"/>
              <w:jc w:val="center"/>
            </w:pPr>
            <w:r>
              <w:t>Вид, категория памятника истории и культуры</w:t>
            </w:r>
          </w:p>
        </w:tc>
        <w:tc>
          <w:tcPr>
            <w:tcW w:w="1417" w:type="dxa"/>
          </w:tcPr>
          <w:p w:rsidR="009F4F46" w:rsidRDefault="009F4F46">
            <w:pPr>
              <w:pStyle w:val="ConsPlusNormal"/>
              <w:jc w:val="center"/>
            </w:pPr>
            <w:r>
              <w:t>Документ о принятии под охрану</w:t>
            </w:r>
          </w:p>
        </w:tc>
        <w:tc>
          <w:tcPr>
            <w:tcW w:w="1531" w:type="dxa"/>
          </w:tcPr>
          <w:p w:rsidR="009F4F46" w:rsidRDefault="009F4F46">
            <w:pPr>
              <w:pStyle w:val="ConsPlusNormal"/>
              <w:jc w:val="center"/>
            </w:pPr>
            <w:r>
              <w:t>Реестровый N Минкультуры РФ</w:t>
            </w:r>
          </w:p>
        </w:tc>
        <w:tc>
          <w:tcPr>
            <w:tcW w:w="1757" w:type="dxa"/>
          </w:tcPr>
          <w:p w:rsidR="009F4F46" w:rsidRDefault="009F4F46">
            <w:pPr>
              <w:pStyle w:val="ConsPlusNormal"/>
              <w:jc w:val="center"/>
            </w:pPr>
            <w:r>
              <w:t xml:space="preserve">Радиус (от границ памятника) временных зон охраны (по Законам </w:t>
            </w:r>
            <w:hyperlink r:id="rId169" w:history="1">
              <w:r>
                <w:rPr>
                  <w:color w:val="0000FF"/>
                </w:rPr>
                <w:t>N 487-КЗ</w:t>
              </w:r>
            </w:hyperlink>
            <w:r>
              <w:t xml:space="preserve"> и 514-КЗ от 2002 г.)</w:t>
            </w:r>
          </w:p>
        </w:tc>
      </w:tr>
      <w:tr w:rsidR="009F4F46">
        <w:tc>
          <w:tcPr>
            <w:tcW w:w="510" w:type="dxa"/>
          </w:tcPr>
          <w:p w:rsidR="009F4F46" w:rsidRDefault="009F4F46">
            <w:pPr>
              <w:pStyle w:val="ConsPlusNormal"/>
              <w:jc w:val="center"/>
            </w:pPr>
            <w:r>
              <w:t>1</w:t>
            </w:r>
          </w:p>
        </w:tc>
        <w:tc>
          <w:tcPr>
            <w:tcW w:w="2325" w:type="dxa"/>
          </w:tcPr>
          <w:p w:rsidR="009F4F46" w:rsidRDefault="009F4F46">
            <w:pPr>
              <w:pStyle w:val="ConsPlusNormal"/>
              <w:jc w:val="center"/>
            </w:pPr>
            <w:r>
              <w:t>2</w:t>
            </w:r>
          </w:p>
        </w:tc>
        <w:tc>
          <w:tcPr>
            <w:tcW w:w="2325" w:type="dxa"/>
          </w:tcPr>
          <w:p w:rsidR="009F4F46" w:rsidRDefault="009F4F46">
            <w:pPr>
              <w:pStyle w:val="ConsPlusNormal"/>
              <w:jc w:val="center"/>
            </w:pPr>
            <w:r>
              <w:t>3</w:t>
            </w:r>
          </w:p>
        </w:tc>
        <w:tc>
          <w:tcPr>
            <w:tcW w:w="1587" w:type="dxa"/>
          </w:tcPr>
          <w:p w:rsidR="009F4F46" w:rsidRDefault="009F4F46">
            <w:pPr>
              <w:pStyle w:val="ConsPlusNormal"/>
              <w:jc w:val="center"/>
            </w:pPr>
            <w:r>
              <w:t>4</w:t>
            </w:r>
          </w:p>
        </w:tc>
        <w:tc>
          <w:tcPr>
            <w:tcW w:w="2154" w:type="dxa"/>
          </w:tcPr>
          <w:p w:rsidR="009F4F46" w:rsidRDefault="009F4F46">
            <w:pPr>
              <w:pStyle w:val="ConsPlusNormal"/>
              <w:jc w:val="center"/>
            </w:pPr>
            <w:r>
              <w:t>5</w:t>
            </w:r>
          </w:p>
        </w:tc>
        <w:tc>
          <w:tcPr>
            <w:tcW w:w="1417" w:type="dxa"/>
          </w:tcPr>
          <w:p w:rsidR="009F4F46" w:rsidRDefault="009F4F46">
            <w:pPr>
              <w:pStyle w:val="ConsPlusNormal"/>
              <w:jc w:val="center"/>
            </w:pPr>
            <w:r>
              <w:t>6</w:t>
            </w:r>
          </w:p>
        </w:tc>
        <w:tc>
          <w:tcPr>
            <w:tcW w:w="1531" w:type="dxa"/>
          </w:tcPr>
          <w:p w:rsidR="009F4F46" w:rsidRDefault="009F4F46">
            <w:pPr>
              <w:pStyle w:val="ConsPlusNormal"/>
              <w:jc w:val="center"/>
            </w:pPr>
            <w:r>
              <w:t>7</w:t>
            </w:r>
          </w:p>
        </w:tc>
        <w:tc>
          <w:tcPr>
            <w:tcW w:w="1757" w:type="dxa"/>
          </w:tcPr>
          <w:p w:rsidR="009F4F46" w:rsidRDefault="009F4F46">
            <w:pPr>
              <w:pStyle w:val="ConsPlusNormal"/>
              <w:jc w:val="center"/>
            </w:pPr>
            <w:r>
              <w:t>8</w:t>
            </w:r>
          </w:p>
        </w:tc>
      </w:tr>
      <w:tr w:rsidR="009F4F46">
        <w:tc>
          <w:tcPr>
            <w:tcW w:w="510" w:type="dxa"/>
          </w:tcPr>
          <w:p w:rsidR="009F4F46" w:rsidRDefault="009F4F46">
            <w:pPr>
              <w:pStyle w:val="ConsPlusNormal"/>
            </w:pPr>
            <w:r>
              <w:t>1</w:t>
            </w:r>
          </w:p>
        </w:tc>
        <w:tc>
          <w:tcPr>
            <w:tcW w:w="2325" w:type="dxa"/>
          </w:tcPr>
          <w:p w:rsidR="009F4F46" w:rsidRDefault="009F4F46">
            <w:pPr>
              <w:pStyle w:val="ConsPlusNormal"/>
            </w:pPr>
            <w:r>
              <w:t>Виноградная ул., 14</w:t>
            </w:r>
          </w:p>
        </w:tc>
        <w:tc>
          <w:tcPr>
            <w:tcW w:w="2325" w:type="dxa"/>
          </w:tcPr>
          <w:p w:rsidR="009F4F46" w:rsidRDefault="009F4F46">
            <w:pPr>
              <w:pStyle w:val="ConsPlusNormal"/>
            </w:pPr>
            <w:r>
              <w:t>Здания, где в годы войны размещались госпитали N 3206, 3183</w:t>
            </w:r>
          </w:p>
        </w:tc>
        <w:tc>
          <w:tcPr>
            <w:tcW w:w="1587" w:type="dxa"/>
          </w:tcPr>
          <w:p w:rsidR="009F4F46" w:rsidRDefault="009F4F46">
            <w:pPr>
              <w:pStyle w:val="ConsPlusNormal"/>
            </w:pPr>
            <w:r>
              <w:t xml:space="preserve">1941 - 1945 гг.; арх. Д.П. </w:t>
            </w:r>
            <w:proofErr w:type="spellStart"/>
            <w:r>
              <w:t>Бурышкин</w:t>
            </w:r>
            <w:proofErr w:type="spellEnd"/>
            <w:r>
              <w:t>, 1930-е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3157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w:t>
            </w:r>
          </w:p>
        </w:tc>
        <w:tc>
          <w:tcPr>
            <w:tcW w:w="2325" w:type="dxa"/>
          </w:tcPr>
          <w:p w:rsidR="009F4F46" w:rsidRDefault="009F4F46">
            <w:pPr>
              <w:pStyle w:val="ConsPlusNormal"/>
            </w:pPr>
            <w:r>
              <w:t>Виноградная ул., 14</w:t>
            </w:r>
          </w:p>
        </w:tc>
        <w:tc>
          <w:tcPr>
            <w:tcW w:w="2325" w:type="dxa"/>
          </w:tcPr>
          <w:p w:rsidR="009F4F46" w:rsidRDefault="009F4F46">
            <w:pPr>
              <w:pStyle w:val="ConsPlusNormal"/>
            </w:pPr>
            <w:r>
              <w:t>Памятник С.М. Кирову (бетон)</w:t>
            </w:r>
          </w:p>
        </w:tc>
        <w:tc>
          <w:tcPr>
            <w:tcW w:w="1587" w:type="dxa"/>
          </w:tcPr>
          <w:p w:rsidR="009F4F46" w:rsidRDefault="009F4F46">
            <w:pPr>
              <w:pStyle w:val="ConsPlusNormal"/>
            </w:pPr>
            <w:r>
              <w:t>1930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3211</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w:t>
            </w:r>
          </w:p>
        </w:tc>
        <w:tc>
          <w:tcPr>
            <w:tcW w:w="2325" w:type="dxa"/>
          </w:tcPr>
          <w:p w:rsidR="009F4F46" w:rsidRDefault="009F4F46">
            <w:pPr>
              <w:pStyle w:val="ConsPlusNormal"/>
            </w:pPr>
            <w:r>
              <w:t>Виноградная ул., 29</w:t>
            </w:r>
          </w:p>
        </w:tc>
        <w:tc>
          <w:tcPr>
            <w:tcW w:w="2325" w:type="dxa"/>
          </w:tcPr>
          <w:p w:rsidR="009F4F46" w:rsidRDefault="009F4F46">
            <w:pPr>
              <w:pStyle w:val="ConsPlusNormal"/>
            </w:pPr>
            <w:r>
              <w:t>Памятник Ф.Э. Дзержинскому (бетон)</w:t>
            </w:r>
          </w:p>
        </w:tc>
        <w:tc>
          <w:tcPr>
            <w:tcW w:w="1587" w:type="dxa"/>
          </w:tcPr>
          <w:p w:rsidR="009F4F46" w:rsidRDefault="009F4F46">
            <w:pPr>
              <w:pStyle w:val="ConsPlusNormal"/>
            </w:pPr>
            <w:r>
              <w:t>1954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3198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w:t>
            </w:r>
          </w:p>
        </w:tc>
        <w:tc>
          <w:tcPr>
            <w:tcW w:w="2325" w:type="dxa"/>
          </w:tcPr>
          <w:p w:rsidR="009F4F46" w:rsidRDefault="009F4F46">
            <w:pPr>
              <w:pStyle w:val="ConsPlusNormal"/>
            </w:pPr>
            <w:r>
              <w:t>Виноградная ул., 29</w:t>
            </w:r>
          </w:p>
        </w:tc>
        <w:tc>
          <w:tcPr>
            <w:tcW w:w="2325" w:type="dxa"/>
          </w:tcPr>
          <w:p w:rsidR="009F4F46" w:rsidRDefault="009F4F46">
            <w:pPr>
              <w:pStyle w:val="ConsPlusNormal"/>
            </w:pPr>
            <w:r>
              <w:t>Скульптура "Ева" (мрамор)</w:t>
            </w:r>
          </w:p>
        </w:tc>
        <w:tc>
          <w:tcPr>
            <w:tcW w:w="1587" w:type="dxa"/>
          </w:tcPr>
          <w:p w:rsidR="009F4F46" w:rsidRDefault="009F4F46">
            <w:pPr>
              <w:pStyle w:val="ConsPlusNormal"/>
            </w:pPr>
            <w:r>
              <w:t xml:space="preserve">XIX в., </w:t>
            </w:r>
            <w:proofErr w:type="spellStart"/>
            <w:r>
              <w:t>скульп</w:t>
            </w:r>
            <w:proofErr w:type="spellEnd"/>
            <w:r>
              <w:t xml:space="preserve">. Д. </w:t>
            </w:r>
            <w:proofErr w:type="spellStart"/>
            <w:r>
              <w:t>Бексон</w:t>
            </w:r>
            <w:proofErr w:type="spellEnd"/>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3199</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5</w:t>
            </w:r>
          </w:p>
        </w:tc>
        <w:tc>
          <w:tcPr>
            <w:tcW w:w="2325" w:type="dxa"/>
          </w:tcPr>
          <w:p w:rsidR="009F4F46" w:rsidRDefault="009F4F46">
            <w:pPr>
              <w:pStyle w:val="ConsPlusNormal"/>
            </w:pPr>
            <w:r>
              <w:t>Виноградная ул., 29</w:t>
            </w:r>
          </w:p>
        </w:tc>
        <w:tc>
          <w:tcPr>
            <w:tcW w:w="2325" w:type="dxa"/>
          </w:tcPr>
          <w:p w:rsidR="009F4F46" w:rsidRDefault="009F4F46">
            <w:pPr>
              <w:pStyle w:val="ConsPlusNormal"/>
            </w:pPr>
            <w:r>
              <w:t>Здания, где в годы войны размещались госпитали N 3209, 5793</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3138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6</w:t>
            </w:r>
          </w:p>
        </w:tc>
        <w:tc>
          <w:tcPr>
            <w:tcW w:w="2325" w:type="dxa"/>
          </w:tcPr>
          <w:p w:rsidR="009F4F46" w:rsidRDefault="009F4F46">
            <w:pPr>
              <w:pStyle w:val="ConsPlusNormal"/>
            </w:pPr>
            <w:r>
              <w:t>Виноградная ул., 33/35</w:t>
            </w:r>
          </w:p>
        </w:tc>
        <w:tc>
          <w:tcPr>
            <w:tcW w:w="2325" w:type="dxa"/>
          </w:tcPr>
          <w:p w:rsidR="009F4F46" w:rsidRDefault="009F4F46">
            <w:pPr>
              <w:pStyle w:val="ConsPlusNormal"/>
            </w:pPr>
            <w:r>
              <w:t>Здание, где в годы войны находился госпиталь N 2130</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3139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7</w:t>
            </w:r>
          </w:p>
        </w:tc>
        <w:tc>
          <w:tcPr>
            <w:tcW w:w="2325" w:type="dxa"/>
          </w:tcPr>
          <w:p w:rsidR="009F4F46" w:rsidRDefault="009F4F46">
            <w:pPr>
              <w:pStyle w:val="ConsPlusNormal"/>
            </w:pPr>
            <w:r>
              <w:t>Виноградная ул., 53</w:t>
            </w:r>
          </w:p>
        </w:tc>
        <w:tc>
          <w:tcPr>
            <w:tcW w:w="2325" w:type="dxa"/>
          </w:tcPr>
          <w:p w:rsidR="009F4F46" w:rsidRDefault="009F4F46">
            <w:pPr>
              <w:pStyle w:val="ConsPlusNormal"/>
            </w:pPr>
            <w:r>
              <w:t>Здание, где в годы войны находился госпиталь N 2434</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3140</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8</w:t>
            </w:r>
          </w:p>
        </w:tc>
        <w:tc>
          <w:tcPr>
            <w:tcW w:w="2325" w:type="dxa"/>
          </w:tcPr>
          <w:p w:rsidR="009F4F46" w:rsidRDefault="009F4F46">
            <w:pPr>
              <w:pStyle w:val="ConsPlusNormal"/>
            </w:pPr>
            <w:r>
              <w:t>Ул. Войкова, 1</w:t>
            </w:r>
          </w:p>
        </w:tc>
        <w:tc>
          <w:tcPr>
            <w:tcW w:w="2325" w:type="dxa"/>
          </w:tcPr>
          <w:p w:rsidR="009F4F46" w:rsidRDefault="009F4F46">
            <w:pPr>
              <w:pStyle w:val="ConsPlusNormal"/>
            </w:pPr>
            <w:r>
              <w:t>Здание морского вокзала</w:t>
            </w:r>
          </w:p>
        </w:tc>
        <w:tc>
          <w:tcPr>
            <w:tcW w:w="1587" w:type="dxa"/>
          </w:tcPr>
          <w:p w:rsidR="009F4F46" w:rsidRDefault="009F4F46">
            <w:pPr>
              <w:pStyle w:val="ConsPlusNormal"/>
            </w:pPr>
            <w:r>
              <w:t xml:space="preserve">1955 г., арх. К.С. </w:t>
            </w:r>
            <w:proofErr w:type="spellStart"/>
            <w:r>
              <w:t>Алабян</w:t>
            </w:r>
            <w:proofErr w:type="spellEnd"/>
            <w:r>
              <w:t>, Л.Б. Карлик</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Р63, 313 (изменения Законом от 05.12.2001)</w:t>
            </w:r>
          </w:p>
        </w:tc>
        <w:tc>
          <w:tcPr>
            <w:tcW w:w="1531" w:type="dxa"/>
          </w:tcPr>
          <w:p w:rsidR="009F4F46" w:rsidRDefault="009F4F46">
            <w:pPr>
              <w:pStyle w:val="ConsPlusNormal"/>
            </w:pPr>
            <w:r>
              <w:t>3186</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9</w:t>
            </w:r>
          </w:p>
        </w:tc>
        <w:tc>
          <w:tcPr>
            <w:tcW w:w="2325" w:type="dxa"/>
          </w:tcPr>
          <w:p w:rsidR="009F4F46" w:rsidRDefault="009F4F46">
            <w:pPr>
              <w:pStyle w:val="ConsPlusNormal"/>
            </w:pPr>
            <w:r>
              <w:t>Ул. Войкова, 14</w:t>
            </w:r>
          </w:p>
        </w:tc>
        <w:tc>
          <w:tcPr>
            <w:tcW w:w="2325" w:type="dxa"/>
          </w:tcPr>
          <w:p w:rsidR="009F4F46" w:rsidRDefault="009F4F46">
            <w:pPr>
              <w:pStyle w:val="ConsPlusNormal"/>
            </w:pPr>
            <w:r>
              <w:t>Здание Сочинского телеграфа</w:t>
            </w:r>
          </w:p>
        </w:tc>
        <w:tc>
          <w:tcPr>
            <w:tcW w:w="1587" w:type="dxa"/>
          </w:tcPr>
          <w:p w:rsidR="009F4F46" w:rsidRDefault="009F4F46">
            <w:pPr>
              <w:pStyle w:val="ConsPlusNormal"/>
            </w:pPr>
            <w:r>
              <w:t>1910</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407</w:t>
            </w:r>
          </w:p>
        </w:tc>
        <w:tc>
          <w:tcPr>
            <w:tcW w:w="1531" w:type="dxa"/>
          </w:tcPr>
          <w:p w:rsidR="009F4F46" w:rsidRDefault="009F4F46">
            <w:pPr>
              <w:pStyle w:val="ConsPlusNormal"/>
            </w:pPr>
            <w:r>
              <w:t>3180</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10</w:t>
            </w:r>
          </w:p>
        </w:tc>
        <w:tc>
          <w:tcPr>
            <w:tcW w:w="2325" w:type="dxa"/>
          </w:tcPr>
          <w:p w:rsidR="009F4F46" w:rsidRDefault="009F4F46">
            <w:pPr>
              <w:pStyle w:val="ConsPlusNormal"/>
            </w:pPr>
            <w:r>
              <w:t>Ул. Войкова, 16</w:t>
            </w:r>
          </w:p>
        </w:tc>
        <w:tc>
          <w:tcPr>
            <w:tcW w:w="2325" w:type="dxa"/>
          </w:tcPr>
          <w:p w:rsidR="009F4F46" w:rsidRDefault="009F4F46">
            <w:pPr>
              <w:pStyle w:val="ConsPlusNormal"/>
            </w:pPr>
            <w:r>
              <w:t>Здание, где в 1920 г. размещались первая советская типография и временный окружком РКП(б)</w:t>
            </w:r>
          </w:p>
        </w:tc>
        <w:tc>
          <w:tcPr>
            <w:tcW w:w="1587" w:type="dxa"/>
          </w:tcPr>
          <w:p w:rsidR="009F4F46" w:rsidRDefault="009F4F46">
            <w:pPr>
              <w:pStyle w:val="ConsPlusNormal"/>
            </w:pPr>
            <w:r>
              <w:t>Быв. торговый дом Черномордиков, нач. XX в.</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615</w:t>
            </w:r>
          </w:p>
        </w:tc>
        <w:tc>
          <w:tcPr>
            <w:tcW w:w="1531" w:type="dxa"/>
          </w:tcPr>
          <w:p w:rsidR="009F4F46" w:rsidRDefault="009F4F46">
            <w:pPr>
              <w:pStyle w:val="ConsPlusNormal"/>
            </w:pPr>
            <w:r>
              <w:t>4786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11</w:t>
            </w:r>
          </w:p>
        </w:tc>
        <w:tc>
          <w:tcPr>
            <w:tcW w:w="2325" w:type="dxa"/>
          </w:tcPr>
          <w:p w:rsidR="009F4F46" w:rsidRDefault="009F4F46">
            <w:pPr>
              <w:pStyle w:val="ConsPlusNormal"/>
            </w:pPr>
            <w:r>
              <w:t>Ул. Горького, ул. К. Либкнехта</w:t>
            </w:r>
          </w:p>
        </w:tc>
        <w:tc>
          <w:tcPr>
            <w:tcW w:w="2325" w:type="dxa"/>
          </w:tcPr>
          <w:p w:rsidR="009F4F46" w:rsidRDefault="009F4F46">
            <w:pPr>
              <w:pStyle w:val="ConsPlusNormal"/>
            </w:pPr>
            <w:r>
              <w:t>Памятник М. Горькому (бетон)</w:t>
            </w:r>
          </w:p>
        </w:tc>
        <w:tc>
          <w:tcPr>
            <w:tcW w:w="1587" w:type="dxa"/>
          </w:tcPr>
          <w:p w:rsidR="009F4F46" w:rsidRDefault="009F4F46">
            <w:pPr>
              <w:pStyle w:val="ConsPlusNormal"/>
            </w:pPr>
            <w:r>
              <w:t xml:space="preserve">1950 г., </w:t>
            </w:r>
            <w:proofErr w:type="spellStart"/>
            <w:r>
              <w:t>скульп</w:t>
            </w:r>
            <w:proofErr w:type="spellEnd"/>
            <w:r>
              <w:t>. А.И. Колобов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3196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12</w:t>
            </w:r>
          </w:p>
        </w:tc>
        <w:tc>
          <w:tcPr>
            <w:tcW w:w="2325" w:type="dxa"/>
          </w:tcPr>
          <w:p w:rsidR="009F4F46" w:rsidRDefault="009F4F46">
            <w:pPr>
              <w:pStyle w:val="ConsPlusNormal"/>
            </w:pPr>
            <w:r>
              <w:t>Ул. Горького, 48</w:t>
            </w:r>
          </w:p>
        </w:tc>
        <w:tc>
          <w:tcPr>
            <w:tcW w:w="2325" w:type="dxa"/>
          </w:tcPr>
          <w:p w:rsidR="009F4F46" w:rsidRDefault="009F4F46">
            <w:pPr>
              <w:pStyle w:val="ConsPlusNormal"/>
            </w:pPr>
            <w:r>
              <w:t>Здание, где в годы войны находился госпиталь N 3803</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3142</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13</w:t>
            </w:r>
          </w:p>
        </w:tc>
        <w:tc>
          <w:tcPr>
            <w:tcW w:w="2325" w:type="dxa"/>
          </w:tcPr>
          <w:p w:rsidR="009F4F46" w:rsidRDefault="009F4F46">
            <w:pPr>
              <w:pStyle w:val="ConsPlusNormal"/>
            </w:pPr>
            <w:r>
              <w:t>Ул. Горького, 56</w:t>
            </w:r>
          </w:p>
        </w:tc>
        <w:tc>
          <w:tcPr>
            <w:tcW w:w="2325" w:type="dxa"/>
          </w:tcPr>
          <w:p w:rsidR="009F4F46" w:rsidRDefault="009F4F46">
            <w:pPr>
              <w:pStyle w:val="ConsPlusNormal"/>
            </w:pPr>
            <w:r>
              <w:t>Здание железнодорожного вокзала</w:t>
            </w:r>
          </w:p>
        </w:tc>
        <w:tc>
          <w:tcPr>
            <w:tcW w:w="1587" w:type="dxa"/>
          </w:tcPr>
          <w:p w:rsidR="009F4F46" w:rsidRDefault="009F4F46">
            <w:pPr>
              <w:pStyle w:val="ConsPlusNormal"/>
            </w:pPr>
            <w:r>
              <w:t xml:space="preserve">1952 г., арх. К.С. </w:t>
            </w:r>
            <w:proofErr w:type="spellStart"/>
            <w:r>
              <w:t>Алабян</w:t>
            </w:r>
            <w:proofErr w:type="spellEnd"/>
            <w:r>
              <w:t xml:space="preserve">, А.Н. </w:t>
            </w:r>
            <w:proofErr w:type="spellStart"/>
            <w:r>
              <w:t>Душкин</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63</w:t>
            </w:r>
          </w:p>
        </w:tc>
        <w:tc>
          <w:tcPr>
            <w:tcW w:w="1531" w:type="dxa"/>
          </w:tcPr>
          <w:p w:rsidR="009F4F46" w:rsidRDefault="009F4F46">
            <w:pPr>
              <w:pStyle w:val="ConsPlusNormal"/>
            </w:pPr>
            <w:r>
              <w:t>3181</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14</w:t>
            </w:r>
          </w:p>
        </w:tc>
        <w:tc>
          <w:tcPr>
            <w:tcW w:w="2325" w:type="dxa"/>
          </w:tcPr>
          <w:p w:rsidR="009F4F46" w:rsidRDefault="009F4F46">
            <w:pPr>
              <w:pStyle w:val="ConsPlusNormal"/>
            </w:pPr>
            <w:r>
              <w:t>Госпитальная ул., 2</w:t>
            </w:r>
          </w:p>
        </w:tc>
        <w:tc>
          <w:tcPr>
            <w:tcW w:w="2325" w:type="dxa"/>
          </w:tcPr>
          <w:p w:rsidR="009F4F46" w:rsidRDefault="009F4F46">
            <w:pPr>
              <w:pStyle w:val="ConsPlusNormal"/>
            </w:pPr>
            <w:r>
              <w:t>Дом В.А. Хлудова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 xml:space="preserve">Памятник </w:t>
            </w:r>
            <w:r>
              <w:lastRenderedPageBreak/>
              <w:t>архитектуры</w:t>
            </w:r>
          </w:p>
        </w:tc>
        <w:tc>
          <w:tcPr>
            <w:tcW w:w="1417" w:type="dxa"/>
          </w:tcPr>
          <w:p w:rsidR="009F4F46" w:rsidRDefault="009F4F46">
            <w:pPr>
              <w:pStyle w:val="ConsPlusNormal"/>
            </w:pPr>
            <w:r>
              <w:lastRenderedPageBreak/>
              <w:t xml:space="preserve">Р313 </w:t>
            </w:r>
            <w:r>
              <w:lastRenderedPageBreak/>
              <w:t>(изменения Законом от 05.12.2001)</w:t>
            </w:r>
          </w:p>
        </w:tc>
        <w:tc>
          <w:tcPr>
            <w:tcW w:w="1531" w:type="dxa"/>
          </w:tcPr>
          <w:p w:rsidR="009F4F46" w:rsidRDefault="009F4F46">
            <w:pPr>
              <w:pStyle w:val="ConsPlusNormal"/>
            </w:pPr>
            <w:r>
              <w:lastRenderedPageBreak/>
              <w:t>194</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15</w:t>
            </w:r>
          </w:p>
        </w:tc>
        <w:tc>
          <w:tcPr>
            <w:tcW w:w="2325" w:type="dxa"/>
          </w:tcPr>
          <w:p w:rsidR="009F4F46" w:rsidRDefault="009F4F46">
            <w:pPr>
              <w:pStyle w:val="ConsPlusNormal"/>
            </w:pPr>
            <w:proofErr w:type="spellStart"/>
            <w:r>
              <w:t>Дагомысская</w:t>
            </w:r>
            <w:proofErr w:type="spellEnd"/>
            <w:r>
              <w:t xml:space="preserve"> ул., 42</w:t>
            </w:r>
          </w:p>
        </w:tc>
        <w:tc>
          <w:tcPr>
            <w:tcW w:w="2325" w:type="dxa"/>
          </w:tcPr>
          <w:p w:rsidR="009F4F46" w:rsidRDefault="009F4F46">
            <w:pPr>
              <w:pStyle w:val="ConsPlusNormal"/>
            </w:pPr>
            <w:r>
              <w:t>Памятник В.И. Ленину</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w:t>
            </w:r>
          </w:p>
        </w:tc>
        <w:tc>
          <w:tcPr>
            <w:tcW w:w="1531" w:type="dxa"/>
          </w:tcPr>
          <w:p w:rsidR="009F4F46" w:rsidRDefault="009F4F46">
            <w:pPr>
              <w:pStyle w:val="ConsPlusNormal"/>
            </w:pPr>
            <w:r>
              <w:t>3197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16</w:t>
            </w:r>
          </w:p>
        </w:tc>
        <w:tc>
          <w:tcPr>
            <w:tcW w:w="2325" w:type="dxa"/>
          </w:tcPr>
          <w:p w:rsidR="009F4F46" w:rsidRDefault="009F4F46">
            <w:pPr>
              <w:pStyle w:val="ConsPlusNormal"/>
            </w:pPr>
            <w:proofErr w:type="spellStart"/>
            <w:r>
              <w:t>Дагомысская</w:t>
            </w:r>
            <w:proofErr w:type="spellEnd"/>
            <w:r>
              <w:t xml:space="preserve"> ул., 45 (кладбище)</w:t>
            </w:r>
          </w:p>
        </w:tc>
        <w:tc>
          <w:tcPr>
            <w:tcW w:w="2325" w:type="dxa"/>
          </w:tcPr>
          <w:p w:rsidR="009F4F46" w:rsidRDefault="009F4F46">
            <w:pPr>
              <w:pStyle w:val="ConsPlusNormal"/>
            </w:pPr>
            <w:r>
              <w:t>Охраняется 18 могил, в том числе 3 братские могилы</w:t>
            </w:r>
          </w:p>
        </w:tc>
        <w:tc>
          <w:tcPr>
            <w:tcW w:w="1587" w:type="dxa"/>
          </w:tcPr>
          <w:p w:rsidR="009F4F46" w:rsidRDefault="009F4F46">
            <w:pPr>
              <w:pStyle w:val="ConsPlusNormal"/>
            </w:pPr>
            <w:r>
              <w:t>1922 - 1977 гг.</w:t>
            </w:r>
          </w:p>
        </w:tc>
        <w:tc>
          <w:tcPr>
            <w:tcW w:w="2154" w:type="dxa"/>
          </w:tcPr>
          <w:p w:rsidR="009F4F46" w:rsidRDefault="009F4F46">
            <w:pPr>
              <w:pStyle w:val="ConsPlusNormal"/>
            </w:pPr>
            <w:r>
              <w:t>Памятники истории</w:t>
            </w:r>
          </w:p>
        </w:tc>
        <w:tc>
          <w:tcPr>
            <w:tcW w:w="1417" w:type="dxa"/>
          </w:tcPr>
          <w:p w:rsidR="009F4F46" w:rsidRDefault="009F4F46">
            <w:pPr>
              <w:pStyle w:val="ConsPlusNormal"/>
            </w:pPr>
            <w:r>
              <w:t>Р313, 63, 540, 759, 333</w:t>
            </w:r>
          </w:p>
        </w:tc>
        <w:tc>
          <w:tcPr>
            <w:tcW w:w="1531" w:type="dxa"/>
          </w:tcPr>
          <w:p w:rsidR="009F4F46" w:rsidRDefault="009F4F46">
            <w:pPr>
              <w:pStyle w:val="ConsPlusNormal"/>
            </w:pPr>
            <w:r>
              <w:t>3161 - 3174, 4790 - 4792</w:t>
            </w:r>
          </w:p>
        </w:tc>
        <w:tc>
          <w:tcPr>
            <w:tcW w:w="1757" w:type="dxa"/>
          </w:tcPr>
          <w:p w:rsidR="009F4F46" w:rsidRDefault="009F4F46">
            <w:pPr>
              <w:pStyle w:val="ConsPlusNormal"/>
            </w:pPr>
            <w:r>
              <w:t>В границах территорий памятников</w:t>
            </w:r>
          </w:p>
        </w:tc>
      </w:tr>
      <w:tr w:rsidR="009F4F46">
        <w:tc>
          <w:tcPr>
            <w:tcW w:w="510" w:type="dxa"/>
          </w:tcPr>
          <w:p w:rsidR="009F4F46" w:rsidRDefault="009F4F46">
            <w:pPr>
              <w:pStyle w:val="ConsPlusNormal"/>
            </w:pPr>
            <w:r>
              <w:t>17</w:t>
            </w:r>
          </w:p>
        </w:tc>
        <w:tc>
          <w:tcPr>
            <w:tcW w:w="2325" w:type="dxa"/>
          </w:tcPr>
          <w:p w:rsidR="009F4F46" w:rsidRDefault="009F4F46">
            <w:pPr>
              <w:pStyle w:val="ConsPlusNormal"/>
            </w:pPr>
            <w:r>
              <w:t>Курортный пр., 2, ул. Егорова, 1</w:t>
            </w:r>
          </w:p>
        </w:tc>
        <w:tc>
          <w:tcPr>
            <w:tcW w:w="2325" w:type="dxa"/>
          </w:tcPr>
          <w:p w:rsidR="009F4F46" w:rsidRDefault="009F4F46">
            <w:pPr>
              <w:pStyle w:val="ConsPlusNormal"/>
            </w:pPr>
            <w:r>
              <w:t>Санаторий "Кавказская Ривьера" (комплекс зданий, строений и сооружений)</w:t>
            </w:r>
          </w:p>
        </w:tc>
        <w:tc>
          <w:tcPr>
            <w:tcW w:w="1587" w:type="dxa"/>
          </w:tcPr>
          <w:p w:rsidR="009F4F46" w:rsidRDefault="009F4F46">
            <w:pPr>
              <w:pStyle w:val="ConsPlusNormal"/>
            </w:pPr>
            <w:r>
              <w:t xml:space="preserve">1898 г., основан В.А. Хлудовым; арх. В.А. Ион, А.Ф. </w:t>
            </w:r>
            <w:proofErr w:type="spellStart"/>
            <w:r>
              <w:t>Бубырь</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Ф176, Р313 (изменения Законом края от 05.12.2001)</w:t>
            </w:r>
          </w:p>
        </w:tc>
        <w:tc>
          <w:tcPr>
            <w:tcW w:w="1531" w:type="dxa"/>
          </w:tcPr>
          <w:p w:rsidR="009F4F46" w:rsidRDefault="009F4F46">
            <w:pPr>
              <w:pStyle w:val="ConsPlusNormal"/>
            </w:pPr>
            <w:r>
              <w:t>3144</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18</w:t>
            </w:r>
          </w:p>
        </w:tc>
        <w:tc>
          <w:tcPr>
            <w:tcW w:w="2325" w:type="dxa"/>
          </w:tcPr>
          <w:p w:rsidR="009F4F46" w:rsidRDefault="009F4F46">
            <w:pPr>
              <w:pStyle w:val="ConsPlusNormal"/>
            </w:pPr>
            <w:proofErr w:type="spellStart"/>
            <w:r>
              <w:t>Завокзальный</w:t>
            </w:r>
            <w:proofErr w:type="spellEnd"/>
            <w:r>
              <w:t xml:space="preserve"> пер., 7</w:t>
            </w:r>
          </w:p>
        </w:tc>
        <w:tc>
          <w:tcPr>
            <w:tcW w:w="2325" w:type="dxa"/>
          </w:tcPr>
          <w:p w:rsidR="009F4F46" w:rsidRDefault="009F4F46">
            <w:pPr>
              <w:pStyle w:val="ConsPlusNormal"/>
            </w:pPr>
            <w:r>
              <w:t>Памятник В.И. Ленину</w:t>
            </w:r>
          </w:p>
        </w:tc>
        <w:tc>
          <w:tcPr>
            <w:tcW w:w="1587" w:type="dxa"/>
          </w:tcPr>
          <w:p w:rsidR="009F4F46" w:rsidRDefault="009F4F46">
            <w:pPr>
              <w:pStyle w:val="ConsPlusNormal"/>
            </w:pPr>
            <w:r>
              <w:t>1933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3200</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19</w:t>
            </w:r>
          </w:p>
        </w:tc>
        <w:tc>
          <w:tcPr>
            <w:tcW w:w="2325" w:type="dxa"/>
          </w:tcPr>
          <w:p w:rsidR="009F4F46" w:rsidRDefault="009F4F46">
            <w:pPr>
              <w:pStyle w:val="ConsPlusNormal"/>
            </w:pPr>
            <w:r>
              <w:t xml:space="preserve">Клубничная ул., </w:t>
            </w:r>
            <w:proofErr w:type="spellStart"/>
            <w:r>
              <w:t>Новосочинское</w:t>
            </w:r>
            <w:proofErr w:type="spellEnd"/>
            <w:r>
              <w:t xml:space="preserve"> закрытое кладбище</w:t>
            </w:r>
          </w:p>
        </w:tc>
        <w:tc>
          <w:tcPr>
            <w:tcW w:w="2325" w:type="dxa"/>
          </w:tcPr>
          <w:p w:rsidR="009F4F46" w:rsidRDefault="009F4F46">
            <w:pPr>
              <w:pStyle w:val="ConsPlusNormal"/>
            </w:pPr>
            <w:r>
              <w:t>Братская могила 45 советских воинов, умерших от ран в годы Великой Отечественной войны</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3175</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20</w:t>
            </w:r>
          </w:p>
        </w:tc>
        <w:tc>
          <w:tcPr>
            <w:tcW w:w="2325" w:type="dxa"/>
          </w:tcPr>
          <w:p w:rsidR="009F4F46" w:rsidRDefault="009F4F46">
            <w:pPr>
              <w:pStyle w:val="ConsPlusNormal"/>
            </w:pPr>
            <w:r>
              <w:t>Ул. П. Корчагина, 4</w:t>
            </w:r>
          </w:p>
        </w:tc>
        <w:tc>
          <w:tcPr>
            <w:tcW w:w="2325" w:type="dxa"/>
          </w:tcPr>
          <w:p w:rsidR="009F4F46" w:rsidRDefault="009F4F46">
            <w:pPr>
              <w:pStyle w:val="ConsPlusNormal"/>
            </w:pPr>
            <w:r>
              <w:t>Дом писателя Н.А. Островского</w:t>
            </w:r>
          </w:p>
        </w:tc>
        <w:tc>
          <w:tcPr>
            <w:tcW w:w="1587" w:type="dxa"/>
          </w:tcPr>
          <w:p w:rsidR="009F4F46" w:rsidRDefault="009F4F46">
            <w:pPr>
              <w:pStyle w:val="ConsPlusNormal"/>
            </w:pPr>
            <w:r>
              <w:t>1936 г., арх. Я.Т. Кравчук</w:t>
            </w:r>
          </w:p>
        </w:tc>
        <w:tc>
          <w:tcPr>
            <w:tcW w:w="2154" w:type="dxa"/>
          </w:tcPr>
          <w:p w:rsidR="009F4F46" w:rsidRDefault="009F4F46">
            <w:pPr>
              <w:pStyle w:val="ConsPlusNormal"/>
            </w:pPr>
            <w:r>
              <w:t>Памятник истории федерального значения</w:t>
            </w:r>
          </w:p>
        </w:tc>
        <w:tc>
          <w:tcPr>
            <w:tcW w:w="1417" w:type="dxa"/>
          </w:tcPr>
          <w:p w:rsidR="009F4F46" w:rsidRDefault="009F4F46">
            <w:pPr>
              <w:pStyle w:val="ConsPlusNormal"/>
            </w:pPr>
            <w:r>
              <w:t>Ф1327 (федеральный)</w:t>
            </w:r>
          </w:p>
        </w:tc>
        <w:tc>
          <w:tcPr>
            <w:tcW w:w="1531" w:type="dxa"/>
          </w:tcPr>
          <w:p w:rsidR="009F4F46" w:rsidRDefault="009F4F46">
            <w:pPr>
              <w:pStyle w:val="ConsPlusNormal"/>
            </w:pPr>
            <w:r>
              <w:t>3149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21</w:t>
            </w:r>
          </w:p>
        </w:tc>
        <w:tc>
          <w:tcPr>
            <w:tcW w:w="2325" w:type="dxa"/>
          </w:tcPr>
          <w:p w:rsidR="009F4F46" w:rsidRDefault="009F4F46">
            <w:pPr>
              <w:pStyle w:val="ConsPlusNormal"/>
            </w:pPr>
            <w:r>
              <w:t>Курортный пр. (у кинотеатра "Стерео")</w:t>
            </w:r>
          </w:p>
        </w:tc>
        <w:tc>
          <w:tcPr>
            <w:tcW w:w="2325" w:type="dxa"/>
          </w:tcPr>
          <w:p w:rsidR="009F4F46" w:rsidRDefault="009F4F46">
            <w:pPr>
              <w:pStyle w:val="ConsPlusNormal"/>
            </w:pPr>
            <w:r>
              <w:t>Памятник Н.А. Островскому</w:t>
            </w:r>
          </w:p>
        </w:tc>
        <w:tc>
          <w:tcPr>
            <w:tcW w:w="1587" w:type="dxa"/>
          </w:tcPr>
          <w:p w:rsidR="009F4F46" w:rsidRDefault="009F4F46">
            <w:pPr>
              <w:pStyle w:val="ConsPlusNormal"/>
            </w:pPr>
            <w:r>
              <w:t xml:space="preserve">1979 г., </w:t>
            </w:r>
            <w:proofErr w:type="spellStart"/>
            <w:r>
              <w:t>скульп</w:t>
            </w:r>
            <w:proofErr w:type="spellEnd"/>
            <w:r>
              <w:t xml:space="preserve">. В.Э. </w:t>
            </w:r>
            <w:proofErr w:type="spellStart"/>
            <w:r>
              <w:t>Горевой</w:t>
            </w:r>
            <w:proofErr w:type="spellEnd"/>
            <w:r>
              <w:t xml:space="preserve">, С.А. </w:t>
            </w:r>
            <w:proofErr w:type="spellStart"/>
            <w:r>
              <w:t>Кубасов</w:t>
            </w:r>
            <w:proofErr w:type="spellEnd"/>
            <w:r>
              <w:t xml:space="preserve">, </w:t>
            </w:r>
            <w:r>
              <w:lastRenderedPageBreak/>
              <w:t xml:space="preserve">арх. В.Б. </w:t>
            </w:r>
            <w:proofErr w:type="spellStart"/>
            <w:r>
              <w:t>Бухаев</w:t>
            </w:r>
            <w:proofErr w:type="spellEnd"/>
          </w:p>
        </w:tc>
        <w:tc>
          <w:tcPr>
            <w:tcW w:w="2154" w:type="dxa"/>
          </w:tcPr>
          <w:p w:rsidR="009F4F46" w:rsidRDefault="009F4F46">
            <w:pPr>
              <w:pStyle w:val="ConsPlusNormal"/>
            </w:pPr>
            <w:r>
              <w:lastRenderedPageBreak/>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3202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22</w:t>
            </w:r>
          </w:p>
        </w:tc>
        <w:tc>
          <w:tcPr>
            <w:tcW w:w="2325" w:type="dxa"/>
          </w:tcPr>
          <w:p w:rsidR="009F4F46" w:rsidRDefault="009F4F46">
            <w:pPr>
              <w:pStyle w:val="ConsPlusNormal"/>
            </w:pPr>
            <w:r>
              <w:t>Курортный пр., д. 58 (у пересечения с Театральной ул.)</w:t>
            </w:r>
          </w:p>
        </w:tc>
        <w:tc>
          <w:tcPr>
            <w:tcW w:w="2325" w:type="dxa"/>
          </w:tcPr>
          <w:p w:rsidR="009F4F46" w:rsidRDefault="009F4F46">
            <w:pPr>
              <w:pStyle w:val="ConsPlusNormal"/>
            </w:pPr>
            <w:r>
              <w:t>Стела с горельефом Н.А. Островского (мрамор)</w:t>
            </w:r>
          </w:p>
        </w:tc>
        <w:tc>
          <w:tcPr>
            <w:tcW w:w="1587" w:type="dxa"/>
          </w:tcPr>
          <w:p w:rsidR="009F4F46" w:rsidRDefault="009F4F46">
            <w:pPr>
              <w:pStyle w:val="ConsPlusNormal"/>
            </w:pPr>
            <w:r>
              <w:t xml:space="preserve">1964 г., </w:t>
            </w:r>
            <w:proofErr w:type="spellStart"/>
            <w:r>
              <w:t>скульп</w:t>
            </w:r>
            <w:proofErr w:type="spellEnd"/>
            <w:r>
              <w:t xml:space="preserve">. И. </w:t>
            </w:r>
            <w:proofErr w:type="spellStart"/>
            <w:r>
              <w:t>Беккерман</w:t>
            </w:r>
            <w:proofErr w:type="spellEnd"/>
            <w:r>
              <w:t>, арх. Е. Сердюков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3203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23</w:t>
            </w:r>
          </w:p>
        </w:tc>
        <w:tc>
          <w:tcPr>
            <w:tcW w:w="2325" w:type="dxa"/>
          </w:tcPr>
          <w:p w:rsidR="009F4F46" w:rsidRDefault="009F4F46">
            <w:pPr>
              <w:pStyle w:val="ConsPlusNormal"/>
            </w:pPr>
            <w:r>
              <w:t>Курортный пр., 32, литер А</w:t>
            </w:r>
          </w:p>
        </w:tc>
        <w:tc>
          <w:tcPr>
            <w:tcW w:w="2325" w:type="dxa"/>
          </w:tcPr>
          <w:p w:rsidR="009F4F46" w:rsidRDefault="009F4F46">
            <w:pPr>
              <w:pStyle w:val="ConsPlusNormal"/>
            </w:pPr>
            <w:r>
              <w:t>Ансамбль виллы "Вера" (здания, фонтан); в 1918 - 1920 гг. здесь находились Сочинские исполком и ревком; в годы войны здесь находился госпиталь N 2124</w:t>
            </w:r>
          </w:p>
        </w:tc>
        <w:tc>
          <w:tcPr>
            <w:tcW w:w="1587" w:type="dxa"/>
          </w:tcPr>
          <w:p w:rsidR="009F4F46" w:rsidRDefault="009F4F46">
            <w:pPr>
              <w:pStyle w:val="ConsPlusNormal"/>
            </w:pPr>
            <w:r>
              <w:t>1910 г.</w:t>
            </w:r>
          </w:p>
        </w:tc>
        <w:tc>
          <w:tcPr>
            <w:tcW w:w="2154" w:type="dxa"/>
          </w:tcPr>
          <w:p w:rsidR="009F4F46" w:rsidRDefault="009F4F46">
            <w:pPr>
              <w:pStyle w:val="ConsPlusNormal"/>
            </w:pPr>
            <w:r>
              <w:t>Памятник архитектуры, памятник истории</w:t>
            </w:r>
          </w:p>
        </w:tc>
        <w:tc>
          <w:tcPr>
            <w:tcW w:w="1417" w:type="dxa"/>
          </w:tcPr>
          <w:p w:rsidR="009F4F46" w:rsidRDefault="009F4F46">
            <w:pPr>
              <w:pStyle w:val="ConsPlusNormal"/>
            </w:pPr>
            <w:r>
              <w:t>Р313, 63, 540</w:t>
            </w:r>
          </w:p>
        </w:tc>
        <w:tc>
          <w:tcPr>
            <w:tcW w:w="1531" w:type="dxa"/>
          </w:tcPr>
          <w:p w:rsidR="009F4F46" w:rsidRDefault="009F4F46">
            <w:pPr>
              <w:pStyle w:val="ConsPlusNormal"/>
            </w:pPr>
            <w:r>
              <w:t>3183</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24</w:t>
            </w:r>
          </w:p>
        </w:tc>
        <w:tc>
          <w:tcPr>
            <w:tcW w:w="2325" w:type="dxa"/>
          </w:tcPr>
          <w:p w:rsidR="009F4F46" w:rsidRDefault="009F4F46">
            <w:pPr>
              <w:pStyle w:val="ConsPlusNormal"/>
            </w:pPr>
            <w:r>
              <w:t>Курортный пр., 36</w:t>
            </w:r>
          </w:p>
        </w:tc>
        <w:tc>
          <w:tcPr>
            <w:tcW w:w="2325" w:type="dxa"/>
          </w:tcPr>
          <w:p w:rsidR="009F4F46" w:rsidRDefault="009F4F46">
            <w:pPr>
              <w:pStyle w:val="ConsPlusNormal"/>
            </w:pPr>
            <w:r>
              <w:t xml:space="preserve">Дом уполномоченного ЦИК СССР по г. Сочи (жил А.Д. </w:t>
            </w:r>
            <w:proofErr w:type="spellStart"/>
            <w:r>
              <w:t>Метелев</w:t>
            </w:r>
            <w:proofErr w:type="spellEnd"/>
            <w:r>
              <w:t>)</w:t>
            </w:r>
          </w:p>
        </w:tc>
        <w:tc>
          <w:tcPr>
            <w:tcW w:w="1587" w:type="dxa"/>
          </w:tcPr>
          <w:p w:rsidR="009F4F46" w:rsidRDefault="009F4F46">
            <w:pPr>
              <w:pStyle w:val="ConsPlusNormal"/>
            </w:pPr>
            <w:r>
              <w:t>1935 - 1937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203</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25</w:t>
            </w:r>
          </w:p>
        </w:tc>
        <w:tc>
          <w:tcPr>
            <w:tcW w:w="2325" w:type="dxa"/>
          </w:tcPr>
          <w:p w:rsidR="009F4F46" w:rsidRDefault="009F4F46">
            <w:pPr>
              <w:pStyle w:val="ConsPlusNormal"/>
            </w:pPr>
            <w:r>
              <w:t>Курортный пр., 49</w:t>
            </w:r>
          </w:p>
        </w:tc>
        <w:tc>
          <w:tcPr>
            <w:tcW w:w="2325" w:type="dxa"/>
          </w:tcPr>
          <w:p w:rsidR="009F4F46" w:rsidRDefault="009F4F46">
            <w:pPr>
              <w:pStyle w:val="ConsPlusNormal"/>
            </w:pPr>
            <w:r>
              <w:t>Противомалярийная станция. Здесь работал С.Ю. Соколов</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191</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26</w:t>
            </w:r>
          </w:p>
        </w:tc>
        <w:tc>
          <w:tcPr>
            <w:tcW w:w="2325" w:type="dxa"/>
          </w:tcPr>
          <w:p w:rsidR="009F4F46" w:rsidRDefault="009F4F46">
            <w:pPr>
              <w:pStyle w:val="ConsPlusNormal"/>
            </w:pPr>
            <w:r>
              <w:t>Курортный пр., 51 (Советский сквер)</w:t>
            </w:r>
          </w:p>
        </w:tc>
        <w:tc>
          <w:tcPr>
            <w:tcW w:w="2325" w:type="dxa"/>
          </w:tcPr>
          <w:p w:rsidR="009F4F46" w:rsidRDefault="009F4F46">
            <w:pPr>
              <w:pStyle w:val="ConsPlusNormal"/>
            </w:pPr>
            <w:r>
              <w:t>Памятник В.И. Ленину</w:t>
            </w:r>
          </w:p>
        </w:tc>
        <w:tc>
          <w:tcPr>
            <w:tcW w:w="1587" w:type="dxa"/>
          </w:tcPr>
          <w:p w:rsidR="009F4F46" w:rsidRDefault="009F4F46">
            <w:pPr>
              <w:pStyle w:val="ConsPlusNormal"/>
            </w:pPr>
            <w:r>
              <w:t xml:space="preserve">1958 г., </w:t>
            </w:r>
            <w:proofErr w:type="spellStart"/>
            <w:r>
              <w:t>скульп</w:t>
            </w:r>
            <w:proofErr w:type="spellEnd"/>
            <w:r>
              <w:t xml:space="preserve">. З.М. </w:t>
            </w:r>
            <w:proofErr w:type="spellStart"/>
            <w:r>
              <w:t>Виленский</w:t>
            </w:r>
            <w:proofErr w:type="spellEnd"/>
            <w:r>
              <w:t>, арх. Л.В. Руднев</w:t>
            </w:r>
          </w:p>
        </w:tc>
        <w:tc>
          <w:tcPr>
            <w:tcW w:w="2154" w:type="dxa"/>
          </w:tcPr>
          <w:p w:rsidR="009F4F46" w:rsidRDefault="009F4F46">
            <w:pPr>
              <w:pStyle w:val="ConsPlusNormal"/>
            </w:pPr>
            <w:r>
              <w:t>Памятник монументального искусства федерального значения</w:t>
            </w:r>
          </w:p>
        </w:tc>
        <w:tc>
          <w:tcPr>
            <w:tcW w:w="1417" w:type="dxa"/>
          </w:tcPr>
          <w:p w:rsidR="009F4F46" w:rsidRDefault="009F4F46">
            <w:pPr>
              <w:pStyle w:val="ConsPlusNormal"/>
            </w:pPr>
            <w:r>
              <w:t>Ф1327 (федеральный), Р313</w:t>
            </w:r>
          </w:p>
        </w:tc>
        <w:tc>
          <w:tcPr>
            <w:tcW w:w="1531" w:type="dxa"/>
          </w:tcPr>
          <w:p w:rsidR="009F4F46" w:rsidRDefault="009F4F46">
            <w:pPr>
              <w:pStyle w:val="ConsPlusNormal"/>
            </w:pPr>
            <w:r>
              <w:t>3201</w:t>
            </w:r>
          </w:p>
        </w:tc>
        <w:tc>
          <w:tcPr>
            <w:tcW w:w="1757" w:type="dxa"/>
          </w:tcPr>
          <w:p w:rsidR="009F4F46" w:rsidRDefault="009F4F46">
            <w:pPr>
              <w:pStyle w:val="ConsPlusNormal"/>
            </w:pPr>
            <w:r>
              <w:t>Не менее 40 м</w:t>
            </w:r>
          </w:p>
        </w:tc>
      </w:tr>
      <w:tr w:rsidR="009F4F46">
        <w:tc>
          <w:tcPr>
            <w:tcW w:w="510" w:type="dxa"/>
          </w:tcPr>
          <w:p w:rsidR="009F4F46" w:rsidRDefault="009F4F46">
            <w:pPr>
              <w:pStyle w:val="ConsPlusNormal"/>
            </w:pPr>
            <w:r>
              <w:t>27</w:t>
            </w:r>
          </w:p>
        </w:tc>
        <w:tc>
          <w:tcPr>
            <w:tcW w:w="2325" w:type="dxa"/>
          </w:tcPr>
          <w:p w:rsidR="009F4F46" w:rsidRDefault="009F4F46">
            <w:pPr>
              <w:pStyle w:val="ConsPlusNormal"/>
            </w:pPr>
            <w:r>
              <w:t>Курортный пр., 51</w:t>
            </w:r>
          </w:p>
        </w:tc>
        <w:tc>
          <w:tcPr>
            <w:tcW w:w="2325" w:type="dxa"/>
          </w:tcPr>
          <w:p w:rsidR="009F4F46" w:rsidRDefault="009F4F46">
            <w:pPr>
              <w:pStyle w:val="ConsPlusNormal"/>
            </w:pPr>
            <w:r>
              <w:t xml:space="preserve">Здание Управления </w:t>
            </w:r>
            <w:r>
              <w:lastRenderedPageBreak/>
              <w:t>Уполномоченного ЦИК СССР в Сочинском районе</w:t>
            </w:r>
          </w:p>
        </w:tc>
        <w:tc>
          <w:tcPr>
            <w:tcW w:w="1587" w:type="dxa"/>
          </w:tcPr>
          <w:p w:rsidR="009F4F46" w:rsidRDefault="009F4F46">
            <w:pPr>
              <w:pStyle w:val="ConsPlusNormal"/>
            </w:pPr>
            <w:r>
              <w:lastRenderedPageBreak/>
              <w:t xml:space="preserve">1936 г., арх. </w:t>
            </w:r>
            <w:r>
              <w:lastRenderedPageBreak/>
              <w:t>И.В. Жолтовский</w:t>
            </w:r>
          </w:p>
        </w:tc>
        <w:tc>
          <w:tcPr>
            <w:tcW w:w="2154" w:type="dxa"/>
          </w:tcPr>
          <w:p w:rsidR="009F4F46" w:rsidRDefault="009F4F46">
            <w:pPr>
              <w:pStyle w:val="ConsPlusNormal"/>
            </w:pPr>
            <w:r>
              <w:lastRenderedPageBreak/>
              <w:t xml:space="preserve">Памятник </w:t>
            </w:r>
            <w:r>
              <w:lastRenderedPageBreak/>
              <w:t>архитектуры федерального значения</w:t>
            </w:r>
          </w:p>
        </w:tc>
        <w:tc>
          <w:tcPr>
            <w:tcW w:w="1417" w:type="dxa"/>
          </w:tcPr>
          <w:p w:rsidR="009F4F46" w:rsidRDefault="009F4F46">
            <w:pPr>
              <w:pStyle w:val="ConsPlusNormal"/>
            </w:pPr>
            <w:r>
              <w:lastRenderedPageBreak/>
              <w:t xml:space="preserve">РФ624 </w:t>
            </w:r>
            <w:r>
              <w:lastRenderedPageBreak/>
              <w:t>(федеральный)</w:t>
            </w:r>
          </w:p>
        </w:tc>
        <w:tc>
          <w:tcPr>
            <w:tcW w:w="1531" w:type="dxa"/>
          </w:tcPr>
          <w:p w:rsidR="009F4F46" w:rsidRDefault="009F4F46">
            <w:pPr>
              <w:pStyle w:val="ConsPlusNormal"/>
            </w:pPr>
            <w:r>
              <w:lastRenderedPageBreak/>
              <w:t>3184</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lastRenderedPageBreak/>
              <w:t>28</w:t>
            </w:r>
          </w:p>
        </w:tc>
        <w:tc>
          <w:tcPr>
            <w:tcW w:w="2325" w:type="dxa"/>
          </w:tcPr>
          <w:p w:rsidR="009F4F46" w:rsidRDefault="009F4F46">
            <w:pPr>
              <w:pStyle w:val="ConsPlusNormal"/>
            </w:pPr>
            <w:r>
              <w:t>Курортный пр., 56</w:t>
            </w:r>
          </w:p>
        </w:tc>
        <w:tc>
          <w:tcPr>
            <w:tcW w:w="2325" w:type="dxa"/>
          </w:tcPr>
          <w:p w:rsidR="009F4F46" w:rsidRDefault="009F4F46">
            <w:pPr>
              <w:pStyle w:val="ConsPlusNormal"/>
            </w:pPr>
            <w:r>
              <w:t>Переселенческая гостиница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29</w:t>
            </w:r>
          </w:p>
        </w:tc>
        <w:tc>
          <w:tcPr>
            <w:tcW w:w="2325" w:type="dxa"/>
          </w:tcPr>
          <w:p w:rsidR="009F4F46" w:rsidRDefault="009F4F46">
            <w:pPr>
              <w:pStyle w:val="ConsPlusNormal"/>
            </w:pPr>
            <w:r>
              <w:t>Курортный пр., 67</w:t>
            </w:r>
          </w:p>
        </w:tc>
        <w:tc>
          <w:tcPr>
            <w:tcW w:w="2325" w:type="dxa"/>
          </w:tcPr>
          <w:p w:rsidR="009F4F46" w:rsidRDefault="009F4F46">
            <w:pPr>
              <w:pStyle w:val="ConsPlusNormal"/>
            </w:pPr>
            <w:r>
              <w:t>Здание аптеки</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192</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30</w:t>
            </w:r>
          </w:p>
        </w:tc>
        <w:tc>
          <w:tcPr>
            <w:tcW w:w="2325" w:type="dxa"/>
          </w:tcPr>
          <w:p w:rsidR="009F4F46" w:rsidRDefault="009F4F46">
            <w:pPr>
              <w:pStyle w:val="ConsPlusNormal"/>
            </w:pPr>
            <w:r>
              <w:t>Курортный пр. (у пансионата "Светлана")</w:t>
            </w:r>
          </w:p>
        </w:tc>
        <w:tc>
          <w:tcPr>
            <w:tcW w:w="2325" w:type="dxa"/>
          </w:tcPr>
          <w:p w:rsidR="009F4F46" w:rsidRDefault="009F4F46">
            <w:pPr>
              <w:pStyle w:val="ConsPlusNormal"/>
            </w:pPr>
            <w:r>
              <w:t xml:space="preserve">Виадук через </w:t>
            </w:r>
            <w:proofErr w:type="spellStart"/>
            <w:r>
              <w:t>Верещагинскую</w:t>
            </w:r>
            <w:proofErr w:type="spellEnd"/>
            <w:r>
              <w:t xml:space="preserve"> балку (в створе Курортного пр.)</w:t>
            </w:r>
          </w:p>
        </w:tc>
        <w:tc>
          <w:tcPr>
            <w:tcW w:w="1587" w:type="dxa"/>
          </w:tcPr>
          <w:p w:rsidR="009F4F46" w:rsidRDefault="009F4F46">
            <w:pPr>
              <w:pStyle w:val="ConsPlusNormal"/>
            </w:pPr>
            <w:r>
              <w:t>1935 г., арх. Н.Б. Соколов, Ю.С. Козак</w:t>
            </w:r>
          </w:p>
        </w:tc>
        <w:tc>
          <w:tcPr>
            <w:tcW w:w="2154" w:type="dxa"/>
          </w:tcPr>
          <w:p w:rsidR="009F4F46" w:rsidRDefault="009F4F46">
            <w:pPr>
              <w:pStyle w:val="ConsPlusNormal"/>
            </w:pPr>
            <w:r>
              <w:t>Памятник архитектуры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3182</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t>31</w:t>
            </w:r>
          </w:p>
        </w:tc>
        <w:tc>
          <w:tcPr>
            <w:tcW w:w="2325" w:type="dxa"/>
          </w:tcPr>
          <w:p w:rsidR="009F4F46" w:rsidRDefault="009F4F46">
            <w:pPr>
              <w:pStyle w:val="ConsPlusNormal"/>
            </w:pPr>
            <w:r>
              <w:t>Морской пер., 8/46</w:t>
            </w:r>
          </w:p>
        </w:tc>
        <w:tc>
          <w:tcPr>
            <w:tcW w:w="2325" w:type="dxa"/>
          </w:tcPr>
          <w:p w:rsidR="009F4F46" w:rsidRDefault="009F4F46">
            <w:pPr>
              <w:pStyle w:val="ConsPlusNormal"/>
            </w:pPr>
            <w:r>
              <w:t>Дом Тихомировой</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Р615, 313 (изменения Законом от 05.12.2001)</w:t>
            </w:r>
          </w:p>
        </w:tc>
        <w:tc>
          <w:tcPr>
            <w:tcW w:w="1531" w:type="dxa"/>
          </w:tcPr>
          <w:p w:rsidR="009F4F46" w:rsidRDefault="009F4F46">
            <w:pPr>
              <w:pStyle w:val="ConsPlusNormal"/>
            </w:pPr>
            <w:r>
              <w:t>4796</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32</w:t>
            </w:r>
          </w:p>
        </w:tc>
        <w:tc>
          <w:tcPr>
            <w:tcW w:w="2325" w:type="dxa"/>
          </w:tcPr>
          <w:p w:rsidR="009F4F46" w:rsidRDefault="009F4F46">
            <w:pPr>
              <w:pStyle w:val="ConsPlusNormal"/>
            </w:pPr>
            <w:r>
              <w:t>Школьная ул., 22 (местоположение необходимо уточнить)</w:t>
            </w:r>
          </w:p>
        </w:tc>
        <w:tc>
          <w:tcPr>
            <w:tcW w:w="2325" w:type="dxa"/>
          </w:tcPr>
          <w:p w:rsidR="009F4F46" w:rsidRDefault="009F4F46">
            <w:pPr>
              <w:pStyle w:val="ConsPlusNormal"/>
            </w:pPr>
            <w:r>
              <w:t>Здания, где в годы войны размещались госпитали N 2118, 2169</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3160</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33</w:t>
            </w:r>
          </w:p>
        </w:tc>
        <w:tc>
          <w:tcPr>
            <w:tcW w:w="2325" w:type="dxa"/>
          </w:tcPr>
          <w:p w:rsidR="009F4F46" w:rsidRDefault="009F4F46">
            <w:pPr>
              <w:pStyle w:val="ConsPlusNormal"/>
            </w:pPr>
            <w:r>
              <w:t>Ул. Москвина, 1</w:t>
            </w:r>
          </w:p>
        </w:tc>
        <w:tc>
          <w:tcPr>
            <w:tcW w:w="2325" w:type="dxa"/>
          </w:tcPr>
          <w:p w:rsidR="009F4F46" w:rsidRDefault="009F4F46">
            <w:pPr>
              <w:pStyle w:val="ConsPlusNormal"/>
            </w:pPr>
            <w:r>
              <w:t>Здание городской поликлиники N 1</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190</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34</w:t>
            </w:r>
          </w:p>
        </w:tc>
        <w:tc>
          <w:tcPr>
            <w:tcW w:w="2325" w:type="dxa"/>
          </w:tcPr>
          <w:p w:rsidR="009F4F46" w:rsidRDefault="009F4F46">
            <w:pPr>
              <w:pStyle w:val="ConsPlusNormal"/>
            </w:pPr>
            <w:r>
              <w:t>Ул. Москвина, 2/14</w:t>
            </w:r>
          </w:p>
        </w:tc>
        <w:tc>
          <w:tcPr>
            <w:tcW w:w="2325" w:type="dxa"/>
          </w:tcPr>
          <w:p w:rsidR="009F4F46" w:rsidRDefault="009F4F46">
            <w:pPr>
              <w:pStyle w:val="ConsPlusNormal"/>
            </w:pPr>
            <w:r>
              <w:t>Казначейство</w:t>
            </w:r>
          </w:p>
        </w:tc>
        <w:tc>
          <w:tcPr>
            <w:tcW w:w="1587" w:type="dxa"/>
          </w:tcPr>
          <w:p w:rsidR="009F4F46" w:rsidRDefault="009F4F46">
            <w:pPr>
              <w:pStyle w:val="ConsPlusNormal"/>
            </w:pPr>
            <w:r>
              <w:t xml:space="preserve">1912 г., арх. А.Я. </w:t>
            </w:r>
            <w:proofErr w:type="spellStart"/>
            <w:r>
              <w:t>Буткин</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Р615, 313?</w:t>
            </w:r>
          </w:p>
        </w:tc>
        <w:tc>
          <w:tcPr>
            <w:tcW w:w="1531" w:type="dxa"/>
          </w:tcPr>
          <w:p w:rsidR="009F4F46" w:rsidRDefault="009F4F46">
            <w:pPr>
              <w:pStyle w:val="ConsPlusNormal"/>
            </w:pPr>
            <w:r>
              <w:t>4798</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35</w:t>
            </w:r>
          </w:p>
        </w:tc>
        <w:tc>
          <w:tcPr>
            <w:tcW w:w="2325" w:type="dxa"/>
          </w:tcPr>
          <w:p w:rsidR="009F4F46" w:rsidRDefault="009F4F46">
            <w:pPr>
              <w:pStyle w:val="ConsPlusNormal"/>
            </w:pPr>
            <w:r>
              <w:t>Ул. Москвина, 7 (во дворе 1-й городской поликлиники)</w:t>
            </w:r>
          </w:p>
        </w:tc>
        <w:tc>
          <w:tcPr>
            <w:tcW w:w="2325" w:type="dxa"/>
          </w:tcPr>
          <w:p w:rsidR="009F4F46" w:rsidRDefault="009F4F46">
            <w:pPr>
              <w:pStyle w:val="ConsPlusNormal"/>
            </w:pPr>
            <w:r>
              <w:t xml:space="preserve">Остатки крепостной стены с въездными воротами </w:t>
            </w:r>
            <w:proofErr w:type="spellStart"/>
            <w:r>
              <w:t>Навагинского</w:t>
            </w:r>
            <w:proofErr w:type="spellEnd"/>
            <w:r>
              <w:t xml:space="preserve"> укрепления</w:t>
            </w:r>
          </w:p>
        </w:tc>
        <w:tc>
          <w:tcPr>
            <w:tcW w:w="1587" w:type="dxa"/>
          </w:tcPr>
          <w:p w:rsidR="009F4F46" w:rsidRDefault="009F4F46">
            <w:pPr>
              <w:pStyle w:val="ConsPlusNormal"/>
            </w:pPr>
            <w:r>
              <w:t>1838 - 1854 гг. Построены по указанию адм. М.П. Лазарева</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3146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36</w:t>
            </w:r>
          </w:p>
        </w:tc>
        <w:tc>
          <w:tcPr>
            <w:tcW w:w="2325" w:type="dxa"/>
          </w:tcPr>
          <w:p w:rsidR="009F4F46" w:rsidRDefault="009F4F46">
            <w:pPr>
              <w:pStyle w:val="ConsPlusNormal"/>
            </w:pPr>
            <w:r>
              <w:t>Ул. Москвина, 8</w:t>
            </w:r>
          </w:p>
        </w:tc>
        <w:tc>
          <w:tcPr>
            <w:tcW w:w="2325" w:type="dxa"/>
          </w:tcPr>
          <w:p w:rsidR="009F4F46" w:rsidRDefault="009F4F46">
            <w:pPr>
              <w:pStyle w:val="ConsPlusNormal"/>
            </w:pPr>
            <w:r>
              <w:t>Дача Воронова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198</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37</w:t>
            </w:r>
          </w:p>
        </w:tc>
        <w:tc>
          <w:tcPr>
            <w:tcW w:w="2325" w:type="dxa"/>
          </w:tcPr>
          <w:p w:rsidR="009F4F46" w:rsidRDefault="009F4F46">
            <w:pPr>
              <w:pStyle w:val="ConsPlusNormal"/>
            </w:pPr>
            <w:r>
              <w:t>Ул. Москвина, 10</w:t>
            </w:r>
          </w:p>
        </w:tc>
        <w:tc>
          <w:tcPr>
            <w:tcW w:w="2325" w:type="dxa"/>
          </w:tcPr>
          <w:p w:rsidR="009F4F46" w:rsidRDefault="009F4F46">
            <w:pPr>
              <w:pStyle w:val="ConsPlusNormal"/>
            </w:pPr>
            <w:r>
              <w:t>Комплекс зданий Сочинского маяка (маяк, оборудование, склад, ограда)</w:t>
            </w:r>
          </w:p>
        </w:tc>
        <w:tc>
          <w:tcPr>
            <w:tcW w:w="1587" w:type="dxa"/>
          </w:tcPr>
          <w:p w:rsidR="009F4F46" w:rsidRDefault="009F4F46">
            <w:pPr>
              <w:pStyle w:val="ConsPlusNormal"/>
            </w:pPr>
            <w:r>
              <w:t>1891 г.</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Р540, 313?</w:t>
            </w:r>
          </w:p>
        </w:tc>
        <w:tc>
          <w:tcPr>
            <w:tcW w:w="1531" w:type="dxa"/>
          </w:tcPr>
          <w:p w:rsidR="009F4F46" w:rsidRDefault="009F4F46">
            <w:pPr>
              <w:pStyle w:val="ConsPlusNormal"/>
            </w:pPr>
            <w:r>
              <w:t>3185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38</w:t>
            </w:r>
          </w:p>
        </w:tc>
        <w:tc>
          <w:tcPr>
            <w:tcW w:w="2325" w:type="dxa"/>
          </w:tcPr>
          <w:p w:rsidR="009F4F46" w:rsidRDefault="009F4F46">
            <w:pPr>
              <w:pStyle w:val="ConsPlusNormal"/>
            </w:pPr>
            <w:r>
              <w:t>Ул. Москвина, 12/1</w:t>
            </w:r>
          </w:p>
        </w:tc>
        <w:tc>
          <w:tcPr>
            <w:tcW w:w="2325" w:type="dxa"/>
          </w:tcPr>
          <w:p w:rsidR="009F4F46" w:rsidRDefault="009F4F46">
            <w:pPr>
              <w:pStyle w:val="ConsPlusNormal"/>
            </w:pPr>
            <w:r>
              <w:t>Собор Михаила Архангела (с интерьером, оградой)</w:t>
            </w:r>
          </w:p>
        </w:tc>
        <w:tc>
          <w:tcPr>
            <w:tcW w:w="1587" w:type="dxa"/>
          </w:tcPr>
          <w:p w:rsidR="009F4F46" w:rsidRDefault="009F4F46">
            <w:pPr>
              <w:pStyle w:val="ConsPlusNormal"/>
            </w:pPr>
            <w:r>
              <w:t>1874 - 1891 гг., арх. С.И. Каминский</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3187</w:t>
            </w:r>
          </w:p>
        </w:tc>
        <w:tc>
          <w:tcPr>
            <w:tcW w:w="1757" w:type="dxa"/>
          </w:tcPr>
          <w:p w:rsidR="009F4F46" w:rsidRDefault="009F4F46">
            <w:pPr>
              <w:pStyle w:val="ConsPlusNormal"/>
            </w:pPr>
            <w:r>
              <w:t>100 м. На 09.11.09 разработан и согласован с Госорганом проект зон охраны памятника</w:t>
            </w:r>
          </w:p>
        </w:tc>
      </w:tr>
      <w:tr w:rsidR="009F4F46">
        <w:tc>
          <w:tcPr>
            <w:tcW w:w="510" w:type="dxa"/>
          </w:tcPr>
          <w:p w:rsidR="009F4F46" w:rsidRDefault="009F4F46">
            <w:pPr>
              <w:pStyle w:val="ConsPlusNormal"/>
            </w:pPr>
            <w:r>
              <w:t>39</w:t>
            </w:r>
          </w:p>
        </w:tc>
        <w:tc>
          <w:tcPr>
            <w:tcW w:w="2325" w:type="dxa"/>
          </w:tcPr>
          <w:p w:rsidR="009F4F46" w:rsidRDefault="009F4F46">
            <w:pPr>
              <w:pStyle w:val="ConsPlusNormal"/>
            </w:pPr>
            <w:r>
              <w:t>Ул. Орджоникидзе, 8</w:t>
            </w:r>
          </w:p>
        </w:tc>
        <w:tc>
          <w:tcPr>
            <w:tcW w:w="2325" w:type="dxa"/>
          </w:tcPr>
          <w:p w:rsidR="009F4F46" w:rsidRDefault="009F4F46">
            <w:pPr>
              <w:pStyle w:val="ConsPlusNormal"/>
            </w:pPr>
            <w:r>
              <w:t>Дом князя Ф. Юсупова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199</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40</w:t>
            </w:r>
          </w:p>
        </w:tc>
        <w:tc>
          <w:tcPr>
            <w:tcW w:w="2325" w:type="dxa"/>
          </w:tcPr>
          <w:p w:rsidR="009F4F46" w:rsidRDefault="009F4F46">
            <w:pPr>
              <w:pStyle w:val="ConsPlusNormal"/>
            </w:pPr>
            <w:r>
              <w:t>Ул. Орджоникидзе, 9</w:t>
            </w:r>
          </w:p>
        </w:tc>
        <w:tc>
          <w:tcPr>
            <w:tcW w:w="2325" w:type="dxa"/>
          </w:tcPr>
          <w:p w:rsidR="009F4F46" w:rsidRDefault="009F4F46">
            <w:pPr>
              <w:pStyle w:val="ConsPlusNormal"/>
            </w:pPr>
            <w:r>
              <w:t>Бюст М. Тореза (мрамор)</w:t>
            </w:r>
          </w:p>
        </w:tc>
        <w:tc>
          <w:tcPr>
            <w:tcW w:w="1587" w:type="dxa"/>
          </w:tcPr>
          <w:p w:rsidR="009F4F46" w:rsidRDefault="009F4F46">
            <w:pPr>
              <w:pStyle w:val="ConsPlusNormal"/>
            </w:pPr>
            <w:r>
              <w:t>1965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3204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41</w:t>
            </w:r>
          </w:p>
        </w:tc>
        <w:tc>
          <w:tcPr>
            <w:tcW w:w="2325" w:type="dxa"/>
          </w:tcPr>
          <w:p w:rsidR="009F4F46" w:rsidRDefault="009F4F46">
            <w:pPr>
              <w:pStyle w:val="ConsPlusNormal"/>
            </w:pPr>
            <w:r>
              <w:t>Ул. Орджоникидзе, 9</w:t>
            </w:r>
          </w:p>
        </w:tc>
        <w:tc>
          <w:tcPr>
            <w:tcW w:w="2325" w:type="dxa"/>
          </w:tcPr>
          <w:p w:rsidR="009F4F46" w:rsidRDefault="009F4F46">
            <w:pPr>
              <w:pStyle w:val="ConsPlusNormal"/>
            </w:pPr>
            <w:r>
              <w:t>Здание первой городской лечебницы, в которой работал первый городской врач, революционер А.Л. Гордон</w:t>
            </w:r>
          </w:p>
        </w:tc>
        <w:tc>
          <w:tcPr>
            <w:tcW w:w="1587" w:type="dxa"/>
          </w:tcPr>
          <w:p w:rsidR="009F4F46" w:rsidRDefault="009F4F46">
            <w:pPr>
              <w:pStyle w:val="ConsPlusNormal"/>
            </w:pPr>
            <w:r>
              <w:t>1899 - 1906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615</w:t>
            </w:r>
          </w:p>
        </w:tc>
        <w:tc>
          <w:tcPr>
            <w:tcW w:w="1531" w:type="dxa"/>
          </w:tcPr>
          <w:p w:rsidR="009F4F46" w:rsidRDefault="009F4F46">
            <w:pPr>
              <w:pStyle w:val="ConsPlusNormal"/>
            </w:pPr>
            <w:r>
              <w:t>4788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42</w:t>
            </w:r>
          </w:p>
        </w:tc>
        <w:tc>
          <w:tcPr>
            <w:tcW w:w="2325" w:type="dxa"/>
          </w:tcPr>
          <w:p w:rsidR="009F4F46" w:rsidRDefault="009F4F46">
            <w:pPr>
              <w:pStyle w:val="ConsPlusNormal"/>
            </w:pPr>
            <w:r>
              <w:t>Ул. Орджоникидзе, 9</w:t>
            </w:r>
          </w:p>
        </w:tc>
        <w:tc>
          <w:tcPr>
            <w:tcW w:w="2325" w:type="dxa"/>
          </w:tcPr>
          <w:p w:rsidR="009F4F46" w:rsidRDefault="009F4F46">
            <w:pPr>
              <w:pStyle w:val="ConsPlusNormal"/>
            </w:pPr>
            <w:r>
              <w:t>Здания, в которых в ВОВ размещался госпиталь N 2135; здесь в корпусе N 1 лечился писатель Н.А. Островский</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3147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43</w:t>
            </w:r>
          </w:p>
        </w:tc>
        <w:tc>
          <w:tcPr>
            <w:tcW w:w="2325" w:type="dxa"/>
          </w:tcPr>
          <w:p w:rsidR="009F4F46" w:rsidRDefault="009F4F46">
            <w:pPr>
              <w:pStyle w:val="ConsPlusNormal"/>
            </w:pPr>
            <w:r>
              <w:t>Ул. Орджоникидзе, 25</w:t>
            </w:r>
          </w:p>
        </w:tc>
        <w:tc>
          <w:tcPr>
            <w:tcW w:w="2325" w:type="dxa"/>
          </w:tcPr>
          <w:p w:rsidR="009F4F46" w:rsidRDefault="009F4F46">
            <w:pPr>
              <w:pStyle w:val="ConsPlusNormal"/>
            </w:pPr>
            <w:r>
              <w:t>Здание Реального училища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615</w:t>
            </w:r>
          </w:p>
        </w:tc>
        <w:tc>
          <w:tcPr>
            <w:tcW w:w="1531" w:type="dxa"/>
          </w:tcPr>
          <w:p w:rsidR="009F4F46" w:rsidRDefault="009F4F46">
            <w:pPr>
              <w:pStyle w:val="ConsPlusNormal"/>
            </w:pPr>
            <w:r>
              <w:t>4799</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44</w:t>
            </w:r>
          </w:p>
        </w:tc>
        <w:tc>
          <w:tcPr>
            <w:tcW w:w="2325" w:type="dxa"/>
          </w:tcPr>
          <w:p w:rsidR="009F4F46" w:rsidRDefault="009F4F46">
            <w:pPr>
              <w:pStyle w:val="ConsPlusNormal"/>
            </w:pPr>
            <w:r>
              <w:t>Ул. Орджоникидзе, 27</w:t>
            </w:r>
          </w:p>
        </w:tc>
        <w:tc>
          <w:tcPr>
            <w:tcW w:w="2325" w:type="dxa"/>
          </w:tcPr>
          <w:p w:rsidR="009F4F46" w:rsidRDefault="009F4F46">
            <w:pPr>
              <w:pStyle w:val="ConsPlusNormal"/>
            </w:pPr>
            <w:r>
              <w:t>Здания, где в годы войны размещались госпитали N 2120, 2139</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Исключен из числа памятников Р313 (в ред. Закона Краснодарского края от 26.11.2003 N 641-КЗ)</w:t>
            </w:r>
          </w:p>
        </w:tc>
        <w:tc>
          <w:tcPr>
            <w:tcW w:w="1531" w:type="dxa"/>
          </w:tcPr>
          <w:p w:rsidR="009F4F46" w:rsidRDefault="009F4F46">
            <w:pPr>
              <w:pStyle w:val="ConsPlusNormal"/>
            </w:pPr>
            <w:r>
              <w:t>3148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45</w:t>
            </w:r>
          </w:p>
        </w:tc>
        <w:tc>
          <w:tcPr>
            <w:tcW w:w="2325" w:type="dxa"/>
          </w:tcPr>
          <w:p w:rsidR="009F4F46" w:rsidRDefault="009F4F46">
            <w:pPr>
              <w:pStyle w:val="ConsPlusNormal"/>
            </w:pPr>
            <w:r>
              <w:t>Ул. Орджоникидзе, 27</w:t>
            </w:r>
          </w:p>
        </w:tc>
        <w:tc>
          <w:tcPr>
            <w:tcW w:w="2325" w:type="dxa"/>
          </w:tcPr>
          <w:p w:rsidR="009F4F46" w:rsidRDefault="009F4F46">
            <w:pPr>
              <w:pStyle w:val="ConsPlusNormal"/>
            </w:pPr>
            <w:r>
              <w:t xml:space="preserve">Здание, где в годы Великой Отечественной войны находился госпиталь </w:t>
            </w:r>
            <w:r>
              <w:lastRenderedPageBreak/>
              <w:t>для крымских партизан, 1941 - 1945 гг.</w:t>
            </w:r>
          </w:p>
        </w:tc>
        <w:tc>
          <w:tcPr>
            <w:tcW w:w="1587" w:type="dxa"/>
          </w:tcPr>
          <w:p w:rsidR="009F4F46" w:rsidRDefault="009F4F46">
            <w:pPr>
              <w:pStyle w:val="ConsPlusNormal"/>
            </w:pPr>
            <w:r>
              <w:lastRenderedPageBreak/>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 xml:space="preserve">Р333, исключен из числа памятников </w:t>
            </w:r>
            <w:r>
              <w:lastRenderedPageBreak/>
              <w:t>Р313 (в ред. Закона Краснодарского края от 26.11.2003 N 641-КЗ)</w:t>
            </w:r>
          </w:p>
        </w:tc>
        <w:tc>
          <w:tcPr>
            <w:tcW w:w="1531" w:type="dxa"/>
          </w:tcPr>
          <w:p w:rsidR="009F4F46" w:rsidRDefault="009F4F46">
            <w:pPr>
              <w:pStyle w:val="ConsPlusNormal"/>
            </w:pPr>
            <w:r>
              <w:lastRenderedPageBreak/>
              <w:t>3158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46</w:t>
            </w:r>
          </w:p>
        </w:tc>
        <w:tc>
          <w:tcPr>
            <w:tcW w:w="2325" w:type="dxa"/>
          </w:tcPr>
          <w:p w:rsidR="009F4F46" w:rsidRDefault="009F4F46">
            <w:pPr>
              <w:pStyle w:val="ConsPlusNormal"/>
            </w:pPr>
            <w:r>
              <w:t>Ул. Пирогова, 10 (корпус N 2)</w:t>
            </w:r>
          </w:p>
        </w:tc>
        <w:tc>
          <w:tcPr>
            <w:tcW w:w="2325" w:type="dxa"/>
          </w:tcPr>
          <w:p w:rsidR="009F4F46" w:rsidRDefault="009F4F46">
            <w:pPr>
              <w:pStyle w:val="ConsPlusNormal"/>
            </w:pPr>
            <w:r>
              <w:t>Здание дачи Трапезникова</w:t>
            </w:r>
          </w:p>
        </w:tc>
        <w:tc>
          <w:tcPr>
            <w:tcW w:w="1587" w:type="dxa"/>
          </w:tcPr>
          <w:p w:rsidR="009F4F46" w:rsidRDefault="009F4F46">
            <w:pPr>
              <w:pStyle w:val="ConsPlusNormal"/>
            </w:pPr>
            <w:r>
              <w:t>До 1917 г.</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3188</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47</w:t>
            </w:r>
          </w:p>
        </w:tc>
        <w:tc>
          <w:tcPr>
            <w:tcW w:w="2325" w:type="dxa"/>
          </w:tcPr>
          <w:p w:rsidR="009F4F46" w:rsidRDefault="009F4F46">
            <w:pPr>
              <w:pStyle w:val="ConsPlusNormal"/>
            </w:pPr>
            <w:r>
              <w:t>Ул. Пирогова, 10 (у корпуса N 5 санатория "Заполярье")</w:t>
            </w:r>
          </w:p>
        </w:tc>
        <w:tc>
          <w:tcPr>
            <w:tcW w:w="2325" w:type="dxa"/>
          </w:tcPr>
          <w:p w:rsidR="009F4F46" w:rsidRDefault="009F4F46">
            <w:pPr>
              <w:pStyle w:val="ConsPlusNormal"/>
            </w:pPr>
            <w:r>
              <w:t>Бюст В.И. Ленина (мрамор)</w:t>
            </w:r>
          </w:p>
        </w:tc>
        <w:tc>
          <w:tcPr>
            <w:tcW w:w="1587" w:type="dxa"/>
          </w:tcPr>
          <w:p w:rsidR="009F4F46" w:rsidRDefault="009F4F46">
            <w:pPr>
              <w:pStyle w:val="ConsPlusNormal"/>
            </w:pPr>
            <w:r>
              <w:t xml:space="preserve">1967 г., </w:t>
            </w:r>
            <w:proofErr w:type="spellStart"/>
            <w:r>
              <w:t>скульп</w:t>
            </w:r>
            <w:proofErr w:type="spellEnd"/>
            <w:r>
              <w:t>. А.И. Колобов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3206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48</w:t>
            </w:r>
          </w:p>
        </w:tc>
        <w:tc>
          <w:tcPr>
            <w:tcW w:w="2325" w:type="dxa"/>
          </w:tcPr>
          <w:p w:rsidR="009F4F46" w:rsidRDefault="009F4F46">
            <w:pPr>
              <w:pStyle w:val="ConsPlusNormal"/>
            </w:pPr>
            <w:r>
              <w:t>Ул. Пирогова, 10 (у лечебного корпуса санатория "Заполярье")</w:t>
            </w:r>
          </w:p>
        </w:tc>
        <w:tc>
          <w:tcPr>
            <w:tcW w:w="2325" w:type="dxa"/>
          </w:tcPr>
          <w:p w:rsidR="009F4F46" w:rsidRDefault="009F4F46">
            <w:pPr>
              <w:pStyle w:val="ConsPlusNormal"/>
            </w:pPr>
            <w:r>
              <w:t>Бюст И.П. Павлова (мрамор)</w:t>
            </w:r>
          </w:p>
        </w:tc>
        <w:tc>
          <w:tcPr>
            <w:tcW w:w="1587" w:type="dxa"/>
          </w:tcPr>
          <w:p w:rsidR="009F4F46" w:rsidRDefault="009F4F46">
            <w:pPr>
              <w:pStyle w:val="ConsPlusNormal"/>
            </w:pPr>
            <w:r>
              <w:t xml:space="preserve">1965 г., </w:t>
            </w:r>
            <w:proofErr w:type="spellStart"/>
            <w:r>
              <w:t>скульп</w:t>
            </w:r>
            <w:proofErr w:type="spellEnd"/>
            <w:r>
              <w:t>. А.И. Колобов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3207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49</w:t>
            </w:r>
          </w:p>
        </w:tc>
        <w:tc>
          <w:tcPr>
            <w:tcW w:w="2325" w:type="dxa"/>
          </w:tcPr>
          <w:p w:rsidR="009F4F46" w:rsidRDefault="009F4F46">
            <w:pPr>
              <w:pStyle w:val="ConsPlusNormal"/>
            </w:pPr>
            <w:r>
              <w:t>Политехническая ул., 62</w:t>
            </w:r>
          </w:p>
        </w:tc>
        <w:tc>
          <w:tcPr>
            <w:tcW w:w="2325" w:type="dxa"/>
          </w:tcPr>
          <w:p w:rsidR="009F4F46" w:rsidRDefault="009F4F46">
            <w:pPr>
              <w:pStyle w:val="ConsPlusNormal"/>
            </w:pPr>
            <w:r>
              <w:t>Здание, где в годы войны находился госпиталь N 2118</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3136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50</w:t>
            </w:r>
          </w:p>
        </w:tc>
        <w:tc>
          <w:tcPr>
            <w:tcW w:w="2325" w:type="dxa"/>
          </w:tcPr>
          <w:p w:rsidR="009F4F46" w:rsidRDefault="009F4F46">
            <w:pPr>
              <w:pStyle w:val="ConsPlusNormal"/>
            </w:pPr>
            <w:r>
              <w:t xml:space="preserve">Ул. </w:t>
            </w:r>
            <w:proofErr w:type="spellStart"/>
            <w:r>
              <w:t>Поярко</w:t>
            </w:r>
            <w:proofErr w:type="spellEnd"/>
            <w:r>
              <w:t>, 22</w:t>
            </w:r>
          </w:p>
        </w:tc>
        <w:tc>
          <w:tcPr>
            <w:tcW w:w="2325" w:type="dxa"/>
          </w:tcPr>
          <w:p w:rsidR="009F4F46" w:rsidRDefault="009F4F46">
            <w:pPr>
              <w:pStyle w:val="ConsPlusNormal"/>
            </w:pPr>
            <w:r>
              <w:t>Здание портовой больницы</w:t>
            </w:r>
          </w:p>
        </w:tc>
        <w:tc>
          <w:tcPr>
            <w:tcW w:w="1587" w:type="dxa"/>
          </w:tcPr>
          <w:p w:rsidR="009F4F46" w:rsidRDefault="009F4F46">
            <w:pPr>
              <w:pStyle w:val="ConsPlusNormal"/>
            </w:pPr>
            <w:r>
              <w:t>1936 г., арх. И.В. Жолтовский</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26-П, Р313 (изменения Законом края от 05.12.2001)</w:t>
            </w:r>
          </w:p>
        </w:tc>
        <w:tc>
          <w:tcPr>
            <w:tcW w:w="1531" w:type="dxa"/>
          </w:tcPr>
          <w:p w:rsidR="009F4F46" w:rsidRDefault="009F4F46">
            <w:pPr>
              <w:pStyle w:val="ConsPlusNormal"/>
            </w:pPr>
            <w:r>
              <w:t>204</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51</w:t>
            </w:r>
          </w:p>
        </w:tc>
        <w:tc>
          <w:tcPr>
            <w:tcW w:w="2325" w:type="dxa"/>
          </w:tcPr>
          <w:p w:rsidR="009F4F46" w:rsidRDefault="009F4F46">
            <w:pPr>
              <w:pStyle w:val="ConsPlusNormal"/>
            </w:pPr>
            <w:r>
              <w:t>Приморская ул., 1</w:t>
            </w:r>
          </w:p>
        </w:tc>
        <w:tc>
          <w:tcPr>
            <w:tcW w:w="2325" w:type="dxa"/>
          </w:tcPr>
          <w:p w:rsidR="009F4F46" w:rsidRDefault="009F4F46">
            <w:pPr>
              <w:pStyle w:val="ConsPlusNormal"/>
            </w:pPr>
            <w:r>
              <w:t>Здание библиотеки им. А.С. Пушкина</w:t>
            </w:r>
          </w:p>
        </w:tc>
        <w:tc>
          <w:tcPr>
            <w:tcW w:w="1587" w:type="dxa"/>
          </w:tcPr>
          <w:p w:rsidR="009F4F46" w:rsidRDefault="009F4F46">
            <w:pPr>
              <w:pStyle w:val="ConsPlusNormal"/>
            </w:pPr>
            <w:r>
              <w:t xml:space="preserve">1912 г., арх. А.Я. </w:t>
            </w:r>
            <w:proofErr w:type="spellStart"/>
            <w:r>
              <w:t>Буткин</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63</w:t>
            </w:r>
          </w:p>
        </w:tc>
        <w:tc>
          <w:tcPr>
            <w:tcW w:w="1531" w:type="dxa"/>
          </w:tcPr>
          <w:p w:rsidR="009F4F46" w:rsidRDefault="009F4F46">
            <w:pPr>
              <w:pStyle w:val="ConsPlusNormal"/>
            </w:pPr>
            <w:r>
              <w:t>3189</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52</w:t>
            </w:r>
          </w:p>
        </w:tc>
        <w:tc>
          <w:tcPr>
            <w:tcW w:w="2325" w:type="dxa"/>
          </w:tcPr>
          <w:p w:rsidR="009F4F46" w:rsidRDefault="009F4F46">
            <w:pPr>
              <w:pStyle w:val="ConsPlusNormal"/>
            </w:pPr>
            <w:r>
              <w:t>Приморский парк (у библиотеки им. Пушкина)</w:t>
            </w:r>
          </w:p>
        </w:tc>
        <w:tc>
          <w:tcPr>
            <w:tcW w:w="2325" w:type="dxa"/>
          </w:tcPr>
          <w:p w:rsidR="009F4F46" w:rsidRDefault="009F4F46">
            <w:pPr>
              <w:pStyle w:val="ConsPlusNormal"/>
            </w:pPr>
            <w:r>
              <w:t>Памятник А.С. Пушкину (мрамор)</w:t>
            </w:r>
          </w:p>
        </w:tc>
        <w:tc>
          <w:tcPr>
            <w:tcW w:w="1587" w:type="dxa"/>
          </w:tcPr>
          <w:p w:rsidR="009F4F46" w:rsidRDefault="009F4F46">
            <w:pPr>
              <w:pStyle w:val="ConsPlusNormal"/>
            </w:pPr>
            <w:r>
              <w:t>1937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3208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53</w:t>
            </w:r>
          </w:p>
        </w:tc>
        <w:tc>
          <w:tcPr>
            <w:tcW w:w="2325" w:type="dxa"/>
          </w:tcPr>
          <w:p w:rsidR="009F4F46" w:rsidRDefault="009F4F46">
            <w:pPr>
              <w:pStyle w:val="ConsPlusNormal"/>
            </w:pPr>
            <w:r>
              <w:t>Пятигорская ул., 1 (кладбище)</w:t>
            </w:r>
          </w:p>
        </w:tc>
        <w:tc>
          <w:tcPr>
            <w:tcW w:w="2325" w:type="dxa"/>
          </w:tcPr>
          <w:p w:rsidR="009F4F46" w:rsidRDefault="009F4F46">
            <w:pPr>
              <w:pStyle w:val="ConsPlusNormal"/>
            </w:pPr>
            <w:r>
              <w:t>Охраняются могилы трех Героев Советского Союза</w:t>
            </w:r>
          </w:p>
        </w:tc>
        <w:tc>
          <w:tcPr>
            <w:tcW w:w="1587" w:type="dxa"/>
          </w:tcPr>
          <w:p w:rsidR="009F4F46" w:rsidRDefault="009F4F46">
            <w:pPr>
              <w:pStyle w:val="ConsPlusNormal"/>
            </w:pPr>
            <w:r>
              <w:t>1968 - 1971 гг.</w:t>
            </w:r>
          </w:p>
        </w:tc>
        <w:tc>
          <w:tcPr>
            <w:tcW w:w="2154" w:type="dxa"/>
          </w:tcPr>
          <w:p w:rsidR="009F4F46" w:rsidRDefault="009F4F46">
            <w:pPr>
              <w:pStyle w:val="ConsPlusNormal"/>
            </w:pPr>
            <w:r>
              <w:t>Памятники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3176 - 3178</w:t>
            </w:r>
          </w:p>
        </w:tc>
        <w:tc>
          <w:tcPr>
            <w:tcW w:w="1757" w:type="dxa"/>
          </w:tcPr>
          <w:p w:rsidR="009F4F46" w:rsidRDefault="009F4F46">
            <w:pPr>
              <w:pStyle w:val="ConsPlusNormal"/>
            </w:pPr>
            <w:r>
              <w:t>В границах территорий памятников</w:t>
            </w:r>
          </w:p>
        </w:tc>
      </w:tr>
      <w:tr w:rsidR="009F4F46">
        <w:tc>
          <w:tcPr>
            <w:tcW w:w="510" w:type="dxa"/>
          </w:tcPr>
          <w:p w:rsidR="009F4F46" w:rsidRDefault="009F4F46">
            <w:pPr>
              <w:pStyle w:val="ConsPlusNormal"/>
            </w:pPr>
            <w:r>
              <w:t>54</w:t>
            </w:r>
          </w:p>
        </w:tc>
        <w:tc>
          <w:tcPr>
            <w:tcW w:w="2325" w:type="dxa"/>
          </w:tcPr>
          <w:p w:rsidR="009F4F46" w:rsidRDefault="009F4F46">
            <w:pPr>
              <w:pStyle w:val="ConsPlusNormal"/>
            </w:pPr>
            <w:r>
              <w:t>Парк "Ривьера"</w:t>
            </w:r>
          </w:p>
        </w:tc>
        <w:tc>
          <w:tcPr>
            <w:tcW w:w="2325" w:type="dxa"/>
          </w:tcPr>
          <w:p w:rsidR="009F4F46" w:rsidRDefault="009F4F46">
            <w:pPr>
              <w:pStyle w:val="ConsPlusNormal"/>
            </w:pPr>
            <w:r>
              <w:t>Здание дачи Хлудова; здесь в войну находился штаб истребительного батальона</w:t>
            </w:r>
          </w:p>
        </w:tc>
        <w:tc>
          <w:tcPr>
            <w:tcW w:w="1587" w:type="dxa"/>
          </w:tcPr>
          <w:p w:rsidR="009F4F46" w:rsidRDefault="009F4F46">
            <w:pPr>
              <w:pStyle w:val="ConsPlusNormal"/>
            </w:pPr>
            <w:r>
              <w:t>1896 г.; 1941 - 1944 гг.</w:t>
            </w:r>
          </w:p>
        </w:tc>
        <w:tc>
          <w:tcPr>
            <w:tcW w:w="2154" w:type="dxa"/>
          </w:tcPr>
          <w:p w:rsidR="009F4F46" w:rsidRDefault="009F4F46">
            <w:pPr>
              <w:pStyle w:val="ConsPlusNormal"/>
            </w:pPr>
            <w:r>
              <w:t>Памятник архитектуры. 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3190</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55</w:t>
            </w:r>
          </w:p>
        </w:tc>
        <w:tc>
          <w:tcPr>
            <w:tcW w:w="2325" w:type="dxa"/>
          </w:tcPr>
          <w:p w:rsidR="009F4F46" w:rsidRDefault="009F4F46">
            <w:pPr>
              <w:pStyle w:val="ConsPlusNormal"/>
            </w:pPr>
            <w:r>
              <w:t>Парк "Ривьера" (у входа)</w:t>
            </w:r>
          </w:p>
        </w:tc>
        <w:tc>
          <w:tcPr>
            <w:tcW w:w="2325" w:type="dxa"/>
          </w:tcPr>
          <w:p w:rsidR="009F4F46" w:rsidRDefault="009F4F46">
            <w:pPr>
              <w:pStyle w:val="ConsPlusNormal"/>
            </w:pPr>
            <w:r>
              <w:t>Поляна Дружбы народов</w:t>
            </w:r>
          </w:p>
        </w:tc>
        <w:tc>
          <w:tcPr>
            <w:tcW w:w="1587" w:type="dxa"/>
          </w:tcPr>
          <w:p w:rsidR="009F4F46" w:rsidRDefault="009F4F46">
            <w:pPr>
              <w:pStyle w:val="ConsPlusNormal"/>
            </w:pPr>
            <w:r>
              <w:t>Основана в 1960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3152</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56</w:t>
            </w:r>
          </w:p>
        </w:tc>
        <w:tc>
          <w:tcPr>
            <w:tcW w:w="2325" w:type="dxa"/>
          </w:tcPr>
          <w:p w:rsidR="009F4F46" w:rsidRDefault="009F4F46">
            <w:pPr>
              <w:pStyle w:val="ConsPlusNormal"/>
            </w:pPr>
            <w:r>
              <w:t>Парк "Ривьера"</w:t>
            </w:r>
          </w:p>
        </w:tc>
        <w:tc>
          <w:tcPr>
            <w:tcW w:w="2325" w:type="dxa"/>
          </w:tcPr>
          <w:p w:rsidR="009F4F46" w:rsidRDefault="009F4F46">
            <w:pPr>
              <w:pStyle w:val="ConsPlusNormal"/>
            </w:pPr>
            <w:r>
              <w:t>Аллея писателей (21 бюст; бетон)</w:t>
            </w:r>
          </w:p>
        </w:tc>
        <w:tc>
          <w:tcPr>
            <w:tcW w:w="1587" w:type="dxa"/>
          </w:tcPr>
          <w:p w:rsidR="009F4F46" w:rsidRDefault="009F4F46">
            <w:pPr>
              <w:pStyle w:val="ConsPlusNormal"/>
            </w:pPr>
            <w:r>
              <w:t>1960-е гг.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63</w:t>
            </w:r>
          </w:p>
        </w:tc>
        <w:tc>
          <w:tcPr>
            <w:tcW w:w="1531" w:type="dxa"/>
          </w:tcPr>
          <w:p w:rsidR="009F4F46" w:rsidRDefault="009F4F46">
            <w:pPr>
              <w:pStyle w:val="ConsPlusNormal"/>
            </w:pPr>
            <w:r>
              <w:t>3209</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57</w:t>
            </w:r>
          </w:p>
        </w:tc>
        <w:tc>
          <w:tcPr>
            <w:tcW w:w="2325" w:type="dxa"/>
          </w:tcPr>
          <w:p w:rsidR="009F4F46" w:rsidRDefault="009F4F46">
            <w:pPr>
              <w:pStyle w:val="ConsPlusNormal"/>
            </w:pPr>
            <w:proofErr w:type="spellStart"/>
            <w:r>
              <w:t>Ривьерский</w:t>
            </w:r>
            <w:proofErr w:type="spellEnd"/>
            <w:r>
              <w:t xml:space="preserve"> пер.</w:t>
            </w:r>
          </w:p>
        </w:tc>
        <w:tc>
          <w:tcPr>
            <w:tcW w:w="2325" w:type="dxa"/>
          </w:tcPr>
          <w:p w:rsidR="009F4F46" w:rsidRDefault="009F4F46">
            <w:pPr>
              <w:pStyle w:val="ConsPlusNormal"/>
            </w:pPr>
            <w:r>
              <w:t>Здание агентства Российского общества пароходства и торговли (</w:t>
            </w:r>
            <w:proofErr w:type="spellStart"/>
            <w:r>
              <w:t>РОПиТ</w:t>
            </w:r>
            <w:proofErr w:type="spellEnd"/>
            <w:r>
              <w:t>)</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 внесен в государственный список памятников местного значения Краснодарского края</w:t>
            </w:r>
          </w:p>
        </w:tc>
        <w:tc>
          <w:tcPr>
            <w:tcW w:w="1417" w:type="dxa"/>
          </w:tcPr>
          <w:p w:rsidR="009F4F46" w:rsidRDefault="009F4F46">
            <w:pPr>
              <w:pStyle w:val="ConsPlusNormal"/>
            </w:pPr>
            <w:r>
              <w:t>Р313 (изменения Законом от 05.12.2001)</w:t>
            </w:r>
          </w:p>
        </w:tc>
        <w:tc>
          <w:tcPr>
            <w:tcW w:w="1531" w:type="dxa"/>
          </w:tcPr>
          <w:p w:rsidR="009F4F46" w:rsidRDefault="009F4F46">
            <w:pPr>
              <w:pStyle w:val="ConsPlusNormal"/>
            </w:pPr>
            <w:r>
              <w:t>193</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58</w:t>
            </w:r>
          </w:p>
        </w:tc>
        <w:tc>
          <w:tcPr>
            <w:tcW w:w="2325" w:type="dxa"/>
          </w:tcPr>
          <w:p w:rsidR="009F4F46" w:rsidRDefault="009F4F46">
            <w:pPr>
              <w:pStyle w:val="ConsPlusNormal"/>
            </w:pPr>
            <w:r>
              <w:t>Санаторная ул., 29</w:t>
            </w:r>
          </w:p>
        </w:tc>
        <w:tc>
          <w:tcPr>
            <w:tcW w:w="2325" w:type="dxa"/>
          </w:tcPr>
          <w:p w:rsidR="009F4F46" w:rsidRDefault="009F4F46">
            <w:pPr>
              <w:pStyle w:val="ConsPlusNormal"/>
            </w:pPr>
            <w:r>
              <w:t>Здание, где в годы войны размещался госпиталь N 2133</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 (федеральная собственность)</w:t>
            </w:r>
          </w:p>
        </w:tc>
        <w:tc>
          <w:tcPr>
            <w:tcW w:w="1417" w:type="dxa"/>
          </w:tcPr>
          <w:p w:rsidR="009F4F46" w:rsidRDefault="009F4F46">
            <w:pPr>
              <w:pStyle w:val="ConsPlusNormal"/>
            </w:pPr>
            <w:r>
              <w:t>Р63, 313</w:t>
            </w:r>
          </w:p>
        </w:tc>
        <w:tc>
          <w:tcPr>
            <w:tcW w:w="1531" w:type="dxa"/>
          </w:tcPr>
          <w:p w:rsidR="009F4F46" w:rsidRDefault="009F4F46">
            <w:pPr>
              <w:pStyle w:val="ConsPlusNormal"/>
            </w:pPr>
            <w:r>
              <w:t>3155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59</w:t>
            </w:r>
          </w:p>
        </w:tc>
        <w:tc>
          <w:tcPr>
            <w:tcW w:w="2325" w:type="dxa"/>
          </w:tcPr>
          <w:p w:rsidR="009F4F46" w:rsidRDefault="009F4F46">
            <w:pPr>
              <w:pStyle w:val="ConsPlusNormal"/>
            </w:pPr>
            <w:r>
              <w:t xml:space="preserve">Севастопольская ул., </w:t>
            </w:r>
            <w:proofErr w:type="spellStart"/>
            <w:r>
              <w:t>Завокзальное</w:t>
            </w:r>
            <w:proofErr w:type="spellEnd"/>
            <w:r>
              <w:t xml:space="preserve"> (закрытое) кладбище</w:t>
            </w:r>
          </w:p>
        </w:tc>
        <w:tc>
          <w:tcPr>
            <w:tcW w:w="2325" w:type="dxa"/>
          </w:tcPr>
          <w:p w:rsidR="009F4F46" w:rsidRDefault="009F4F46">
            <w:pPr>
              <w:pStyle w:val="ConsPlusNormal"/>
            </w:pPr>
            <w:r>
              <w:t>Братская могила 2117 советских воинов, умерших от ран в годы войны</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3179</w:t>
            </w:r>
          </w:p>
        </w:tc>
        <w:tc>
          <w:tcPr>
            <w:tcW w:w="1757" w:type="dxa"/>
          </w:tcPr>
          <w:p w:rsidR="009F4F46" w:rsidRDefault="009F4F46">
            <w:pPr>
              <w:pStyle w:val="ConsPlusNormal"/>
            </w:pPr>
            <w:r>
              <w:t>60 м (от границ захоронения)</w:t>
            </w:r>
          </w:p>
        </w:tc>
      </w:tr>
      <w:tr w:rsidR="009F4F46">
        <w:tc>
          <w:tcPr>
            <w:tcW w:w="510" w:type="dxa"/>
          </w:tcPr>
          <w:p w:rsidR="009F4F46" w:rsidRDefault="009F4F46">
            <w:pPr>
              <w:pStyle w:val="ConsPlusNormal"/>
            </w:pPr>
            <w:r>
              <w:t>60</w:t>
            </w:r>
          </w:p>
        </w:tc>
        <w:tc>
          <w:tcPr>
            <w:tcW w:w="2325" w:type="dxa"/>
          </w:tcPr>
          <w:p w:rsidR="009F4F46" w:rsidRDefault="009F4F46">
            <w:pPr>
              <w:pStyle w:val="ConsPlusNormal"/>
            </w:pPr>
            <w:r>
              <w:t>Советская ул., 3</w:t>
            </w:r>
          </w:p>
        </w:tc>
        <w:tc>
          <w:tcPr>
            <w:tcW w:w="2325" w:type="dxa"/>
          </w:tcPr>
          <w:p w:rsidR="009F4F46" w:rsidRDefault="009F4F46">
            <w:pPr>
              <w:pStyle w:val="ConsPlusNormal"/>
            </w:pPr>
            <w:r>
              <w:t>Здание бань Руденко</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 xml:space="preserve">Р313 (изменения </w:t>
            </w:r>
            <w:r>
              <w:lastRenderedPageBreak/>
              <w:t>Законом края от 05.12.2001)</w:t>
            </w:r>
          </w:p>
        </w:tc>
        <w:tc>
          <w:tcPr>
            <w:tcW w:w="1531" w:type="dxa"/>
          </w:tcPr>
          <w:p w:rsidR="009F4F46" w:rsidRDefault="009F4F46">
            <w:pPr>
              <w:pStyle w:val="ConsPlusNormal"/>
            </w:pPr>
            <w:r>
              <w:lastRenderedPageBreak/>
              <w:t>196</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61</w:t>
            </w:r>
          </w:p>
        </w:tc>
        <w:tc>
          <w:tcPr>
            <w:tcW w:w="2325" w:type="dxa"/>
          </w:tcPr>
          <w:p w:rsidR="009F4F46" w:rsidRDefault="009F4F46">
            <w:pPr>
              <w:pStyle w:val="ConsPlusNormal"/>
            </w:pPr>
            <w:r>
              <w:t>Советская ул., 4</w:t>
            </w:r>
          </w:p>
        </w:tc>
        <w:tc>
          <w:tcPr>
            <w:tcW w:w="2325" w:type="dxa"/>
          </w:tcPr>
          <w:p w:rsidR="009F4F46" w:rsidRDefault="009F4F46">
            <w:pPr>
              <w:pStyle w:val="ConsPlusNormal"/>
            </w:pPr>
            <w:r>
              <w:t>Гостиница Белова</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197</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62</w:t>
            </w:r>
          </w:p>
        </w:tc>
        <w:tc>
          <w:tcPr>
            <w:tcW w:w="2325" w:type="dxa"/>
          </w:tcPr>
          <w:p w:rsidR="009F4F46" w:rsidRDefault="009F4F46">
            <w:pPr>
              <w:pStyle w:val="ConsPlusNormal"/>
            </w:pPr>
            <w:r>
              <w:t>Советская ул., 26, сквер у здания городской администрации</w:t>
            </w:r>
          </w:p>
        </w:tc>
        <w:tc>
          <w:tcPr>
            <w:tcW w:w="2325" w:type="dxa"/>
          </w:tcPr>
          <w:p w:rsidR="009F4F46" w:rsidRDefault="009F4F46">
            <w:pPr>
              <w:pStyle w:val="ConsPlusNormal"/>
            </w:pPr>
            <w:r>
              <w:t>Деревья дружбы (4 магнолии)</w:t>
            </w:r>
          </w:p>
        </w:tc>
        <w:tc>
          <w:tcPr>
            <w:tcW w:w="1587" w:type="dxa"/>
          </w:tcPr>
          <w:p w:rsidR="009F4F46" w:rsidRDefault="009F4F46">
            <w:pPr>
              <w:pStyle w:val="ConsPlusNormal"/>
            </w:pPr>
            <w:r>
              <w:t>Посажены в 1961 - 1969 гг. мэрами городов- побратимов</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 540</w:t>
            </w:r>
          </w:p>
        </w:tc>
        <w:tc>
          <w:tcPr>
            <w:tcW w:w="1531" w:type="dxa"/>
          </w:tcPr>
          <w:p w:rsidR="009F4F46" w:rsidRDefault="009F4F46">
            <w:pPr>
              <w:pStyle w:val="ConsPlusNormal"/>
            </w:pPr>
            <w:r>
              <w:t>3153</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63</w:t>
            </w:r>
          </w:p>
        </w:tc>
        <w:tc>
          <w:tcPr>
            <w:tcW w:w="2325" w:type="dxa"/>
          </w:tcPr>
          <w:p w:rsidR="009F4F46" w:rsidRDefault="009F4F46">
            <w:pPr>
              <w:pStyle w:val="ConsPlusNormal"/>
            </w:pPr>
            <w:r>
              <w:t>Ул. Соколова, 1</w:t>
            </w:r>
          </w:p>
        </w:tc>
        <w:tc>
          <w:tcPr>
            <w:tcW w:w="2325" w:type="dxa"/>
          </w:tcPr>
          <w:p w:rsidR="009F4F46" w:rsidRDefault="009F4F46">
            <w:pPr>
              <w:pStyle w:val="ConsPlusNormal"/>
            </w:pPr>
            <w:r>
              <w:t>Здания, где в годы войны размещались госпитали N 2095, 2120</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3154</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64</w:t>
            </w:r>
          </w:p>
        </w:tc>
        <w:tc>
          <w:tcPr>
            <w:tcW w:w="2325" w:type="dxa"/>
          </w:tcPr>
          <w:p w:rsidR="009F4F46" w:rsidRDefault="009F4F46">
            <w:pPr>
              <w:pStyle w:val="ConsPlusNormal"/>
            </w:pPr>
            <w:r>
              <w:t>Ул. Соколова, 7</w:t>
            </w:r>
          </w:p>
        </w:tc>
        <w:tc>
          <w:tcPr>
            <w:tcW w:w="2325" w:type="dxa"/>
          </w:tcPr>
          <w:p w:rsidR="009F4F46" w:rsidRDefault="009F4F46">
            <w:pPr>
              <w:pStyle w:val="ConsPlusNormal"/>
            </w:pPr>
            <w:r>
              <w:t>Клуб пограничников, в котором в 1929 г. выступал В.В. Маяковский</w:t>
            </w:r>
          </w:p>
        </w:tc>
        <w:tc>
          <w:tcPr>
            <w:tcW w:w="1587" w:type="dxa"/>
          </w:tcPr>
          <w:p w:rsidR="009F4F46" w:rsidRDefault="009F4F46">
            <w:pPr>
              <w:pStyle w:val="ConsPlusNormal"/>
            </w:pPr>
            <w:r>
              <w:t>Быв. кинотеатр "Светоч", 1910-е гг.</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(изменения Законом края от 05.12.2001)</w:t>
            </w:r>
          </w:p>
        </w:tc>
        <w:tc>
          <w:tcPr>
            <w:tcW w:w="1531" w:type="dxa"/>
          </w:tcPr>
          <w:p w:rsidR="009F4F46" w:rsidRDefault="009F4F46">
            <w:pPr>
              <w:pStyle w:val="ConsPlusNormal"/>
            </w:pPr>
            <w:r>
              <w:t>202</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65</w:t>
            </w:r>
          </w:p>
        </w:tc>
        <w:tc>
          <w:tcPr>
            <w:tcW w:w="2325" w:type="dxa"/>
          </w:tcPr>
          <w:p w:rsidR="009F4F46" w:rsidRDefault="009F4F46">
            <w:pPr>
              <w:pStyle w:val="ConsPlusNormal"/>
            </w:pPr>
            <w:r>
              <w:t>Р. Сочи, устье (у парка "Ривьера")</w:t>
            </w:r>
          </w:p>
        </w:tc>
        <w:tc>
          <w:tcPr>
            <w:tcW w:w="2325" w:type="dxa"/>
          </w:tcPr>
          <w:p w:rsidR="009F4F46" w:rsidRDefault="009F4F46">
            <w:pPr>
              <w:pStyle w:val="ConsPlusNormal"/>
            </w:pPr>
            <w:r>
              <w:t>Виадук через р. Сочи (в створе Курортного пр.)</w:t>
            </w:r>
          </w:p>
        </w:tc>
        <w:tc>
          <w:tcPr>
            <w:tcW w:w="1587" w:type="dxa"/>
          </w:tcPr>
          <w:p w:rsidR="009F4F46" w:rsidRDefault="009F4F46">
            <w:pPr>
              <w:pStyle w:val="ConsPlusNormal"/>
            </w:pPr>
            <w:r>
              <w:t>1936 г., арх. И.В. Жолтовский</w:t>
            </w:r>
          </w:p>
        </w:tc>
        <w:tc>
          <w:tcPr>
            <w:tcW w:w="2154" w:type="dxa"/>
          </w:tcPr>
          <w:p w:rsidR="009F4F46" w:rsidRDefault="009F4F46">
            <w:pPr>
              <w:pStyle w:val="ConsPlusNormal"/>
            </w:pPr>
            <w:r>
              <w:t>Памятник архитектуры и градостроительства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3191</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t>66</w:t>
            </w:r>
          </w:p>
        </w:tc>
        <w:tc>
          <w:tcPr>
            <w:tcW w:w="2325" w:type="dxa"/>
          </w:tcPr>
          <w:p w:rsidR="009F4F46" w:rsidRDefault="009F4F46">
            <w:pPr>
              <w:pStyle w:val="ConsPlusNormal"/>
            </w:pPr>
            <w:r>
              <w:t>Театральная пл., 2</w:t>
            </w:r>
          </w:p>
        </w:tc>
        <w:tc>
          <w:tcPr>
            <w:tcW w:w="2325" w:type="dxa"/>
          </w:tcPr>
          <w:p w:rsidR="009F4F46" w:rsidRDefault="009F4F46">
            <w:pPr>
              <w:pStyle w:val="ConsPlusNormal"/>
            </w:pPr>
            <w:r>
              <w:t>Зимний театр</w:t>
            </w:r>
          </w:p>
        </w:tc>
        <w:tc>
          <w:tcPr>
            <w:tcW w:w="1587" w:type="dxa"/>
          </w:tcPr>
          <w:p w:rsidR="009F4F46" w:rsidRDefault="009F4F46">
            <w:pPr>
              <w:pStyle w:val="ConsPlusNormal"/>
            </w:pPr>
            <w:r>
              <w:t xml:space="preserve">1937 г., арх. К.Н. Чернопятов, </w:t>
            </w:r>
            <w:proofErr w:type="spellStart"/>
            <w:r>
              <w:lastRenderedPageBreak/>
              <w:t>консульт</w:t>
            </w:r>
            <w:proofErr w:type="spellEnd"/>
            <w:r>
              <w:t xml:space="preserve">. В.А. Щуко, В.Г. </w:t>
            </w:r>
            <w:proofErr w:type="spellStart"/>
            <w:r>
              <w:t>Гельфрейх</w:t>
            </w:r>
            <w:proofErr w:type="spellEnd"/>
            <w:r>
              <w:t xml:space="preserve">, </w:t>
            </w:r>
            <w:proofErr w:type="spellStart"/>
            <w:r>
              <w:t>скульп</w:t>
            </w:r>
            <w:proofErr w:type="spellEnd"/>
            <w:r>
              <w:t>. мастерская В.Г. Мухиной</w:t>
            </w:r>
          </w:p>
        </w:tc>
        <w:tc>
          <w:tcPr>
            <w:tcW w:w="2154" w:type="dxa"/>
          </w:tcPr>
          <w:p w:rsidR="009F4F46" w:rsidRDefault="009F4F46">
            <w:pPr>
              <w:pStyle w:val="ConsPlusNormal"/>
            </w:pPr>
            <w:r>
              <w:lastRenderedPageBreak/>
              <w:t xml:space="preserve">Памятник архитектуры и градостроительства </w:t>
            </w:r>
            <w:r>
              <w:lastRenderedPageBreak/>
              <w:t>федерального значения</w:t>
            </w:r>
          </w:p>
        </w:tc>
        <w:tc>
          <w:tcPr>
            <w:tcW w:w="1417" w:type="dxa"/>
          </w:tcPr>
          <w:p w:rsidR="009F4F46" w:rsidRDefault="009F4F46">
            <w:pPr>
              <w:pStyle w:val="ConsPlusNormal"/>
            </w:pPr>
            <w:r>
              <w:lastRenderedPageBreak/>
              <w:t>Ф624 (федеральный)</w:t>
            </w:r>
          </w:p>
        </w:tc>
        <w:tc>
          <w:tcPr>
            <w:tcW w:w="1531" w:type="dxa"/>
          </w:tcPr>
          <w:p w:rsidR="009F4F46" w:rsidRDefault="009F4F46">
            <w:pPr>
              <w:pStyle w:val="ConsPlusNormal"/>
            </w:pPr>
            <w:r>
              <w:t>3192</w:t>
            </w:r>
          </w:p>
        </w:tc>
        <w:tc>
          <w:tcPr>
            <w:tcW w:w="1757" w:type="dxa"/>
          </w:tcPr>
          <w:p w:rsidR="009F4F46" w:rsidRDefault="009F4F46">
            <w:pPr>
              <w:pStyle w:val="ConsPlusNormal"/>
            </w:pPr>
            <w:r>
              <w:t>Не менее 100 м</w:t>
            </w:r>
          </w:p>
        </w:tc>
      </w:tr>
      <w:tr w:rsidR="009F4F46">
        <w:tc>
          <w:tcPr>
            <w:tcW w:w="510" w:type="dxa"/>
          </w:tcPr>
          <w:p w:rsidR="009F4F46" w:rsidRDefault="009F4F46">
            <w:pPr>
              <w:pStyle w:val="ConsPlusNormal"/>
            </w:pPr>
            <w:r>
              <w:lastRenderedPageBreak/>
              <w:t>67</w:t>
            </w:r>
          </w:p>
        </w:tc>
        <w:tc>
          <w:tcPr>
            <w:tcW w:w="2325" w:type="dxa"/>
          </w:tcPr>
          <w:p w:rsidR="009F4F46" w:rsidRDefault="009F4F46">
            <w:pPr>
              <w:pStyle w:val="ConsPlusNormal"/>
            </w:pPr>
            <w:r>
              <w:t>Театральная пл., 6</w:t>
            </w:r>
          </w:p>
        </w:tc>
        <w:tc>
          <w:tcPr>
            <w:tcW w:w="2325" w:type="dxa"/>
          </w:tcPr>
          <w:p w:rsidR="009F4F46" w:rsidRDefault="009F4F46">
            <w:pPr>
              <w:pStyle w:val="ConsPlusNormal"/>
            </w:pPr>
            <w:r>
              <w:t>Дом Успенского (магазин удельного ведомства)</w:t>
            </w:r>
          </w:p>
        </w:tc>
        <w:tc>
          <w:tcPr>
            <w:tcW w:w="1587" w:type="dxa"/>
          </w:tcPr>
          <w:p w:rsidR="009F4F46" w:rsidRDefault="009F4F46">
            <w:pPr>
              <w:pStyle w:val="ConsPlusNormal"/>
            </w:pPr>
            <w:r>
              <w:t>Конец XIX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540</w:t>
            </w:r>
          </w:p>
        </w:tc>
        <w:tc>
          <w:tcPr>
            <w:tcW w:w="1531" w:type="dxa"/>
          </w:tcPr>
          <w:p w:rsidR="009F4F46" w:rsidRDefault="009F4F46">
            <w:pPr>
              <w:pStyle w:val="ConsPlusNormal"/>
            </w:pPr>
            <w:r>
              <w:t>3193</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68</w:t>
            </w:r>
          </w:p>
        </w:tc>
        <w:tc>
          <w:tcPr>
            <w:tcW w:w="2325" w:type="dxa"/>
          </w:tcPr>
          <w:p w:rsidR="009F4F46" w:rsidRDefault="009F4F46">
            <w:pPr>
              <w:pStyle w:val="ConsPlusNormal"/>
            </w:pPr>
            <w:r>
              <w:t>Театральная ул., 8а</w:t>
            </w:r>
          </w:p>
        </w:tc>
        <w:tc>
          <w:tcPr>
            <w:tcW w:w="2325" w:type="dxa"/>
          </w:tcPr>
          <w:p w:rsidR="009F4F46" w:rsidRDefault="009F4F46">
            <w:pPr>
              <w:pStyle w:val="ConsPlusNormal"/>
            </w:pPr>
            <w:r>
              <w:t>Дом жилой</w:t>
            </w:r>
          </w:p>
        </w:tc>
        <w:tc>
          <w:tcPr>
            <w:tcW w:w="1587" w:type="dxa"/>
          </w:tcPr>
          <w:p w:rsidR="009F4F46" w:rsidRDefault="009F4F46">
            <w:pPr>
              <w:pStyle w:val="ConsPlusNormal"/>
            </w:pPr>
            <w:r>
              <w:t xml:space="preserve">Начало XX в., арх. А.Я. </w:t>
            </w:r>
            <w:proofErr w:type="spellStart"/>
            <w:r>
              <w:t>Буткин</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26-П, Р313 (изменения Законом края от 05.12.2001)</w:t>
            </w:r>
          </w:p>
        </w:tc>
        <w:tc>
          <w:tcPr>
            <w:tcW w:w="1531" w:type="dxa"/>
          </w:tcPr>
          <w:p w:rsidR="009F4F46" w:rsidRDefault="009F4F46">
            <w:pPr>
              <w:pStyle w:val="ConsPlusNormal"/>
            </w:pPr>
            <w:r>
              <w:t>200</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69</w:t>
            </w:r>
          </w:p>
        </w:tc>
        <w:tc>
          <w:tcPr>
            <w:tcW w:w="2325" w:type="dxa"/>
          </w:tcPr>
          <w:p w:rsidR="009F4F46" w:rsidRDefault="009F4F46">
            <w:pPr>
              <w:pStyle w:val="ConsPlusNormal"/>
            </w:pPr>
            <w:r>
              <w:t>Театральная ул., 10</w:t>
            </w:r>
          </w:p>
        </w:tc>
        <w:tc>
          <w:tcPr>
            <w:tcW w:w="2325" w:type="dxa"/>
          </w:tcPr>
          <w:p w:rsidR="009F4F46" w:rsidRDefault="009F4F46">
            <w:pPr>
              <w:pStyle w:val="ConsPlusNormal"/>
            </w:pPr>
            <w:r>
              <w:t>Дом жилой</w:t>
            </w:r>
          </w:p>
        </w:tc>
        <w:tc>
          <w:tcPr>
            <w:tcW w:w="1587" w:type="dxa"/>
          </w:tcPr>
          <w:p w:rsidR="009F4F46" w:rsidRDefault="009F4F46">
            <w:pPr>
              <w:pStyle w:val="ConsPlusNormal"/>
            </w:pPr>
            <w:r>
              <w:t xml:space="preserve">Начало XX в., арх. А.Я. </w:t>
            </w:r>
            <w:proofErr w:type="spellStart"/>
            <w:r>
              <w:t>Буткин</w:t>
            </w:r>
            <w:proofErr w:type="spellEnd"/>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26-П, Р313 (изменения Законом края от 05.12.2001)</w:t>
            </w:r>
          </w:p>
        </w:tc>
        <w:tc>
          <w:tcPr>
            <w:tcW w:w="1531" w:type="dxa"/>
          </w:tcPr>
          <w:p w:rsidR="009F4F46" w:rsidRDefault="009F4F46">
            <w:pPr>
              <w:pStyle w:val="ConsPlusNormal"/>
            </w:pPr>
            <w:r>
              <w:t>201</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70</w:t>
            </w:r>
          </w:p>
        </w:tc>
        <w:tc>
          <w:tcPr>
            <w:tcW w:w="2325" w:type="dxa"/>
          </w:tcPr>
          <w:p w:rsidR="009F4F46" w:rsidRDefault="009F4F46">
            <w:pPr>
              <w:pStyle w:val="ConsPlusNormal"/>
            </w:pPr>
            <w:r>
              <w:t>Тоннельная ул., 29</w:t>
            </w:r>
          </w:p>
        </w:tc>
        <w:tc>
          <w:tcPr>
            <w:tcW w:w="2325" w:type="dxa"/>
          </w:tcPr>
          <w:p w:rsidR="009F4F46" w:rsidRDefault="009F4F46">
            <w:pPr>
              <w:pStyle w:val="ConsPlusNormal"/>
            </w:pPr>
            <w:r>
              <w:t>Место, где восставшие трудящиеся одержали победу над гарнизонными войсками</w:t>
            </w:r>
          </w:p>
        </w:tc>
        <w:tc>
          <w:tcPr>
            <w:tcW w:w="1587" w:type="dxa"/>
          </w:tcPr>
          <w:p w:rsidR="009F4F46" w:rsidRDefault="009F4F46">
            <w:pPr>
              <w:pStyle w:val="ConsPlusNormal"/>
            </w:pPr>
            <w:r>
              <w:t>1906 г.</w:t>
            </w:r>
          </w:p>
        </w:tc>
        <w:tc>
          <w:tcPr>
            <w:tcW w:w="2154" w:type="dxa"/>
          </w:tcPr>
          <w:p w:rsidR="009F4F46" w:rsidRDefault="009F4F46">
            <w:pPr>
              <w:pStyle w:val="ConsPlusNormal"/>
            </w:pPr>
            <w:r>
              <w:t>Памятник истории (памятное место)</w:t>
            </w:r>
          </w:p>
        </w:tc>
        <w:tc>
          <w:tcPr>
            <w:tcW w:w="1417" w:type="dxa"/>
          </w:tcPr>
          <w:p w:rsidR="009F4F46" w:rsidRDefault="009F4F46">
            <w:pPr>
              <w:pStyle w:val="ConsPlusNormal"/>
            </w:pPr>
            <w:r>
              <w:t>Р313, 333</w:t>
            </w:r>
          </w:p>
        </w:tc>
        <w:tc>
          <w:tcPr>
            <w:tcW w:w="1531" w:type="dxa"/>
          </w:tcPr>
          <w:p w:rsidR="009F4F46" w:rsidRDefault="009F4F46">
            <w:pPr>
              <w:pStyle w:val="ConsPlusNormal"/>
            </w:pPr>
            <w:r>
              <w:t>3156</w:t>
            </w:r>
          </w:p>
        </w:tc>
        <w:tc>
          <w:tcPr>
            <w:tcW w:w="1757" w:type="dxa"/>
          </w:tcPr>
          <w:p w:rsidR="009F4F46" w:rsidRDefault="009F4F46">
            <w:pPr>
              <w:pStyle w:val="ConsPlusNormal"/>
            </w:pPr>
            <w:r>
              <w:t>В пределах границ территории памятника (границы пока не определены)</w:t>
            </w:r>
          </w:p>
        </w:tc>
      </w:tr>
      <w:tr w:rsidR="009F4F46">
        <w:tc>
          <w:tcPr>
            <w:tcW w:w="510" w:type="dxa"/>
          </w:tcPr>
          <w:p w:rsidR="009F4F46" w:rsidRDefault="009F4F46">
            <w:pPr>
              <w:pStyle w:val="ConsPlusNormal"/>
            </w:pPr>
            <w:r>
              <w:t>71</w:t>
            </w:r>
          </w:p>
        </w:tc>
        <w:tc>
          <w:tcPr>
            <w:tcW w:w="2325" w:type="dxa"/>
          </w:tcPr>
          <w:p w:rsidR="009F4F46" w:rsidRDefault="009F4F46">
            <w:pPr>
              <w:pStyle w:val="ConsPlusNormal"/>
            </w:pPr>
            <w:r>
              <w:t>Черноморский пер., у библиотеки им. А.С. Пушкина</w:t>
            </w:r>
          </w:p>
        </w:tc>
        <w:tc>
          <w:tcPr>
            <w:tcW w:w="2325" w:type="dxa"/>
          </w:tcPr>
          <w:p w:rsidR="009F4F46" w:rsidRDefault="009F4F46">
            <w:pPr>
              <w:pStyle w:val="ConsPlusNormal"/>
            </w:pPr>
            <w:r>
              <w:t>Памятник воинам, павшим в русско-турецких войнах ("Пушка и якорь")</w:t>
            </w:r>
          </w:p>
        </w:tc>
        <w:tc>
          <w:tcPr>
            <w:tcW w:w="1587" w:type="dxa"/>
          </w:tcPr>
          <w:p w:rsidR="009F4F46" w:rsidRDefault="009F4F46">
            <w:pPr>
              <w:pStyle w:val="ConsPlusNormal"/>
            </w:pPr>
            <w:r>
              <w:t>1913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3159</w:t>
            </w:r>
          </w:p>
        </w:tc>
        <w:tc>
          <w:tcPr>
            <w:tcW w:w="1757" w:type="dxa"/>
          </w:tcPr>
          <w:p w:rsidR="009F4F46" w:rsidRDefault="009F4F46">
            <w:pPr>
              <w:pStyle w:val="ConsPlusNormal"/>
            </w:pPr>
            <w:r>
              <w:t>40 м</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ind w:firstLine="540"/>
        <w:jc w:val="both"/>
      </w:pPr>
    </w:p>
    <w:p w:rsidR="009F4F46" w:rsidRDefault="009F4F46">
      <w:pPr>
        <w:pStyle w:val="ConsPlusNormal"/>
        <w:jc w:val="center"/>
        <w:outlineLvl w:val="3"/>
      </w:pPr>
      <w:r>
        <w:t xml:space="preserve">4. </w:t>
      </w:r>
      <w:proofErr w:type="spellStart"/>
      <w:r>
        <w:t>Лазаревский</w:t>
      </w:r>
      <w:proofErr w:type="spellEnd"/>
      <w:r>
        <w:t xml:space="preserve"> район</w:t>
      </w:r>
    </w:p>
    <w:p w:rsidR="009F4F46" w:rsidRDefault="009F4F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gridCol w:w="1757"/>
      </w:tblGrid>
      <w:tr w:rsidR="009F4F46">
        <w:tc>
          <w:tcPr>
            <w:tcW w:w="510" w:type="dxa"/>
          </w:tcPr>
          <w:p w:rsidR="009F4F46" w:rsidRDefault="009F4F46">
            <w:pPr>
              <w:pStyle w:val="ConsPlusNormal"/>
              <w:jc w:val="center"/>
            </w:pPr>
            <w:r>
              <w:t>N п/п</w:t>
            </w:r>
          </w:p>
        </w:tc>
        <w:tc>
          <w:tcPr>
            <w:tcW w:w="2325" w:type="dxa"/>
          </w:tcPr>
          <w:p w:rsidR="009F4F46" w:rsidRDefault="009F4F46">
            <w:pPr>
              <w:pStyle w:val="ConsPlusNormal"/>
              <w:jc w:val="center"/>
            </w:pPr>
            <w:r>
              <w:t>Адрес (по алфавиту)</w:t>
            </w:r>
          </w:p>
        </w:tc>
        <w:tc>
          <w:tcPr>
            <w:tcW w:w="2325" w:type="dxa"/>
          </w:tcPr>
          <w:p w:rsidR="009F4F46" w:rsidRDefault="009F4F46">
            <w:pPr>
              <w:pStyle w:val="ConsPlusNormal"/>
              <w:jc w:val="center"/>
            </w:pPr>
            <w:r>
              <w:t>Наименование памятника</w:t>
            </w:r>
          </w:p>
        </w:tc>
        <w:tc>
          <w:tcPr>
            <w:tcW w:w="1587" w:type="dxa"/>
          </w:tcPr>
          <w:p w:rsidR="009F4F46" w:rsidRDefault="009F4F46">
            <w:pPr>
              <w:pStyle w:val="ConsPlusNormal"/>
              <w:jc w:val="center"/>
            </w:pPr>
            <w:r>
              <w:t>Авторство, датировка, даты событий</w:t>
            </w:r>
          </w:p>
        </w:tc>
        <w:tc>
          <w:tcPr>
            <w:tcW w:w="2154" w:type="dxa"/>
          </w:tcPr>
          <w:p w:rsidR="009F4F46" w:rsidRDefault="009F4F46">
            <w:pPr>
              <w:pStyle w:val="ConsPlusNormal"/>
              <w:jc w:val="center"/>
            </w:pPr>
            <w:r>
              <w:t>Вид, категория памятника истории и культуры</w:t>
            </w:r>
          </w:p>
        </w:tc>
        <w:tc>
          <w:tcPr>
            <w:tcW w:w="1417" w:type="dxa"/>
          </w:tcPr>
          <w:p w:rsidR="009F4F46" w:rsidRDefault="009F4F46">
            <w:pPr>
              <w:pStyle w:val="ConsPlusNormal"/>
              <w:jc w:val="center"/>
            </w:pPr>
            <w:r>
              <w:t>Документ о принятии под охрану</w:t>
            </w:r>
          </w:p>
        </w:tc>
        <w:tc>
          <w:tcPr>
            <w:tcW w:w="1531" w:type="dxa"/>
          </w:tcPr>
          <w:p w:rsidR="009F4F46" w:rsidRDefault="009F4F46">
            <w:pPr>
              <w:pStyle w:val="ConsPlusNormal"/>
              <w:jc w:val="center"/>
            </w:pPr>
            <w:r>
              <w:t>Реестровый N Минкультуры РФ</w:t>
            </w:r>
          </w:p>
        </w:tc>
        <w:tc>
          <w:tcPr>
            <w:tcW w:w="1757" w:type="dxa"/>
          </w:tcPr>
          <w:p w:rsidR="009F4F46" w:rsidRDefault="009F4F46">
            <w:pPr>
              <w:pStyle w:val="ConsPlusNormal"/>
              <w:jc w:val="center"/>
            </w:pPr>
            <w:r>
              <w:t xml:space="preserve">Радиус (от границ памятника) временных зон охраны (по Законам </w:t>
            </w:r>
            <w:hyperlink r:id="rId170" w:history="1">
              <w:r>
                <w:rPr>
                  <w:color w:val="0000FF"/>
                </w:rPr>
                <w:t>N 487-КЗ</w:t>
              </w:r>
            </w:hyperlink>
            <w:r>
              <w:t xml:space="preserve"> и 514-КЗ от 2002 г.)</w:t>
            </w:r>
          </w:p>
        </w:tc>
      </w:tr>
      <w:tr w:rsidR="009F4F46">
        <w:tc>
          <w:tcPr>
            <w:tcW w:w="510" w:type="dxa"/>
          </w:tcPr>
          <w:p w:rsidR="009F4F46" w:rsidRDefault="009F4F46">
            <w:pPr>
              <w:pStyle w:val="ConsPlusNormal"/>
              <w:jc w:val="center"/>
            </w:pPr>
            <w:r>
              <w:t>1</w:t>
            </w:r>
          </w:p>
        </w:tc>
        <w:tc>
          <w:tcPr>
            <w:tcW w:w="2325" w:type="dxa"/>
          </w:tcPr>
          <w:p w:rsidR="009F4F46" w:rsidRDefault="009F4F46">
            <w:pPr>
              <w:pStyle w:val="ConsPlusNormal"/>
              <w:jc w:val="center"/>
            </w:pPr>
            <w:r>
              <w:t>2</w:t>
            </w:r>
          </w:p>
        </w:tc>
        <w:tc>
          <w:tcPr>
            <w:tcW w:w="2325" w:type="dxa"/>
          </w:tcPr>
          <w:p w:rsidR="009F4F46" w:rsidRDefault="009F4F46">
            <w:pPr>
              <w:pStyle w:val="ConsPlusNormal"/>
              <w:jc w:val="center"/>
            </w:pPr>
            <w:r>
              <w:t>3</w:t>
            </w:r>
          </w:p>
        </w:tc>
        <w:tc>
          <w:tcPr>
            <w:tcW w:w="1587" w:type="dxa"/>
          </w:tcPr>
          <w:p w:rsidR="009F4F46" w:rsidRDefault="009F4F46">
            <w:pPr>
              <w:pStyle w:val="ConsPlusNormal"/>
              <w:jc w:val="center"/>
            </w:pPr>
            <w:r>
              <w:t>4</w:t>
            </w:r>
          </w:p>
        </w:tc>
        <w:tc>
          <w:tcPr>
            <w:tcW w:w="2154" w:type="dxa"/>
          </w:tcPr>
          <w:p w:rsidR="009F4F46" w:rsidRDefault="009F4F46">
            <w:pPr>
              <w:pStyle w:val="ConsPlusNormal"/>
              <w:jc w:val="center"/>
            </w:pPr>
            <w:r>
              <w:t>5</w:t>
            </w:r>
          </w:p>
        </w:tc>
        <w:tc>
          <w:tcPr>
            <w:tcW w:w="1417" w:type="dxa"/>
          </w:tcPr>
          <w:p w:rsidR="009F4F46" w:rsidRDefault="009F4F46">
            <w:pPr>
              <w:pStyle w:val="ConsPlusNormal"/>
              <w:jc w:val="center"/>
            </w:pPr>
            <w:r>
              <w:t>6</w:t>
            </w:r>
          </w:p>
        </w:tc>
        <w:tc>
          <w:tcPr>
            <w:tcW w:w="1531" w:type="dxa"/>
          </w:tcPr>
          <w:p w:rsidR="009F4F46" w:rsidRDefault="009F4F46">
            <w:pPr>
              <w:pStyle w:val="ConsPlusNormal"/>
              <w:jc w:val="center"/>
            </w:pPr>
            <w:r>
              <w:t>7</w:t>
            </w:r>
          </w:p>
        </w:tc>
        <w:tc>
          <w:tcPr>
            <w:tcW w:w="1757" w:type="dxa"/>
          </w:tcPr>
          <w:p w:rsidR="009F4F46" w:rsidRDefault="009F4F46">
            <w:pPr>
              <w:pStyle w:val="ConsPlusNormal"/>
              <w:jc w:val="center"/>
            </w:pPr>
            <w:r>
              <w:t>8</w:t>
            </w:r>
          </w:p>
        </w:tc>
      </w:tr>
      <w:tr w:rsidR="009F4F46">
        <w:tc>
          <w:tcPr>
            <w:tcW w:w="510" w:type="dxa"/>
          </w:tcPr>
          <w:p w:rsidR="009F4F46" w:rsidRDefault="009F4F46">
            <w:pPr>
              <w:pStyle w:val="ConsPlusNormal"/>
            </w:pPr>
            <w:r>
              <w:t>1</w:t>
            </w:r>
          </w:p>
        </w:tc>
        <w:tc>
          <w:tcPr>
            <w:tcW w:w="2325" w:type="dxa"/>
          </w:tcPr>
          <w:p w:rsidR="009F4F46" w:rsidRDefault="009F4F46">
            <w:pPr>
              <w:pStyle w:val="ConsPlusNormal"/>
            </w:pPr>
            <w:r>
              <w:t xml:space="preserve">С. </w:t>
            </w:r>
            <w:proofErr w:type="spellStart"/>
            <w:r>
              <w:t>Альтмец</w:t>
            </w:r>
            <w:proofErr w:type="spellEnd"/>
          </w:p>
        </w:tc>
        <w:tc>
          <w:tcPr>
            <w:tcW w:w="2325" w:type="dxa"/>
          </w:tcPr>
          <w:p w:rsidR="009F4F46" w:rsidRDefault="009F4F46">
            <w:pPr>
              <w:pStyle w:val="ConsPlusNormal"/>
            </w:pPr>
            <w:r>
              <w:t>Памятный знак землякам, павшим в 1941 - 1945 гг. (туф)</w:t>
            </w:r>
          </w:p>
        </w:tc>
        <w:tc>
          <w:tcPr>
            <w:tcW w:w="1587" w:type="dxa"/>
          </w:tcPr>
          <w:p w:rsidR="009F4F46" w:rsidRDefault="009F4F46">
            <w:pPr>
              <w:pStyle w:val="ConsPlusNormal"/>
            </w:pPr>
            <w:r>
              <w:t>1975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3033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w:t>
            </w:r>
          </w:p>
        </w:tc>
        <w:tc>
          <w:tcPr>
            <w:tcW w:w="2325" w:type="dxa"/>
          </w:tcPr>
          <w:p w:rsidR="009F4F46" w:rsidRDefault="009F4F46">
            <w:pPr>
              <w:pStyle w:val="ConsPlusNormal"/>
            </w:pPr>
            <w:r>
              <w:t>П. Аше, ул. Авроры, 10</w:t>
            </w:r>
          </w:p>
        </w:tc>
        <w:tc>
          <w:tcPr>
            <w:tcW w:w="2325" w:type="dxa"/>
          </w:tcPr>
          <w:p w:rsidR="009F4F46" w:rsidRDefault="009F4F46">
            <w:pPr>
              <w:pStyle w:val="ConsPlusNormal"/>
            </w:pPr>
            <w:r>
              <w:t>Здание, где в войну размещался госпиталь N 2136</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3015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w:t>
            </w:r>
          </w:p>
        </w:tc>
        <w:tc>
          <w:tcPr>
            <w:tcW w:w="2325" w:type="dxa"/>
          </w:tcPr>
          <w:p w:rsidR="009F4F46" w:rsidRDefault="009F4F46">
            <w:pPr>
              <w:pStyle w:val="ConsPlusNormal"/>
            </w:pPr>
            <w:r>
              <w:t>П. Аше, Туристическая ул., 3</w:t>
            </w:r>
          </w:p>
        </w:tc>
        <w:tc>
          <w:tcPr>
            <w:tcW w:w="2325" w:type="dxa"/>
          </w:tcPr>
          <w:p w:rsidR="009F4F46" w:rsidRDefault="009F4F46">
            <w:pPr>
              <w:pStyle w:val="ConsPlusNormal"/>
            </w:pPr>
            <w:r>
              <w:t>Здание школы</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Р237, 313 (изменения Законом края от 05.12.2001)</w:t>
            </w:r>
          </w:p>
        </w:tc>
        <w:tc>
          <w:tcPr>
            <w:tcW w:w="1531" w:type="dxa"/>
          </w:tcPr>
          <w:p w:rsidR="009F4F46" w:rsidRDefault="009F4F46">
            <w:pPr>
              <w:pStyle w:val="ConsPlusNormal"/>
            </w:pPr>
            <w:r>
              <w:t>5709,5712</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4</w:t>
            </w:r>
          </w:p>
        </w:tc>
        <w:tc>
          <w:tcPr>
            <w:tcW w:w="2325" w:type="dxa"/>
          </w:tcPr>
          <w:p w:rsidR="009F4F46" w:rsidRDefault="009F4F46">
            <w:pPr>
              <w:pStyle w:val="ConsPlusNormal"/>
            </w:pPr>
            <w:r>
              <w:t>П. Аше, Туристическая ул., 11</w:t>
            </w:r>
          </w:p>
        </w:tc>
        <w:tc>
          <w:tcPr>
            <w:tcW w:w="2325" w:type="dxa"/>
          </w:tcPr>
          <w:p w:rsidR="009F4F46" w:rsidRDefault="009F4F46">
            <w:pPr>
              <w:pStyle w:val="ConsPlusNormal"/>
            </w:pPr>
            <w:r>
              <w:t>Братская могила 3 советских воинов, павших в боях (сталь, гранит)</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3016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5</w:t>
            </w:r>
          </w:p>
        </w:tc>
        <w:tc>
          <w:tcPr>
            <w:tcW w:w="2325" w:type="dxa"/>
          </w:tcPr>
          <w:p w:rsidR="009F4F46" w:rsidRDefault="009F4F46">
            <w:pPr>
              <w:pStyle w:val="ConsPlusNormal"/>
            </w:pPr>
            <w:r>
              <w:t>П. Вишневка, ул. Майкопская, 1</w:t>
            </w:r>
          </w:p>
        </w:tc>
        <w:tc>
          <w:tcPr>
            <w:tcW w:w="2325" w:type="dxa"/>
          </w:tcPr>
          <w:p w:rsidR="009F4F46" w:rsidRDefault="009F4F46">
            <w:pPr>
              <w:pStyle w:val="ConsPlusNormal"/>
            </w:pPr>
            <w:r>
              <w:t xml:space="preserve">Пансионат "Буревестник", здания </w:t>
            </w:r>
            <w:r>
              <w:lastRenderedPageBreak/>
              <w:t>спального корпуса и столовой</w:t>
            </w:r>
          </w:p>
        </w:tc>
        <w:tc>
          <w:tcPr>
            <w:tcW w:w="1587" w:type="dxa"/>
          </w:tcPr>
          <w:p w:rsidR="009F4F46" w:rsidRDefault="009F4F46">
            <w:pPr>
              <w:pStyle w:val="ConsPlusNormal"/>
            </w:pPr>
            <w:r>
              <w:lastRenderedPageBreak/>
              <w:t>1930-е гг.</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237</w:t>
            </w:r>
          </w:p>
        </w:tc>
        <w:tc>
          <w:tcPr>
            <w:tcW w:w="1531" w:type="dxa"/>
          </w:tcPr>
          <w:p w:rsidR="009F4F46" w:rsidRDefault="009F4F46">
            <w:pPr>
              <w:pStyle w:val="ConsPlusNormal"/>
            </w:pPr>
            <w:r>
              <w:t>5710</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6</w:t>
            </w:r>
          </w:p>
        </w:tc>
        <w:tc>
          <w:tcPr>
            <w:tcW w:w="2325" w:type="dxa"/>
          </w:tcPr>
          <w:p w:rsidR="009F4F46" w:rsidRDefault="009F4F46">
            <w:pPr>
              <w:pStyle w:val="ConsPlusNormal"/>
            </w:pPr>
            <w:r>
              <w:t>Л-215, пос. Вишневка, ул. Майкопская, 24</w:t>
            </w:r>
          </w:p>
        </w:tc>
        <w:tc>
          <w:tcPr>
            <w:tcW w:w="2325" w:type="dxa"/>
          </w:tcPr>
          <w:p w:rsidR="009F4F46" w:rsidRDefault="009F4F46">
            <w:pPr>
              <w:pStyle w:val="ConsPlusNormal"/>
            </w:pPr>
            <w:r>
              <w:t>Дом, в котором жил и работал академик В.М. Бехтерев</w:t>
            </w:r>
          </w:p>
        </w:tc>
        <w:tc>
          <w:tcPr>
            <w:tcW w:w="1587" w:type="dxa"/>
          </w:tcPr>
          <w:p w:rsidR="009F4F46" w:rsidRDefault="009F4F46">
            <w:pPr>
              <w:pStyle w:val="ConsPlusNormal"/>
            </w:pPr>
            <w:r>
              <w:t>1904 - 1927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759</w:t>
            </w:r>
          </w:p>
        </w:tc>
        <w:tc>
          <w:tcPr>
            <w:tcW w:w="1531" w:type="dxa"/>
          </w:tcPr>
          <w:p w:rsidR="009F4F46" w:rsidRDefault="009F4F46">
            <w:pPr>
              <w:pStyle w:val="ConsPlusNormal"/>
            </w:pPr>
            <w:r>
              <w:t>3018</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7</w:t>
            </w:r>
          </w:p>
        </w:tc>
        <w:tc>
          <w:tcPr>
            <w:tcW w:w="2325" w:type="dxa"/>
          </w:tcPr>
          <w:p w:rsidR="009F4F46" w:rsidRDefault="009F4F46">
            <w:pPr>
              <w:pStyle w:val="ConsPlusNormal"/>
            </w:pPr>
            <w:r>
              <w:t>Л-215, пос. Вишневка, ул. Свободы, 13</w:t>
            </w:r>
          </w:p>
        </w:tc>
        <w:tc>
          <w:tcPr>
            <w:tcW w:w="2325" w:type="dxa"/>
          </w:tcPr>
          <w:p w:rsidR="009F4F46" w:rsidRDefault="009F4F46">
            <w:pPr>
              <w:pStyle w:val="ConsPlusNormal"/>
            </w:pPr>
            <w:r>
              <w:t>Здание, где в войну размещался госпиталь N 4475</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3019</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8</w:t>
            </w:r>
          </w:p>
        </w:tc>
        <w:tc>
          <w:tcPr>
            <w:tcW w:w="2325" w:type="dxa"/>
          </w:tcPr>
          <w:p w:rsidR="009F4F46" w:rsidRDefault="009F4F46">
            <w:pPr>
              <w:pStyle w:val="ConsPlusNormal"/>
            </w:pPr>
            <w:r>
              <w:t xml:space="preserve">Л-212, п. </w:t>
            </w:r>
            <w:proofErr w:type="spellStart"/>
            <w:r>
              <w:t>Волконка</w:t>
            </w:r>
            <w:proofErr w:type="spellEnd"/>
          </w:p>
        </w:tc>
        <w:tc>
          <w:tcPr>
            <w:tcW w:w="2325" w:type="dxa"/>
          </w:tcPr>
          <w:p w:rsidR="009F4F46" w:rsidRDefault="009F4F46">
            <w:pPr>
              <w:pStyle w:val="ConsPlusNormal"/>
            </w:pPr>
            <w:r>
              <w:t>Здание, где размещался штаб 5-й воздушной армии</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3047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9</w:t>
            </w:r>
          </w:p>
        </w:tc>
        <w:tc>
          <w:tcPr>
            <w:tcW w:w="2325" w:type="dxa"/>
          </w:tcPr>
          <w:p w:rsidR="009F4F46" w:rsidRDefault="009F4F46">
            <w:pPr>
              <w:pStyle w:val="ConsPlusNormal"/>
            </w:pPr>
            <w:r>
              <w:t xml:space="preserve">П. </w:t>
            </w:r>
            <w:proofErr w:type="spellStart"/>
            <w:r>
              <w:t>Волконка</w:t>
            </w:r>
            <w:proofErr w:type="spellEnd"/>
            <w:r>
              <w:t xml:space="preserve">, устье р. </w:t>
            </w:r>
            <w:proofErr w:type="spellStart"/>
            <w:r>
              <w:t>Годлик</w:t>
            </w:r>
            <w:proofErr w:type="spellEnd"/>
            <w:r>
              <w:t>, на территории сан. "</w:t>
            </w:r>
            <w:proofErr w:type="spellStart"/>
            <w:r>
              <w:t>Чемитоквадже</w:t>
            </w:r>
            <w:proofErr w:type="spellEnd"/>
            <w:r>
              <w:t>" (у обрыва к морю)</w:t>
            </w:r>
          </w:p>
        </w:tc>
        <w:tc>
          <w:tcPr>
            <w:tcW w:w="2325" w:type="dxa"/>
          </w:tcPr>
          <w:p w:rsidR="009F4F46" w:rsidRDefault="009F4F46">
            <w:pPr>
              <w:pStyle w:val="ConsPlusNormal"/>
            </w:pPr>
            <w:r>
              <w:t>Византийская крепость</w:t>
            </w:r>
          </w:p>
        </w:tc>
        <w:tc>
          <w:tcPr>
            <w:tcW w:w="1587" w:type="dxa"/>
          </w:tcPr>
          <w:p w:rsidR="009F4F46" w:rsidRDefault="009F4F46">
            <w:pPr>
              <w:pStyle w:val="ConsPlusNormal"/>
            </w:pPr>
            <w:r>
              <w:t>V, XIV - XV вв.</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Ф1327 (федеральный)</w:t>
            </w:r>
          </w:p>
        </w:tc>
        <w:tc>
          <w:tcPr>
            <w:tcW w:w="1531" w:type="dxa"/>
          </w:tcPr>
          <w:p w:rsidR="009F4F46" w:rsidRDefault="009F4F46">
            <w:pPr>
              <w:pStyle w:val="ConsPlusNormal"/>
            </w:pPr>
            <w:r>
              <w:t>2978</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10</w:t>
            </w:r>
          </w:p>
        </w:tc>
        <w:tc>
          <w:tcPr>
            <w:tcW w:w="2325" w:type="dxa"/>
          </w:tcPr>
          <w:p w:rsidR="009F4F46" w:rsidRDefault="009F4F46">
            <w:pPr>
              <w:pStyle w:val="ConsPlusNormal"/>
            </w:pPr>
            <w:r>
              <w:t xml:space="preserve">3 км восточнее п. </w:t>
            </w:r>
            <w:proofErr w:type="spellStart"/>
            <w:r>
              <w:t>Волконка</w:t>
            </w:r>
            <w:proofErr w:type="spellEnd"/>
            <w:r>
              <w:t xml:space="preserve">, правый берег р. </w:t>
            </w:r>
            <w:proofErr w:type="spellStart"/>
            <w:r>
              <w:t>Годлик</w:t>
            </w:r>
            <w:proofErr w:type="spellEnd"/>
            <w:r>
              <w:t>, 1 км вост. устья реки</w:t>
            </w:r>
          </w:p>
        </w:tc>
        <w:tc>
          <w:tcPr>
            <w:tcW w:w="2325" w:type="dxa"/>
          </w:tcPr>
          <w:p w:rsidR="009F4F46" w:rsidRDefault="009F4F46">
            <w:pPr>
              <w:pStyle w:val="ConsPlusNormal"/>
            </w:pPr>
            <w:r>
              <w:t>Дольмен-монолит</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2979</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11</w:t>
            </w:r>
          </w:p>
        </w:tc>
        <w:tc>
          <w:tcPr>
            <w:tcW w:w="2325" w:type="dxa"/>
          </w:tcPr>
          <w:p w:rsidR="009F4F46" w:rsidRDefault="009F4F46">
            <w:pPr>
              <w:pStyle w:val="ConsPlusNormal"/>
            </w:pPr>
            <w:r>
              <w:t xml:space="preserve">Верховье р. </w:t>
            </w:r>
            <w:proofErr w:type="spellStart"/>
            <w:r>
              <w:t>Годлик</w:t>
            </w:r>
            <w:proofErr w:type="spellEnd"/>
            <w:r>
              <w:t>, 500 м сев.-вост. Черноморского шоссе</w:t>
            </w:r>
          </w:p>
        </w:tc>
        <w:tc>
          <w:tcPr>
            <w:tcW w:w="2325" w:type="dxa"/>
          </w:tcPr>
          <w:p w:rsidR="009F4F46" w:rsidRDefault="009F4F46">
            <w:pPr>
              <w:pStyle w:val="ConsPlusNormal"/>
            </w:pPr>
            <w:proofErr w:type="spellStart"/>
            <w:r>
              <w:t>Дольменная</w:t>
            </w:r>
            <w:proofErr w:type="spellEnd"/>
            <w:r>
              <w:t xml:space="preserve"> группа (5)</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3010</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12</w:t>
            </w:r>
          </w:p>
        </w:tc>
        <w:tc>
          <w:tcPr>
            <w:tcW w:w="2325" w:type="dxa"/>
          </w:tcPr>
          <w:p w:rsidR="009F4F46" w:rsidRDefault="009F4F46">
            <w:pPr>
              <w:pStyle w:val="ConsPlusNormal"/>
            </w:pPr>
            <w:r>
              <w:t>П. Головинка (место не указано)</w:t>
            </w:r>
          </w:p>
        </w:tc>
        <w:tc>
          <w:tcPr>
            <w:tcW w:w="2325" w:type="dxa"/>
          </w:tcPr>
          <w:p w:rsidR="009F4F46" w:rsidRDefault="009F4F46">
            <w:pPr>
              <w:pStyle w:val="ConsPlusNormal"/>
            </w:pPr>
            <w:r>
              <w:t>Памятный знак о пребывании декабристов на Кавказе</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4793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13</w:t>
            </w:r>
          </w:p>
        </w:tc>
        <w:tc>
          <w:tcPr>
            <w:tcW w:w="2325" w:type="dxa"/>
          </w:tcPr>
          <w:p w:rsidR="009F4F46" w:rsidRDefault="009F4F46">
            <w:pPr>
              <w:pStyle w:val="ConsPlusNormal"/>
            </w:pPr>
            <w:r>
              <w:t>Л-202, п. Головинка, санаторий "Лазурный берег"</w:t>
            </w:r>
          </w:p>
        </w:tc>
        <w:tc>
          <w:tcPr>
            <w:tcW w:w="2325" w:type="dxa"/>
          </w:tcPr>
          <w:p w:rsidR="009F4F46" w:rsidRDefault="009F4F46">
            <w:pPr>
              <w:pStyle w:val="ConsPlusNormal"/>
            </w:pPr>
            <w:r>
              <w:t>Здание, где в войну размещался госпиталь N 3207</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3022</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14</w:t>
            </w:r>
          </w:p>
        </w:tc>
        <w:tc>
          <w:tcPr>
            <w:tcW w:w="2325" w:type="dxa"/>
          </w:tcPr>
          <w:p w:rsidR="009F4F46" w:rsidRDefault="009F4F46">
            <w:pPr>
              <w:pStyle w:val="ConsPlusNormal"/>
            </w:pPr>
            <w:r>
              <w:t>Л-202, п. Головинка, санаторий "Лазурный берег"</w:t>
            </w:r>
          </w:p>
        </w:tc>
        <w:tc>
          <w:tcPr>
            <w:tcW w:w="2325" w:type="dxa"/>
          </w:tcPr>
          <w:p w:rsidR="009F4F46" w:rsidRDefault="009F4F46">
            <w:pPr>
              <w:pStyle w:val="ConsPlusNormal"/>
            </w:pPr>
            <w:r>
              <w:t>Дендропарк</w:t>
            </w:r>
          </w:p>
        </w:tc>
        <w:tc>
          <w:tcPr>
            <w:tcW w:w="1587" w:type="dxa"/>
          </w:tcPr>
          <w:p w:rsidR="009F4F46" w:rsidRDefault="009F4F46">
            <w:pPr>
              <w:pStyle w:val="ConsPlusNormal"/>
            </w:pPr>
            <w:r>
              <w:t>Кон. XIX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Р540, не включен в Р313</w:t>
            </w:r>
          </w:p>
        </w:tc>
        <w:tc>
          <w:tcPr>
            <w:tcW w:w="1531" w:type="dxa"/>
          </w:tcPr>
          <w:p w:rsidR="009F4F46" w:rsidRDefault="009F4F46">
            <w:pPr>
              <w:pStyle w:val="ConsPlusNormal"/>
            </w:pPr>
            <w:r>
              <w:t>3050</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15</w:t>
            </w:r>
          </w:p>
        </w:tc>
        <w:tc>
          <w:tcPr>
            <w:tcW w:w="2325" w:type="dxa"/>
          </w:tcPr>
          <w:p w:rsidR="009F4F46" w:rsidRDefault="009F4F46">
            <w:pPr>
              <w:pStyle w:val="ConsPlusNormal"/>
            </w:pPr>
            <w:r>
              <w:t>Л-202, п. Головинка, санаторий "Лазурный берег"</w:t>
            </w:r>
          </w:p>
        </w:tc>
        <w:tc>
          <w:tcPr>
            <w:tcW w:w="2325" w:type="dxa"/>
          </w:tcPr>
          <w:p w:rsidR="009F4F46" w:rsidRDefault="009F4F46">
            <w:pPr>
              <w:pStyle w:val="ConsPlusNormal"/>
            </w:pPr>
            <w:r>
              <w:t>Братская могила 7 советских воинов, умерших от ран (бетон, мрамор)</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 759</w:t>
            </w:r>
          </w:p>
        </w:tc>
        <w:tc>
          <w:tcPr>
            <w:tcW w:w="1531" w:type="dxa"/>
          </w:tcPr>
          <w:p w:rsidR="009F4F46" w:rsidRDefault="009F4F46">
            <w:pPr>
              <w:pStyle w:val="ConsPlusNormal"/>
            </w:pPr>
            <w:r>
              <w:t>3023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16</w:t>
            </w:r>
          </w:p>
        </w:tc>
        <w:tc>
          <w:tcPr>
            <w:tcW w:w="2325" w:type="dxa"/>
          </w:tcPr>
          <w:p w:rsidR="009F4F46" w:rsidRDefault="009F4F46">
            <w:pPr>
              <w:pStyle w:val="ConsPlusNormal"/>
            </w:pPr>
            <w:r>
              <w:t>Л-202, п. Головинка, 150 м севернее устья р. Шахе</w:t>
            </w:r>
          </w:p>
        </w:tc>
        <w:tc>
          <w:tcPr>
            <w:tcW w:w="2325" w:type="dxa"/>
          </w:tcPr>
          <w:p w:rsidR="009F4F46" w:rsidRDefault="009F4F46">
            <w:pPr>
              <w:pStyle w:val="ConsPlusNormal"/>
            </w:pPr>
            <w:r>
              <w:t>Место, где находился форт, в строительстве которого участвовали декабристы</w:t>
            </w:r>
          </w:p>
        </w:tc>
        <w:tc>
          <w:tcPr>
            <w:tcW w:w="1587" w:type="dxa"/>
          </w:tcPr>
          <w:p w:rsidR="009F4F46" w:rsidRDefault="009F4F46">
            <w:pPr>
              <w:pStyle w:val="ConsPlusNormal"/>
            </w:pPr>
            <w:r>
              <w:t>1839 - 1854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3020</w:t>
            </w:r>
          </w:p>
        </w:tc>
        <w:tc>
          <w:tcPr>
            <w:tcW w:w="1757" w:type="dxa"/>
          </w:tcPr>
          <w:p w:rsidR="009F4F46" w:rsidRDefault="009F4F46">
            <w:pPr>
              <w:pStyle w:val="ConsPlusNormal"/>
            </w:pPr>
            <w:r>
              <w:t>В границах территории памятника (границы не определены)</w:t>
            </w:r>
          </w:p>
        </w:tc>
      </w:tr>
      <w:tr w:rsidR="009F4F46">
        <w:tc>
          <w:tcPr>
            <w:tcW w:w="510" w:type="dxa"/>
          </w:tcPr>
          <w:p w:rsidR="009F4F46" w:rsidRDefault="009F4F46">
            <w:pPr>
              <w:pStyle w:val="ConsPlusNormal"/>
            </w:pPr>
            <w:r>
              <w:t>17</w:t>
            </w:r>
          </w:p>
        </w:tc>
        <w:tc>
          <w:tcPr>
            <w:tcW w:w="2325" w:type="dxa"/>
          </w:tcPr>
          <w:p w:rsidR="009F4F46" w:rsidRDefault="009F4F46">
            <w:pPr>
              <w:pStyle w:val="ConsPlusNormal"/>
            </w:pPr>
            <w:r>
              <w:t>Л-202, п. Головинка, 150 м севернее устья р. Шахе</w:t>
            </w:r>
          </w:p>
        </w:tc>
        <w:tc>
          <w:tcPr>
            <w:tcW w:w="2325" w:type="dxa"/>
          </w:tcPr>
          <w:p w:rsidR="009F4F46" w:rsidRDefault="009F4F46">
            <w:pPr>
              <w:pStyle w:val="ConsPlusNormal"/>
            </w:pPr>
            <w:proofErr w:type="spellStart"/>
            <w:r>
              <w:t>Тюльпановое</w:t>
            </w:r>
            <w:proofErr w:type="spellEnd"/>
            <w:r>
              <w:t xml:space="preserve"> дерево - </w:t>
            </w:r>
            <w:proofErr w:type="spellStart"/>
            <w:r>
              <w:t>лириодендрон</w:t>
            </w:r>
            <w:proofErr w:type="spellEnd"/>
            <w:r>
              <w:t>, посаженное Н.Н. Раевским</w:t>
            </w:r>
          </w:p>
        </w:tc>
        <w:tc>
          <w:tcPr>
            <w:tcW w:w="1587" w:type="dxa"/>
          </w:tcPr>
          <w:p w:rsidR="009F4F46" w:rsidRDefault="009F4F46">
            <w:pPr>
              <w:pStyle w:val="ConsPlusNormal"/>
            </w:pPr>
            <w:r>
              <w:t>1830-е - 1840-е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3021</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18</w:t>
            </w:r>
          </w:p>
        </w:tc>
        <w:tc>
          <w:tcPr>
            <w:tcW w:w="2325" w:type="dxa"/>
          </w:tcPr>
          <w:p w:rsidR="009F4F46" w:rsidRDefault="009F4F46">
            <w:pPr>
              <w:pStyle w:val="ConsPlusNormal"/>
            </w:pPr>
            <w:r>
              <w:t xml:space="preserve">Аул </w:t>
            </w:r>
            <w:proofErr w:type="spellStart"/>
            <w:r>
              <w:t>Калеж</w:t>
            </w:r>
            <w:proofErr w:type="spellEnd"/>
            <w:r>
              <w:t xml:space="preserve"> (у школы N 94)</w:t>
            </w:r>
          </w:p>
        </w:tc>
        <w:tc>
          <w:tcPr>
            <w:tcW w:w="2325" w:type="dxa"/>
          </w:tcPr>
          <w:p w:rsidR="009F4F46" w:rsidRDefault="009F4F46">
            <w:pPr>
              <w:pStyle w:val="ConsPlusNormal"/>
            </w:pPr>
            <w:r>
              <w:t xml:space="preserve">Памятный знак Герою Советского Союза А.А. </w:t>
            </w:r>
            <w:proofErr w:type="spellStart"/>
            <w:r>
              <w:t>Ачмизову</w:t>
            </w:r>
            <w:proofErr w:type="spellEnd"/>
            <w:r>
              <w:t>, директору школы в кон. 1930-х - нач. 1940-х гг. (бетон)</w:t>
            </w:r>
          </w:p>
        </w:tc>
        <w:tc>
          <w:tcPr>
            <w:tcW w:w="1587" w:type="dxa"/>
          </w:tcPr>
          <w:p w:rsidR="009F4F46" w:rsidRDefault="009F4F46">
            <w:pPr>
              <w:pStyle w:val="ConsPlusNormal"/>
            </w:pPr>
            <w:r>
              <w:t>1969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3026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19</w:t>
            </w:r>
          </w:p>
        </w:tc>
        <w:tc>
          <w:tcPr>
            <w:tcW w:w="2325" w:type="dxa"/>
          </w:tcPr>
          <w:p w:rsidR="009F4F46" w:rsidRDefault="009F4F46">
            <w:pPr>
              <w:pStyle w:val="ConsPlusNormal"/>
            </w:pPr>
            <w:r>
              <w:t xml:space="preserve">Ущелье </w:t>
            </w:r>
            <w:proofErr w:type="spellStart"/>
            <w:r>
              <w:t>Капибге</w:t>
            </w:r>
            <w:proofErr w:type="spellEnd"/>
            <w:r>
              <w:t xml:space="preserve">, горная тропа в аул </w:t>
            </w:r>
            <w:proofErr w:type="spellStart"/>
            <w:r>
              <w:t>Наджиго</w:t>
            </w:r>
            <w:proofErr w:type="spellEnd"/>
          </w:p>
        </w:tc>
        <w:tc>
          <w:tcPr>
            <w:tcW w:w="2325" w:type="dxa"/>
          </w:tcPr>
          <w:p w:rsidR="009F4F46" w:rsidRDefault="009F4F46">
            <w:pPr>
              <w:pStyle w:val="ConsPlusNormal"/>
            </w:pPr>
            <w:r>
              <w:t>Курганная группа (6 насыпей)</w:t>
            </w:r>
          </w:p>
        </w:tc>
        <w:tc>
          <w:tcPr>
            <w:tcW w:w="1587" w:type="dxa"/>
          </w:tcPr>
          <w:p w:rsidR="009F4F46" w:rsidRDefault="009F4F46">
            <w:pPr>
              <w:pStyle w:val="ConsPlusNormal"/>
            </w:pPr>
            <w:r>
              <w:t>II тыс. до н.э.</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63</w:t>
            </w:r>
          </w:p>
        </w:tc>
        <w:tc>
          <w:tcPr>
            <w:tcW w:w="1531" w:type="dxa"/>
          </w:tcPr>
          <w:p w:rsidR="009F4F46" w:rsidRDefault="009F4F46">
            <w:pPr>
              <w:pStyle w:val="ConsPlusNormal"/>
            </w:pPr>
            <w:r>
              <w:t>2980</w:t>
            </w:r>
          </w:p>
        </w:tc>
        <w:tc>
          <w:tcPr>
            <w:tcW w:w="1757" w:type="dxa"/>
          </w:tcPr>
          <w:p w:rsidR="009F4F46" w:rsidRDefault="009F4F46">
            <w:pPr>
              <w:pStyle w:val="ConsPlusNormal"/>
            </w:pPr>
            <w:r>
              <w:t>В зависимости от высот - 50 - 150 м. Высоты и границы не определены</w:t>
            </w:r>
          </w:p>
        </w:tc>
      </w:tr>
      <w:tr w:rsidR="009F4F46">
        <w:tc>
          <w:tcPr>
            <w:tcW w:w="510" w:type="dxa"/>
          </w:tcPr>
          <w:p w:rsidR="009F4F46" w:rsidRDefault="009F4F46">
            <w:pPr>
              <w:pStyle w:val="ConsPlusNormal"/>
            </w:pPr>
            <w:r>
              <w:lastRenderedPageBreak/>
              <w:t>20</w:t>
            </w:r>
          </w:p>
        </w:tc>
        <w:tc>
          <w:tcPr>
            <w:tcW w:w="2325" w:type="dxa"/>
          </w:tcPr>
          <w:p w:rsidR="009F4F46" w:rsidRDefault="009F4F46">
            <w:pPr>
              <w:pStyle w:val="ConsPlusNormal"/>
            </w:pPr>
            <w:r>
              <w:t>С. Каткова Щель</w:t>
            </w:r>
          </w:p>
        </w:tc>
        <w:tc>
          <w:tcPr>
            <w:tcW w:w="2325" w:type="dxa"/>
          </w:tcPr>
          <w:p w:rsidR="009F4F46" w:rsidRDefault="009F4F46">
            <w:pPr>
              <w:pStyle w:val="ConsPlusNormal"/>
            </w:pPr>
            <w:r>
              <w:t>Памятный знак землякам, павшим в 1941 - 1945 гг.</w:t>
            </w:r>
          </w:p>
        </w:tc>
        <w:tc>
          <w:tcPr>
            <w:tcW w:w="1587" w:type="dxa"/>
          </w:tcPr>
          <w:p w:rsidR="009F4F46" w:rsidRDefault="009F4F46">
            <w:pPr>
              <w:pStyle w:val="ConsPlusNormal"/>
            </w:pPr>
            <w:r>
              <w:t>1968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3024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21</w:t>
            </w:r>
          </w:p>
        </w:tc>
        <w:tc>
          <w:tcPr>
            <w:tcW w:w="2325" w:type="dxa"/>
          </w:tcPr>
          <w:p w:rsidR="009F4F46" w:rsidRDefault="009F4F46">
            <w:pPr>
              <w:pStyle w:val="ConsPlusNormal"/>
            </w:pPr>
            <w:r>
              <w:t xml:space="preserve">0,5 км ЮВ пос. Каткова Щель, левый берег р. </w:t>
            </w:r>
            <w:proofErr w:type="spellStart"/>
            <w:r>
              <w:t>Чухукт</w:t>
            </w:r>
            <w:proofErr w:type="spellEnd"/>
          </w:p>
        </w:tc>
        <w:tc>
          <w:tcPr>
            <w:tcW w:w="2325" w:type="dxa"/>
          </w:tcPr>
          <w:p w:rsidR="009F4F46" w:rsidRDefault="009F4F46">
            <w:pPr>
              <w:pStyle w:val="ConsPlusNormal"/>
            </w:pPr>
            <w:proofErr w:type="spellStart"/>
            <w:r>
              <w:t>Дольменная</w:t>
            </w:r>
            <w:proofErr w:type="spellEnd"/>
            <w:r>
              <w:t xml:space="preserve"> группа (4 дольмена)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2981</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22</w:t>
            </w:r>
          </w:p>
        </w:tc>
        <w:tc>
          <w:tcPr>
            <w:tcW w:w="2325" w:type="dxa"/>
          </w:tcPr>
          <w:p w:rsidR="009F4F46" w:rsidRDefault="009F4F46">
            <w:pPr>
              <w:pStyle w:val="ConsPlusNormal"/>
            </w:pPr>
            <w:r>
              <w:t>4 км юго-</w:t>
            </w:r>
            <w:proofErr w:type="spellStart"/>
            <w:r>
              <w:t>зап.</w:t>
            </w:r>
            <w:proofErr w:type="spellEnd"/>
            <w:r>
              <w:t xml:space="preserve"> (?) пос. Каткова Щель, верховье р. </w:t>
            </w:r>
            <w:proofErr w:type="spellStart"/>
            <w:r>
              <w:t>Чухукт</w:t>
            </w:r>
            <w:proofErr w:type="spellEnd"/>
          </w:p>
        </w:tc>
        <w:tc>
          <w:tcPr>
            <w:tcW w:w="2325" w:type="dxa"/>
          </w:tcPr>
          <w:p w:rsidR="009F4F46" w:rsidRDefault="009F4F46">
            <w:pPr>
              <w:pStyle w:val="ConsPlusNormal"/>
            </w:pPr>
            <w:proofErr w:type="spellStart"/>
            <w:r>
              <w:t>Дольменная</w:t>
            </w:r>
            <w:proofErr w:type="spellEnd"/>
            <w:r>
              <w:t xml:space="preserve"> группа (5 дольменов)</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2982</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23</w:t>
            </w:r>
          </w:p>
        </w:tc>
        <w:tc>
          <w:tcPr>
            <w:tcW w:w="2325" w:type="dxa"/>
          </w:tcPr>
          <w:p w:rsidR="009F4F46" w:rsidRDefault="009F4F46">
            <w:pPr>
              <w:pStyle w:val="ConsPlusNormal"/>
            </w:pPr>
            <w:r>
              <w:t>10 км юго-</w:t>
            </w:r>
            <w:proofErr w:type="spellStart"/>
            <w:r>
              <w:t>зап.</w:t>
            </w:r>
            <w:proofErr w:type="spellEnd"/>
            <w:r>
              <w:t xml:space="preserve"> (?) пос. Каткова Щель, правый берег р. </w:t>
            </w:r>
            <w:proofErr w:type="spellStart"/>
            <w:r>
              <w:t>Чемит</w:t>
            </w:r>
            <w:proofErr w:type="spellEnd"/>
            <w:r>
              <w:t xml:space="preserve">, 1,5 км на В, </w:t>
            </w:r>
            <w:proofErr w:type="spellStart"/>
            <w:r>
              <w:t>ур</w:t>
            </w:r>
            <w:proofErr w:type="spellEnd"/>
            <w:r>
              <w:t xml:space="preserve">. </w:t>
            </w:r>
            <w:proofErr w:type="spellStart"/>
            <w:r>
              <w:t>Учпугар</w:t>
            </w:r>
            <w:proofErr w:type="spellEnd"/>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2983</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24</w:t>
            </w:r>
          </w:p>
        </w:tc>
        <w:tc>
          <w:tcPr>
            <w:tcW w:w="2325" w:type="dxa"/>
          </w:tcPr>
          <w:p w:rsidR="009F4F46" w:rsidRDefault="009F4F46">
            <w:pPr>
              <w:pStyle w:val="ConsPlusNormal"/>
            </w:pPr>
            <w:r>
              <w:t xml:space="preserve">Аул Большой </w:t>
            </w:r>
            <w:proofErr w:type="spellStart"/>
            <w:r>
              <w:t>Кичмай</w:t>
            </w:r>
            <w:proofErr w:type="spellEnd"/>
            <w:r>
              <w:t xml:space="preserve"> (у средней школы N 90)</w:t>
            </w:r>
          </w:p>
        </w:tc>
        <w:tc>
          <w:tcPr>
            <w:tcW w:w="2325" w:type="dxa"/>
          </w:tcPr>
          <w:p w:rsidR="009F4F46" w:rsidRDefault="009F4F46">
            <w:pPr>
              <w:pStyle w:val="ConsPlusNormal"/>
            </w:pPr>
            <w:r>
              <w:t xml:space="preserve">Бюст Героя Советского Союза А.А. </w:t>
            </w:r>
            <w:proofErr w:type="spellStart"/>
            <w:r>
              <w:t>Ачмизова</w:t>
            </w:r>
            <w:proofErr w:type="spellEnd"/>
            <w:r>
              <w:t xml:space="preserve"> (гипс)</w:t>
            </w:r>
          </w:p>
        </w:tc>
        <w:tc>
          <w:tcPr>
            <w:tcW w:w="1587" w:type="dxa"/>
          </w:tcPr>
          <w:p w:rsidR="009F4F46" w:rsidRDefault="009F4F46">
            <w:pPr>
              <w:pStyle w:val="ConsPlusNormal"/>
            </w:pPr>
            <w:r>
              <w:t xml:space="preserve">1963 г., </w:t>
            </w:r>
            <w:proofErr w:type="spellStart"/>
            <w:r>
              <w:t>скульп</w:t>
            </w:r>
            <w:proofErr w:type="spellEnd"/>
            <w:r>
              <w:t>. В.И. Глухов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3052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25</w:t>
            </w:r>
          </w:p>
        </w:tc>
        <w:tc>
          <w:tcPr>
            <w:tcW w:w="2325" w:type="dxa"/>
          </w:tcPr>
          <w:p w:rsidR="009F4F46" w:rsidRDefault="009F4F46">
            <w:pPr>
              <w:pStyle w:val="ConsPlusNormal"/>
            </w:pPr>
            <w:r>
              <w:t xml:space="preserve">В 3 км юго-вост. аула Большой </w:t>
            </w:r>
            <w:proofErr w:type="spellStart"/>
            <w:r>
              <w:t>Кичмай</w:t>
            </w:r>
            <w:proofErr w:type="spellEnd"/>
            <w:r>
              <w:t xml:space="preserve">, </w:t>
            </w:r>
            <w:proofErr w:type="spellStart"/>
            <w:r>
              <w:t>ур</w:t>
            </w:r>
            <w:proofErr w:type="spellEnd"/>
            <w:r>
              <w:t>. Богатырка</w:t>
            </w:r>
          </w:p>
        </w:tc>
        <w:tc>
          <w:tcPr>
            <w:tcW w:w="2325" w:type="dxa"/>
          </w:tcPr>
          <w:p w:rsidR="009F4F46" w:rsidRDefault="009F4F46">
            <w:pPr>
              <w:pStyle w:val="ConsPlusNormal"/>
            </w:pPr>
            <w:proofErr w:type="spellStart"/>
            <w:r>
              <w:t>Дольменная</w:t>
            </w:r>
            <w:proofErr w:type="spellEnd"/>
            <w:r>
              <w:t xml:space="preserve"> группа (2 дольмена)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26</w:t>
            </w:r>
          </w:p>
        </w:tc>
        <w:tc>
          <w:tcPr>
            <w:tcW w:w="2325" w:type="dxa"/>
          </w:tcPr>
          <w:p w:rsidR="009F4F46" w:rsidRDefault="009F4F46">
            <w:pPr>
              <w:pStyle w:val="ConsPlusNormal"/>
            </w:pPr>
            <w:r>
              <w:t xml:space="preserve">Аул </w:t>
            </w:r>
            <w:proofErr w:type="spellStart"/>
            <w:r>
              <w:t>Красноалександровский</w:t>
            </w:r>
            <w:proofErr w:type="spellEnd"/>
            <w:r>
              <w:t xml:space="preserve"> Второй, 1 км к С от аула (местоположение необходимо уточнить)</w:t>
            </w:r>
          </w:p>
        </w:tc>
        <w:tc>
          <w:tcPr>
            <w:tcW w:w="2325" w:type="dxa"/>
          </w:tcPr>
          <w:p w:rsidR="009F4F46" w:rsidRDefault="009F4F46">
            <w:pPr>
              <w:pStyle w:val="ConsPlusNormal"/>
            </w:pPr>
            <w:r>
              <w:t>Поминальный памятник</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w:t>
            </w:r>
          </w:p>
        </w:tc>
        <w:tc>
          <w:tcPr>
            <w:tcW w:w="1531" w:type="dxa"/>
          </w:tcPr>
          <w:p w:rsidR="009F4F46" w:rsidRDefault="009F4F46">
            <w:pPr>
              <w:pStyle w:val="ConsPlusNormal"/>
            </w:pPr>
            <w:r>
              <w:t>4785</w:t>
            </w:r>
          </w:p>
        </w:tc>
        <w:tc>
          <w:tcPr>
            <w:tcW w:w="1757" w:type="dxa"/>
          </w:tcPr>
          <w:p w:rsidR="009F4F46" w:rsidRDefault="009F4F46">
            <w:pPr>
              <w:pStyle w:val="ConsPlusNormal"/>
            </w:pPr>
            <w:r>
              <w:t>50 м</w:t>
            </w:r>
          </w:p>
        </w:tc>
      </w:tr>
      <w:tr w:rsidR="009F4F46">
        <w:tc>
          <w:tcPr>
            <w:tcW w:w="510" w:type="dxa"/>
          </w:tcPr>
          <w:p w:rsidR="009F4F46" w:rsidRDefault="009F4F46">
            <w:pPr>
              <w:pStyle w:val="ConsPlusNormal"/>
            </w:pPr>
            <w:r>
              <w:t>27</w:t>
            </w:r>
          </w:p>
        </w:tc>
        <w:tc>
          <w:tcPr>
            <w:tcW w:w="2325" w:type="dxa"/>
          </w:tcPr>
          <w:p w:rsidR="009F4F46" w:rsidRDefault="009F4F46">
            <w:pPr>
              <w:pStyle w:val="ConsPlusNormal"/>
            </w:pPr>
            <w:r>
              <w:t xml:space="preserve">Пос. Лазаревское, </w:t>
            </w:r>
            <w:r>
              <w:lastRenderedPageBreak/>
              <w:t>кладбище</w:t>
            </w:r>
          </w:p>
        </w:tc>
        <w:tc>
          <w:tcPr>
            <w:tcW w:w="2325" w:type="dxa"/>
          </w:tcPr>
          <w:p w:rsidR="009F4F46" w:rsidRDefault="009F4F46">
            <w:pPr>
              <w:pStyle w:val="ConsPlusNormal"/>
            </w:pPr>
            <w:r>
              <w:lastRenderedPageBreak/>
              <w:t xml:space="preserve">Братская могила </w:t>
            </w:r>
            <w:r>
              <w:lastRenderedPageBreak/>
              <w:t>членов ревкома 1918 г. (мрамор, песчаник)</w:t>
            </w:r>
          </w:p>
        </w:tc>
        <w:tc>
          <w:tcPr>
            <w:tcW w:w="1587" w:type="dxa"/>
          </w:tcPr>
          <w:p w:rsidR="009F4F46" w:rsidRDefault="009F4F46">
            <w:pPr>
              <w:pStyle w:val="ConsPlusNormal"/>
            </w:pPr>
            <w:r>
              <w:lastRenderedPageBreak/>
              <w:t xml:space="preserve">Арх. В.И. </w:t>
            </w:r>
            <w:r>
              <w:lastRenderedPageBreak/>
              <w:t>Соловьев</w:t>
            </w:r>
          </w:p>
        </w:tc>
        <w:tc>
          <w:tcPr>
            <w:tcW w:w="2154" w:type="dxa"/>
          </w:tcPr>
          <w:p w:rsidR="009F4F46" w:rsidRDefault="009F4F46">
            <w:pPr>
              <w:pStyle w:val="ConsPlusNormal"/>
            </w:pPr>
            <w:r>
              <w:lastRenderedPageBreak/>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3039</w:t>
            </w:r>
          </w:p>
        </w:tc>
        <w:tc>
          <w:tcPr>
            <w:tcW w:w="1757" w:type="dxa"/>
          </w:tcPr>
          <w:p w:rsidR="009F4F46" w:rsidRDefault="009F4F46">
            <w:pPr>
              <w:pStyle w:val="ConsPlusNormal"/>
            </w:pPr>
            <w:r>
              <w:t xml:space="preserve">В границах </w:t>
            </w:r>
            <w:r>
              <w:lastRenderedPageBreak/>
              <w:t>территории памятника</w:t>
            </w:r>
          </w:p>
        </w:tc>
      </w:tr>
      <w:tr w:rsidR="009F4F46">
        <w:tc>
          <w:tcPr>
            <w:tcW w:w="510" w:type="dxa"/>
          </w:tcPr>
          <w:p w:rsidR="009F4F46" w:rsidRDefault="009F4F46">
            <w:pPr>
              <w:pStyle w:val="ConsPlusNormal"/>
            </w:pPr>
            <w:r>
              <w:lastRenderedPageBreak/>
              <w:t>28</w:t>
            </w:r>
          </w:p>
        </w:tc>
        <w:tc>
          <w:tcPr>
            <w:tcW w:w="2325" w:type="dxa"/>
          </w:tcPr>
          <w:p w:rsidR="009F4F46" w:rsidRDefault="009F4F46">
            <w:pPr>
              <w:pStyle w:val="ConsPlusNormal"/>
            </w:pPr>
            <w:r>
              <w:t>Пос. Лазаревское, ул. Калараша (у моря)</w:t>
            </w:r>
          </w:p>
        </w:tc>
        <w:tc>
          <w:tcPr>
            <w:tcW w:w="2325" w:type="dxa"/>
          </w:tcPr>
          <w:p w:rsidR="009F4F46" w:rsidRDefault="009F4F46">
            <w:pPr>
              <w:pStyle w:val="ConsPlusNormal"/>
            </w:pPr>
            <w:r>
              <w:t>Памятный знак в честь советских воинов, павших в 1941 - 1945 гг. (мрамор)</w:t>
            </w:r>
          </w:p>
        </w:tc>
        <w:tc>
          <w:tcPr>
            <w:tcW w:w="1587" w:type="dxa"/>
          </w:tcPr>
          <w:p w:rsidR="009F4F46" w:rsidRDefault="009F4F46">
            <w:pPr>
              <w:pStyle w:val="ConsPlusNormal"/>
            </w:pPr>
            <w:r>
              <w:t>1970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3040</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29</w:t>
            </w:r>
          </w:p>
        </w:tc>
        <w:tc>
          <w:tcPr>
            <w:tcW w:w="2325" w:type="dxa"/>
          </w:tcPr>
          <w:p w:rsidR="009F4F46" w:rsidRDefault="009F4F46">
            <w:pPr>
              <w:pStyle w:val="ConsPlusNormal"/>
            </w:pPr>
            <w:r>
              <w:t>Пос. Лазаревское, сквер им. Кирова</w:t>
            </w:r>
          </w:p>
        </w:tc>
        <w:tc>
          <w:tcPr>
            <w:tcW w:w="2325" w:type="dxa"/>
          </w:tcPr>
          <w:p w:rsidR="009F4F46" w:rsidRDefault="009F4F46">
            <w:pPr>
              <w:pStyle w:val="ConsPlusNormal"/>
            </w:pPr>
            <w:r>
              <w:t>Памятник С.М. Кирову (гипс)</w:t>
            </w:r>
          </w:p>
        </w:tc>
        <w:tc>
          <w:tcPr>
            <w:tcW w:w="1587" w:type="dxa"/>
          </w:tcPr>
          <w:p w:rsidR="009F4F46" w:rsidRDefault="009F4F46">
            <w:pPr>
              <w:pStyle w:val="ConsPlusNormal"/>
            </w:pPr>
            <w:r>
              <w:t>1954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3056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30</w:t>
            </w:r>
          </w:p>
        </w:tc>
        <w:tc>
          <w:tcPr>
            <w:tcW w:w="2325" w:type="dxa"/>
          </w:tcPr>
          <w:p w:rsidR="009F4F46" w:rsidRDefault="009F4F46">
            <w:pPr>
              <w:pStyle w:val="ConsPlusNormal"/>
            </w:pPr>
            <w:r>
              <w:t>Пос. Лазаревское, сквер им. Одоевского</w:t>
            </w:r>
          </w:p>
        </w:tc>
        <w:tc>
          <w:tcPr>
            <w:tcW w:w="2325" w:type="dxa"/>
          </w:tcPr>
          <w:p w:rsidR="009F4F46" w:rsidRDefault="009F4F46">
            <w:pPr>
              <w:pStyle w:val="ConsPlusNormal"/>
            </w:pPr>
            <w:r>
              <w:t>Бюст А.И. Одоевского (бронза)</w:t>
            </w:r>
          </w:p>
        </w:tc>
        <w:tc>
          <w:tcPr>
            <w:tcW w:w="1587" w:type="dxa"/>
          </w:tcPr>
          <w:p w:rsidR="009F4F46" w:rsidRDefault="009F4F46">
            <w:pPr>
              <w:pStyle w:val="ConsPlusNormal"/>
            </w:pPr>
            <w:r>
              <w:t xml:space="preserve">1954 г., </w:t>
            </w:r>
            <w:proofErr w:type="spellStart"/>
            <w:r>
              <w:t>скульп</w:t>
            </w:r>
            <w:proofErr w:type="spellEnd"/>
            <w:r>
              <w:t xml:space="preserve">. И.Я. </w:t>
            </w:r>
            <w:proofErr w:type="spellStart"/>
            <w:r>
              <w:t>Гуслева</w:t>
            </w:r>
            <w:proofErr w:type="spellEnd"/>
          </w:p>
        </w:tc>
        <w:tc>
          <w:tcPr>
            <w:tcW w:w="2154" w:type="dxa"/>
          </w:tcPr>
          <w:p w:rsidR="009F4F46" w:rsidRDefault="009F4F46">
            <w:pPr>
              <w:pStyle w:val="ConsPlusNormal"/>
            </w:pPr>
            <w:r>
              <w:t>Памятник монументального искусства федерального значения</w:t>
            </w:r>
          </w:p>
        </w:tc>
        <w:tc>
          <w:tcPr>
            <w:tcW w:w="1417" w:type="dxa"/>
          </w:tcPr>
          <w:p w:rsidR="009F4F46" w:rsidRDefault="009F4F46">
            <w:pPr>
              <w:pStyle w:val="ConsPlusNormal"/>
            </w:pPr>
            <w:r>
              <w:t>Ф495 (федеральный), Р540</w:t>
            </w:r>
          </w:p>
        </w:tc>
        <w:tc>
          <w:tcPr>
            <w:tcW w:w="1531" w:type="dxa"/>
          </w:tcPr>
          <w:p w:rsidR="009F4F46" w:rsidRDefault="009F4F46">
            <w:pPr>
              <w:pStyle w:val="ConsPlusNormal"/>
            </w:pP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31</w:t>
            </w:r>
          </w:p>
        </w:tc>
        <w:tc>
          <w:tcPr>
            <w:tcW w:w="2325" w:type="dxa"/>
          </w:tcPr>
          <w:p w:rsidR="009F4F46" w:rsidRDefault="009F4F46">
            <w:pPr>
              <w:pStyle w:val="ConsPlusNormal"/>
            </w:pPr>
            <w:r>
              <w:t>Пос. Лазаревское, ул. Победы, у здания нарсуда</w:t>
            </w:r>
          </w:p>
        </w:tc>
        <w:tc>
          <w:tcPr>
            <w:tcW w:w="2325" w:type="dxa"/>
          </w:tcPr>
          <w:p w:rsidR="009F4F46" w:rsidRDefault="009F4F46">
            <w:pPr>
              <w:pStyle w:val="ConsPlusNormal"/>
            </w:pPr>
            <w:r>
              <w:t>Памятник В.И. Ленину (гипс)</w:t>
            </w:r>
          </w:p>
        </w:tc>
        <w:tc>
          <w:tcPr>
            <w:tcW w:w="1587" w:type="dxa"/>
          </w:tcPr>
          <w:p w:rsidR="009F4F46" w:rsidRDefault="009F4F46">
            <w:pPr>
              <w:pStyle w:val="ConsPlusNormal"/>
            </w:pPr>
            <w:r>
              <w:t>XX в.</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3053</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32</w:t>
            </w:r>
          </w:p>
        </w:tc>
        <w:tc>
          <w:tcPr>
            <w:tcW w:w="2325" w:type="dxa"/>
          </w:tcPr>
          <w:p w:rsidR="009F4F46" w:rsidRDefault="009F4F46">
            <w:pPr>
              <w:pStyle w:val="ConsPlusNormal"/>
            </w:pPr>
            <w:r>
              <w:t>Лазаревское, ул. Победы, 153</w:t>
            </w:r>
          </w:p>
        </w:tc>
        <w:tc>
          <w:tcPr>
            <w:tcW w:w="2325" w:type="dxa"/>
          </w:tcPr>
          <w:p w:rsidR="009F4F46" w:rsidRDefault="009F4F46">
            <w:pPr>
              <w:pStyle w:val="ConsPlusNormal"/>
            </w:pPr>
            <w:r>
              <w:t>Здание, где в годы войны находился госпиталь N 3190</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3013</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33</w:t>
            </w:r>
          </w:p>
        </w:tc>
        <w:tc>
          <w:tcPr>
            <w:tcW w:w="2325" w:type="dxa"/>
          </w:tcPr>
          <w:p w:rsidR="009F4F46" w:rsidRDefault="009F4F46">
            <w:pPr>
              <w:pStyle w:val="ConsPlusNormal"/>
            </w:pPr>
            <w:r>
              <w:t>Пос. Лазаревское, у церкви</w:t>
            </w:r>
          </w:p>
        </w:tc>
        <w:tc>
          <w:tcPr>
            <w:tcW w:w="2325" w:type="dxa"/>
          </w:tcPr>
          <w:p w:rsidR="009F4F46" w:rsidRDefault="009F4F46">
            <w:pPr>
              <w:pStyle w:val="ConsPlusNormal"/>
            </w:pPr>
            <w:r>
              <w:t>Братская могила 63 советских воинов (памятник из мрамора)</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w:t>
            </w:r>
          </w:p>
        </w:tc>
        <w:tc>
          <w:tcPr>
            <w:tcW w:w="1531" w:type="dxa"/>
          </w:tcPr>
          <w:p w:rsidR="009F4F46" w:rsidRDefault="009F4F46">
            <w:pPr>
              <w:pStyle w:val="ConsPlusNormal"/>
            </w:pPr>
            <w:r>
              <w:t>3027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34</w:t>
            </w:r>
          </w:p>
        </w:tc>
        <w:tc>
          <w:tcPr>
            <w:tcW w:w="2325" w:type="dxa"/>
          </w:tcPr>
          <w:p w:rsidR="009F4F46" w:rsidRDefault="009F4F46">
            <w:pPr>
              <w:pStyle w:val="ConsPlusNormal"/>
            </w:pPr>
            <w:r>
              <w:t xml:space="preserve">Лазаревское, р. </w:t>
            </w:r>
            <w:proofErr w:type="spellStart"/>
            <w:r>
              <w:t>Псезуапсе</w:t>
            </w:r>
            <w:proofErr w:type="spellEnd"/>
            <w:r>
              <w:t>, правый берег устья</w:t>
            </w:r>
          </w:p>
        </w:tc>
        <w:tc>
          <w:tcPr>
            <w:tcW w:w="2325" w:type="dxa"/>
          </w:tcPr>
          <w:p w:rsidR="009F4F46" w:rsidRDefault="009F4F46">
            <w:pPr>
              <w:pStyle w:val="ConsPlusNormal"/>
            </w:pPr>
            <w:r>
              <w:t>Остатки крепостной стены форта Лазарев</w:t>
            </w:r>
          </w:p>
        </w:tc>
        <w:tc>
          <w:tcPr>
            <w:tcW w:w="1587" w:type="dxa"/>
          </w:tcPr>
          <w:p w:rsidR="009F4F46" w:rsidRDefault="009F4F46">
            <w:pPr>
              <w:pStyle w:val="ConsPlusNormal"/>
            </w:pPr>
            <w:r>
              <w:t>1840 - 1854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Р540, 313 (изменения Законом от 05.12.2001)</w:t>
            </w:r>
          </w:p>
        </w:tc>
        <w:tc>
          <w:tcPr>
            <w:tcW w:w="1531" w:type="dxa"/>
          </w:tcPr>
          <w:p w:rsidR="009F4F46" w:rsidRDefault="009F4F46">
            <w:pPr>
              <w:pStyle w:val="ConsPlusNormal"/>
            </w:pPr>
            <w:r>
              <w:t>3051</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lastRenderedPageBreak/>
              <w:t>35</w:t>
            </w:r>
          </w:p>
        </w:tc>
        <w:tc>
          <w:tcPr>
            <w:tcW w:w="2325" w:type="dxa"/>
          </w:tcPr>
          <w:p w:rsidR="009F4F46" w:rsidRDefault="009F4F46">
            <w:pPr>
              <w:pStyle w:val="ConsPlusNormal"/>
            </w:pPr>
            <w:r>
              <w:t>Пос. Лазаревское, Сочинское шоссе, 6</w:t>
            </w:r>
          </w:p>
        </w:tc>
        <w:tc>
          <w:tcPr>
            <w:tcW w:w="2325" w:type="dxa"/>
          </w:tcPr>
          <w:p w:rsidR="009F4F46" w:rsidRDefault="009F4F46">
            <w:pPr>
              <w:pStyle w:val="ConsPlusNormal"/>
            </w:pPr>
            <w:r>
              <w:t>Здание, где в годы войны находился госпиталь N 3209</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3014</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36</w:t>
            </w:r>
          </w:p>
        </w:tc>
        <w:tc>
          <w:tcPr>
            <w:tcW w:w="2325" w:type="dxa"/>
          </w:tcPr>
          <w:p w:rsidR="009F4F46" w:rsidRDefault="009F4F46">
            <w:pPr>
              <w:pStyle w:val="ConsPlusNormal"/>
            </w:pPr>
            <w:r>
              <w:t xml:space="preserve">Станция </w:t>
            </w:r>
            <w:proofErr w:type="spellStart"/>
            <w:r>
              <w:t>Лазаревская</w:t>
            </w:r>
            <w:proofErr w:type="spellEnd"/>
            <w:r>
              <w:t>, перрон ж/д</w:t>
            </w:r>
          </w:p>
        </w:tc>
        <w:tc>
          <w:tcPr>
            <w:tcW w:w="2325" w:type="dxa"/>
          </w:tcPr>
          <w:p w:rsidR="009F4F46" w:rsidRDefault="009F4F46">
            <w:pPr>
              <w:pStyle w:val="ConsPlusNormal"/>
            </w:pPr>
            <w:r>
              <w:t>Бюст адмирала М.П. Лазарева (бронза)</w:t>
            </w:r>
          </w:p>
        </w:tc>
        <w:tc>
          <w:tcPr>
            <w:tcW w:w="1587" w:type="dxa"/>
          </w:tcPr>
          <w:p w:rsidR="009F4F46" w:rsidRDefault="009F4F46">
            <w:pPr>
              <w:pStyle w:val="ConsPlusNormal"/>
            </w:pPr>
            <w:r>
              <w:t xml:space="preserve">1954, </w:t>
            </w:r>
            <w:proofErr w:type="spellStart"/>
            <w:r>
              <w:t>скульп</w:t>
            </w:r>
            <w:proofErr w:type="spellEnd"/>
            <w:r>
              <w:t xml:space="preserve">. И.В. </w:t>
            </w:r>
            <w:proofErr w:type="spellStart"/>
            <w:r>
              <w:t>Шмагун</w:t>
            </w:r>
            <w:proofErr w:type="spellEnd"/>
            <w:r>
              <w:t>; 1991 г.</w:t>
            </w:r>
          </w:p>
        </w:tc>
        <w:tc>
          <w:tcPr>
            <w:tcW w:w="2154" w:type="dxa"/>
          </w:tcPr>
          <w:p w:rsidR="009F4F46" w:rsidRDefault="009F4F46">
            <w:pPr>
              <w:pStyle w:val="ConsPlusNormal"/>
            </w:pPr>
            <w:r>
              <w:t>Памятник монументального искусства</w:t>
            </w:r>
          </w:p>
        </w:tc>
        <w:tc>
          <w:tcPr>
            <w:tcW w:w="1417" w:type="dxa"/>
          </w:tcPr>
          <w:p w:rsidR="009F4F46" w:rsidRDefault="009F4F46">
            <w:pPr>
              <w:pStyle w:val="ConsPlusNormal"/>
            </w:pPr>
            <w:r>
              <w:t>Р313, 540</w:t>
            </w:r>
          </w:p>
        </w:tc>
        <w:tc>
          <w:tcPr>
            <w:tcW w:w="1531" w:type="dxa"/>
          </w:tcPr>
          <w:p w:rsidR="009F4F46" w:rsidRDefault="009F4F46">
            <w:pPr>
              <w:pStyle w:val="ConsPlusNormal"/>
            </w:pPr>
            <w:r>
              <w:t>3054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37</w:t>
            </w:r>
          </w:p>
        </w:tc>
        <w:tc>
          <w:tcPr>
            <w:tcW w:w="2325" w:type="dxa"/>
          </w:tcPr>
          <w:p w:rsidR="009F4F46" w:rsidRDefault="009F4F46">
            <w:pPr>
              <w:pStyle w:val="ConsPlusNormal"/>
            </w:pPr>
            <w:r>
              <w:t xml:space="preserve">С. Верхнее </w:t>
            </w:r>
            <w:proofErr w:type="spellStart"/>
            <w:r>
              <w:t>Лоо</w:t>
            </w:r>
            <w:proofErr w:type="spellEnd"/>
          </w:p>
        </w:tc>
        <w:tc>
          <w:tcPr>
            <w:tcW w:w="2325" w:type="dxa"/>
          </w:tcPr>
          <w:p w:rsidR="009F4F46" w:rsidRDefault="009F4F46">
            <w:pPr>
              <w:pStyle w:val="ConsPlusNormal"/>
            </w:pPr>
            <w:r>
              <w:t>Памятный знак землякам, павшим в 1941 - 1945 гг. (песчаник)</w:t>
            </w:r>
          </w:p>
        </w:tc>
        <w:tc>
          <w:tcPr>
            <w:tcW w:w="1587" w:type="dxa"/>
          </w:tcPr>
          <w:p w:rsidR="009F4F46" w:rsidRDefault="009F4F46">
            <w:pPr>
              <w:pStyle w:val="ConsPlusNormal"/>
            </w:pPr>
            <w:r>
              <w:t>1969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3017</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38</w:t>
            </w:r>
          </w:p>
        </w:tc>
        <w:tc>
          <w:tcPr>
            <w:tcW w:w="2325" w:type="dxa"/>
          </w:tcPr>
          <w:p w:rsidR="009F4F46" w:rsidRDefault="009F4F46">
            <w:pPr>
              <w:pStyle w:val="ConsPlusNormal"/>
            </w:pPr>
            <w:r>
              <w:t xml:space="preserve">Пос. </w:t>
            </w:r>
            <w:proofErr w:type="spellStart"/>
            <w:r>
              <w:t>Лоо</w:t>
            </w:r>
            <w:proofErr w:type="spellEnd"/>
          </w:p>
        </w:tc>
        <w:tc>
          <w:tcPr>
            <w:tcW w:w="2325" w:type="dxa"/>
          </w:tcPr>
          <w:p w:rsidR="009F4F46" w:rsidRDefault="009F4F46">
            <w:pPr>
              <w:pStyle w:val="ConsPlusNormal"/>
            </w:pPr>
            <w:r>
              <w:t>Остатки храма</w:t>
            </w:r>
          </w:p>
        </w:tc>
        <w:tc>
          <w:tcPr>
            <w:tcW w:w="1587" w:type="dxa"/>
          </w:tcPr>
          <w:p w:rsidR="009F4F46" w:rsidRDefault="009F4F46">
            <w:pPr>
              <w:pStyle w:val="ConsPlusNormal"/>
            </w:pPr>
            <w:r>
              <w:t>XII - XIII вв.</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 63</w:t>
            </w:r>
          </w:p>
        </w:tc>
        <w:tc>
          <w:tcPr>
            <w:tcW w:w="1531" w:type="dxa"/>
          </w:tcPr>
          <w:p w:rsidR="009F4F46" w:rsidRDefault="009F4F46">
            <w:pPr>
              <w:pStyle w:val="ConsPlusNormal"/>
            </w:pPr>
            <w:r>
              <w:t>3012</w:t>
            </w:r>
          </w:p>
        </w:tc>
        <w:tc>
          <w:tcPr>
            <w:tcW w:w="1757" w:type="dxa"/>
          </w:tcPr>
          <w:p w:rsidR="009F4F46" w:rsidRDefault="009F4F46">
            <w:pPr>
              <w:pStyle w:val="ConsPlusNormal"/>
            </w:pPr>
            <w:r>
              <w:t>200 м от стен</w:t>
            </w:r>
          </w:p>
        </w:tc>
      </w:tr>
      <w:tr w:rsidR="009F4F46">
        <w:tc>
          <w:tcPr>
            <w:tcW w:w="510" w:type="dxa"/>
          </w:tcPr>
          <w:p w:rsidR="009F4F46" w:rsidRDefault="009F4F46">
            <w:pPr>
              <w:pStyle w:val="ConsPlusNormal"/>
            </w:pPr>
            <w:r>
              <w:t>39</w:t>
            </w:r>
          </w:p>
        </w:tc>
        <w:tc>
          <w:tcPr>
            <w:tcW w:w="2325" w:type="dxa"/>
          </w:tcPr>
          <w:p w:rsidR="009F4F46" w:rsidRDefault="009F4F46">
            <w:pPr>
              <w:pStyle w:val="ConsPlusNormal"/>
            </w:pPr>
            <w:r>
              <w:t xml:space="preserve">П. </w:t>
            </w:r>
            <w:proofErr w:type="spellStart"/>
            <w:r>
              <w:t>Магри</w:t>
            </w:r>
            <w:proofErr w:type="spellEnd"/>
            <w:r>
              <w:t xml:space="preserve"> (кладбище) (местоположение необходимо уточнить)</w:t>
            </w:r>
          </w:p>
        </w:tc>
        <w:tc>
          <w:tcPr>
            <w:tcW w:w="2325" w:type="dxa"/>
          </w:tcPr>
          <w:p w:rsidR="009F4F46" w:rsidRDefault="009F4F46">
            <w:pPr>
              <w:pStyle w:val="ConsPlusNormal"/>
            </w:pPr>
            <w:r>
              <w:t>Братская могила 70 советских воинов (материал памятника - кирпич, бетон, чугун)</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3029</w:t>
            </w:r>
          </w:p>
        </w:tc>
        <w:tc>
          <w:tcPr>
            <w:tcW w:w="1757" w:type="dxa"/>
          </w:tcPr>
          <w:p w:rsidR="009F4F46" w:rsidRDefault="009F4F46">
            <w:pPr>
              <w:pStyle w:val="ConsPlusNormal"/>
            </w:pPr>
            <w:r>
              <w:t>В границах территории памятника</w:t>
            </w:r>
          </w:p>
        </w:tc>
      </w:tr>
      <w:tr w:rsidR="009F4F46">
        <w:tc>
          <w:tcPr>
            <w:tcW w:w="510" w:type="dxa"/>
          </w:tcPr>
          <w:p w:rsidR="009F4F46" w:rsidRDefault="009F4F46">
            <w:pPr>
              <w:pStyle w:val="ConsPlusNormal"/>
            </w:pPr>
            <w:r>
              <w:t>40</w:t>
            </w:r>
          </w:p>
        </w:tc>
        <w:tc>
          <w:tcPr>
            <w:tcW w:w="2325" w:type="dxa"/>
          </w:tcPr>
          <w:p w:rsidR="009F4F46" w:rsidRDefault="009F4F46">
            <w:pPr>
              <w:pStyle w:val="ConsPlusNormal"/>
            </w:pPr>
            <w:r>
              <w:t xml:space="preserve">5,7 км СВ пос. Нижнее </w:t>
            </w:r>
            <w:proofErr w:type="spellStart"/>
            <w:r>
              <w:t>Макопсе</w:t>
            </w:r>
            <w:proofErr w:type="spellEnd"/>
            <w:r>
              <w:t xml:space="preserve">, </w:t>
            </w:r>
            <w:proofErr w:type="spellStart"/>
            <w:r>
              <w:t>ур</w:t>
            </w:r>
            <w:proofErr w:type="spellEnd"/>
            <w:r>
              <w:t xml:space="preserve">. </w:t>
            </w:r>
            <w:proofErr w:type="spellStart"/>
            <w:r>
              <w:t>Джемалта</w:t>
            </w:r>
            <w:proofErr w:type="spellEnd"/>
          </w:p>
        </w:tc>
        <w:tc>
          <w:tcPr>
            <w:tcW w:w="2325" w:type="dxa"/>
          </w:tcPr>
          <w:p w:rsidR="009F4F46" w:rsidRDefault="009F4F46">
            <w:pPr>
              <w:pStyle w:val="ConsPlusNormal"/>
            </w:pPr>
            <w:proofErr w:type="spellStart"/>
            <w:r>
              <w:t>Дольменная</w:t>
            </w:r>
            <w:proofErr w:type="spellEnd"/>
            <w:r>
              <w:t xml:space="preserve"> группа (2)</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2996</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41</w:t>
            </w:r>
          </w:p>
        </w:tc>
        <w:tc>
          <w:tcPr>
            <w:tcW w:w="2325" w:type="dxa"/>
          </w:tcPr>
          <w:p w:rsidR="009F4F46" w:rsidRDefault="009F4F46">
            <w:pPr>
              <w:pStyle w:val="ConsPlusNormal"/>
            </w:pPr>
            <w:r>
              <w:t xml:space="preserve">1 км сев. пос. Нижняя </w:t>
            </w:r>
            <w:proofErr w:type="spellStart"/>
            <w:r>
              <w:t>Мамедка</w:t>
            </w:r>
            <w:proofErr w:type="spellEnd"/>
            <w:r>
              <w:t xml:space="preserve">, правый берег р. </w:t>
            </w:r>
            <w:proofErr w:type="spellStart"/>
            <w:r>
              <w:t>Куапсе</w:t>
            </w:r>
            <w:proofErr w:type="spellEnd"/>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2997</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42</w:t>
            </w:r>
          </w:p>
        </w:tc>
        <w:tc>
          <w:tcPr>
            <w:tcW w:w="2325" w:type="dxa"/>
          </w:tcPr>
          <w:p w:rsidR="009F4F46" w:rsidRDefault="009F4F46">
            <w:pPr>
              <w:pStyle w:val="ConsPlusNormal"/>
            </w:pPr>
            <w:proofErr w:type="spellStart"/>
            <w:r>
              <w:t>Мамедово</w:t>
            </w:r>
            <w:proofErr w:type="spellEnd"/>
            <w:r>
              <w:t xml:space="preserve"> ущелье, в устье р. </w:t>
            </w:r>
            <w:proofErr w:type="spellStart"/>
            <w:r>
              <w:t>Куапсе</w:t>
            </w:r>
            <w:proofErr w:type="spellEnd"/>
            <w:r>
              <w:t>, 5 км вост. (?) п. Лазаревское</w:t>
            </w:r>
          </w:p>
        </w:tc>
        <w:tc>
          <w:tcPr>
            <w:tcW w:w="2325" w:type="dxa"/>
          </w:tcPr>
          <w:p w:rsidR="009F4F46" w:rsidRDefault="009F4F46">
            <w:pPr>
              <w:pStyle w:val="ConsPlusNormal"/>
            </w:pPr>
            <w:r>
              <w:t>Дольмен</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Нет данных</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lastRenderedPageBreak/>
              <w:t>43</w:t>
            </w:r>
          </w:p>
        </w:tc>
        <w:tc>
          <w:tcPr>
            <w:tcW w:w="2325" w:type="dxa"/>
          </w:tcPr>
          <w:p w:rsidR="009F4F46" w:rsidRDefault="009F4F46">
            <w:pPr>
              <w:pStyle w:val="ConsPlusNormal"/>
            </w:pPr>
            <w:r>
              <w:t xml:space="preserve">С. Марьино, у р. </w:t>
            </w:r>
            <w:proofErr w:type="spellStart"/>
            <w:r>
              <w:t>Псезуапсе</w:t>
            </w:r>
            <w:proofErr w:type="spellEnd"/>
          </w:p>
        </w:tc>
        <w:tc>
          <w:tcPr>
            <w:tcW w:w="2325" w:type="dxa"/>
          </w:tcPr>
          <w:p w:rsidR="009F4F46" w:rsidRDefault="009F4F46">
            <w:pPr>
              <w:pStyle w:val="ConsPlusNormal"/>
            </w:pPr>
            <w:r>
              <w:t>Адыгейские погребения</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w:t>
            </w:r>
          </w:p>
        </w:tc>
        <w:tc>
          <w:tcPr>
            <w:tcW w:w="1531" w:type="dxa"/>
          </w:tcPr>
          <w:p w:rsidR="009F4F46" w:rsidRDefault="009F4F46">
            <w:pPr>
              <w:pStyle w:val="ConsPlusNormal"/>
            </w:pPr>
            <w:r>
              <w:t>2988</w:t>
            </w:r>
          </w:p>
        </w:tc>
        <w:tc>
          <w:tcPr>
            <w:tcW w:w="1757" w:type="dxa"/>
          </w:tcPr>
          <w:p w:rsidR="009F4F46" w:rsidRDefault="009F4F46">
            <w:pPr>
              <w:pStyle w:val="ConsPlusNormal"/>
            </w:pPr>
            <w:r>
              <w:t>200 или 500 м от границ (границы пока не определены)</w:t>
            </w:r>
          </w:p>
        </w:tc>
      </w:tr>
      <w:tr w:rsidR="009F4F46">
        <w:tc>
          <w:tcPr>
            <w:tcW w:w="510" w:type="dxa"/>
          </w:tcPr>
          <w:p w:rsidR="009F4F46" w:rsidRDefault="009F4F46">
            <w:pPr>
              <w:pStyle w:val="ConsPlusNormal"/>
            </w:pPr>
            <w:r>
              <w:t>44</w:t>
            </w:r>
          </w:p>
        </w:tc>
        <w:tc>
          <w:tcPr>
            <w:tcW w:w="2325" w:type="dxa"/>
          </w:tcPr>
          <w:p w:rsidR="009F4F46" w:rsidRDefault="009F4F46">
            <w:pPr>
              <w:pStyle w:val="ConsPlusNormal"/>
            </w:pPr>
            <w:r>
              <w:t>С. Марьино, центр</w:t>
            </w:r>
          </w:p>
        </w:tc>
        <w:tc>
          <w:tcPr>
            <w:tcW w:w="2325" w:type="dxa"/>
          </w:tcPr>
          <w:p w:rsidR="009F4F46" w:rsidRDefault="009F4F46">
            <w:pPr>
              <w:pStyle w:val="ConsPlusNormal"/>
            </w:pPr>
            <w:r>
              <w:t xml:space="preserve">Могила летчика В.В. </w:t>
            </w:r>
            <w:proofErr w:type="spellStart"/>
            <w:r>
              <w:t>Сервилина</w:t>
            </w:r>
            <w:proofErr w:type="spellEnd"/>
            <w:r>
              <w:t>, погибшего в бою (материал памятника - кирпич, бетон, сталь)</w:t>
            </w:r>
          </w:p>
        </w:tc>
        <w:tc>
          <w:tcPr>
            <w:tcW w:w="1587" w:type="dxa"/>
          </w:tcPr>
          <w:p w:rsidR="009F4F46" w:rsidRDefault="009F4F46">
            <w:pPr>
              <w:pStyle w:val="ConsPlusNormal"/>
            </w:pPr>
            <w:r>
              <w:t>1942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МР13, 63</w:t>
            </w:r>
          </w:p>
        </w:tc>
        <w:tc>
          <w:tcPr>
            <w:tcW w:w="1531" w:type="dxa"/>
          </w:tcPr>
          <w:p w:rsidR="009F4F46" w:rsidRDefault="009F4F46">
            <w:pPr>
              <w:pStyle w:val="ConsPlusNormal"/>
            </w:pPr>
            <w:r>
              <w:t>3030</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45</w:t>
            </w:r>
          </w:p>
        </w:tc>
        <w:tc>
          <w:tcPr>
            <w:tcW w:w="2325" w:type="dxa"/>
          </w:tcPr>
          <w:p w:rsidR="009F4F46" w:rsidRDefault="009F4F46">
            <w:pPr>
              <w:pStyle w:val="ConsPlusNormal"/>
            </w:pPr>
            <w:r>
              <w:t>С. Марьино, центр</w:t>
            </w:r>
          </w:p>
        </w:tc>
        <w:tc>
          <w:tcPr>
            <w:tcW w:w="2325" w:type="dxa"/>
          </w:tcPr>
          <w:p w:rsidR="009F4F46" w:rsidRDefault="009F4F46">
            <w:pPr>
              <w:pStyle w:val="ConsPlusNormal"/>
            </w:pPr>
            <w:r>
              <w:t>Братская могила членов ревкома (памятник из стали)</w:t>
            </w:r>
          </w:p>
        </w:tc>
        <w:tc>
          <w:tcPr>
            <w:tcW w:w="1587" w:type="dxa"/>
          </w:tcPr>
          <w:p w:rsidR="009F4F46" w:rsidRDefault="009F4F46">
            <w:pPr>
              <w:pStyle w:val="ConsPlusNormal"/>
            </w:pPr>
            <w:r>
              <w:t>1920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3031</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46</w:t>
            </w:r>
          </w:p>
        </w:tc>
        <w:tc>
          <w:tcPr>
            <w:tcW w:w="2325" w:type="dxa"/>
          </w:tcPr>
          <w:p w:rsidR="009F4F46" w:rsidRDefault="009F4F46">
            <w:pPr>
              <w:pStyle w:val="ConsPlusNormal"/>
            </w:pPr>
            <w:r>
              <w:t xml:space="preserve">2,5 км СЗ с. Марьино, </w:t>
            </w:r>
            <w:proofErr w:type="spellStart"/>
            <w:r>
              <w:t>ур</w:t>
            </w:r>
            <w:proofErr w:type="spellEnd"/>
            <w:r>
              <w:t xml:space="preserve">. </w:t>
            </w:r>
            <w:proofErr w:type="spellStart"/>
            <w:r>
              <w:t>Жемси</w:t>
            </w:r>
            <w:proofErr w:type="spellEnd"/>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2989</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47</w:t>
            </w:r>
          </w:p>
        </w:tc>
        <w:tc>
          <w:tcPr>
            <w:tcW w:w="2325" w:type="dxa"/>
          </w:tcPr>
          <w:p w:rsidR="009F4F46" w:rsidRDefault="009F4F46">
            <w:pPr>
              <w:pStyle w:val="ConsPlusNormal"/>
            </w:pPr>
            <w:r>
              <w:t xml:space="preserve">П. </w:t>
            </w:r>
            <w:proofErr w:type="spellStart"/>
            <w:r>
              <w:t>Верхнеякорная</w:t>
            </w:r>
            <w:proofErr w:type="spellEnd"/>
            <w:r>
              <w:t xml:space="preserve"> Щель, территория базы отдыха "Огонек"</w:t>
            </w:r>
          </w:p>
        </w:tc>
        <w:tc>
          <w:tcPr>
            <w:tcW w:w="2325" w:type="dxa"/>
          </w:tcPr>
          <w:p w:rsidR="009F4F46" w:rsidRDefault="009F4F46">
            <w:pPr>
              <w:pStyle w:val="ConsPlusNormal"/>
            </w:pPr>
            <w:r>
              <w:t>Братская могила 7 советских воинов</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Р313</w:t>
            </w:r>
          </w:p>
        </w:tc>
        <w:tc>
          <w:tcPr>
            <w:tcW w:w="1531" w:type="dxa"/>
          </w:tcPr>
          <w:p w:rsidR="009F4F46" w:rsidRDefault="009F4F46">
            <w:pPr>
              <w:pStyle w:val="ConsPlusNormal"/>
            </w:pPr>
            <w:r>
              <w:t>3049</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48</w:t>
            </w:r>
          </w:p>
        </w:tc>
        <w:tc>
          <w:tcPr>
            <w:tcW w:w="2325" w:type="dxa"/>
          </w:tcPr>
          <w:p w:rsidR="009F4F46" w:rsidRDefault="009F4F46">
            <w:pPr>
              <w:pStyle w:val="ConsPlusNormal"/>
            </w:pPr>
            <w:r>
              <w:t>4,5 км В пос. Мирный, у кордона Лазаревского лесничества</w:t>
            </w:r>
          </w:p>
        </w:tc>
        <w:tc>
          <w:tcPr>
            <w:tcW w:w="2325" w:type="dxa"/>
          </w:tcPr>
          <w:p w:rsidR="009F4F46" w:rsidRDefault="009F4F46">
            <w:pPr>
              <w:pStyle w:val="ConsPlusNormal"/>
            </w:pPr>
            <w:proofErr w:type="spellStart"/>
            <w:r>
              <w:t>Дольменная</w:t>
            </w:r>
            <w:proofErr w:type="spellEnd"/>
            <w:r>
              <w:t xml:space="preserve"> группа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2990</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49</w:t>
            </w:r>
          </w:p>
        </w:tc>
        <w:tc>
          <w:tcPr>
            <w:tcW w:w="2325" w:type="dxa"/>
          </w:tcPr>
          <w:p w:rsidR="009F4F46" w:rsidRDefault="009F4F46">
            <w:pPr>
              <w:pStyle w:val="ConsPlusNormal"/>
            </w:pPr>
            <w:r>
              <w:t xml:space="preserve">3,2 км сев.-вост. пос. Мирный, бассейн р. </w:t>
            </w:r>
            <w:proofErr w:type="spellStart"/>
            <w:r>
              <w:t>Цусквадже</w:t>
            </w:r>
            <w:proofErr w:type="spellEnd"/>
            <w:r>
              <w:t>, южный склон г. Виноградная</w:t>
            </w:r>
          </w:p>
        </w:tc>
        <w:tc>
          <w:tcPr>
            <w:tcW w:w="2325" w:type="dxa"/>
          </w:tcPr>
          <w:p w:rsidR="009F4F46" w:rsidRDefault="009F4F46">
            <w:pPr>
              <w:pStyle w:val="ConsPlusNormal"/>
            </w:pPr>
            <w:proofErr w:type="spellStart"/>
            <w:r>
              <w:t>Дольменная</w:t>
            </w:r>
            <w:proofErr w:type="spellEnd"/>
            <w:r>
              <w:t xml:space="preserve"> группа (7)</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2991</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50</w:t>
            </w:r>
          </w:p>
        </w:tc>
        <w:tc>
          <w:tcPr>
            <w:tcW w:w="2325" w:type="dxa"/>
          </w:tcPr>
          <w:p w:rsidR="009F4F46" w:rsidRDefault="009F4F46">
            <w:pPr>
              <w:pStyle w:val="ConsPlusNormal"/>
            </w:pPr>
            <w:r>
              <w:t xml:space="preserve">10 км вост. пос. </w:t>
            </w:r>
            <w:r>
              <w:lastRenderedPageBreak/>
              <w:t>Мирный, правый берег р. Холодной</w:t>
            </w:r>
          </w:p>
        </w:tc>
        <w:tc>
          <w:tcPr>
            <w:tcW w:w="2325" w:type="dxa"/>
          </w:tcPr>
          <w:p w:rsidR="009F4F46" w:rsidRDefault="009F4F46">
            <w:pPr>
              <w:pStyle w:val="ConsPlusNormal"/>
            </w:pPr>
            <w:proofErr w:type="spellStart"/>
            <w:r>
              <w:lastRenderedPageBreak/>
              <w:t>Дольменная</w:t>
            </w:r>
            <w:proofErr w:type="spellEnd"/>
            <w:r>
              <w:t xml:space="preserve"> группа (3)</w:t>
            </w:r>
          </w:p>
        </w:tc>
        <w:tc>
          <w:tcPr>
            <w:tcW w:w="1587" w:type="dxa"/>
          </w:tcPr>
          <w:p w:rsidR="009F4F46" w:rsidRDefault="009F4F46">
            <w:pPr>
              <w:pStyle w:val="ConsPlusNormal"/>
            </w:pPr>
            <w:r>
              <w:t xml:space="preserve">III - II тыс. до </w:t>
            </w:r>
            <w:r>
              <w:lastRenderedPageBreak/>
              <w:t>н.э.</w:t>
            </w:r>
          </w:p>
        </w:tc>
        <w:tc>
          <w:tcPr>
            <w:tcW w:w="2154" w:type="dxa"/>
          </w:tcPr>
          <w:p w:rsidR="009F4F46" w:rsidRDefault="009F4F46">
            <w:pPr>
              <w:pStyle w:val="ConsPlusNormal"/>
            </w:pPr>
            <w:r>
              <w:lastRenderedPageBreak/>
              <w:t xml:space="preserve">Памятник </w:t>
            </w:r>
            <w:r>
              <w:lastRenderedPageBreak/>
              <w:t>археологии федерального значения</w:t>
            </w:r>
          </w:p>
        </w:tc>
        <w:tc>
          <w:tcPr>
            <w:tcW w:w="1417" w:type="dxa"/>
          </w:tcPr>
          <w:p w:rsidR="009F4F46" w:rsidRDefault="009F4F46">
            <w:pPr>
              <w:pStyle w:val="ConsPlusNormal"/>
            </w:pPr>
            <w:r>
              <w:lastRenderedPageBreak/>
              <w:t xml:space="preserve">Ф624 </w:t>
            </w:r>
            <w:r>
              <w:lastRenderedPageBreak/>
              <w:t>(федеральный)</w:t>
            </w:r>
          </w:p>
        </w:tc>
        <w:tc>
          <w:tcPr>
            <w:tcW w:w="1531" w:type="dxa"/>
          </w:tcPr>
          <w:p w:rsidR="009F4F46" w:rsidRDefault="009F4F46">
            <w:pPr>
              <w:pStyle w:val="ConsPlusNormal"/>
            </w:pPr>
            <w:r>
              <w:lastRenderedPageBreak/>
              <w:t>2992</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lastRenderedPageBreak/>
              <w:t>51</w:t>
            </w:r>
          </w:p>
        </w:tc>
        <w:tc>
          <w:tcPr>
            <w:tcW w:w="2325" w:type="dxa"/>
          </w:tcPr>
          <w:p w:rsidR="009F4F46" w:rsidRDefault="009F4F46">
            <w:pPr>
              <w:pStyle w:val="ConsPlusNormal"/>
            </w:pPr>
            <w:r>
              <w:t>Пос. Мухортова Поляна</w:t>
            </w:r>
          </w:p>
        </w:tc>
        <w:tc>
          <w:tcPr>
            <w:tcW w:w="2325" w:type="dxa"/>
          </w:tcPr>
          <w:p w:rsidR="009F4F46" w:rsidRDefault="009F4F46">
            <w:pPr>
              <w:pStyle w:val="ConsPlusNormal"/>
            </w:pPr>
            <w:proofErr w:type="spellStart"/>
            <w:r>
              <w:t>Дольменная</w:t>
            </w:r>
            <w:proofErr w:type="spellEnd"/>
            <w:r>
              <w:t xml:space="preserve"> группа (5)</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2994</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52</w:t>
            </w:r>
          </w:p>
        </w:tc>
        <w:tc>
          <w:tcPr>
            <w:tcW w:w="2325" w:type="dxa"/>
          </w:tcPr>
          <w:p w:rsidR="009F4F46" w:rsidRDefault="009F4F46">
            <w:pPr>
              <w:pStyle w:val="ConsPlusNormal"/>
            </w:pPr>
            <w:r>
              <w:t xml:space="preserve">Ущелье </w:t>
            </w:r>
            <w:proofErr w:type="spellStart"/>
            <w:r>
              <w:t>Карабге</w:t>
            </w:r>
            <w:proofErr w:type="spellEnd"/>
            <w:r>
              <w:t xml:space="preserve">, на горной тропе в аул </w:t>
            </w:r>
            <w:proofErr w:type="spellStart"/>
            <w:r>
              <w:t>Наджиго</w:t>
            </w:r>
            <w:proofErr w:type="spellEnd"/>
          </w:p>
        </w:tc>
        <w:tc>
          <w:tcPr>
            <w:tcW w:w="2325" w:type="dxa"/>
          </w:tcPr>
          <w:p w:rsidR="009F4F46" w:rsidRDefault="009F4F46">
            <w:pPr>
              <w:pStyle w:val="ConsPlusNormal"/>
            </w:pPr>
            <w:r>
              <w:t>Курганная группа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2980</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53</w:t>
            </w:r>
          </w:p>
        </w:tc>
        <w:tc>
          <w:tcPr>
            <w:tcW w:w="2325" w:type="dxa"/>
          </w:tcPr>
          <w:p w:rsidR="009F4F46" w:rsidRDefault="009F4F46">
            <w:pPr>
              <w:pStyle w:val="ConsPlusNormal"/>
            </w:pPr>
            <w:r>
              <w:t xml:space="preserve">3 км СЗ аула </w:t>
            </w:r>
            <w:proofErr w:type="spellStart"/>
            <w:r>
              <w:t>Наджиго</w:t>
            </w:r>
            <w:proofErr w:type="spellEnd"/>
            <w:r>
              <w:t>, на горной тропе</w:t>
            </w:r>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2993</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54</w:t>
            </w:r>
          </w:p>
        </w:tc>
        <w:tc>
          <w:tcPr>
            <w:tcW w:w="2325" w:type="dxa"/>
          </w:tcPr>
          <w:p w:rsidR="009F4F46" w:rsidRDefault="009F4F46">
            <w:pPr>
              <w:pStyle w:val="ConsPlusNormal"/>
            </w:pPr>
            <w:r>
              <w:t xml:space="preserve">Верховья р. </w:t>
            </w:r>
            <w:proofErr w:type="spellStart"/>
            <w:r>
              <w:t>Негош</w:t>
            </w:r>
            <w:proofErr w:type="spellEnd"/>
            <w:r>
              <w:t xml:space="preserve"> (местоположение требуется уточнить)</w:t>
            </w:r>
          </w:p>
        </w:tc>
        <w:tc>
          <w:tcPr>
            <w:tcW w:w="2325" w:type="dxa"/>
          </w:tcPr>
          <w:p w:rsidR="009F4F46" w:rsidRDefault="009F4F46">
            <w:pPr>
              <w:pStyle w:val="ConsPlusNormal"/>
            </w:pPr>
            <w:proofErr w:type="spellStart"/>
            <w:r>
              <w:t>Дольменная</w:t>
            </w:r>
            <w:proofErr w:type="spellEnd"/>
            <w:r>
              <w:t xml:space="preserve"> группа (5)</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3011</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55</w:t>
            </w:r>
          </w:p>
        </w:tc>
        <w:tc>
          <w:tcPr>
            <w:tcW w:w="2325" w:type="dxa"/>
          </w:tcPr>
          <w:p w:rsidR="009F4F46" w:rsidRDefault="009F4F46">
            <w:pPr>
              <w:pStyle w:val="ConsPlusNormal"/>
            </w:pPr>
            <w:r>
              <w:t xml:space="preserve">Река </w:t>
            </w:r>
            <w:proofErr w:type="spellStart"/>
            <w:r>
              <w:t>Псезуапсе</w:t>
            </w:r>
            <w:proofErr w:type="spellEnd"/>
            <w:r>
              <w:t>, 64-й (?) км. Река вместе с притоками - 42 км</w:t>
            </w:r>
          </w:p>
        </w:tc>
        <w:tc>
          <w:tcPr>
            <w:tcW w:w="2325" w:type="dxa"/>
          </w:tcPr>
          <w:p w:rsidR="009F4F46" w:rsidRDefault="009F4F46">
            <w:pPr>
              <w:pStyle w:val="ConsPlusNormal"/>
            </w:pPr>
            <w:r>
              <w:t>Памятный знак летчикам, погибшим в войну (алюминий)</w:t>
            </w:r>
          </w:p>
        </w:tc>
        <w:tc>
          <w:tcPr>
            <w:tcW w:w="1587" w:type="dxa"/>
          </w:tcPr>
          <w:p w:rsidR="009F4F46" w:rsidRDefault="009F4F46">
            <w:pPr>
              <w:pStyle w:val="ConsPlusNormal"/>
            </w:pPr>
            <w:r>
              <w:t>1971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3034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56</w:t>
            </w:r>
          </w:p>
        </w:tc>
        <w:tc>
          <w:tcPr>
            <w:tcW w:w="2325" w:type="dxa"/>
          </w:tcPr>
          <w:p w:rsidR="009F4F46" w:rsidRDefault="009F4F46">
            <w:pPr>
              <w:pStyle w:val="ConsPlusNormal"/>
            </w:pPr>
            <w:r>
              <w:t xml:space="preserve">Аул Большое </w:t>
            </w:r>
            <w:proofErr w:type="spellStart"/>
            <w:r>
              <w:t>Псеушхо</w:t>
            </w:r>
            <w:proofErr w:type="spellEnd"/>
            <w:r>
              <w:t>, 4,5 км к В от аула</w:t>
            </w:r>
          </w:p>
        </w:tc>
        <w:tc>
          <w:tcPr>
            <w:tcW w:w="2325" w:type="dxa"/>
          </w:tcPr>
          <w:p w:rsidR="009F4F46" w:rsidRDefault="009F4F46">
            <w:pPr>
              <w:pStyle w:val="ConsPlusNormal"/>
            </w:pPr>
            <w:r>
              <w:t>Курганная группа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w:t>
            </w:r>
          </w:p>
        </w:tc>
        <w:tc>
          <w:tcPr>
            <w:tcW w:w="1531" w:type="dxa"/>
          </w:tcPr>
          <w:p w:rsidR="009F4F46" w:rsidRDefault="009F4F46">
            <w:pPr>
              <w:pStyle w:val="ConsPlusNormal"/>
            </w:pPr>
            <w:r>
              <w:t>4781</w:t>
            </w:r>
          </w:p>
        </w:tc>
        <w:tc>
          <w:tcPr>
            <w:tcW w:w="1757" w:type="dxa"/>
          </w:tcPr>
          <w:p w:rsidR="009F4F46" w:rsidRDefault="009F4F46">
            <w:pPr>
              <w:pStyle w:val="ConsPlusNormal"/>
            </w:pPr>
            <w:r>
              <w:t>В зависимости от высот курганов 50 - 150 м (границы и высоты пока не определены)</w:t>
            </w:r>
          </w:p>
        </w:tc>
      </w:tr>
      <w:tr w:rsidR="009F4F46">
        <w:tc>
          <w:tcPr>
            <w:tcW w:w="510" w:type="dxa"/>
          </w:tcPr>
          <w:p w:rsidR="009F4F46" w:rsidRDefault="009F4F46">
            <w:pPr>
              <w:pStyle w:val="ConsPlusNormal"/>
            </w:pPr>
            <w:r>
              <w:lastRenderedPageBreak/>
              <w:t>57</w:t>
            </w:r>
          </w:p>
        </w:tc>
        <w:tc>
          <w:tcPr>
            <w:tcW w:w="2325" w:type="dxa"/>
          </w:tcPr>
          <w:p w:rsidR="009F4F46" w:rsidRDefault="009F4F46">
            <w:pPr>
              <w:pStyle w:val="ConsPlusNormal"/>
            </w:pPr>
            <w:r>
              <w:t xml:space="preserve">А. Большое </w:t>
            </w:r>
            <w:proofErr w:type="spellStart"/>
            <w:r>
              <w:t>Псеушхо</w:t>
            </w:r>
            <w:proofErr w:type="spellEnd"/>
            <w:r>
              <w:t>, 6 км к В от аула</w:t>
            </w:r>
          </w:p>
        </w:tc>
        <w:tc>
          <w:tcPr>
            <w:tcW w:w="2325" w:type="dxa"/>
          </w:tcPr>
          <w:p w:rsidR="009F4F46" w:rsidRDefault="009F4F46">
            <w:pPr>
              <w:pStyle w:val="ConsPlusNormal"/>
            </w:pPr>
            <w:r>
              <w:t>Курганная группа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w:t>
            </w:r>
          </w:p>
        </w:tc>
        <w:tc>
          <w:tcPr>
            <w:tcW w:w="1531" w:type="dxa"/>
          </w:tcPr>
          <w:p w:rsidR="009F4F46" w:rsidRDefault="009F4F46">
            <w:pPr>
              <w:pStyle w:val="ConsPlusNormal"/>
            </w:pPr>
            <w:r>
              <w:t>4782</w:t>
            </w:r>
          </w:p>
        </w:tc>
        <w:tc>
          <w:tcPr>
            <w:tcW w:w="1757" w:type="dxa"/>
          </w:tcPr>
          <w:p w:rsidR="009F4F46" w:rsidRDefault="009F4F46">
            <w:pPr>
              <w:pStyle w:val="ConsPlusNormal"/>
            </w:pPr>
            <w:r>
              <w:t>В зависимости от высот курганов 50 - 150 м (границы и высоты пока не определены)</w:t>
            </w:r>
          </w:p>
        </w:tc>
      </w:tr>
      <w:tr w:rsidR="009F4F46">
        <w:tc>
          <w:tcPr>
            <w:tcW w:w="510" w:type="dxa"/>
          </w:tcPr>
          <w:p w:rsidR="009F4F46" w:rsidRDefault="009F4F46">
            <w:pPr>
              <w:pStyle w:val="ConsPlusNormal"/>
            </w:pPr>
            <w:r>
              <w:t>58</w:t>
            </w:r>
          </w:p>
        </w:tc>
        <w:tc>
          <w:tcPr>
            <w:tcW w:w="2325" w:type="dxa"/>
          </w:tcPr>
          <w:p w:rsidR="009F4F46" w:rsidRDefault="009F4F46">
            <w:pPr>
              <w:pStyle w:val="ConsPlusNormal"/>
            </w:pPr>
            <w:r>
              <w:t xml:space="preserve">А. Большое </w:t>
            </w:r>
            <w:proofErr w:type="spellStart"/>
            <w:r>
              <w:t>Псеушхо</w:t>
            </w:r>
            <w:proofErr w:type="spellEnd"/>
            <w:r>
              <w:t>, 7 км к СВ от аула</w:t>
            </w:r>
          </w:p>
        </w:tc>
        <w:tc>
          <w:tcPr>
            <w:tcW w:w="2325" w:type="dxa"/>
          </w:tcPr>
          <w:p w:rsidR="009F4F46" w:rsidRDefault="009F4F46">
            <w:pPr>
              <w:pStyle w:val="ConsPlusNormal"/>
            </w:pPr>
            <w:r>
              <w:t>Курганная группа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w:t>
            </w:r>
          </w:p>
        </w:tc>
        <w:tc>
          <w:tcPr>
            <w:tcW w:w="1531" w:type="dxa"/>
          </w:tcPr>
          <w:p w:rsidR="009F4F46" w:rsidRDefault="009F4F46">
            <w:pPr>
              <w:pStyle w:val="ConsPlusNormal"/>
            </w:pPr>
            <w:r>
              <w:t>4783</w:t>
            </w:r>
          </w:p>
        </w:tc>
        <w:tc>
          <w:tcPr>
            <w:tcW w:w="1757" w:type="dxa"/>
          </w:tcPr>
          <w:p w:rsidR="009F4F46" w:rsidRDefault="009F4F46">
            <w:pPr>
              <w:pStyle w:val="ConsPlusNormal"/>
            </w:pPr>
            <w:r>
              <w:t>В зависимости от высот курганов 50 - 150 м (границы и высоты пока не определены)</w:t>
            </w:r>
          </w:p>
        </w:tc>
      </w:tr>
      <w:tr w:rsidR="009F4F46">
        <w:tc>
          <w:tcPr>
            <w:tcW w:w="510" w:type="dxa"/>
          </w:tcPr>
          <w:p w:rsidR="009F4F46" w:rsidRDefault="009F4F46">
            <w:pPr>
              <w:pStyle w:val="ConsPlusNormal"/>
            </w:pPr>
            <w:r>
              <w:t>59</w:t>
            </w:r>
          </w:p>
        </w:tc>
        <w:tc>
          <w:tcPr>
            <w:tcW w:w="2325" w:type="dxa"/>
          </w:tcPr>
          <w:p w:rsidR="009F4F46" w:rsidRDefault="009F4F46">
            <w:pPr>
              <w:pStyle w:val="ConsPlusNormal"/>
            </w:pPr>
            <w:r>
              <w:t xml:space="preserve">А. Большое </w:t>
            </w:r>
            <w:proofErr w:type="spellStart"/>
            <w:r>
              <w:t>Псеушхо</w:t>
            </w:r>
            <w:proofErr w:type="spellEnd"/>
            <w:r>
              <w:t>, 9 км к сев.-</w:t>
            </w:r>
            <w:proofErr w:type="spellStart"/>
            <w:r>
              <w:t>зап.</w:t>
            </w:r>
            <w:proofErr w:type="spellEnd"/>
            <w:r>
              <w:t xml:space="preserve"> от аула</w:t>
            </w:r>
          </w:p>
        </w:tc>
        <w:tc>
          <w:tcPr>
            <w:tcW w:w="2325" w:type="dxa"/>
          </w:tcPr>
          <w:p w:rsidR="009F4F46" w:rsidRDefault="009F4F46">
            <w:pPr>
              <w:pStyle w:val="ConsPlusNormal"/>
            </w:pPr>
            <w:r>
              <w:t>Курганная группа</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Памятник археологии</w:t>
            </w:r>
          </w:p>
        </w:tc>
        <w:tc>
          <w:tcPr>
            <w:tcW w:w="1417" w:type="dxa"/>
          </w:tcPr>
          <w:p w:rsidR="009F4F46" w:rsidRDefault="009F4F46">
            <w:pPr>
              <w:pStyle w:val="ConsPlusNormal"/>
            </w:pPr>
            <w:r>
              <w:t>Р313</w:t>
            </w:r>
          </w:p>
        </w:tc>
        <w:tc>
          <w:tcPr>
            <w:tcW w:w="1531" w:type="dxa"/>
          </w:tcPr>
          <w:p w:rsidR="009F4F46" w:rsidRDefault="009F4F46">
            <w:pPr>
              <w:pStyle w:val="ConsPlusNormal"/>
            </w:pPr>
            <w:r>
              <w:t>4784</w:t>
            </w:r>
          </w:p>
        </w:tc>
        <w:tc>
          <w:tcPr>
            <w:tcW w:w="1757" w:type="dxa"/>
          </w:tcPr>
          <w:p w:rsidR="009F4F46" w:rsidRDefault="009F4F46">
            <w:pPr>
              <w:pStyle w:val="ConsPlusNormal"/>
            </w:pPr>
            <w:r>
              <w:t>В зависимости от высот курганов 50 - 150 м (границы и высоты пока не определены)</w:t>
            </w:r>
          </w:p>
        </w:tc>
      </w:tr>
      <w:tr w:rsidR="009F4F46">
        <w:tc>
          <w:tcPr>
            <w:tcW w:w="510" w:type="dxa"/>
          </w:tcPr>
          <w:p w:rsidR="009F4F46" w:rsidRDefault="009F4F46">
            <w:pPr>
              <w:pStyle w:val="ConsPlusNormal"/>
            </w:pPr>
            <w:r>
              <w:t>60</w:t>
            </w:r>
          </w:p>
        </w:tc>
        <w:tc>
          <w:tcPr>
            <w:tcW w:w="2325" w:type="dxa"/>
          </w:tcPr>
          <w:p w:rsidR="009F4F46" w:rsidRDefault="009F4F46">
            <w:pPr>
              <w:pStyle w:val="ConsPlusNormal"/>
            </w:pPr>
            <w:r>
              <w:t>Пос. Сергей-Поле</w:t>
            </w:r>
          </w:p>
        </w:tc>
        <w:tc>
          <w:tcPr>
            <w:tcW w:w="2325" w:type="dxa"/>
          </w:tcPr>
          <w:p w:rsidR="009F4F46" w:rsidRDefault="009F4F46">
            <w:pPr>
              <w:pStyle w:val="ConsPlusNormal"/>
            </w:pPr>
            <w:r>
              <w:t>Памятный знак землякам, павшим в 1941 - 1945 гг. (железобетон, алюминий, мрамор)</w:t>
            </w:r>
          </w:p>
        </w:tc>
        <w:tc>
          <w:tcPr>
            <w:tcW w:w="1587" w:type="dxa"/>
          </w:tcPr>
          <w:p w:rsidR="009F4F46" w:rsidRDefault="009F4F46">
            <w:pPr>
              <w:pStyle w:val="ConsPlusNormal"/>
            </w:pPr>
            <w:r>
              <w:t>1972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3041</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61</w:t>
            </w:r>
          </w:p>
        </w:tc>
        <w:tc>
          <w:tcPr>
            <w:tcW w:w="2325" w:type="dxa"/>
          </w:tcPr>
          <w:p w:rsidR="009F4F46" w:rsidRDefault="009F4F46">
            <w:pPr>
              <w:pStyle w:val="ConsPlusNormal"/>
            </w:pPr>
            <w:r>
              <w:t xml:space="preserve">Верховье р. Свирской, </w:t>
            </w:r>
            <w:proofErr w:type="spellStart"/>
            <w:r>
              <w:t>ур</w:t>
            </w:r>
            <w:proofErr w:type="spellEnd"/>
            <w:r>
              <w:t xml:space="preserve">. </w:t>
            </w:r>
            <w:proofErr w:type="spellStart"/>
            <w:r>
              <w:t>Черноморка</w:t>
            </w:r>
            <w:proofErr w:type="spellEnd"/>
            <w:r>
              <w:t>, 7 км В пос. Лазаревское</w:t>
            </w:r>
          </w:p>
        </w:tc>
        <w:tc>
          <w:tcPr>
            <w:tcW w:w="2325" w:type="dxa"/>
          </w:tcPr>
          <w:p w:rsidR="009F4F46" w:rsidRDefault="009F4F46">
            <w:pPr>
              <w:pStyle w:val="ConsPlusNormal"/>
            </w:pPr>
            <w:r>
              <w:t>Дольмен-монолит</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3009</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62</w:t>
            </w:r>
          </w:p>
        </w:tc>
        <w:tc>
          <w:tcPr>
            <w:tcW w:w="2325" w:type="dxa"/>
          </w:tcPr>
          <w:p w:rsidR="009F4F46" w:rsidRDefault="009F4F46">
            <w:pPr>
              <w:pStyle w:val="ConsPlusNormal"/>
            </w:pPr>
            <w:r>
              <w:t xml:space="preserve">Пос. </w:t>
            </w:r>
            <w:proofErr w:type="spellStart"/>
            <w:r>
              <w:t>Советквадже</w:t>
            </w:r>
            <w:proofErr w:type="spellEnd"/>
            <w:r>
              <w:t xml:space="preserve"> (местоположение необходимо уточнить)</w:t>
            </w:r>
          </w:p>
        </w:tc>
        <w:tc>
          <w:tcPr>
            <w:tcW w:w="2325" w:type="dxa"/>
          </w:tcPr>
          <w:p w:rsidR="009F4F46" w:rsidRDefault="009F4F46">
            <w:pPr>
              <w:pStyle w:val="ConsPlusNormal"/>
            </w:pPr>
            <w:r>
              <w:t>Корпус N 1 санатория "Юг"</w:t>
            </w:r>
          </w:p>
        </w:tc>
        <w:tc>
          <w:tcPr>
            <w:tcW w:w="1587" w:type="dxa"/>
          </w:tcPr>
          <w:p w:rsidR="009F4F46" w:rsidRDefault="009F4F46">
            <w:pPr>
              <w:pStyle w:val="ConsPlusNormal"/>
            </w:pPr>
            <w:r>
              <w:t>Начало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237</w:t>
            </w:r>
          </w:p>
        </w:tc>
        <w:tc>
          <w:tcPr>
            <w:tcW w:w="1531" w:type="dxa"/>
          </w:tcPr>
          <w:p w:rsidR="009F4F46" w:rsidRDefault="009F4F46">
            <w:pPr>
              <w:pStyle w:val="ConsPlusNormal"/>
            </w:pPr>
            <w:r>
              <w:t>5711</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lastRenderedPageBreak/>
              <w:t>63</w:t>
            </w:r>
          </w:p>
        </w:tc>
        <w:tc>
          <w:tcPr>
            <w:tcW w:w="2325" w:type="dxa"/>
          </w:tcPr>
          <w:p w:rsidR="009F4F46" w:rsidRDefault="009F4F46">
            <w:pPr>
              <w:pStyle w:val="ConsPlusNormal"/>
            </w:pPr>
            <w:r>
              <w:t xml:space="preserve">Л-204, пос. </w:t>
            </w:r>
            <w:proofErr w:type="spellStart"/>
            <w:r>
              <w:t>Советквадже</w:t>
            </w:r>
            <w:proofErr w:type="spellEnd"/>
            <w:r>
              <w:t xml:space="preserve"> (местоположение необходимо уточнить)</w:t>
            </w:r>
          </w:p>
        </w:tc>
        <w:tc>
          <w:tcPr>
            <w:tcW w:w="2325" w:type="dxa"/>
          </w:tcPr>
          <w:p w:rsidR="009F4F46" w:rsidRDefault="009F4F46">
            <w:pPr>
              <w:pStyle w:val="ConsPlusNormal"/>
            </w:pPr>
            <w:r>
              <w:t>Здания, где в годы войны находился госпиталь N 2136</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3037</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64</w:t>
            </w:r>
          </w:p>
        </w:tc>
        <w:tc>
          <w:tcPr>
            <w:tcW w:w="2325" w:type="dxa"/>
          </w:tcPr>
          <w:p w:rsidR="009F4F46" w:rsidRDefault="009F4F46">
            <w:pPr>
              <w:pStyle w:val="ConsPlusNormal"/>
            </w:pPr>
            <w:r>
              <w:t>Л-204, пос. Советский</w:t>
            </w:r>
          </w:p>
        </w:tc>
        <w:tc>
          <w:tcPr>
            <w:tcW w:w="2325" w:type="dxa"/>
          </w:tcPr>
          <w:p w:rsidR="009F4F46" w:rsidRDefault="009F4F46">
            <w:pPr>
              <w:pStyle w:val="ConsPlusNormal"/>
            </w:pPr>
            <w:r>
              <w:t>Здание, где в годы войны находился госпиталь N 2136</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3036</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65</w:t>
            </w:r>
          </w:p>
        </w:tc>
        <w:tc>
          <w:tcPr>
            <w:tcW w:w="2325" w:type="dxa"/>
          </w:tcPr>
          <w:p w:rsidR="009F4F46" w:rsidRDefault="009F4F46">
            <w:pPr>
              <w:pStyle w:val="ConsPlusNormal"/>
            </w:pPr>
            <w:r>
              <w:t>Л-204, пос. Советский, Сибирская ул., 19</w:t>
            </w:r>
          </w:p>
        </w:tc>
        <w:tc>
          <w:tcPr>
            <w:tcW w:w="2325" w:type="dxa"/>
          </w:tcPr>
          <w:p w:rsidR="009F4F46" w:rsidRDefault="009F4F46">
            <w:pPr>
              <w:pStyle w:val="ConsPlusNormal"/>
            </w:pPr>
            <w:r>
              <w:t>Здание, где в годы войны находился госпиталь N 491</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3035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66</w:t>
            </w:r>
          </w:p>
        </w:tc>
        <w:tc>
          <w:tcPr>
            <w:tcW w:w="2325" w:type="dxa"/>
          </w:tcPr>
          <w:p w:rsidR="009F4F46" w:rsidRDefault="009F4F46">
            <w:pPr>
              <w:pStyle w:val="ConsPlusNormal"/>
            </w:pPr>
            <w:r>
              <w:t>Пос. Советский, Сибирская ул., 24</w:t>
            </w:r>
          </w:p>
        </w:tc>
        <w:tc>
          <w:tcPr>
            <w:tcW w:w="2325" w:type="dxa"/>
          </w:tcPr>
          <w:p w:rsidR="009F4F46" w:rsidRDefault="009F4F46">
            <w:pPr>
              <w:pStyle w:val="ConsPlusNormal"/>
            </w:pPr>
            <w:r>
              <w:t>Братская могила 10 советских воинов 1942 - 1943 гг. (материал памятника - бетон, мрамор)</w:t>
            </w:r>
          </w:p>
        </w:tc>
        <w:tc>
          <w:tcPr>
            <w:tcW w:w="1587" w:type="dxa"/>
          </w:tcPr>
          <w:p w:rsidR="009F4F46" w:rsidRDefault="009F4F46">
            <w:pPr>
              <w:pStyle w:val="ConsPlusNormal"/>
            </w:pPr>
            <w:r>
              <w:t xml:space="preserve">Худ. Б. </w:t>
            </w:r>
            <w:proofErr w:type="spellStart"/>
            <w:r>
              <w:t>Кемельбаев</w:t>
            </w:r>
            <w:proofErr w:type="spellEnd"/>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3038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67</w:t>
            </w:r>
          </w:p>
        </w:tc>
        <w:tc>
          <w:tcPr>
            <w:tcW w:w="2325" w:type="dxa"/>
          </w:tcPr>
          <w:p w:rsidR="009F4F46" w:rsidRDefault="009F4F46">
            <w:pPr>
              <w:pStyle w:val="ConsPlusNormal"/>
            </w:pPr>
            <w:r>
              <w:t xml:space="preserve">Л-233, пос. </w:t>
            </w:r>
            <w:proofErr w:type="spellStart"/>
            <w:r>
              <w:t>Солоники</w:t>
            </w:r>
            <w:proofErr w:type="spellEnd"/>
            <w:r>
              <w:t xml:space="preserve">, ул. </w:t>
            </w:r>
            <w:proofErr w:type="spellStart"/>
            <w:r>
              <w:t>Солоники</w:t>
            </w:r>
            <w:proofErr w:type="spellEnd"/>
            <w:r>
              <w:t>, 14 (местоположение необходимо уточнить)</w:t>
            </w:r>
          </w:p>
        </w:tc>
        <w:tc>
          <w:tcPr>
            <w:tcW w:w="2325" w:type="dxa"/>
          </w:tcPr>
          <w:p w:rsidR="009F4F46" w:rsidRDefault="009F4F46">
            <w:pPr>
              <w:pStyle w:val="ConsPlusNormal"/>
            </w:pPr>
            <w:r>
              <w:t>Братская могила советских воинов (материал памятника - бетон, мрамор)</w:t>
            </w:r>
          </w:p>
        </w:tc>
        <w:tc>
          <w:tcPr>
            <w:tcW w:w="1587" w:type="dxa"/>
          </w:tcPr>
          <w:p w:rsidR="009F4F46" w:rsidRDefault="009F4F46">
            <w:pPr>
              <w:pStyle w:val="ConsPlusNormal"/>
            </w:pPr>
            <w:r>
              <w:t>1942 - 1943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3042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68</w:t>
            </w:r>
          </w:p>
        </w:tc>
        <w:tc>
          <w:tcPr>
            <w:tcW w:w="2325" w:type="dxa"/>
          </w:tcPr>
          <w:p w:rsidR="009F4F46" w:rsidRDefault="009F4F46">
            <w:pPr>
              <w:pStyle w:val="ConsPlusNormal"/>
            </w:pPr>
            <w:r>
              <w:t xml:space="preserve">3 км сев. пос. Солохаул, </w:t>
            </w:r>
            <w:proofErr w:type="spellStart"/>
            <w:r>
              <w:t>ур</w:t>
            </w:r>
            <w:proofErr w:type="spellEnd"/>
            <w:r>
              <w:t xml:space="preserve">. Три Дуба, южный склон г. </w:t>
            </w:r>
            <w:proofErr w:type="spellStart"/>
            <w:r>
              <w:t>Аутль</w:t>
            </w:r>
            <w:proofErr w:type="spellEnd"/>
          </w:p>
        </w:tc>
        <w:tc>
          <w:tcPr>
            <w:tcW w:w="2325" w:type="dxa"/>
          </w:tcPr>
          <w:p w:rsidR="009F4F46" w:rsidRDefault="009F4F46">
            <w:pPr>
              <w:pStyle w:val="ConsPlusNormal"/>
            </w:pPr>
            <w:proofErr w:type="spellStart"/>
            <w:r>
              <w:t>Дольменная</w:t>
            </w:r>
            <w:proofErr w:type="spellEnd"/>
            <w:r>
              <w:t xml:space="preserve"> группа (12)</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2998</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69</w:t>
            </w:r>
          </w:p>
        </w:tc>
        <w:tc>
          <w:tcPr>
            <w:tcW w:w="2325" w:type="dxa"/>
          </w:tcPr>
          <w:p w:rsidR="009F4F46" w:rsidRDefault="009F4F46">
            <w:pPr>
              <w:pStyle w:val="ConsPlusNormal"/>
            </w:pPr>
            <w:r>
              <w:t>С. Солохаул, центральная усадьба колхоза</w:t>
            </w:r>
          </w:p>
        </w:tc>
        <w:tc>
          <w:tcPr>
            <w:tcW w:w="2325" w:type="dxa"/>
          </w:tcPr>
          <w:p w:rsidR="009F4F46" w:rsidRDefault="009F4F46">
            <w:pPr>
              <w:pStyle w:val="ConsPlusNormal"/>
            </w:pPr>
            <w:r>
              <w:t>Памятный знак землякам, павшим в 1941 - 1945 гг. (бетон)</w:t>
            </w:r>
          </w:p>
        </w:tc>
        <w:tc>
          <w:tcPr>
            <w:tcW w:w="1587" w:type="dxa"/>
          </w:tcPr>
          <w:p w:rsidR="009F4F46" w:rsidRDefault="009F4F46">
            <w:pPr>
              <w:pStyle w:val="ConsPlusNormal"/>
            </w:pPr>
            <w:r>
              <w:t>1970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Р313</w:t>
            </w:r>
          </w:p>
        </w:tc>
        <w:tc>
          <w:tcPr>
            <w:tcW w:w="1531" w:type="dxa"/>
          </w:tcPr>
          <w:p w:rsidR="009F4F46" w:rsidRDefault="009F4F46">
            <w:pPr>
              <w:pStyle w:val="ConsPlusNormal"/>
            </w:pPr>
            <w:r>
              <w:t>3048</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70</w:t>
            </w:r>
          </w:p>
        </w:tc>
        <w:tc>
          <w:tcPr>
            <w:tcW w:w="2325" w:type="dxa"/>
          </w:tcPr>
          <w:p w:rsidR="009F4F46" w:rsidRDefault="009F4F46">
            <w:pPr>
              <w:pStyle w:val="ConsPlusNormal"/>
            </w:pPr>
            <w:r>
              <w:t xml:space="preserve">С. Солохаул (или пос. Нижний Солохаул), </w:t>
            </w:r>
            <w:r>
              <w:lastRenderedPageBreak/>
              <w:t>кладбище</w:t>
            </w:r>
          </w:p>
        </w:tc>
        <w:tc>
          <w:tcPr>
            <w:tcW w:w="2325" w:type="dxa"/>
          </w:tcPr>
          <w:p w:rsidR="009F4F46" w:rsidRDefault="009F4F46">
            <w:pPr>
              <w:pStyle w:val="ConsPlusNormal"/>
            </w:pPr>
            <w:r>
              <w:lastRenderedPageBreak/>
              <w:t xml:space="preserve">Могила И.А. </w:t>
            </w:r>
            <w:proofErr w:type="spellStart"/>
            <w:r>
              <w:t>Кошмана</w:t>
            </w:r>
            <w:proofErr w:type="spellEnd"/>
            <w:r>
              <w:t xml:space="preserve">, основателя русского </w:t>
            </w:r>
            <w:r>
              <w:lastRenderedPageBreak/>
              <w:t>чаеводства</w:t>
            </w:r>
          </w:p>
        </w:tc>
        <w:tc>
          <w:tcPr>
            <w:tcW w:w="1587" w:type="dxa"/>
          </w:tcPr>
          <w:p w:rsidR="009F4F46" w:rsidRDefault="009F4F46">
            <w:pPr>
              <w:pStyle w:val="ConsPlusNormal"/>
            </w:pPr>
            <w:r>
              <w:lastRenderedPageBreak/>
              <w:t>1935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Р63</w:t>
            </w:r>
          </w:p>
        </w:tc>
        <w:tc>
          <w:tcPr>
            <w:tcW w:w="1531" w:type="dxa"/>
          </w:tcPr>
          <w:p w:rsidR="009F4F46" w:rsidRDefault="009F4F46">
            <w:pPr>
              <w:pStyle w:val="ConsPlusNormal"/>
            </w:pPr>
            <w:r>
              <w:t>3032</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lastRenderedPageBreak/>
              <w:t>71</w:t>
            </w:r>
          </w:p>
        </w:tc>
        <w:tc>
          <w:tcPr>
            <w:tcW w:w="2325" w:type="dxa"/>
          </w:tcPr>
          <w:p w:rsidR="009F4F46" w:rsidRDefault="009F4F46">
            <w:pPr>
              <w:pStyle w:val="ConsPlusNormal"/>
            </w:pPr>
            <w:r>
              <w:t>Пос. Третья Рота, у дороги</w:t>
            </w:r>
          </w:p>
        </w:tc>
        <w:tc>
          <w:tcPr>
            <w:tcW w:w="2325" w:type="dxa"/>
          </w:tcPr>
          <w:p w:rsidR="009F4F46" w:rsidRDefault="009F4F46">
            <w:pPr>
              <w:pStyle w:val="ConsPlusNormal"/>
            </w:pPr>
            <w:r>
              <w:t>Братская могила 20 красных партизан</w:t>
            </w:r>
          </w:p>
        </w:tc>
        <w:tc>
          <w:tcPr>
            <w:tcW w:w="1587" w:type="dxa"/>
          </w:tcPr>
          <w:p w:rsidR="009F4F46" w:rsidRDefault="009F4F46">
            <w:pPr>
              <w:pStyle w:val="ConsPlusNormal"/>
            </w:pPr>
            <w:r>
              <w:t>1920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3044</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72</w:t>
            </w:r>
          </w:p>
        </w:tc>
        <w:tc>
          <w:tcPr>
            <w:tcW w:w="2325" w:type="dxa"/>
          </w:tcPr>
          <w:p w:rsidR="009F4F46" w:rsidRDefault="009F4F46">
            <w:pPr>
              <w:pStyle w:val="ConsPlusNormal"/>
            </w:pPr>
            <w:r>
              <w:t>С. Третья Рота, площадь у автобусной остановки "Бетонный мост"</w:t>
            </w:r>
          </w:p>
        </w:tc>
        <w:tc>
          <w:tcPr>
            <w:tcW w:w="2325" w:type="dxa"/>
          </w:tcPr>
          <w:p w:rsidR="009F4F46" w:rsidRDefault="009F4F46">
            <w:pPr>
              <w:pStyle w:val="ConsPlusNormal"/>
            </w:pPr>
            <w:r>
              <w:t xml:space="preserve">Место, где партизаны </w:t>
            </w:r>
            <w:proofErr w:type="spellStart"/>
            <w:r>
              <w:t>волковского</w:t>
            </w:r>
            <w:proofErr w:type="spellEnd"/>
            <w:r>
              <w:t xml:space="preserve"> отряда разбили карательный отряд</w:t>
            </w:r>
          </w:p>
        </w:tc>
        <w:tc>
          <w:tcPr>
            <w:tcW w:w="1587" w:type="dxa"/>
          </w:tcPr>
          <w:p w:rsidR="009F4F46" w:rsidRDefault="009F4F46">
            <w:pPr>
              <w:pStyle w:val="ConsPlusNormal"/>
            </w:pPr>
            <w:r>
              <w:t>1918 г.</w:t>
            </w:r>
          </w:p>
        </w:tc>
        <w:tc>
          <w:tcPr>
            <w:tcW w:w="2154" w:type="dxa"/>
          </w:tcPr>
          <w:p w:rsidR="009F4F46" w:rsidRDefault="009F4F46">
            <w:pPr>
              <w:pStyle w:val="ConsPlusNormal"/>
            </w:pPr>
            <w:r>
              <w:t>Памятник истории (памятное место)</w:t>
            </w:r>
          </w:p>
        </w:tc>
        <w:tc>
          <w:tcPr>
            <w:tcW w:w="1417" w:type="dxa"/>
          </w:tcPr>
          <w:p w:rsidR="009F4F46" w:rsidRDefault="009F4F46">
            <w:pPr>
              <w:pStyle w:val="ConsPlusNormal"/>
            </w:pPr>
            <w:r>
              <w:t>Р313, 333</w:t>
            </w:r>
          </w:p>
        </w:tc>
        <w:tc>
          <w:tcPr>
            <w:tcW w:w="1531" w:type="dxa"/>
          </w:tcPr>
          <w:p w:rsidR="009F4F46" w:rsidRDefault="009F4F46">
            <w:pPr>
              <w:pStyle w:val="ConsPlusNormal"/>
            </w:pPr>
            <w:r>
              <w:t>3043</w:t>
            </w:r>
          </w:p>
        </w:tc>
        <w:tc>
          <w:tcPr>
            <w:tcW w:w="1757" w:type="dxa"/>
          </w:tcPr>
          <w:p w:rsidR="009F4F46" w:rsidRDefault="009F4F46">
            <w:pPr>
              <w:pStyle w:val="ConsPlusNormal"/>
            </w:pPr>
            <w:r>
              <w:t>В границах территории памятника (границы пока не определены)</w:t>
            </w:r>
          </w:p>
        </w:tc>
      </w:tr>
      <w:tr w:rsidR="009F4F46">
        <w:tc>
          <w:tcPr>
            <w:tcW w:w="510" w:type="dxa"/>
          </w:tcPr>
          <w:p w:rsidR="009F4F46" w:rsidRDefault="009F4F46">
            <w:pPr>
              <w:pStyle w:val="ConsPlusNormal"/>
            </w:pPr>
            <w:r>
              <w:t>73</w:t>
            </w:r>
          </w:p>
        </w:tc>
        <w:tc>
          <w:tcPr>
            <w:tcW w:w="2325" w:type="dxa"/>
          </w:tcPr>
          <w:p w:rsidR="009F4F46" w:rsidRDefault="009F4F46">
            <w:pPr>
              <w:pStyle w:val="ConsPlusNormal"/>
            </w:pPr>
            <w:r>
              <w:t xml:space="preserve">Аул </w:t>
            </w:r>
            <w:proofErr w:type="spellStart"/>
            <w:r>
              <w:t>Тхагапш</w:t>
            </w:r>
            <w:proofErr w:type="spellEnd"/>
            <w:r>
              <w:t xml:space="preserve"> (напротив здания администрации)</w:t>
            </w:r>
          </w:p>
        </w:tc>
        <w:tc>
          <w:tcPr>
            <w:tcW w:w="2325" w:type="dxa"/>
          </w:tcPr>
          <w:p w:rsidR="009F4F46" w:rsidRDefault="009F4F46">
            <w:pPr>
              <w:pStyle w:val="ConsPlusNormal"/>
            </w:pPr>
            <w:r>
              <w:t>Памятный знак землякам, павшим в 1941 - 1945 гг.</w:t>
            </w:r>
          </w:p>
        </w:tc>
        <w:tc>
          <w:tcPr>
            <w:tcW w:w="1587" w:type="dxa"/>
          </w:tcPr>
          <w:p w:rsidR="009F4F46" w:rsidRDefault="009F4F46">
            <w:pPr>
              <w:pStyle w:val="ConsPlusNormal"/>
            </w:pPr>
            <w:r>
              <w:t>1968 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63</w:t>
            </w:r>
          </w:p>
        </w:tc>
        <w:tc>
          <w:tcPr>
            <w:tcW w:w="1531" w:type="dxa"/>
          </w:tcPr>
          <w:p w:rsidR="009F4F46" w:rsidRDefault="009F4F46">
            <w:pPr>
              <w:pStyle w:val="ConsPlusNormal"/>
            </w:pPr>
            <w:r>
              <w:t>3025</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74</w:t>
            </w:r>
          </w:p>
        </w:tc>
        <w:tc>
          <w:tcPr>
            <w:tcW w:w="2325" w:type="dxa"/>
          </w:tcPr>
          <w:p w:rsidR="009F4F46" w:rsidRDefault="009F4F46">
            <w:pPr>
              <w:pStyle w:val="ConsPlusNormal"/>
            </w:pPr>
            <w:r>
              <w:t xml:space="preserve">300 м к сев. от аула </w:t>
            </w:r>
            <w:proofErr w:type="spellStart"/>
            <w:r>
              <w:t>Тхагапш</w:t>
            </w:r>
            <w:proofErr w:type="spellEnd"/>
            <w:r>
              <w:t xml:space="preserve">, склон г. </w:t>
            </w:r>
            <w:proofErr w:type="spellStart"/>
            <w:r>
              <w:t>Афай</w:t>
            </w:r>
            <w:proofErr w:type="spellEnd"/>
          </w:p>
        </w:tc>
        <w:tc>
          <w:tcPr>
            <w:tcW w:w="2325" w:type="dxa"/>
          </w:tcPr>
          <w:p w:rsidR="009F4F46" w:rsidRDefault="009F4F46">
            <w:pPr>
              <w:pStyle w:val="ConsPlusNormal"/>
            </w:pPr>
            <w:proofErr w:type="spellStart"/>
            <w:r>
              <w:t>Дольменная</w:t>
            </w:r>
            <w:proofErr w:type="spellEnd"/>
            <w:r>
              <w:t xml:space="preserve"> группа (3 дольмена)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2984</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75</w:t>
            </w:r>
          </w:p>
        </w:tc>
        <w:tc>
          <w:tcPr>
            <w:tcW w:w="2325" w:type="dxa"/>
          </w:tcPr>
          <w:p w:rsidR="009F4F46" w:rsidRDefault="009F4F46">
            <w:pPr>
              <w:pStyle w:val="ConsPlusNormal"/>
            </w:pPr>
            <w:r>
              <w:t>2 км севернее северо-</w:t>
            </w:r>
            <w:proofErr w:type="spellStart"/>
            <w:r>
              <w:t>зап.</w:t>
            </w:r>
            <w:proofErr w:type="spellEnd"/>
            <w:r>
              <w:t xml:space="preserve"> аула </w:t>
            </w:r>
            <w:proofErr w:type="spellStart"/>
            <w:r>
              <w:t>Тхагапш</w:t>
            </w:r>
            <w:proofErr w:type="spellEnd"/>
            <w:r>
              <w:t xml:space="preserve">, на тропе из </w:t>
            </w:r>
            <w:proofErr w:type="spellStart"/>
            <w:r>
              <w:t>ур</w:t>
            </w:r>
            <w:proofErr w:type="spellEnd"/>
            <w:r>
              <w:t xml:space="preserve">. </w:t>
            </w:r>
            <w:proofErr w:type="spellStart"/>
            <w:r>
              <w:t>Туплико</w:t>
            </w:r>
            <w:proofErr w:type="spellEnd"/>
            <w:r>
              <w:t xml:space="preserve"> в </w:t>
            </w:r>
            <w:proofErr w:type="spellStart"/>
            <w:r>
              <w:t>ур</w:t>
            </w:r>
            <w:proofErr w:type="spellEnd"/>
            <w:r>
              <w:t xml:space="preserve">. </w:t>
            </w:r>
            <w:proofErr w:type="spellStart"/>
            <w:r>
              <w:t>Жемси</w:t>
            </w:r>
            <w:proofErr w:type="spellEnd"/>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2985</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76</w:t>
            </w:r>
          </w:p>
        </w:tc>
        <w:tc>
          <w:tcPr>
            <w:tcW w:w="2325" w:type="dxa"/>
          </w:tcPr>
          <w:p w:rsidR="009F4F46" w:rsidRDefault="009F4F46">
            <w:pPr>
              <w:pStyle w:val="ConsPlusNormal"/>
            </w:pPr>
            <w:r>
              <w:t xml:space="preserve">2 км В аула </w:t>
            </w:r>
            <w:proofErr w:type="spellStart"/>
            <w:r>
              <w:t>Тхагапш</w:t>
            </w:r>
            <w:proofErr w:type="spellEnd"/>
            <w:r>
              <w:t xml:space="preserve">, южный склон г. </w:t>
            </w:r>
            <w:proofErr w:type="spellStart"/>
            <w:r>
              <w:t>Джереж</w:t>
            </w:r>
            <w:proofErr w:type="spellEnd"/>
          </w:p>
        </w:tc>
        <w:tc>
          <w:tcPr>
            <w:tcW w:w="2325" w:type="dxa"/>
          </w:tcPr>
          <w:p w:rsidR="009F4F46" w:rsidRDefault="009F4F46">
            <w:pPr>
              <w:pStyle w:val="ConsPlusNormal"/>
            </w:pPr>
            <w:proofErr w:type="spellStart"/>
            <w:r>
              <w:t>Дольменная</w:t>
            </w:r>
            <w:proofErr w:type="spellEnd"/>
            <w:r>
              <w:t xml:space="preserve"> группа (9 дольменов)</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2986</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77</w:t>
            </w:r>
          </w:p>
        </w:tc>
        <w:tc>
          <w:tcPr>
            <w:tcW w:w="2325" w:type="dxa"/>
          </w:tcPr>
          <w:p w:rsidR="009F4F46" w:rsidRDefault="009F4F46">
            <w:pPr>
              <w:pStyle w:val="ConsPlusNormal"/>
            </w:pPr>
            <w:r>
              <w:t xml:space="preserve">4,5 км вост. аула </w:t>
            </w:r>
            <w:proofErr w:type="spellStart"/>
            <w:r>
              <w:t>Тхагапш</w:t>
            </w:r>
            <w:proofErr w:type="spellEnd"/>
            <w:r>
              <w:t xml:space="preserve">, </w:t>
            </w:r>
            <w:proofErr w:type="spellStart"/>
            <w:r>
              <w:t>ур</w:t>
            </w:r>
            <w:proofErr w:type="spellEnd"/>
            <w:r>
              <w:t xml:space="preserve">. </w:t>
            </w:r>
            <w:proofErr w:type="spellStart"/>
            <w:r>
              <w:t>Жемси</w:t>
            </w:r>
            <w:proofErr w:type="spellEnd"/>
          </w:p>
        </w:tc>
        <w:tc>
          <w:tcPr>
            <w:tcW w:w="2325" w:type="dxa"/>
          </w:tcPr>
          <w:p w:rsidR="009F4F46" w:rsidRDefault="009F4F46">
            <w:pPr>
              <w:pStyle w:val="ConsPlusNormal"/>
            </w:pPr>
            <w:proofErr w:type="spellStart"/>
            <w:r>
              <w:t>Дольменная</w:t>
            </w:r>
            <w:proofErr w:type="spellEnd"/>
            <w:r>
              <w:t xml:space="preserve"> группа</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2987</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lastRenderedPageBreak/>
              <w:t>78</w:t>
            </w:r>
          </w:p>
        </w:tc>
        <w:tc>
          <w:tcPr>
            <w:tcW w:w="2325" w:type="dxa"/>
          </w:tcPr>
          <w:p w:rsidR="009F4F46" w:rsidRDefault="009F4F46">
            <w:pPr>
              <w:pStyle w:val="ConsPlusNormal"/>
            </w:pPr>
            <w:r>
              <w:t xml:space="preserve">Пос. </w:t>
            </w:r>
            <w:proofErr w:type="spellStart"/>
            <w:r>
              <w:t>Учдере</w:t>
            </w:r>
            <w:proofErr w:type="spellEnd"/>
          </w:p>
        </w:tc>
        <w:tc>
          <w:tcPr>
            <w:tcW w:w="2325" w:type="dxa"/>
          </w:tcPr>
          <w:p w:rsidR="009F4F46" w:rsidRDefault="009F4F46">
            <w:pPr>
              <w:pStyle w:val="ConsPlusNormal"/>
            </w:pPr>
            <w:r>
              <w:t>Здания, где в годы войны размещался госпиталь N 3191</w:t>
            </w:r>
          </w:p>
        </w:tc>
        <w:tc>
          <w:tcPr>
            <w:tcW w:w="1587" w:type="dxa"/>
          </w:tcPr>
          <w:p w:rsidR="009F4F46" w:rsidRDefault="009F4F46">
            <w:pPr>
              <w:pStyle w:val="ConsPlusNormal"/>
            </w:pPr>
            <w:r>
              <w:t>1941 - 1945 гг.</w:t>
            </w:r>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Р313, 540</w:t>
            </w:r>
          </w:p>
        </w:tc>
        <w:tc>
          <w:tcPr>
            <w:tcW w:w="1531" w:type="dxa"/>
          </w:tcPr>
          <w:p w:rsidR="009F4F46" w:rsidRDefault="009F4F46">
            <w:pPr>
              <w:pStyle w:val="ConsPlusNormal"/>
            </w:pPr>
            <w:r>
              <w:t>3045</w:t>
            </w:r>
          </w:p>
        </w:tc>
        <w:tc>
          <w:tcPr>
            <w:tcW w:w="1757" w:type="dxa"/>
          </w:tcPr>
          <w:p w:rsidR="009F4F46" w:rsidRDefault="009F4F46">
            <w:pPr>
              <w:pStyle w:val="ConsPlusNormal"/>
            </w:pPr>
            <w:r>
              <w:t>60 м</w:t>
            </w:r>
          </w:p>
        </w:tc>
      </w:tr>
      <w:tr w:rsidR="009F4F46">
        <w:tc>
          <w:tcPr>
            <w:tcW w:w="510" w:type="dxa"/>
          </w:tcPr>
          <w:p w:rsidR="009F4F46" w:rsidRDefault="009F4F46">
            <w:pPr>
              <w:pStyle w:val="ConsPlusNormal"/>
            </w:pPr>
            <w:r>
              <w:t>79</w:t>
            </w:r>
          </w:p>
        </w:tc>
        <w:tc>
          <w:tcPr>
            <w:tcW w:w="2325" w:type="dxa"/>
          </w:tcPr>
          <w:p w:rsidR="009F4F46" w:rsidRDefault="009F4F46">
            <w:pPr>
              <w:pStyle w:val="ConsPlusNormal"/>
            </w:pPr>
            <w:r>
              <w:t xml:space="preserve">Пос. </w:t>
            </w:r>
            <w:proofErr w:type="spellStart"/>
            <w:r>
              <w:t>Учдере</w:t>
            </w:r>
            <w:proofErr w:type="spellEnd"/>
          </w:p>
        </w:tc>
        <w:tc>
          <w:tcPr>
            <w:tcW w:w="2325" w:type="dxa"/>
          </w:tcPr>
          <w:p w:rsidR="009F4F46" w:rsidRDefault="009F4F46">
            <w:pPr>
              <w:pStyle w:val="ConsPlusNormal"/>
            </w:pPr>
            <w:r>
              <w:t>Комплекс зданий санатория им. Семашко (комплекс; пока не расписан)</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237</w:t>
            </w:r>
          </w:p>
        </w:tc>
        <w:tc>
          <w:tcPr>
            <w:tcW w:w="1531" w:type="dxa"/>
          </w:tcPr>
          <w:p w:rsidR="009F4F46" w:rsidRDefault="009F4F46">
            <w:pPr>
              <w:pStyle w:val="ConsPlusNormal"/>
            </w:pPr>
            <w:r>
              <w:t>5715</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80</w:t>
            </w:r>
          </w:p>
        </w:tc>
        <w:tc>
          <w:tcPr>
            <w:tcW w:w="2325" w:type="dxa"/>
          </w:tcPr>
          <w:p w:rsidR="009F4F46" w:rsidRDefault="009F4F46">
            <w:pPr>
              <w:pStyle w:val="ConsPlusNormal"/>
            </w:pPr>
            <w:r>
              <w:t xml:space="preserve">Пос. </w:t>
            </w:r>
            <w:proofErr w:type="spellStart"/>
            <w:r>
              <w:t>Учдере</w:t>
            </w:r>
            <w:proofErr w:type="spellEnd"/>
            <w:r>
              <w:t>, ул. Семашко, 24</w:t>
            </w:r>
          </w:p>
        </w:tc>
        <w:tc>
          <w:tcPr>
            <w:tcW w:w="2325" w:type="dxa"/>
          </w:tcPr>
          <w:p w:rsidR="009F4F46" w:rsidRDefault="009F4F46">
            <w:pPr>
              <w:pStyle w:val="ConsPlusNormal"/>
            </w:pPr>
            <w:r>
              <w:t>Дача Плевако</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237</w:t>
            </w:r>
          </w:p>
        </w:tc>
        <w:tc>
          <w:tcPr>
            <w:tcW w:w="1531" w:type="dxa"/>
          </w:tcPr>
          <w:p w:rsidR="009F4F46" w:rsidRDefault="009F4F46">
            <w:pPr>
              <w:pStyle w:val="ConsPlusNormal"/>
            </w:pPr>
            <w:r>
              <w:t>5714</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81</w:t>
            </w:r>
          </w:p>
        </w:tc>
        <w:tc>
          <w:tcPr>
            <w:tcW w:w="2325" w:type="dxa"/>
          </w:tcPr>
          <w:p w:rsidR="009F4F46" w:rsidRDefault="009F4F46">
            <w:pPr>
              <w:pStyle w:val="ConsPlusNormal"/>
            </w:pPr>
            <w:r>
              <w:t xml:space="preserve">Пос. </w:t>
            </w:r>
            <w:proofErr w:type="spellStart"/>
            <w:r>
              <w:t>Учдере</w:t>
            </w:r>
            <w:proofErr w:type="spellEnd"/>
            <w:r>
              <w:t>, ул. Семашко, 25</w:t>
            </w:r>
          </w:p>
        </w:tc>
        <w:tc>
          <w:tcPr>
            <w:tcW w:w="2325" w:type="dxa"/>
          </w:tcPr>
          <w:p w:rsidR="009F4F46" w:rsidRDefault="009F4F46">
            <w:pPr>
              <w:pStyle w:val="ConsPlusNormal"/>
            </w:pPr>
            <w:r>
              <w:t>Дача Павлова</w:t>
            </w:r>
          </w:p>
        </w:tc>
        <w:tc>
          <w:tcPr>
            <w:tcW w:w="1587" w:type="dxa"/>
          </w:tcPr>
          <w:p w:rsidR="009F4F46" w:rsidRDefault="009F4F46">
            <w:pPr>
              <w:pStyle w:val="ConsPlusNormal"/>
            </w:pPr>
            <w:r>
              <w:t>Нач. XX в.</w:t>
            </w:r>
          </w:p>
        </w:tc>
        <w:tc>
          <w:tcPr>
            <w:tcW w:w="2154" w:type="dxa"/>
          </w:tcPr>
          <w:p w:rsidR="009F4F46" w:rsidRDefault="009F4F46">
            <w:pPr>
              <w:pStyle w:val="ConsPlusNormal"/>
            </w:pPr>
            <w:r>
              <w:t>Памятник архитектуры</w:t>
            </w:r>
          </w:p>
        </w:tc>
        <w:tc>
          <w:tcPr>
            <w:tcW w:w="1417" w:type="dxa"/>
          </w:tcPr>
          <w:p w:rsidR="009F4F46" w:rsidRDefault="009F4F46">
            <w:pPr>
              <w:pStyle w:val="ConsPlusNormal"/>
            </w:pPr>
            <w:r>
              <w:t>Р313, 237</w:t>
            </w:r>
          </w:p>
        </w:tc>
        <w:tc>
          <w:tcPr>
            <w:tcW w:w="1531" w:type="dxa"/>
          </w:tcPr>
          <w:p w:rsidR="009F4F46" w:rsidRDefault="009F4F46">
            <w:pPr>
              <w:pStyle w:val="ConsPlusNormal"/>
            </w:pPr>
            <w:r>
              <w:t>5713</w:t>
            </w:r>
          </w:p>
        </w:tc>
        <w:tc>
          <w:tcPr>
            <w:tcW w:w="1757" w:type="dxa"/>
          </w:tcPr>
          <w:p w:rsidR="009F4F46" w:rsidRDefault="009F4F46">
            <w:pPr>
              <w:pStyle w:val="ConsPlusNormal"/>
            </w:pPr>
            <w:r>
              <w:t>100 м</w:t>
            </w:r>
          </w:p>
        </w:tc>
      </w:tr>
      <w:tr w:rsidR="009F4F46">
        <w:tc>
          <w:tcPr>
            <w:tcW w:w="510" w:type="dxa"/>
          </w:tcPr>
          <w:p w:rsidR="009F4F46" w:rsidRDefault="009F4F46">
            <w:pPr>
              <w:pStyle w:val="ConsPlusNormal"/>
            </w:pPr>
            <w:r>
              <w:t>82</w:t>
            </w:r>
          </w:p>
        </w:tc>
        <w:tc>
          <w:tcPr>
            <w:tcW w:w="2325" w:type="dxa"/>
          </w:tcPr>
          <w:p w:rsidR="009F4F46" w:rsidRDefault="009F4F46">
            <w:pPr>
              <w:pStyle w:val="ConsPlusNormal"/>
            </w:pPr>
            <w:r>
              <w:t xml:space="preserve">Л-231, пос. Верхнее </w:t>
            </w:r>
            <w:proofErr w:type="spellStart"/>
            <w:r>
              <w:t>Учдере</w:t>
            </w:r>
            <w:proofErr w:type="spellEnd"/>
            <w:r>
              <w:t>, санаторий им. Семашко</w:t>
            </w:r>
          </w:p>
        </w:tc>
        <w:tc>
          <w:tcPr>
            <w:tcW w:w="2325" w:type="dxa"/>
          </w:tcPr>
          <w:p w:rsidR="009F4F46" w:rsidRDefault="009F4F46">
            <w:pPr>
              <w:pStyle w:val="ConsPlusNormal"/>
            </w:pPr>
            <w:r>
              <w:t>Братская могила 71 советского воина, павших в 1942 - 1943 гг.</w:t>
            </w:r>
          </w:p>
        </w:tc>
        <w:tc>
          <w:tcPr>
            <w:tcW w:w="1587" w:type="dxa"/>
          </w:tcPr>
          <w:p w:rsidR="009F4F46" w:rsidRDefault="009F4F46">
            <w:pPr>
              <w:pStyle w:val="ConsPlusNormal"/>
            </w:pPr>
            <w:r>
              <w:t xml:space="preserve">Худ. Б. </w:t>
            </w:r>
            <w:proofErr w:type="spellStart"/>
            <w:r>
              <w:t>Кемельбаев</w:t>
            </w:r>
            <w:proofErr w:type="spellEnd"/>
          </w:p>
        </w:tc>
        <w:tc>
          <w:tcPr>
            <w:tcW w:w="2154" w:type="dxa"/>
          </w:tcPr>
          <w:p w:rsidR="009F4F46" w:rsidRDefault="009F4F46">
            <w:pPr>
              <w:pStyle w:val="ConsPlusNormal"/>
            </w:pPr>
            <w:r>
              <w:t>Памятник истории</w:t>
            </w:r>
          </w:p>
        </w:tc>
        <w:tc>
          <w:tcPr>
            <w:tcW w:w="1417" w:type="dxa"/>
          </w:tcPr>
          <w:p w:rsidR="009F4F46" w:rsidRDefault="009F4F46">
            <w:pPr>
              <w:pStyle w:val="ConsPlusNormal"/>
            </w:pPr>
            <w:r>
              <w:t>Р63, 313</w:t>
            </w:r>
          </w:p>
        </w:tc>
        <w:tc>
          <w:tcPr>
            <w:tcW w:w="1531" w:type="dxa"/>
          </w:tcPr>
          <w:p w:rsidR="009F4F46" w:rsidRDefault="009F4F46">
            <w:pPr>
              <w:pStyle w:val="ConsPlusNormal"/>
            </w:pPr>
            <w:r>
              <w:t>3046</w:t>
            </w:r>
          </w:p>
        </w:tc>
        <w:tc>
          <w:tcPr>
            <w:tcW w:w="1757" w:type="dxa"/>
          </w:tcPr>
          <w:p w:rsidR="009F4F46" w:rsidRDefault="009F4F46">
            <w:pPr>
              <w:pStyle w:val="ConsPlusNormal"/>
            </w:pPr>
            <w:r>
              <w:t>40 м</w:t>
            </w:r>
          </w:p>
        </w:tc>
      </w:tr>
      <w:tr w:rsidR="009F4F46">
        <w:tc>
          <w:tcPr>
            <w:tcW w:w="510" w:type="dxa"/>
          </w:tcPr>
          <w:p w:rsidR="009F4F46" w:rsidRDefault="009F4F46">
            <w:pPr>
              <w:pStyle w:val="ConsPlusNormal"/>
            </w:pPr>
            <w:r>
              <w:t>83</w:t>
            </w:r>
          </w:p>
        </w:tc>
        <w:tc>
          <w:tcPr>
            <w:tcW w:w="2325" w:type="dxa"/>
          </w:tcPr>
          <w:p w:rsidR="009F4F46" w:rsidRDefault="009F4F46">
            <w:pPr>
              <w:pStyle w:val="ConsPlusNormal"/>
            </w:pPr>
            <w:r>
              <w:t xml:space="preserve">Аул </w:t>
            </w:r>
            <w:proofErr w:type="spellStart"/>
            <w:r>
              <w:t>Хаджико</w:t>
            </w:r>
            <w:proofErr w:type="spellEnd"/>
            <w:r>
              <w:t>, во дворе школы</w:t>
            </w:r>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3005</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84</w:t>
            </w:r>
          </w:p>
        </w:tc>
        <w:tc>
          <w:tcPr>
            <w:tcW w:w="2325" w:type="dxa"/>
          </w:tcPr>
          <w:p w:rsidR="009F4F46" w:rsidRDefault="009F4F46">
            <w:pPr>
              <w:pStyle w:val="ConsPlusNormal"/>
            </w:pPr>
            <w:r>
              <w:t xml:space="preserve">Аул </w:t>
            </w:r>
            <w:proofErr w:type="spellStart"/>
            <w:r>
              <w:t>Хаджико</w:t>
            </w:r>
            <w:proofErr w:type="spellEnd"/>
            <w:r>
              <w:t>, юго-западнее аула, по левому берегу р. Аше</w:t>
            </w:r>
          </w:p>
        </w:tc>
        <w:tc>
          <w:tcPr>
            <w:tcW w:w="2325" w:type="dxa"/>
          </w:tcPr>
          <w:p w:rsidR="009F4F46" w:rsidRDefault="009F4F46">
            <w:pPr>
              <w:pStyle w:val="ConsPlusNormal"/>
            </w:pPr>
            <w:proofErr w:type="spellStart"/>
            <w:r>
              <w:t>Дольменная</w:t>
            </w:r>
            <w:proofErr w:type="spellEnd"/>
            <w:r>
              <w:t xml:space="preserve"> группа (5)</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3006</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85</w:t>
            </w:r>
          </w:p>
        </w:tc>
        <w:tc>
          <w:tcPr>
            <w:tcW w:w="2325" w:type="dxa"/>
          </w:tcPr>
          <w:p w:rsidR="009F4F46" w:rsidRDefault="009F4F46">
            <w:pPr>
              <w:pStyle w:val="ConsPlusNormal"/>
            </w:pPr>
            <w:r>
              <w:t xml:space="preserve">15 км вост. аула </w:t>
            </w:r>
            <w:proofErr w:type="spellStart"/>
            <w:r>
              <w:t>Хаджико</w:t>
            </w:r>
            <w:proofErr w:type="spellEnd"/>
            <w:r>
              <w:t xml:space="preserve">, правый берег р. </w:t>
            </w:r>
            <w:proofErr w:type="spellStart"/>
            <w:r>
              <w:t>Бекишей</w:t>
            </w:r>
            <w:proofErr w:type="spellEnd"/>
          </w:p>
        </w:tc>
        <w:tc>
          <w:tcPr>
            <w:tcW w:w="2325" w:type="dxa"/>
          </w:tcPr>
          <w:p w:rsidR="009F4F46" w:rsidRDefault="009F4F46">
            <w:pPr>
              <w:pStyle w:val="ConsPlusNormal"/>
            </w:pPr>
            <w:proofErr w:type="spellStart"/>
            <w:r>
              <w:t>Дольменная</w:t>
            </w:r>
            <w:proofErr w:type="spellEnd"/>
            <w:r>
              <w:t xml:space="preserve"> группа (2)</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 xml:space="preserve">Памятник археологии федерального </w:t>
            </w:r>
            <w:r>
              <w:lastRenderedPageBreak/>
              <w:t>значения</w:t>
            </w:r>
          </w:p>
        </w:tc>
        <w:tc>
          <w:tcPr>
            <w:tcW w:w="1417" w:type="dxa"/>
          </w:tcPr>
          <w:p w:rsidR="009F4F46" w:rsidRDefault="009F4F46">
            <w:pPr>
              <w:pStyle w:val="ConsPlusNormal"/>
            </w:pPr>
            <w:r>
              <w:lastRenderedPageBreak/>
              <w:t>Ф624 (федеральный)</w:t>
            </w:r>
          </w:p>
        </w:tc>
        <w:tc>
          <w:tcPr>
            <w:tcW w:w="1531" w:type="dxa"/>
          </w:tcPr>
          <w:p w:rsidR="009F4F46" w:rsidRDefault="009F4F46">
            <w:pPr>
              <w:pStyle w:val="ConsPlusNormal"/>
            </w:pPr>
            <w:r>
              <w:t>3004</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lastRenderedPageBreak/>
              <w:t>86</w:t>
            </w:r>
          </w:p>
        </w:tc>
        <w:tc>
          <w:tcPr>
            <w:tcW w:w="2325" w:type="dxa"/>
          </w:tcPr>
          <w:p w:rsidR="009F4F46" w:rsidRDefault="009F4F46">
            <w:pPr>
              <w:pStyle w:val="ConsPlusNormal"/>
            </w:pPr>
            <w:r>
              <w:t xml:space="preserve">15 км СВ аула </w:t>
            </w:r>
            <w:proofErr w:type="spellStart"/>
            <w:r>
              <w:t>Хаджико</w:t>
            </w:r>
            <w:proofErr w:type="spellEnd"/>
            <w:r>
              <w:t xml:space="preserve">, левый берег р. Малый </w:t>
            </w:r>
            <w:proofErr w:type="spellStart"/>
            <w:r>
              <w:t>Гаужи</w:t>
            </w:r>
            <w:proofErr w:type="spellEnd"/>
          </w:p>
        </w:tc>
        <w:tc>
          <w:tcPr>
            <w:tcW w:w="2325" w:type="dxa"/>
          </w:tcPr>
          <w:p w:rsidR="009F4F46" w:rsidRDefault="009F4F46">
            <w:pPr>
              <w:pStyle w:val="ConsPlusNormal"/>
            </w:pPr>
            <w:proofErr w:type="spellStart"/>
            <w:r>
              <w:t>Дольменная</w:t>
            </w:r>
            <w:proofErr w:type="spellEnd"/>
            <w:r>
              <w:t xml:space="preserve"> группа (3)</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3003</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87</w:t>
            </w:r>
          </w:p>
        </w:tc>
        <w:tc>
          <w:tcPr>
            <w:tcW w:w="2325" w:type="dxa"/>
          </w:tcPr>
          <w:p w:rsidR="009F4F46" w:rsidRDefault="009F4F46">
            <w:pPr>
              <w:pStyle w:val="ConsPlusNormal"/>
            </w:pPr>
            <w:r>
              <w:t xml:space="preserve">7 км сев.-вост. аула </w:t>
            </w:r>
            <w:proofErr w:type="spellStart"/>
            <w:r>
              <w:t>Хаджико</w:t>
            </w:r>
            <w:proofErr w:type="spellEnd"/>
            <w:r>
              <w:t>, вершина г. Поднебесной</w:t>
            </w:r>
          </w:p>
        </w:tc>
        <w:tc>
          <w:tcPr>
            <w:tcW w:w="2325" w:type="dxa"/>
          </w:tcPr>
          <w:p w:rsidR="009F4F46" w:rsidRDefault="009F4F46">
            <w:pPr>
              <w:pStyle w:val="ConsPlusNormal"/>
            </w:pPr>
            <w:proofErr w:type="spellStart"/>
            <w:r>
              <w:t>Дольменная</w:t>
            </w:r>
            <w:proofErr w:type="spellEnd"/>
            <w:r>
              <w:t xml:space="preserve"> группа (3)</w:t>
            </w:r>
          </w:p>
        </w:tc>
        <w:tc>
          <w:tcPr>
            <w:tcW w:w="1587" w:type="dxa"/>
          </w:tcPr>
          <w:p w:rsidR="009F4F46" w:rsidRDefault="009F4F46">
            <w:pPr>
              <w:pStyle w:val="ConsPlusNormal"/>
            </w:pPr>
            <w:r>
              <w:t>III - II тыс. до н. 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3002</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88</w:t>
            </w:r>
          </w:p>
        </w:tc>
        <w:tc>
          <w:tcPr>
            <w:tcW w:w="2325" w:type="dxa"/>
          </w:tcPr>
          <w:p w:rsidR="009F4F46" w:rsidRDefault="009F4F46">
            <w:pPr>
              <w:pStyle w:val="ConsPlusNormal"/>
            </w:pPr>
            <w:r>
              <w:t xml:space="preserve">Аул </w:t>
            </w:r>
            <w:proofErr w:type="spellStart"/>
            <w:r>
              <w:t>Хаджико</w:t>
            </w:r>
            <w:proofErr w:type="spellEnd"/>
            <w:r>
              <w:t xml:space="preserve">, 4 км юго-вост. г. </w:t>
            </w:r>
            <w:proofErr w:type="spellStart"/>
            <w:r>
              <w:t>Капибге</w:t>
            </w:r>
            <w:proofErr w:type="spellEnd"/>
          </w:p>
        </w:tc>
        <w:tc>
          <w:tcPr>
            <w:tcW w:w="2325" w:type="dxa"/>
          </w:tcPr>
          <w:p w:rsidR="009F4F46" w:rsidRDefault="009F4F46">
            <w:pPr>
              <w:pStyle w:val="ConsPlusNormal"/>
            </w:pPr>
            <w:proofErr w:type="spellStart"/>
            <w:r>
              <w:t>Дольменная</w:t>
            </w:r>
            <w:proofErr w:type="spellEnd"/>
            <w:r>
              <w:t xml:space="preserve"> группа (3)</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3007</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89</w:t>
            </w:r>
          </w:p>
        </w:tc>
        <w:tc>
          <w:tcPr>
            <w:tcW w:w="2325" w:type="dxa"/>
          </w:tcPr>
          <w:p w:rsidR="009F4F46" w:rsidRDefault="009F4F46">
            <w:pPr>
              <w:pStyle w:val="ConsPlusNormal"/>
            </w:pPr>
            <w:r>
              <w:t xml:space="preserve">4 км сев. аула </w:t>
            </w:r>
            <w:proofErr w:type="spellStart"/>
            <w:r>
              <w:t>Хаджико</w:t>
            </w:r>
            <w:proofErr w:type="spellEnd"/>
            <w:r>
              <w:t xml:space="preserve">, правый берег р. Б. </w:t>
            </w:r>
            <w:proofErr w:type="spellStart"/>
            <w:r>
              <w:t>Псеушхо</w:t>
            </w:r>
            <w:proofErr w:type="spellEnd"/>
            <w:r>
              <w:t xml:space="preserve">, южный склон г. </w:t>
            </w:r>
            <w:proofErr w:type="spellStart"/>
            <w:r>
              <w:t>Пхасдак</w:t>
            </w:r>
            <w:proofErr w:type="spellEnd"/>
          </w:p>
        </w:tc>
        <w:tc>
          <w:tcPr>
            <w:tcW w:w="2325" w:type="dxa"/>
          </w:tcPr>
          <w:p w:rsidR="009F4F46" w:rsidRDefault="009F4F46">
            <w:pPr>
              <w:pStyle w:val="ConsPlusNormal"/>
            </w:pPr>
            <w:r>
              <w:t>Дольмен</w:t>
            </w:r>
          </w:p>
        </w:tc>
        <w:tc>
          <w:tcPr>
            <w:tcW w:w="1587" w:type="dxa"/>
          </w:tcPr>
          <w:p w:rsidR="009F4F46" w:rsidRDefault="009F4F46">
            <w:pPr>
              <w:pStyle w:val="ConsPlusNormal"/>
            </w:pPr>
            <w:r>
              <w:t>III - 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3001</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90</w:t>
            </w:r>
          </w:p>
        </w:tc>
        <w:tc>
          <w:tcPr>
            <w:tcW w:w="2325" w:type="dxa"/>
          </w:tcPr>
          <w:p w:rsidR="009F4F46" w:rsidRDefault="009F4F46">
            <w:pPr>
              <w:pStyle w:val="ConsPlusNormal"/>
            </w:pPr>
            <w:r>
              <w:t xml:space="preserve">4 км к сев. от пос. </w:t>
            </w:r>
            <w:proofErr w:type="spellStart"/>
            <w:r>
              <w:t>Хатлапе</w:t>
            </w:r>
            <w:proofErr w:type="spellEnd"/>
            <w:r>
              <w:t xml:space="preserve"> (местоположение необходимо уточнить)</w:t>
            </w:r>
          </w:p>
        </w:tc>
        <w:tc>
          <w:tcPr>
            <w:tcW w:w="2325" w:type="dxa"/>
          </w:tcPr>
          <w:p w:rsidR="009F4F46" w:rsidRDefault="009F4F46">
            <w:pPr>
              <w:pStyle w:val="ConsPlusNormal"/>
            </w:pPr>
            <w:r>
              <w:t>Дольмен</w:t>
            </w:r>
          </w:p>
        </w:tc>
        <w:tc>
          <w:tcPr>
            <w:tcW w:w="1587" w:type="dxa"/>
          </w:tcPr>
          <w:p w:rsidR="009F4F46" w:rsidRDefault="009F4F46">
            <w:pPr>
              <w:pStyle w:val="ConsPlusNormal"/>
            </w:pPr>
            <w:r>
              <w:t>III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2999</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91</w:t>
            </w:r>
          </w:p>
        </w:tc>
        <w:tc>
          <w:tcPr>
            <w:tcW w:w="2325" w:type="dxa"/>
          </w:tcPr>
          <w:p w:rsidR="009F4F46" w:rsidRDefault="009F4F46">
            <w:pPr>
              <w:pStyle w:val="ConsPlusNormal"/>
            </w:pPr>
            <w:r>
              <w:t xml:space="preserve">Пос. </w:t>
            </w:r>
            <w:proofErr w:type="spellStart"/>
            <w:r>
              <w:t>Шхафит</w:t>
            </w:r>
            <w:proofErr w:type="spellEnd"/>
            <w:r>
              <w:t>, центр (у Адыгейской ул.)</w:t>
            </w:r>
          </w:p>
        </w:tc>
        <w:tc>
          <w:tcPr>
            <w:tcW w:w="2325" w:type="dxa"/>
          </w:tcPr>
          <w:p w:rsidR="009F4F46" w:rsidRDefault="009F4F46">
            <w:pPr>
              <w:pStyle w:val="ConsPlusNormal"/>
            </w:pPr>
            <w:r>
              <w:t>Дольмен</w:t>
            </w:r>
          </w:p>
        </w:tc>
        <w:tc>
          <w:tcPr>
            <w:tcW w:w="1587" w:type="dxa"/>
          </w:tcPr>
          <w:p w:rsidR="009F4F46" w:rsidRDefault="009F4F46">
            <w:pPr>
              <w:pStyle w:val="ConsPlusNormal"/>
            </w:pPr>
            <w:r>
              <w:t>III тыс. до н.э.</w:t>
            </w:r>
          </w:p>
        </w:tc>
        <w:tc>
          <w:tcPr>
            <w:tcW w:w="2154" w:type="dxa"/>
          </w:tcPr>
          <w:p w:rsidR="009F4F46" w:rsidRDefault="009F4F46">
            <w:pPr>
              <w:pStyle w:val="ConsPlusNormal"/>
            </w:pPr>
            <w:r>
              <w:t>Памятник археологии федерального значения</w:t>
            </w:r>
          </w:p>
        </w:tc>
        <w:tc>
          <w:tcPr>
            <w:tcW w:w="1417" w:type="dxa"/>
          </w:tcPr>
          <w:p w:rsidR="009F4F46" w:rsidRDefault="009F4F46">
            <w:pPr>
              <w:pStyle w:val="ConsPlusNormal"/>
            </w:pPr>
            <w:r>
              <w:t>Ф624 (федеральный)</w:t>
            </w:r>
          </w:p>
        </w:tc>
        <w:tc>
          <w:tcPr>
            <w:tcW w:w="1531" w:type="dxa"/>
          </w:tcPr>
          <w:p w:rsidR="009F4F46" w:rsidRDefault="009F4F46">
            <w:pPr>
              <w:pStyle w:val="ConsPlusNormal"/>
            </w:pPr>
            <w:r>
              <w:t>3000</w:t>
            </w:r>
          </w:p>
        </w:tc>
        <w:tc>
          <w:tcPr>
            <w:tcW w:w="1757" w:type="dxa"/>
          </w:tcPr>
          <w:p w:rsidR="009F4F46" w:rsidRDefault="009F4F46">
            <w:pPr>
              <w:pStyle w:val="ConsPlusNormal"/>
            </w:pPr>
            <w:r>
              <w:t>Не менее 50 м</w:t>
            </w:r>
          </w:p>
        </w:tc>
      </w:tr>
      <w:tr w:rsidR="009F4F46">
        <w:tc>
          <w:tcPr>
            <w:tcW w:w="510" w:type="dxa"/>
          </w:tcPr>
          <w:p w:rsidR="009F4F46" w:rsidRDefault="009F4F46">
            <w:pPr>
              <w:pStyle w:val="ConsPlusNormal"/>
            </w:pPr>
            <w:r>
              <w:t>92</w:t>
            </w:r>
          </w:p>
        </w:tc>
        <w:tc>
          <w:tcPr>
            <w:tcW w:w="2325" w:type="dxa"/>
          </w:tcPr>
          <w:p w:rsidR="009F4F46" w:rsidRDefault="009F4F46">
            <w:pPr>
              <w:pStyle w:val="ConsPlusNormal"/>
            </w:pPr>
            <w:r>
              <w:t xml:space="preserve">Аул </w:t>
            </w:r>
            <w:proofErr w:type="spellStart"/>
            <w:r>
              <w:t>Наджиго</w:t>
            </w:r>
            <w:proofErr w:type="spellEnd"/>
            <w:r>
              <w:t>, 6 км (за пределами Л-</w:t>
            </w:r>
            <w:proofErr w:type="spellStart"/>
            <w:r>
              <w:t>го</w:t>
            </w:r>
            <w:proofErr w:type="spellEnd"/>
            <w:r>
              <w:t xml:space="preserve"> </w:t>
            </w:r>
            <w:r>
              <w:lastRenderedPageBreak/>
              <w:t>района (?)) к сев.-</w:t>
            </w:r>
            <w:proofErr w:type="spellStart"/>
            <w:r>
              <w:t>зап.</w:t>
            </w:r>
            <w:proofErr w:type="spellEnd"/>
            <w:r>
              <w:t xml:space="preserve"> от аула, на горной тропе</w:t>
            </w:r>
          </w:p>
        </w:tc>
        <w:tc>
          <w:tcPr>
            <w:tcW w:w="2325" w:type="dxa"/>
          </w:tcPr>
          <w:p w:rsidR="009F4F46" w:rsidRDefault="009F4F46">
            <w:pPr>
              <w:pStyle w:val="ConsPlusNormal"/>
            </w:pPr>
            <w:r>
              <w:lastRenderedPageBreak/>
              <w:t>Дольмен</w:t>
            </w:r>
          </w:p>
        </w:tc>
        <w:tc>
          <w:tcPr>
            <w:tcW w:w="1587" w:type="dxa"/>
          </w:tcPr>
          <w:p w:rsidR="009F4F46" w:rsidRDefault="009F4F46">
            <w:pPr>
              <w:pStyle w:val="ConsPlusNormal"/>
            </w:pPr>
            <w:r>
              <w:t>Нет данных</w:t>
            </w:r>
          </w:p>
        </w:tc>
        <w:tc>
          <w:tcPr>
            <w:tcW w:w="2154" w:type="dxa"/>
          </w:tcPr>
          <w:p w:rsidR="009F4F46" w:rsidRDefault="009F4F46">
            <w:pPr>
              <w:pStyle w:val="ConsPlusNormal"/>
            </w:pPr>
            <w:r>
              <w:t xml:space="preserve">Памятник археологии </w:t>
            </w:r>
            <w:r>
              <w:lastRenderedPageBreak/>
              <w:t>федерального значения</w:t>
            </w:r>
          </w:p>
        </w:tc>
        <w:tc>
          <w:tcPr>
            <w:tcW w:w="1417" w:type="dxa"/>
          </w:tcPr>
          <w:p w:rsidR="009F4F46" w:rsidRDefault="009F4F46">
            <w:pPr>
              <w:pStyle w:val="ConsPlusNormal"/>
            </w:pPr>
            <w:r>
              <w:lastRenderedPageBreak/>
              <w:t>Ф624 (федеральны</w:t>
            </w:r>
            <w:r>
              <w:lastRenderedPageBreak/>
              <w:t>й)</w:t>
            </w:r>
          </w:p>
        </w:tc>
        <w:tc>
          <w:tcPr>
            <w:tcW w:w="1531" w:type="dxa"/>
          </w:tcPr>
          <w:p w:rsidR="009F4F46" w:rsidRDefault="009F4F46">
            <w:pPr>
              <w:pStyle w:val="ConsPlusNormal"/>
            </w:pPr>
            <w:r>
              <w:lastRenderedPageBreak/>
              <w:t>2995</w:t>
            </w:r>
          </w:p>
        </w:tc>
        <w:tc>
          <w:tcPr>
            <w:tcW w:w="1757" w:type="dxa"/>
          </w:tcPr>
          <w:p w:rsidR="009F4F46" w:rsidRDefault="009F4F46">
            <w:pPr>
              <w:pStyle w:val="ConsPlusNormal"/>
            </w:pPr>
            <w:r>
              <w:t>Не менее 50 м</w:t>
            </w:r>
          </w:p>
        </w:tc>
      </w:tr>
    </w:tbl>
    <w:p w:rsidR="009F4F46" w:rsidRDefault="009F4F46">
      <w:pPr>
        <w:sectPr w:rsidR="009F4F46">
          <w:pgSz w:w="16838" w:h="11905" w:orient="landscape"/>
          <w:pgMar w:top="1701" w:right="1134" w:bottom="850" w:left="1134" w:header="0" w:footer="0" w:gutter="0"/>
          <w:cols w:space="720"/>
        </w:sectPr>
      </w:pPr>
    </w:p>
    <w:p w:rsidR="009F4F46" w:rsidRDefault="009F4F46">
      <w:pPr>
        <w:pStyle w:val="ConsPlusNormal"/>
        <w:jc w:val="right"/>
      </w:pPr>
    </w:p>
    <w:p w:rsidR="009F4F46" w:rsidRDefault="009F4F46">
      <w:pPr>
        <w:pStyle w:val="ConsPlusNormal"/>
        <w:jc w:val="right"/>
      </w:pPr>
    </w:p>
    <w:p w:rsidR="009F4F46" w:rsidRDefault="009F4F46">
      <w:pPr>
        <w:pStyle w:val="ConsPlusNormal"/>
        <w:jc w:val="right"/>
      </w:pPr>
    </w:p>
    <w:p w:rsidR="009F4F46" w:rsidRDefault="009F4F46">
      <w:pPr>
        <w:pStyle w:val="ConsPlusNormal"/>
        <w:jc w:val="right"/>
      </w:pPr>
    </w:p>
    <w:p w:rsidR="009F4F46" w:rsidRDefault="009F4F4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hyperlink r:id="rId171" w:history="1">
              <w:r>
                <w:rPr>
                  <w:color w:val="0000FF"/>
                </w:rPr>
                <w:t>Решением</w:t>
              </w:r>
            </w:hyperlink>
            <w:r>
              <w:rPr>
                <w:color w:val="392C69"/>
              </w:rPr>
              <w:t xml:space="preserve"> Городского Собрания Сочи от 26.12.2017 N 220 в приложение N 1 внесено изменение.</w:t>
            </w:r>
          </w:p>
          <w:p w:rsidR="009F4F46" w:rsidRDefault="009F4F46">
            <w:pPr>
              <w:pStyle w:val="ConsPlusNormal"/>
              <w:jc w:val="both"/>
            </w:pPr>
            <w:hyperlink r:id="rId172" w:history="1">
              <w:r>
                <w:rPr>
                  <w:color w:val="0000FF"/>
                </w:rPr>
                <w:t>Решением</w:t>
              </w:r>
            </w:hyperlink>
            <w:r>
              <w:rPr>
                <w:color w:val="392C69"/>
              </w:rPr>
              <w:t xml:space="preserve"> Городского Собрания Сочи от 26.12.2017 N 219 в приложение N 1 внесено изменение.</w:t>
            </w:r>
          </w:p>
          <w:p w:rsidR="009F4F46" w:rsidRDefault="009F4F46">
            <w:pPr>
              <w:pStyle w:val="ConsPlusNormal"/>
              <w:jc w:val="both"/>
            </w:pPr>
            <w:hyperlink r:id="rId173" w:history="1">
              <w:r>
                <w:rPr>
                  <w:color w:val="0000FF"/>
                </w:rPr>
                <w:t>Решением</w:t>
              </w:r>
            </w:hyperlink>
            <w:r>
              <w:rPr>
                <w:color w:val="392C69"/>
              </w:rPr>
              <w:t xml:space="preserve"> Городского Собрания Сочи от 29.11.2017 N 198 в приложение N 1 внесены изменения.</w:t>
            </w:r>
          </w:p>
          <w:p w:rsidR="009F4F46" w:rsidRDefault="009F4F46">
            <w:pPr>
              <w:pStyle w:val="ConsPlusNormal"/>
              <w:jc w:val="both"/>
            </w:pPr>
            <w:hyperlink r:id="rId174" w:history="1">
              <w:r>
                <w:rPr>
                  <w:color w:val="0000FF"/>
                </w:rPr>
                <w:t>Решением</w:t>
              </w:r>
            </w:hyperlink>
            <w:r>
              <w:rPr>
                <w:color w:val="392C69"/>
              </w:rPr>
              <w:t xml:space="preserve"> Городского Собрания Сочи от 27.09.2017 N 166 в приложение N 1 внесены изменения.</w:t>
            </w:r>
          </w:p>
          <w:p w:rsidR="009F4F46" w:rsidRDefault="009F4F46">
            <w:pPr>
              <w:pStyle w:val="ConsPlusNormal"/>
              <w:jc w:val="both"/>
            </w:pPr>
            <w:hyperlink r:id="rId175" w:history="1">
              <w:r>
                <w:rPr>
                  <w:color w:val="0000FF"/>
                </w:rPr>
                <w:t>Решением</w:t>
              </w:r>
            </w:hyperlink>
            <w:r>
              <w:rPr>
                <w:color w:val="392C69"/>
              </w:rPr>
              <w:t xml:space="preserve"> Городского Собрания Сочи от 24.07.2017 N 142 в приложение N 1 внесены изменения.</w:t>
            </w:r>
          </w:p>
          <w:p w:rsidR="009F4F46" w:rsidRDefault="009F4F46">
            <w:pPr>
              <w:pStyle w:val="ConsPlusNormal"/>
              <w:jc w:val="both"/>
            </w:pPr>
            <w:hyperlink r:id="rId176" w:history="1">
              <w:r>
                <w:rPr>
                  <w:color w:val="0000FF"/>
                </w:rPr>
                <w:t>Решением</w:t>
              </w:r>
            </w:hyperlink>
            <w:r>
              <w:rPr>
                <w:color w:val="392C69"/>
              </w:rPr>
              <w:t xml:space="preserve"> Городского Собрания Сочи от 21.12.2016 N 189 в приложение N 1 внесены изменения.</w:t>
            </w:r>
          </w:p>
          <w:p w:rsidR="009F4F46" w:rsidRDefault="009F4F46">
            <w:pPr>
              <w:pStyle w:val="ConsPlusNormal"/>
              <w:jc w:val="both"/>
            </w:pPr>
            <w:hyperlink r:id="rId177" w:history="1">
              <w:r>
                <w:rPr>
                  <w:color w:val="0000FF"/>
                </w:rPr>
                <w:t>Решением</w:t>
              </w:r>
            </w:hyperlink>
            <w:r>
              <w:rPr>
                <w:color w:val="392C69"/>
              </w:rPr>
              <w:t xml:space="preserve"> Городского Собрания Сочи от 27.07.2016 N 118 в приложение N 1 внесены изменения.</w:t>
            </w:r>
          </w:p>
          <w:p w:rsidR="009F4F46" w:rsidRDefault="009F4F46">
            <w:pPr>
              <w:pStyle w:val="ConsPlusNormal"/>
              <w:jc w:val="both"/>
            </w:pPr>
            <w:hyperlink r:id="rId178" w:history="1">
              <w:r>
                <w:rPr>
                  <w:color w:val="0000FF"/>
                </w:rPr>
                <w:t>Решением</w:t>
              </w:r>
            </w:hyperlink>
            <w:r>
              <w:rPr>
                <w:color w:val="392C69"/>
              </w:rPr>
              <w:t xml:space="preserve"> Городского Собрания Сочи от 26.11.2015 N 45 в приложение N 1 внесены изменения.</w:t>
            </w:r>
          </w:p>
          <w:p w:rsidR="009F4F46" w:rsidRDefault="009F4F46">
            <w:pPr>
              <w:pStyle w:val="ConsPlusNormal"/>
              <w:jc w:val="both"/>
            </w:pPr>
            <w:hyperlink r:id="rId179" w:history="1">
              <w:r>
                <w:rPr>
                  <w:color w:val="0000FF"/>
                </w:rPr>
                <w:t>Решением</w:t>
              </w:r>
            </w:hyperlink>
            <w:r>
              <w:rPr>
                <w:color w:val="392C69"/>
              </w:rPr>
              <w:t xml:space="preserve"> Городского Собрания Сочи от 26.11.2015 N 44 в приложение N 1 внесены изменения.</w:t>
            </w:r>
          </w:p>
          <w:p w:rsidR="009F4F46" w:rsidRDefault="009F4F46">
            <w:pPr>
              <w:pStyle w:val="ConsPlusNormal"/>
              <w:jc w:val="both"/>
            </w:pPr>
            <w:hyperlink r:id="rId180" w:history="1">
              <w:r>
                <w:rPr>
                  <w:color w:val="0000FF"/>
                </w:rPr>
                <w:t>Решением</w:t>
              </w:r>
            </w:hyperlink>
            <w:r>
              <w:rPr>
                <w:color w:val="392C69"/>
              </w:rPr>
              <w:t xml:space="preserve"> Городского Собрания Сочи от 03.11.2015 N 41 в приложение N 1 внесены изменения.</w:t>
            </w:r>
          </w:p>
          <w:p w:rsidR="009F4F46" w:rsidRDefault="009F4F46">
            <w:pPr>
              <w:pStyle w:val="ConsPlusNormal"/>
              <w:jc w:val="both"/>
            </w:pPr>
            <w:hyperlink r:id="rId181" w:history="1">
              <w:r>
                <w:rPr>
                  <w:color w:val="0000FF"/>
                </w:rPr>
                <w:t>Решением</w:t>
              </w:r>
            </w:hyperlink>
            <w:r>
              <w:rPr>
                <w:color w:val="392C69"/>
              </w:rPr>
              <w:t xml:space="preserve"> Городского Собрания Сочи от 29.10.2015 N 11 в приложение N 1 внесены изменения.</w:t>
            </w:r>
          </w:p>
          <w:p w:rsidR="009F4F46" w:rsidRDefault="009F4F46">
            <w:pPr>
              <w:pStyle w:val="ConsPlusNormal"/>
              <w:jc w:val="both"/>
            </w:pPr>
            <w:hyperlink r:id="rId182" w:history="1">
              <w:r>
                <w:rPr>
                  <w:color w:val="0000FF"/>
                </w:rPr>
                <w:t>Решением</w:t>
              </w:r>
            </w:hyperlink>
            <w:r>
              <w:rPr>
                <w:color w:val="392C69"/>
              </w:rPr>
              <w:t xml:space="preserve"> Городского Собрания Сочи от 29.09.2015 N 10 в карту градостроительного зонирования муниципального образования город-курорт Сочи внесены изменения в соответствии с приказом Министерства строительства и жилищно-коммунального хозяйства Российской Федерации от 06.04.2015 N 243/пр.</w:t>
            </w:r>
          </w:p>
          <w:p w:rsidR="009F4F46" w:rsidRDefault="009F4F46">
            <w:pPr>
              <w:pStyle w:val="ConsPlusNormal"/>
              <w:jc w:val="both"/>
            </w:pPr>
            <w:hyperlink r:id="rId183" w:history="1">
              <w:r>
                <w:rPr>
                  <w:color w:val="0000FF"/>
                </w:rPr>
                <w:t>Решением</w:t>
              </w:r>
            </w:hyperlink>
            <w:r>
              <w:rPr>
                <w:color w:val="392C69"/>
              </w:rPr>
              <w:t xml:space="preserve"> Городского Собрания Сочи от 24.06.2015 N 104 в приложение N 1 внесены изменения.</w:t>
            </w:r>
          </w:p>
          <w:p w:rsidR="009F4F46" w:rsidRDefault="009F4F46">
            <w:pPr>
              <w:pStyle w:val="ConsPlusNormal"/>
              <w:jc w:val="both"/>
            </w:pPr>
            <w:hyperlink r:id="rId184" w:history="1">
              <w:r>
                <w:rPr>
                  <w:color w:val="0000FF"/>
                </w:rPr>
                <w:t>Решением</w:t>
              </w:r>
            </w:hyperlink>
            <w:r>
              <w:rPr>
                <w:color w:val="392C69"/>
              </w:rPr>
              <w:t xml:space="preserve"> Городского Собрания Сочи от 24.06.2015 N 103 в приложение N 1 внесены изменения.</w:t>
            </w:r>
          </w:p>
          <w:p w:rsidR="009F4F46" w:rsidRDefault="009F4F46">
            <w:pPr>
              <w:pStyle w:val="ConsPlusNormal"/>
              <w:jc w:val="both"/>
            </w:pPr>
            <w:hyperlink r:id="rId185" w:history="1">
              <w:r>
                <w:rPr>
                  <w:color w:val="0000FF"/>
                </w:rPr>
                <w:t>Решением</w:t>
              </w:r>
            </w:hyperlink>
            <w:r>
              <w:rPr>
                <w:color w:val="392C69"/>
              </w:rPr>
              <w:t xml:space="preserve"> Городского Собрания Сочи от 30.10.2014 N 142 в приложение N 1 внесены изменения.</w:t>
            </w:r>
          </w:p>
          <w:p w:rsidR="009F4F46" w:rsidRDefault="009F4F46">
            <w:pPr>
              <w:pStyle w:val="ConsPlusNormal"/>
              <w:jc w:val="both"/>
            </w:pPr>
            <w:hyperlink r:id="rId186" w:history="1">
              <w:r>
                <w:rPr>
                  <w:color w:val="0000FF"/>
                </w:rPr>
                <w:t>Решением</w:t>
              </w:r>
            </w:hyperlink>
            <w:r>
              <w:rPr>
                <w:color w:val="392C69"/>
              </w:rPr>
              <w:t xml:space="preserve"> Городского Собрания Сочи от 27.06.2013 N 88 изменены границы территориальных зон земельных участков.</w:t>
            </w:r>
          </w:p>
        </w:tc>
      </w:tr>
    </w:tbl>
    <w:p w:rsidR="009F4F46" w:rsidRDefault="009F4F46">
      <w:pPr>
        <w:pStyle w:val="ConsPlusNormal"/>
        <w:spacing w:before="220"/>
        <w:jc w:val="right"/>
        <w:outlineLvl w:val="1"/>
      </w:pPr>
      <w:r>
        <w:t>Приложение N 1</w:t>
      </w:r>
    </w:p>
    <w:p w:rsidR="009F4F46" w:rsidRDefault="009F4F46">
      <w:pPr>
        <w:pStyle w:val="ConsPlusNormal"/>
        <w:jc w:val="right"/>
      </w:pPr>
      <w:r>
        <w:t>к приложению</w:t>
      </w:r>
    </w:p>
    <w:p w:rsidR="009F4F46" w:rsidRDefault="009F4F46">
      <w:pPr>
        <w:pStyle w:val="ConsPlusNormal"/>
        <w:jc w:val="right"/>
      </w:pPr>
      <w:r>
        <w:t>к решению</w:t>
      </w:r>
    </w:p>
    <w:p w:rsidR="009F4F46" w:rsidRDefault="009F4F46">
      <w:pPr>
        <w:pStyle w:val="ConsPlusNormal"/>
        <w:jc w:val="right"/>
      </w:pPr>
      <w:r>
        <w:t>Городского Собрания Сочи</w:t>
      </w:r>
    </w:p>
    <w:p w:rsidR="009F4F46" w:rsidRDefault="009F4F46">
      <w:pPr>
        <w:pStyle w:val="ConsPlusNormal"/>
        <w:jc w:val="right"/>
      </w:pPr>
      <w:r>
        <w:t>от 29.12.2009 N 202</w:t>
      </w:r>
    </w:p>
    <w:p w:rsidR="009F4F46" w:rsidRDefault="009F4F46">
      <w:pPr>
        <w:pStyle w:val="ConsPlusNormal"/>
        <w:ind w:firstLine="540"/>
        <w:jc w:val="both"/>
      </w:pPr>
    </w:p>
    <w:p w:rsidR="009F4F46" w:rsidRDefault="009F4F46">
      <w:pPr>
        <w:pStyle w:val="ConsPlusNormal"/>
        <w:jc w:val="center"/>
      </w:pPr>
      <w:bookmarkStart w:id="47" w:name="P13992"/>
      <w:bookmarkEnd w:id="47"/>
      <w:r>
        <w:t>КАРТА</w:t>
      </w:r>
    </w:p>
    <w:p w:rsidR="009F4F46" w:rsidRDefault="009F4F46">
      <w:pPr>
        <w:pStyle w:val="ConsPlusNormal"/>
        <w:jc w:val="center"/>
      </w:pPr>
      <w:r>
        <w:t>ГРАДОСТРОИТЕЛЬНОГО ЗОНИРОВАНИЯ</w:t>
      </w:r>
    </w:p>
    <w:p w:rsidR="009F4F46" w:rsidRDefault="009F4F46">
      <w:pPr>
        <w:pStyle w:val="ConsPlusNormal"/>
        <w:jc w:val="center"/>
      </w:pPr>
      <w:r>
        <w:t>ГОРОДА-КУРОРТА СОЧИ</w:t>
      </w:r>
    </w:p>
    <w:p w:rsidR="009F4F46" w:rsidRDefault="009F4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center"/>
            </w:pPr>
            <w:r>
              <w:rPr>
                <w:color w:val="392C69"/>
              </w:rPr>
              <w:t>Список изменяющих документов</w:t>
            </w:r>
          </w:p>
          <w:p w:rsidR="009F4F46" w:rsidRDefault="009F4F46">
            <w:pPr>
              <w:pStyle w:val="ConsPlusNormal"/>
              <w:jc w:val="center"/>
            </w:pPr>
            <w:r>
              <w:rPr>
                <w:color w:val="392C69"/>
              </w:rPr>
              <w:t>(с изм., внесенными решениями Городского Собрания Сочи</w:t>
            </w:r>
          </w:p>
          <w:p w:rsidR="009F4F46" w:rsidRDefault="009F4F46">
            <w:pPr>
              <w:pStyle w:val="ConsPlusNormal"/>
              <w:jc w:val="center"/>
            </w:pPr>
            <w:r>
              <w:rPr>
                <w:color w:val="392C69"/>
              </w:rPr>
              <w:t xml:space="preserve">от 30.10.2014 </w:t>
            </w:r>
            <w:hyperlink r:id="rId187" w:history="1">
              <w:r>
                <w:rPr>
                  <w:color w:val="0000FF"/>
                </w:rPr>
                <w:t>N 142</w:t>
              </w:r>
            </w:hyperlink>
            <w:r>
              <w:rPr>
                <w:color w:val="392C69"/>
              </w:rPr>
              <w:t xml:space="preserve">, от 24.06.2015 </w:t>
            </w:r>
            <w:hyperlink r:id="rId188" w:history="1">
              <w:r>
                <w:rPr>
                  <w:color w:val="0000FF"/>
                </w:rPr>
                <w:t>N 103</w:t>
              </w:r>
            </w:hyperlink>
            <w:r>
              <w:rPr>
                <w:color w:val="392C69"/>
              </w:rPr>
              <w:t xml:space="preserve">, от 24.06.2015 </w:t>
            </w:r>
            <w:hyperlink r:id="rId189" w:history="1">
              <w:r>
                <w:rPr>
                  <w:color w:val="0000FF"/>
                </w:rPr>
                <w:t>N 104</w:t>
              </w:r>
            </w:hyperlink>
            <w:r>
              <w:rPr>
                <w:color w:val="392C69"/>
              </w:rPr>
              <w:t>,</w:t>
            </w:r>
          </w:p>
          <w:p w:rsidR="009F4F46" w:rsidRDefault="009F4F46">
            <w:pPr>
              <w:pStyle w:val="ConsPlusNormal"/>
              <w:jc w:val="center"/>
            </w:pPr>
            <w:r>
              <w:rPr>
                <w:color w:val="392C69"/>
              </w:rPr>
              <w:t xml:space="preserve">от 29.10.2015 </w:t>
            </w:r>
            <w:hyperlink r:id="rId190" w:history="1">
              <w:r>
                <w:rPr>
                  <w:color w:val="0000FF"/>
                </w:rPr>
                <w:t>N 11</w:t>
              </w:r>
            </w:hyperlink>
            <w:r>
              <w:rPr>
                <w:color w:val="392C69"/>
              </w:rPr>
              <w:t xml:space="preserve">, от 03.11.2015 </w:t>
            </w:r>
            <w:hyperlink r:id="rId191" w:history="1">
              <w:r>
                <w:rPr>
                  <w:color w:val="0000FF"/>
                </w:rPr>
                <w:t>N 41</w:t>
              </w:r>
            </w:hyperlink>
            <w:r>
              <w:rPr>
                <w:color w:val="392C69"/>
              </w:rPr>
              <w:t xml:space="preserve">, от 26.11.2015 </w:t>
            </w:r>
            <w:hyperlink r:id="rId192" w:history="1">
              <w:r>
                <w:rPr>
                  <w:color w:val="0000FF"/>
                </w:rPr>
                <w:t>N 45</w:t>
              </w:r>
            </w:hyperlink>
            <w:r>
              <w:rPr>
                <w:color w:val="392C69"/>
              </w:rPr>
              <w:t>,</w:t>
            </w:r>
          </w:p>
          <w:p w:rsidR="009F4F46" w:rsidRDefault="009F4F46">
            <w:pPr>
              <w:pStyle w:val="ConsPlusNormal"/>
              <w:jc w:val="center"/>
            </w:pPr>
            <w:r>
              <w:rPr>
                <w:color w:val="392C69"/>
              </w:rPr>
              <w:t xml:space="preserve">от 24.07.2017 </w:t>
            </w:r>
            <w:hyperlink r:id="rId193" w:history="1">
              <w:r>
                <w:rPr>
                  <w:color w:val="0000FF"/>
                </w:rPr>
                <w:t>N 142</w:t>
              </w:r>
            </w:hyperlink>
            <w:r>
              <w:rPr>
                <w:color w:val="392C69"/>
              </w:rPr>
              <w:t xml:space="preserve">, от 27.09.2017 </w:t>
            </w:r>
            <w:hyperlink r:id="rId194" w:history="1">
              <w:r>
                <w:rPr>
                  <w:color w:val="0000FF"/>
                </w:rPr>
                <w:t>N 166</w:t>
              </w:r>
            </w:hyperlink>
            <w:r>
              <w:rPr>
                <w:color w:val="392C69"/>
              </w:rPr>
              <w:t xml:space="preserve">, от 26.12.2017 </w:t>
            </w:r>
            <w:hyperlink r:id="rId195" w:history="1">
              <w:r>
                <w:rPr>
                  <w:color w:val="0000FF"/>
                </w:rPr>
                <w:t>N 219</w:t>
              </w:r>
            </w:hyperlink>
            <w:r>
              <w:rPr>
                <w:color w:val="392C69"/>
              </w:rPr>
              <w:t>,</w:t>
            </w:r>
          </w:p>
          <w:p w:rsidR="009F4F46" w:rsidRDefault="009F4F46">
            <w:pPr>
              <w:pStyle w:val="ConsPlusNormal"/>
              <w:jc w:val="center"/>
            </w:pPr>
            <w:r>
              <w:rPr>
                <w:color w:val="392C69"/>
              </w:rPr>
              <w:t xml:space="preserve">от 26.12.2017 </w:t>
            </w:r>
            <w:hyperlink r:id="rId196" w:history="1">
              <w:r>
                <w:rPr>
                  <w:color w:val="0000FF"/>
                </w:rPr>
                <w:t>N 220</w:t>
              </w:r>
            </w:hyperlink>
            <w:r>
              <w:rPr>
                <w:color w:val="392C69"/>
              </w:rPr>
              <w:t>)</w:t>
            </w:r>
          </w:p>
        </w:tc>
      </w:tr>
    </w:tbl>
    <w:p w:rsidR="009F4F46" w:rsidRDefault="009F4F46">
      <w:pPr>
        <w:pStyle w:val="ConsPlusNormal"/>
        <w:jc w:val="right"/>
      </w:pPr>
    </w:p>
    <w:p w:rsidR="009F4F46" w:rsidRDefault="009F4F46">
      <w:pPr>
        <w:pStyle w:val="ConsPlusNormal"/>
        <w:jc w:val="right"/>
      </w:pPr>
    </w:p>
    <w:p w:rsidR="009F4F46" w:rsidRDefault="009F4F46">
      <w:pPr>
        <w:pStyle w:val="ConsPlusNormal"/>
        <w:jc w:val="right"/>
      </w:pPr>
    </w:p>
    <w:p w:rsidR="009F4F46" w:rsidRDefault="009F4F46">
      <w:pPr>
        <w:pStyle w:val="ConsPlusNormal"/>
        <w:jc w:val="right"/>
      </w:pPr>
    </w:p>
    <w:p w:rsidR="009F4F46" w:rsidRDefault="009F4F4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F46">
        <w:trPr>
          <w:jc w:val="center"/>
        </w:trPr>
        <w:tc>
          <w:tcPr>
            <w:tcW w:w="9294" w:type="dxa"/>
            <w:tcBorders>
              <w:top w:val="nil"/>
              <w:left w:val="single" w:sz="24" w:space="0" w:color="CED3F1"/>
              <w:bottom w:val="nil"/>
              <w:right w:val="single" w:sz="24" w:space="0" w:color="F4F3F8"/>
            </w:tcBorders>
            <w:shd w:val="clear" w:color="auto" w:fill="F4F3F8"/>
          </w:tcPr>
          <w:p w:rsidR="009F4F46" w:rsidRDefault="009F4F46">
            <w:pPr>
              <w:pStyle w:val="ConsPlusNormal"/>
              <w:jc w:val="both"/>
            </w:pPr>
            <w:hyperlink r:id="rId197" w:history="1">
              <w:r>
                <w:rPr>
                  <w:color w:val="0000FF"/>
                </w:rPr>
                <w:t>Решением</w:t>
              </w:r>
            </w:hyperlink>
            <w:r>
              <w:rPr>
                <w:color w:val="392C69"/>
              </w:rPr>
              <w:t xml:space="preserve"> Городского Собрания Сочи от 27.06.2013 N 88 из зоны особой архитектурно-планировочной организации территории выведен земельный участок с кадастровым номером 23:49:0402057:1970 площадью 8706 кв. м, расположенный в районе между переулком Донецким и рекой </w:t>
            </w:r>
            <w:proofErr w:type="spellStart"/>
            <w:r>
              <w:rPr>
                <w:color w:val="392C69"/>
              </w:rPr>
              <w:t>Псоу</w:t>
            </w:r>
            <w:proofErr w:type="spellEnd"/>
            <w:r>
              <w:rPr>
                <w:color w:val="392C69"/>
              </w:rPr>
              <w:t xml:space="preserve"> в селе Веселое Адлерского района города Сочи, и земельный участок с кадастровым номером 23:49:0402057:1623 площадью 5869 кв. м в связи с реализацией проекта переселения граждан из ветхого и аварийного жилья.</w:t>
            </w:r>
          </w:p>
        </w:tc>
      </w:tr>
    </w:tbl>
    <w:p w:rsidR="009F4F46" w:rsidRDefault="009F4F46">
      <w:pPr>
        <w:pStyle w:val="ConsPlusNormal"/>
        <w:spacing w:before="220"/>
        <w:jc w:val="right"/>
        <w:outlineLvl w:val="1"/>
      </w:pPr>
      <w:r>
        <w:t>Приложение N 2</w:t>
      </w:r>
    </w:p>
    <w:p w:rsidR="009F4F46" w:rsidRDefault="009F4F46">
      <w:pPr>
        <w:pStyle w:val="ConsPlusNormal"/>
        <w:jc w:val="right"/>
      </w:pPr>
      <w:r>
        <w:t>к приложению</w:t>
      </w:r>
    </w:p>
    <w:p w:rsidR="009F4F46" w:rsidRDefault="009F4F46">
      <w:pPr>
        <w:pStyle w:val="ConsPlusNormal"/>
        <w:jc w:val="right"/>
      </w:pPr>
      <w:r>
        <w:t>к решению</w:t>
      </w:r>
    </w:p>
    <w:p w:rsidR="009F4F46" w:rsidRDefault="009F4F46">
      <w:pPr>
        <w:pStyle w:val="ConsPlusNormal"/>
        <w:jc w:val="right"/>
      </w:pPr>
      <w:r>
        <w:t>Городского Собрания Сочи</w:t>
      </w:r>
    </w:p>
    <w:p w:rsidR="009F4F46" w:rsidRDefault="009F4F46">
      <w:pPr>
        <w:pStyle w:val="ConsPlusNormal"/>
        <w:jc w:val="right"/>
      </w:pPr>
      <w:r>
        <w:t>от 29.12.2009 N 202</w:t>
      </w:r>
    </w:p>
    <w:p w:rsidR="009F4F46" w:rsidRDefault="009F4F46">
      <w:pPr>
        <w:pStyle w:val="ConsPlusNormal"/>
        <w:ind w:firstLine="540"/>
        <w:jc w:val="both"/>
      </w:pPr>
    </w:p>
    <w:p w:rsidR="009F4F46" w:rsidRDefault="009F4F46">
      <w:pPr>
        <w:pStyle w:val="ConsPlusNormal"/>
        <w:jc w:val="center"/>
      </w:pPr>
      <w:r>
        <w:t>КАРТА</w:t>
      </w:r>
    </w:p>
    <w:p w:rsidR="009F4F46" w:rsidRDefault="009F4F46">
      <w:pPr>
        <w:pStyle w:val="ConsPlusNormal"/>
        <w:jc w:val="center"/>
      </w:pPr>
      <w:r>
        <w:t>ЗОН ОСОБОГО ГРАДОСТРОИТЕЛЬНОГО И АРХИТЕКТУРНОГО КОНТРОЛЯ</w:t>
      </w:r>
    </w:p>
    <w:p w:rsidR="009F4F46" w:rsidRDefault="009F4F46">
      <w:pPr>
        <w:pStyle w:val="ConsPlusNormal"/>
        <w:jc w:val="center"/>
      </w:pPr>
      <w:r>
        <w:t>ГОРОДА-КУРОРТА СОЧИ</w:t>
      </w:r>
    </w:p>
    <w:p w:rsidR="009F4F46" w:rsidRDefault="009F4F46">
      <w:pPr>
        <w:pStyle w:val="ConsPlusNormal"/>
        <w:jc w:val="center"/>
      </w:pPr>
    </w:p>
    <w:p w:rsidR="009F4F46" w:rsidRDefault="009F4F46">
      <w:pPr>
        <w:pStyle w:val="ConsPlusNormal"/>
        <w:jc w:val="center"/>
      </w:pPr>
    </w:p>
    <w:p w:rsidR="009F4F46" w:rsidRDefault="009F4F46">
      <w:pPr>
        <w:pStyle w:val="ConsPlusNormal"/>
        <w:pBdr>
          <w:top w:val="single" w:sz="6" w:space="0" w:color="auto"/>
        </w:pBdr>
        <w:spacing w:before="100" w:after="100"/>
        <w:jc w:val="both"/>
        <w:rPr>
          <w:sz w:val="2"/>
          <w:szCs w:val="2"/>
        </w:rPr>
      </w:pPr>
    </w:p>
    <w:p w:rsidR="009F4F46" w:rsidRDefault="009F4F46"/>
    <w:sectPr w:rsidR="009F4F46" w:rsidSect="009F4F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46"/>
    <w:rsid w:val="003E1193"/>
    <w:rsid w:val="009F4F46"/>
    <w:rsid w:val="00AE4360"/>
    <w:rsid w:val="00D9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4F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4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F4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4F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4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F4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C6B2A610481CDFE20C0BFE00511CF1DD7B7332243A6371E7A2969CD1B7Ad3oCL" TargetMode="External"/><Relationship Id="rId21" Type="http://schemas.openxmlformats.org/officeDocument/2006/relationships/hyperlink" Target="consultantplus://offline/ref=16AC6B2A610481CDFE20C0BFE00511CF1DD7B733234FAF36102723619417783BA5CE873013264CB30274BBdFoDL" TargetMode="External"/><Relationship Id="rId42" Type="http://schemas.openxmlformats.org/officeDocument/2006/relationships/hyperlink" Target="consultantplus://offline/ref=16AC6B2A610481CDFE20C0BFE00511CF1DD7B7332341AD30122723619417783BA5CE873013264CB30274BBdFoDL" TargetMode="External"/><Relationship Id="rId63" Type="http://schemas.openxmlformats.org/officeDocument/2006/relationships/hyperlink" Target="consultantplus://offline/ref=16AC6B2A610481CDFE20DEB2F6694CCB1DD4EF37284EA5664978783CC31E726CE281DE72552Ed4oEL" TargetMode="External"/><Relationship Id="rId84" Type="http://schemas.openxmlformats.org/officeDocument/2006/relationships/hyperlink" Target="consultantplus://offline/ref=16AC6B2A610481CDFE20C0BFE00511CF1DD7B7332145A831132723619417783BA5CE873013264CB30274BAdFo9L" TargetMode="External"/><Relationship Id="rId138" Type="http://schemas.openxmlformats.org/officeDocument/2006/relationships/hyperlink" Target="consultantplus://offline/ref=16AC6B2A610481CDFE20C0BFE00511CF1DD7B7332446AE371C2723619417783BA5CE873013264CB30270B2dFoEL" TargetMode="External"/><Relationship Id="rId159" Type="http://schemas.openxmlformats.org/officeDocument/2006/relationships/hyperlink" Target="consultantplus://offline/ref=D9CAC9B95BF0C7C29982D5C3D6AB551B27CCD8EC94662F433AB83C1113DCF0C731C499A77EB37CEDD866C3eBoAL" TargetMode="External"/><Relationship Id="rId170" Type="http://schemas.openxmlformats.org/officeDocument/2006/relationships/hyperlink" Target="consultantplus://offline/ref=D9CAC9B95BF0C7C29982D5C3D6AB551B27CCD8EC956A264235E536194AD0F2eCo0L" TargetMode="External"/><Relationship Id="rId191" Type="http://schemas.openxmlformats.org/officeDocument/2006/relationships/hyperlink" Target="consultantplus://offline/ref=D9CAC9B95BF0C7C29982D5C3D6AB551B27CCD8EC94662E423EB83C1113DCF0C731C499A77EB37CEDD863C2eBoAL" TargetMode="External"/><Relationship Id="rId196" Type="http://schemas.openxmlformats.org/officeDocument/2006/relationships/hyperlink" Target="consultantplus://offline/ref=D9CAC9B95BF0C7C29982D5C3D6AB551B27CCD8EC9368274136B83C1113DCF0C731C499A77EB37CEDD863C2eBoAL" TargetMode="External"/><Relationship Id="rId16" Type="http://schemas.openxmlformats.org/officeDocument/2006/relationships/hyperlink" Target="consultantplus://offline/ref=16AC6B2A610481CDFE20C0BFE00511CF1DD7B7332141AF37122723619417783BA5CE873013264CB30274BBdFoEL" TargetMode="External"/><Relationship Id="rId107" Type="http://schemas.openxmlformats.org/officeDocument/2006/relationships/hyperlink" Target="consultantplus://offline/ref=16AC6B2A610481CDFE20C0BFE00511CF1DD7B733234FAA30102723619417783BA5CE873013264CB30274B8dFo8L" TargetMode="External"/><Relationship Id="rId11" Type="http://schemas.openxmlformats.org/officeDocument/2006/relationships/hyperlink" Target="consultantplus://offline/ref=16AC6B2A610481CDFE20C0BFE00511CF1DD7B733234FAA36112723619417783BA5CE873013264CB30274BBdFoDL" TargetMode="External"/><Relationship Id="rId32" Type="http://schemas.openxmlformats.org/officeDocument/2006/relationships/hyperlink" Target="consultantplus://offline/ref=16AC6B2A610481CDFE20C0BFE00511CF1DD7B7332247AC38152723619417783BA5CE873013264CB30274BBdFoEL" TargetMode="External"/><Relationship Id="rId37" Type="http://schemas.openxmlformats.org/officeDocument/2006/relationships/hyperlink" Target="consultantplus://offline/ref=16AC6B2A610481CDFE20C0BFE00511CF1DD7B7332446AE371C2723619417783BA5CE873013264CB30274BBdFoCL" TargetMode="External"/><Relationship Id="rId53" Type="http://schemas.openxmlformats.org/officeDocument/2006/relationships/hyperlink" Target="consultantplus://offline/ref=16AC6B2A610481CDFE20DEB2F6694CCB1DD4EE3F2241A5664978783CC3d1oEL" TargetMode="External"/><Relationship Id="rId58" Type="http://schemas.openxmlformats.org/officeDocument/2006/relationships/hyperlink" Target="consultantplus://offline/ref=16AC6B2A610481CDFE20C0BFE00511CF1DD7B7332445AF34152723619417783BA5CE873013264CB30274BAdFoCL" TargetMode="External"/><Relationship Id="rId74" Type="http://schemas.openxmlformats.org/officeDocument/2006/relationships/hyperlink" Target="consultantplus://offline/ref=16AC6B2A610481CDFE20C0BFE00511CF1DD7B7332145A831132723619417783BA5CE873013264CB30274BAdFo9L" TargetMode="External"/><Relationship Id="rId79" Type="http://schemas.openxmlformats.org/officeDocument/2006/relationships/hyperlink" Target="consultantplus://offline/ref=16AC6B2A610481CDFE20C0BFE00511CF1DD7B7332145A831132723619417783BA5CE873013264CB30274BAdFo9L" TargetMode="External"/><Relationship Id="rId102" Type="http://schemas.openxmlformats.org/officeDocument/2006/relationships/hyperlink" Target="consultantplus://offline/ref=16AC6B2A610481CDFE20C0BFE00511CF1DD7B733234FAA30102723619417783BA5CE873013264CB30274B9dFoCL" TargetMode="External"/><Relationship Id="rId123" Type="http://schemas.openxmlformats.org/officeDocument/2006/relationships/hyperlink" Target="consultantplus://offline/ref=16AC6B2A610481CDFE20C0BFE00511CF1DD7B7332441A932162723619417783BA5CE873013264CB30274BAdFoCL" TargetMode="External"/><Relationship Id="rId128" Type="http://schemas.openxmlformats.org/officeDocument/2006/relationships/hyperlink" Target="consultantplus://offline/ref=16AC6B2A610481CDFE20C0BFE00511CF1DD7B7332446AE371C2723619417783BA5CE873013264CB30274B3dFoBL" TargetMode="External"/><Relationship Id="rId144" Type="http://schemas.openxmlformats.org/officeDocument/2006/relationships/hyperlink" Target="consultantplus://offline/ref=16AC6B2A610481CDFE20C0BFE00511CF1DD7B7332446AE371C2723619417783BA5CE873013264CB30271BBdFoAL" TargetMode="External"/><Relationship Id="rId149" Type="http://schemas.openxmlformats.org/officeDocument/2006/relationships/hyperlink" Target="consultantplus://offline/ref=D9CAC9B95BF0C7C29982D5C3D6AB551B27CCD8EC94662F433AB83C1113DCF0C731C499A77EB37CEDD866C3eBo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AC6B2A610481CDFE20C0BFE00511CF1DD7B733234FAF36112723619417783BA5CE873013264CB30274B9dFoFL" TargetMode="External"/><Relationship Id="rId95" Type="http://schemas.openxmlformats.org/officeDocument/2006/relationships/hyperlink" Target="consultantplus://offline/ref=16AC6B2A610481CDFE20C0BFE00511CF1DD7B7332445A932152723619417783BA5CE873013264CB30274B9dFoDL" TargetMode="External"/><Relationship Id="rId160" Type="http://schemas.openxmlformats.org/officeDocument/2006/relationships/hyperlink" Target="consultantplus://offline/ref=D9CAC9B95BF0C7C29982D5C3D6AB551B27CCD8EC94662F433AB83C1113DCF0C731C499A77EB37CEDD866C3eBoAL" TargetMode="External"/><Relationship Id="rId165" Type="http://schemas.openxmlformats.org/officeDocument/2006/relationships/hyperlink" Target="consultantplus://offline/ref=D9CAC9B95BF0C7C29982D5C3D6AB551B27CCD8EC946F2C4739B83C1113DCF0C7e3o1L" TargetMode="External"/><Relationship Id="rId181" Type="http://schemas.openxmlformats.org/officeDocument/2006/relationships/hyperlink" Target="consultantplus://offline/ref=D9CAC9B95BF0C7C29982D5C3D6AB551B27CCD8EC94662F433BB83C1113DCF0C731C499A77EB37CEDD863C2eBoAL" TargetMode="External"/><Relationship Id="rId186" Type="http://schemas.openxmlformats.org/officeDocument/2006/relationships/hyperlink" Target="consultantplus://offline/ref=D9CAC9B95BF0C7C29982D5C3D6AB551B27CCD8EC95692C413AB83C1113DCF0C731C499A77EB37CEDD863C2eBoBL" TargetMode="External"/><Relationship Id="rId22" Type="http://schemas.openxmlformats.org/officeDocument/2006/relationships/hyperlink" Target="consultantplus://offline/ref=16AC6B2A610481CDFE20C0BFE00511CF1DD7B733234FAE37152723619417783BA5CE873013264CB30274BBdFoDL" TargetMode="External"/><Relationship Id="rId27" Type="http://schemas.openxmlformats.org/officeDocument/2006/relationships/hyperlink" Target="consultantplus://offline/ref=16AC6B2A610481CDFE20C0BFE00511CF1DD7B7332441AE33112723619417783BA5CE873013264CB30274BBdFoDL" TargetMode="External"/><Relationship Id="rId43" Type="http://schemas.openxmlformats.org/officeDocument/2006/relationships/hyperlink" Target="consultantplus://offline/ref=16AC6B2A610481CDFE20C0BFE00511CF1DD7B7332341AD301D2723619417783BA5CE873013264CB30274BBdFoDL" TargetMode="External"/><Relationship Id="rId48" Type="http://schemas.openxmlformats.org/officeDocument/2006/relationships/hyperlink" Target="consultantplus://offline/ref=16AC6B2A610481CDFE20C0BFE00511CF1DD7B7332442AC33152723619417783BA5CE873013264CB30274BBdFoDL" TargetMode="External"/><Relationship Id="rId64" Type="http://schemas.openxmlformats.org/officeDocument/2006/relationships/hyperlink" Target="consultantplus://offline/ref=16AC6B2A610481CDFE20DEB2F6694CCB1DD4EE3E2047A5664978783CC31E726CE281DE7556d2oDL" TargetMode="External"/><Relationship Id="rId69" Type="http://schemas.openxmlformats.org/officeDocument/2006/relationships/hyperlink" Target="consultantplus://offline/ref=16AC6B2A610481CDFE20C0BFE00511CF1DD7B7332145A831132723619417783BA5CE873013264CB30274BAdFo9L" TargetMode="External"/><Relationship Id="rId113" Type="http://schemas.openxmlformats.org/officeDocument/2006/relationships/hyperlink" Target="consultantplus://offline/ref=16AC6B2A610481CDFE20DEB2F6694CCB1EDBED3A264FA5664978783CC3d1oEL" TargetMode="External"/><Relationship Id="rId118" Type="http://schemas.openxmlformats.org/officeDocument/2006/relationships/hyperlink" Target="consultantplus://offline/ref=16AC6B2A610481CDFE20C0BFE00511CF1DD7B7332243A6371E7A2969CD1B7Ad3oCL" TargetMode="External"/><Relationship Id="rId134" Type="http://schemas.openxmlformats.org/officeDocument/2006/relationships/hyperlink" Target="consultantplus://offline/ref=16AC6B2A610481CDFE20C0BFE00511CF1DD7B7332446AE371C2723619417783BA5CE873013264CB30271BBdFo9L" TargetMode="External"/><Relationship Id="rId139" Type="http://schemas.openxmlformats.org/officeDocument/2006/relationships/hyperlink" Target="consultantplus://offline/ref=16AC6B2A610481CDFE20C0BFE00511CF1DD7B7332446AE371C2723619417783BA5CE873013264CB30270B2dFoDL" TargetMode="External"/><Relationship Id="rId80" Type="http://schemas.openxmlformats.org/officeDocument/2006/relationships/hyperlink" Target="consultantplus://offline/ref=16AC6B2A610481CDFE20C0BFE00511CF1DD7B7332445AF34152723619417783BA5CE873013264CB30274B8dFo9L" TargetMode="External"/><Relationship Id="rId85" Type="http://schemas.openxmlformats.org/officeDocument/2006/relationships/hyperlink" Target="consultantplus://offline/ref=16AC6B2A610481CDFE20C0BFE00511CF1DD7B7332145A831132723619417783BA5CE873013264CB30274BAdFo9L" TargetMode="External"/><Relationship Id="rId150" Type="http://schemas.openxmlformats.org/officeDocument/2006/relationships/hyperlink" Target="consultantplus://offline/ref=D9CAC9B95BF0C7C29982D5C3D6AB551B27CCD8EC94662F433AB83C1113DCF0C731C499A77EB37CEDD866C3eBoAL" TargetMode="External"/><Relationship Id="rId155" Type="http://schemas.openxmlformats.org/officeDocument/2006/relationships/hyperlink" Target="consultantplus://offline/ref=D9CAC9B95BF0C7C29982D5C3D6AB551B27CCD8EC94662F433AB83C1113DCF0C731C499A77EB37CEDD866C3eBoAL" TargetMode="External"/><Relationship Id="rId171" Type="http://schemas.openxmlformats.org/officeDocument/2006/relationships/hyperlink" Target="consultantplus://offline/ref=D9CAC9B95BF0C7C29982D5C3D6AB551B27CCD8EC9368274136B83C1113DCF0C731C499A77EB37CEDD863C2eBoAL" TargetMode="External"/><Relationship Id="rId176" Type="http://schemas.openxmlformats.org/officeDocument/2006/relationships/hyperlink" Target="consultantplus://offline/ref=D9CAC9B95BF0C7C29982D5C3D6AB551B27CCD8EC936C29473EB83C1113DCF0C731C499A77EB37CEDD863C2eBo4L" TargetMode="External"/><Relationship Id="rId192" Type="http://schemas.openxmlformats.org/officeDocument/2006/relationships/hyperlink" Target="consultantplus://offline/ref=D9CAC9B95BF0C7C29982D5C3D6AB551B27CCD8EC94662A4538B83C1113DCF0C731C499A77EB37CEDD863C2eBoAL" TargetMode="External"/><Relationship Id="rId197" Type="http://schemas.openxmlformats.org/officeDocument/2006/relationships/hyperlink" Target="consultantplus://offline/ref=D9CAC9B95BF0C7C29982D5C3D6AB551B27CCD8EC95692C413AB83C1113DCF0C731C499A77EB37CEDD863C3eBoAL" TargetMode="External"/><Relationship Id="rId12" Type="http://schemas.openxmlformats.org/officeDocument/2006/relationships/hyperlink" Target="consultantplus://offline/ref=16AC6B2A610481CDFE20C0BFE00511CF1DD7B7332446AE371C2723619417783BA5CE873013264CB30274BBdFoCL" TargetMode="External"/><Relationship Id="rId17" Type="http://schemas.openxmlformats.org/officeDocument/2006/relationships/hyperlink" Target="consultantplus://offline/ref=16AC6B2A610481CDFE20C0BFE00511CF1DD7B7332140AC37142723619417783BA5CE873013264CB30274BBdFoEL" TargetMode="External"/><Relationship Id="rId33" Type="http://schemas.openxmlformats.org/officeDocument/2006/relationships/hyperlink" Target="consultantplus://offline/ref=16AC6B2A610481CDFE20C0BFE00511CF1DD7B7332240AC34112723619417783BA5CE873013264CB30274BBdFoEL" TargetMode="External"/><Relationship Id="rId38" Type="http://schemas.openxmlformats.org/officeDocument/2006/relationships/hyperlink" Target="consultantplus://offline/ref=16AC6B2A610481CDFE20C0BFE00511CF1DD7B7332445AF34152723619417783BA5CE873013264CB30274BBdFoDL" TargetMode="External"/><Relationship Id="rId59" Type="http://schemas.openxmlformats.org/officeDocument/2006/relationships/hyperlink" Target="consultantplus://offline/ref=16AC6B2A610481CDFE20C0BFE00511CF1DD7B7332445AF34152723619417783BA5CE873013264CB30274BAdFo3L" TargetMode="External"/><Relationship Id="rId103" Type="http://schemas.openxmlformats.org/officeDocument/2006/relationships/hyperlink" Target="consultantplus://offline/ref=16AC6B2A610481CDFE20C0BFE00511CF1DD7B733234FAA30132723619417783BA5CE873013264CB30274BBdFoCL" TargetMode="External"/><Relationship Id="rId108" Type="http://schemas.openxmlformats.org/officeDocument/2006/relationships/hyperlink" Target="consultantplus://offline/ref=16AC6B2A610481CDFE20C0BFE00511CF1DD7B733234FAA30102723619417783BA5CE873013264CB30274B8dFoFL" TargetMode="External"/><Relationship Id="rId124" Type="http://schemas.openxmlformats.org/officeDocument/2006/relationships/hyperlink" Target="consultantplus://offline/ref=16AC6B2A610481CDFE20C0BFE00511CF1DD7B7332446AE371C2723619417783BA5CE873013264CB30274B3dFoBL" TargetMode="External"/><Relationship Id="rId129" Type="http://schemas.openxmlformats.org/officeDocument/2006/relationships/hyperlink" Target="consultantplus://offline/ref=16AC6B2A610481CDFE20C0BFE00511CF1DD7B7332441A932162723619417783BA5CE873013264CB30274BAdFoDL" TargetMode="External"/><Relationship Id="rId54" Type="http://schemas.openxmlformats.org/officeDocument/2006/relationships/hyperlink" Target="consultantplus://offline/ref=16AC6B2A610481CDFE20C0BFE00511CF1DD7B733234FAF36112723619417783BA5CE873013264CB30271BAdFoFL" TargetMode="External"/><Relationship Id="rId70" Type="http://schemas.openxmlformats.org/officeDocument/2006/relationships/hyperlink" Target="consultantplus://offline/ref=16AC6B2A610481CDFE20C0BFE00511CF1DD7B7332145A831132723619417783BA5CE873013264CB30274BAdFo9L" TargetMode="External"/><Relationship Id="rId75" Type="http://schemas.openxmlformats.org/officeDocument/2006/relationships/hyperlink" Target="consultantplus://offline/ref=16AC6B2A610481CDFE20C0BFE00511CF1DD7B7332145A831132723619417783BA5CE873013264CB30274BAdFo9L" TargetMode="External"/><Relationship Id="rId91" Type="http://schemas.openxmlformats.org/officeDocument/2006/relationships/hyperlink" Target="consultantplus://offline/ref=16AC6B2A610481CDFE20DEB2F6694CCB1DDEE83D2340A5664978783CC3d1oEL" TargetMode="External"/><Relationship Id="rId96" Type="http://schemas.openxmlformats.org/officeDocument/2006/relationships/hyperlink" Target="consultantplus://offline/ref=16AC6B2A610481CDFE20C0BFE00511CF1DD7B7332445A932152723619417783BA5CE873013264CB30274B8dFoAL" TargetMode="External"/><Relationship Id="rId140" Type="http://schemas.openxmlformats.org/officeDocument/2006/relationships/hyperlink" Target="consultantplus://offline/ref=16AC6B2A610481CDFE20C0BFE00511CF1DD7B7332446AE371C2723619417783BA5CE873013264CB30270B2dFoCL" TargetMode="External"/><Relationship Id="rId145" Type="http://schemas.openxmlformats.org/officeDocument/2006/relationships/hyperlink" Target="consultantplus://offline/ref=D9CAC9B95BF0C7C29982D5C3D6AB551B27CCD8EC94662F433AB83C1113DCF0C731C499A77EB37CEDD866C3eBoAL" TargetMode="External"/><Relationship Id="rId161" Type="http://schemas.openxmlformats.org/officeDocument/2006/relationships/hyperlink" Target="consultantplus://offline/ref=D9CAC9B95BF0C7C29982D5C3D6AB551B27CCD8EC94662F433AB83C1113DCF0C731C499A77EB37CEDD866C3eBoAL" TargetMode="External"/><Relationship Id="rId166" Type="http://schemas.openxmlformats.org/officeDocument/2006/relationships/hyperlink" Target="consultantplus://offline/ref=D9CAC9B95BF0C7C29982D5C3D6AB551B27CCD8EC936E2E463DB83C1113DCF0C7e3o1L" TargetMode="External"/><Relationship Id="rId182" Type="http://schemas.openxmlformats.org/officeDocument/2006/relationships/hyperlink" Target="consultantplus://offline/ref=D9CAC9B95BF0C7C29982D5C3D6AB551B27CCD8EC94662F433AB83C1113DCF0C731C499A77EB37CEDD866C3eBo9L" TargetMode="External"/><Relationship Id="rId187" Type="http://schemas.openxmlformats.org/officeDocument/2006/relationships/hyperlink" Target="consultantplus://offline/ref=D9CAC9B95BF0C7C29982D5C3D6AB551B27CCD8EC946D2B4338B83C1113DCF0C731C499A77EB37CEDD863C2eBoAL" TargetMode="External"/><Relationship Id="rId1" Type="http://schemas.openxmlformats.org/officeDocument/2006/relationships/styles" Target="styles.xml"/><Relationship Id="rId6" Type="http://schemas.openxmlformats.org/officeDocument/2006/relationships/hyperlink" Target="consultantplus://offline/ref=16AC6B2A610481CDFE20C0BFE00511CF1DD7B7332141AA301D2723619417783BA5CE873013264CB30274BBdFoEL" TargetMode="External"/><Relationship Id="rId23" Type="http://schemas.openxmlformats.org/officeDocument/2006/relationships/hyperlink" Target="consultantplus://offline/ref=16AC6B2A610481CDFE20C0BFE00511CF1DD7B733234FAA30132723619417783BA5CE873013264CB30274BBdFoDL" TargetMode="External"/><Relationship Id="rId28" Type="http://schemas.openxmlformats.org/officeDocument/2006/relationships/hyperlink" Target="consultantplus://offline/ref=16AC6B2A610481CDFE20C0BFE00511CF1DD7B7332441A734102723619417783BA5CE873013264CB30274BBdFoDL" TargetMode="External"/><Relationship Id="rId49" Type="http://schemas.openxmlformats.org/officeDocument/2006/relationships/hyperlink" Target="consultantplus://offline/ref=16AC6B2A610481CDFE20C0BFE00511CF1DD7B7332441AE33112723619417783BA5CE873013264CB30274BBdFoDL" TargetMode="External"/><Relationship Id="rId114" Type="http://schemas.openxmlformats.org/officeDocument/2006/relationships/hyperlink" Target="consultantplus://offline/ref=16AC6B2A610481CDFE20C0BFE00511CF1DD7B733234FAF36112723619417783BA5CE873013264CB30274BFdFoAL" TargetMode="External"/><Relationship Id="rId119" Type="http://schemas.openxmlformats.org/officeDocument/2006/relationships/hyperlink" Target="consultantplus://offline/ref=16AC6B2A610481CDFE20C0BFE00511CF1DD7B7332243A6371E7A2969CD1B7Ad3oCL" TargetMode="External"/><Relationship Id="rId44" Type="http://schemas.openxmlformats.org/officeDocument/2006/relationships/hyperlink" Target="consultantplus://offline/ref=16AC6B2A610481CDFE20C0BFE00511CF1DD7B733234FAF36102723619417783BA5CE873013264CB30274BBdFoDL" TargetMode="External"/><Relationship Id="rId60" Type="http://schemas.openxmlformats.org/officeDocument/2006/relationships/hyperlink" Target="consultantplus://offline/ref=16AC6B2A610481CDFE20C0BFE00511CF1DD7B7332445AF34152723619417783BA5CE873013264CB30274BAdFo2L" TargetMode="External"/><Relationship Id="rId65" Type="http://schemas.openxmlformats.org/officeDocument/2006/relationships/hyperlink" Target="consultantplus://offline/ref=16AC6B2A610481CDFE20C0BFE00511CF1DD7B7332443A739132723619417783BA5CE873013264CB3037CBEdFoFL" TargetMode="External"/><Relationship Id="rId81" Type="http://schemas.openxmlformats.org/officeDocument/2006/relationships/hyperlink" Target="consultantplus://offline/ref=16AC6B2A610481CDFE20DEB2F6694CCB1DD4EE3F2241A5664978783CC3d1oEL" TargetMode="External"/><Relationship Id="rId86" Type="http://schemas.openxmlformats.org/officeDocument/2006/relationships/hyperlink" Target="consultantplus://offline/ref=16AC6B2A610481CDFE20DEB2F6694CCB1DD4EE3F2241A5664978783CC3d1oEL" TargetMode="External"/><Relationship Id="rId130" Type="http://schemas.openxmlformats.org/officeDocument/2006/relationships/hyperlink" Target="consultantplus://offline/ref=16AC6B2A610481CDFE20C0BFE00511CF1DD7B7332441A932162723619417783BA5CE873013264CB30274BAdFoDL" TargetMode="External"/><Relationship Id="rId135" Type="http://schemas.openxmlformats.org/officeDocument/2006/relationships/hyperlink" Target="consultantplus://offline/ref=16AC6B2A610481CDFE20C0BFE00511CF1DD7B7332446AE371C2723619417783BA5CE873013264CB30271BBdFoEL" TargetMode="External"/><Relationship Id="rId151" Type="http://schemas.openxmlformats.org/officeDocument/2006/relationships/hyperlink" Target="consultantplus://offline/ref=D9CAC9B95BF0C7C29982D5C3D6AB551B27CCD8EC94662F433AB83C1113DCF0C731C499A77EB37CEDD866C3eBoAL" TargetMode="External"/><Relationship Id="rId156" Type="http://schemas.openxmlformats.org/officeDocument/2006/relationships/hyperlink" Target="consultantplus://offline/ref=D9CAC9B95BF0C7C29982D5C3D6AB551B27CCD8EC956A264235E536194AD0F2eCo0L" TargetMode="External"/><Relationship Id="rId177" Type="http://schemas.openxmlformats.org/officeDocument/2006/relationships/hyperlink" Target="consultantplus://offline/ref=D9CAC9B95BF0C7C29982D5C3D6AB551B27CCD8EC936F2E4237B83C1113DCF0C731C499A77EB37CEDD863C2eBo4L" TargetMode="External"/><Relationship Id="rId198" Type="http://schemas.openxmlformats.org/officeDocument/2006/relationships/fontTable" Target="fontTable.xml"/><Relationship Id="rId172" Type="http://schemas.openxmlformats.org/officeDocument/2006/relationships/hyperlink" Target="consultantplus://offline/ref=D9CAC9B95BF0C7C29982D5C3D6AB551B27CCD8EC936827413BB83C1113DCF0C731C499A77EB37CEDD863C2eBoAL" TargetMode="External"/><Relationship Id="rId193" Type="http://schemas.openxmlformats.org/officeDocument/2006/relationships/hyperlink" Target="consultantplus://offline/ref=D9CAC9B95BF0C7C29982D5C3D6AB551B27CCD8EC936B2C463EB83C1113DCF0C731C499A77EB37CEDD863C2eBoAL" TargetMode="External"/><Relationship Id="rId13" Type="http://schemas.openxmlformats.org/officeDocument/2006/relationships/hyperlink" Target="consultantplus://offline/ref=16AC6B2A610481CDFE20C0BFE00511CF1DD7B7332445AF34152723619417783BA5CE873013264CB30274BBdFoDL" TargetMode="External"/><Relationship Id="rId18" Type="http://schemas.openxmlformats.org/officeDocument/2006/relationships/hyperlink" Target="consultantplus://offline/ref=16AC6B2A610481CDFE20C0BFE00511CF1DD7B7332344AB36132723619417783BA5CE873013264CB30274BBdFoDL" TargetMode="External"/><Relationship Id="rId39" Type="http://schemas.openxmlformats.org/officeDocument/2006/relationships/hyperlink" Target="consultantplus://offline/ref=16AC6B2A610481CDFE20C0BFE00511CF1DD7B7332445A932152723619417783BA5CE873013264CB30274BBdFoCL" TargetMode="External"/><Relationship Id="rId109" Type="http://schemas.openxmlformats.org/officeDocument/2006/relationships/hyperlink" Target="consultantplus://offline/ref=16AC6B2A610481CDFE20C0BFE00511CF1DD7B733234FAA30102723619417783BA5CE873013264CB30274B8dFoEL" TargetMode="External"/><Relationship Id="rId34" Type="http://schemas.openxmlformats.org/officeDocument/2006/relationships/hyperlink" Target="consultantplus://offline/ref=16AC6B2A610481CDFE20C0BFE00511CF1DD7B733234FAF36112723619417783BA5CE873013264CB30274BBdFoDL" TargetMode="External"/><Relationship Id="rId50" Type="http://schemas.openxmlformats.org/officeDocument/2006/relationships/hyperlink" Target="consultantplus://offline/ref=16AC6B2A610481CDFE20C0BFE00511CF1DD7B7332441A734102723619417783BA5CE873013264CB30274BBdFoDL" TargetMode="External"/><Relationship Id="rId55" Type="http://schemas.openxmlformats.org/officeDocument/2006/relationships/hyperlink" Target="consultantplus://offline/ref=16AC6B2A610481CDFE20C0BFE00511CF1DD7B7332445AF34152723619417783BA5CE873013264CB30274BAdFoEL" TargetMode="External"/><Relationship Id="rId76" Type="http://schemas.openxmlformats.org/officeDocument/2006/relationships/hyperlink" Target="consultantplus://offline/ref=16AC6B2A610481CDFE20C0BFE00511CF1DD7B7332445AF34152723619417783BA5CE873013264CB30274B9dFo9L" TargetMode="External"/><Relationship Id="rId97" Type="http://schemas.openxmlformats.org/officeDocument/2006/relationships/hyperlink" Target="consultantplus://offline/ref=16AC6B2A610481CDFE20C0BFE00511CF1DD7B7332445A932152723619417783BA5CE873013264CB30274B8dFoDL" TargetMode="External"/><Relationship Id="rId104" Type="http://schemas.openxmlformats.org/officeDocument/2006/relationships/hyperlink" Target="consultantplus://offline/ref=16AC6B2A610481CDFE20C0BFE00511CF1DD7B733234FAA30102723619417783BA5CE873013264CB30274B9dFo3L" TargetMode="External"/><Relationship Id="rId120" Type="http://schemas.openxmlformats.org/officeDocument/2006/relationships/hyperlink" Target="consultantplus://offline/ref=16AC6B2A610481CDFE20C0BFE00511CF1DD7B733234FAA36112723619417783BA5CE873013264CB30275B2dFo8L" TargetMode="External"/><Relationship Id="rId125" Type="http://schemas.openxmlformats.org/officeDocument/2006/relationships/hyperlink" Target="consultantplus://offline/ref=16AC6B2A610481CDFE20C0BFE00511CF1DD7B7332446AE371C2723619417783BA5CE873013264CB30274B3dFoBL" TargetMode="External"/><Relationship Id="rId141" Type="http://schemas.openxmlformats.org/officeDocument/2006/relationships/hyperlink" Target="consultantplus://offline/ref=16AC6B2A610481CDFE20C0BFE00511CF1DD7B7332446AE371C2723619417783BA5CE873013264CB30270B2dFo3L" TargetMode="External"/><Relationship Id="rId146" Type="http://schemas.openxmlformats.org/officeDocument/2006/relationships/hyperlink" Target="consultantplus://offline/ref=D9CAC9B95BF0C7C29982D5C3D6AB551B27CCD8EC94662F433AB83C1113DCF0C731C499A77EB37CEDD866C3eBoAL" TargetMode="External"/><Relationship Id="rId167" Type="http://schemas.openxmlformats.org/officeDocument/2006/relationships/hyperlink" Target="consultantplus://offline/ref=D9CAC9B95BF0C7C29982D5C3D6AB551B27CCD8EC956A264235E536194AD0F2eCo0L" TargetMode="External"/><Relationship Id="rId188" Type="http://schemas.openxmlformats.org/officeDocument/2006/relationships/hyperlink" Target="consultantplus://offline/ref=D9CAC9B95BF0C7C29982D5C3D6AB551B27CCD8EC94682D4539B83C1113DCF0C731C499A77EB37CEDD863C2eBoAL" TargetMode="External"/><Relationship Id="rId7" Type="http://schemas.openxmlformats.org/officeDocument/2006/relationships/hyperlink" Target="consultantplus://offline/ref=16AC6B2A610481CDFE20C0BFE00511CF1DD7B7332247AC38152723619417783BA5CE873013264CB30274BBdFoEL" TargetMode="External"/><Relationship Id="rId71" Type="http://schemas.openxmlformats.org/officeDocument/2006/relationships/hyperlink" Target="consultantplus://offline/ref=16AC6B2A610481CDFE20C0BFE00511CF1DD7B7332145A831132723619417783BA5CE873013264CB30274BAdFo9L" TargetMode="External"/><Relationship Id="rId92" Type="http://schemas.openxmlformats.org/officeDocument/2006/relationships/hyperlink" Target="consultantplus://offline/ref=16AC6B2A610481CDFE20C0BFE00511CF1DD7B7332445A932152723619417783BA5CE873013264CB30274BAdFoEL" TargetMode="External"/><Relationship Id="rId162" Type="http://schemas.openxmlformats.org/officeDocument/2006/relationships/hyperlink" Target="consultantplus://offline/ref=D9CAC9B95BF0C7C29982D5C3D6AB551B27CCD8EC966C284438B83C1113DCF0C731C499A77EB37CEDD863C3eBoEL" TargetMode="External"/><Relationship Id="rId183" Type="http://schemas.openxmlformats.org/officeDocument/2006/relationships/hyperlink" Target="consultantplus://offline/ref=D9CAC9B95BF0C7C29982D5C3D6AB551B27CCD8EC94682D4536B83C1113DCF0C731C499A77EB37CEDD863C2eBoAL" TargetMode="External"/><Relationship Id="rId2" Type="http://schemas.microsoft.com/office/2007/relationships/stylesWithEffects" Target="stylesWithEffects.xml"/><Relationship Id="rId29" Type="http://schemas.openxmlformats.org/officeDocument/2006/relationships/hyperlink" Target="consultantplus://offline/ref=16AC6B2A610481CDFE20C0BFE00511CF1DD7B7332441A7341D2723619417783BA5CE873013264CB30274BBdFoDL" TargetMode="External"/><Relationship Id="rId24" Type="http://schemas.openxmlformats.org/officeDocument/2006/relationships/hyperlink" Target="consultantplus://offline/ref=16AC6B2A610481CDFE20C0BFE00511CF1DD7B733234EAD331C2723619417783BA5CE873013264CB30274BBdFoDL" TargetMode="External"/><Relationship Id="rId40" Type="http://schemas.openxmlformats.org/officeDocument/2006/relationships/hyperlink" Target="consultantplus://offline/ref=16AC6B2A610481CDFE20C0BFE00511CF1DD7B7332441A932162723619417783BA5CE873013264CB30274BBdFoCL" TargetMode="External"/><Relationship Id="rId45" Type="http://schemas.openxmlformats.org/officeDocument/2006/relationships/hyperlink" Target="consultantplus://offline/ref=16AC6B2A610481CDFE20C0BFE00511CF1DD7B733234FAE37152723619417783BA5CE873013264CB30274BBdFoDL" TargetMode="External"/><Relationship Id="rId66" Type="http://schemas.openxmlformats.org/officeDocument/2006/relationships/hyperlink" Target="consultantplus://offline/ref=16AC6B2A610481CDFE20C0BFE00511CF1DD7B7332145A831132723619417783BA5CE873013264CB30274BAdFo9L" TargetMode="External"/><Relationship Id="rId87" Type="http://schemas.openxmlformats.org/officeDocument/2006/relationships/hyperlink" Target="consultantplus://offline/ref=16AC6B2A610481CDFE20C0BFE00511CF1DD7B733234FAF36112723619417783BA5CE873013264CB30274BAdFoFL" TargetMode="External"/><Relationship Id="rId110" Type="http://schemas.openxmlformats.org/officeDocument/2006/relationships/hyperlink" Target="consultantplus://offline/ref=16AC6B2A610481CDFE20C0BFE00511CF1DD7B733234FAA30102723619417783BA5CE873013264CB30274B8dFoDL" TargetMode="External"/><Relationship Id="rId115" Type="http://schemas.openxmlformats.org/officeDocument/2006/relationships/hyperlink" Target="consultantplus://offline/ref=16AC6B2A610481CDFE20DEB2F6694CCB1DD4EF362945A5664978783CC3d1oEL" TargetMode="External"/><Relationship Id="rId131" Type="http://schemas.openxmlformats.org/officeDocument/2006/relationships/hyperlink" Target="consultantplus://offline/ref=16AC6B2A610481CDFE20C0BFE00511CF1DD7B7332441A932162723619417783BA5CE873013264CB30274BAdFoDL" TargetMode="External"/><Relationship Id="rId136" Type="http://schemas.openxmlformats.org/officeDocument/2006/relationships/hyperlink" Target="consultantplus://offline/ref=16AC6B2A610481CDFE20C0BFE00511CF1DD7B7332446AE371C2723619417783BA5CE873013264CB30275BEdFoBL" TargetMode="External"/><Relationship Id="rId157" Type="http://schemas.openxmlformats.org/officeDocument/2006/relationships/hyperlink" Target="consultantplus://offline/ref=D9CAC9B95BF0C7C29982D5C3D6AB551B27CCD8EC94662F433AB83C1113DCF0C731C499A77EB37CEDD866C3eBoAL" TargetMode="External"/><Relationship Id="rId178" Type="http://schemas.openxmlformats.org/officeDocument/2006/relationships/hyperlink" Target="consultantplus://offline/ref=D9CAC9B95BF0C7C29982D5C3D6AB551B27CCD8EC94662A4538B83C1113DCF0C731C499A77EB37CEDD863C2eBoAL" TargetMode="External"/><Relationship Id="rId61" Type="http://schemas.openxmlformats.org/officeDocument/2006/relationships/hyperlink" Target="consultantplus://offline/ref=16AC6B2A610481CDFE20C0BFE00511CF1DD7B7332445AF34152723619417783BA5CE873013264CB30274B9dFoBL" TargetMode="External"/><Relationship Id="rId82" Type="http://schemas.openxmlformats.org/officeDocument/2006/relationships/hyperlink" Target="consultantplus://offline/ref=16AC6B2A610481CDFE20DEB2F6694CCB1DD4EE3F2241A5664978783CC31E726CE281DE7057d2oDL" TargetMode="External"/><Relationship Id="rId152" Type="http://schemas.openxmlformats.org/officeDocument/2006/relationships/hyperlink" Target="consultantplus://offline/ref=D9CAC9B95BF0C7C29982D5C3D6AB551B27CCD8EC94662F433AB83C1113DCF0C731C499A77EB37CEDD866C3eBoAL" TargetMode="External"/><Relationship Id="rId173" Type="http://schemas.openxmlformats.org/officeDocument/2006/relationships/hyperlink" Target="consultantplus://offline/ref=D9CAC9B95BF0C7C29982D5C3D6AB551B27CCD8EC936829473DB83C1113DCF0C731C499A77EB37CEDD863C2eBo4L" TargetMode="External"/><Relationship Id="rId194" Type="http://schemas.openxmlformats.org/officeDocument/2006/relationships/hyperlink" Target="consultantplus://offline/ref=D9CAC9B95BF0C7C29982D5C3D6AB551B27CCD8EC93682E463AB83C1113DCF0C731C499A77EB37CEDD863C2eBoAL" TargetMode="External"/><Relationship Id="rId199" Type="http://schemas.openxmlformats.org/officeDocument/2006/relationships/theme" Target="theme/theme1.xml"/><Relationship Id="rId19" Type="http://schemas.openxmlformats.org/officeDocument/2006/relationships/hyperlink" Target="consultantplus://offline/ref=16AC6B2A610481CDFE20C0BFE00511CF1DD7B7332341AD30122723619417783BA5CE873013264CB30274BBdFoDL" TargetMode="External"/><Relationship Id="rId14" Type="http://schemas.openxmlformats.org/officeDocument/2006/relationships/hyperlink" Target="consultantplus://offline/ref=16AC6B2A610481CDFE20C0BFE00511CF1DD7B7332445A932152723619417783BA5CE873013264CB30274BBdFoCL" TargetMode="External"/><Relationship Id="rId30" Type="http://schemas.openxmlformats.org/officeDocument/2006/relationships/hyperlink" Target="consultantplus://offline/ref=16AC6B2A610481CDFE20DEB2F6694CCB1DD4EE3F2241A5664978783CC31E726CE281DE72572B4DB4d0o0L" TargetMode="External"/><Relationship Id="rId35" Type="http://schemas.openxmlformats.org/officeDocument/2006/relationships/hyperlink" Target="consultantplus://offline/ref=16AC6B2A610481CDFE20C0BFE00511CF1DD7B733234FAA30102723619417783BA5CE873013264CB30274BBdFoDL" TargetMode="External"/><Relationship Id="rId56" Type="http://schemas.openxmlformats.org/officeDocument/2006/relationships/hyperlink" Target="consultantplus://offline/ref=16AC6B2A610481CDFE20DEB2F6694CCB1DD4EE3F2241A5664978783CC3d1oEL" TargetMode="External"/><Relationship Id="rId77" Type="http://schemas.openxmlformats.org/officeDocument/2006/relationships/hyperlink" Target="consultantplus://offline/ref=16AC6B2A610481CDFE20DEB2F6694CCB1DD4EE3F2241A5664978783CC31E726CE281DE7454d2o2L" TargetMode="External"/><Relationship Id="rId100" Type="http://schemas.openxmlformats.org/officeDocument/2006/relationships/hyperlink" Target="consultantplus://offline/ref=16AC6B2A610481CDFE20C0BFE00511CF1DD7B733234FAA30102723619417783BA5CE873013264CB30274B9dFoEL" TargetMode="External"/><Relationship Id="rId105" Type="http://schemas.openxmlformats.org/officeDocument/2006/relationships/hyperlink" Target="consultantplus://offline/ref=16AC6B2A610481CDFE20C0BFE00511CF1DD7B733234FAA30102723619417783BA5CE873013264CB30274B9dFo2L" TargetMode="External"/><Relationship Id="rId126" Type="http://schemas.openxmlformats.org/officeDocument/2006/relationships/hyperlink" Target="consultantplus://offline/ref=16AC6B2A610481CDFE20C0BFE00511CF1DD7B7332446AE371C2723619417783BA5CE873013264CB30274B3dFoBL" TargetMode="External"/><Relationship Id="rId147" Type="http://schemas.openxmlformats.org/officeDocument/2006/relationships/hyperlink" Target="consultantplus://offline/ref=D9CAC9B95BF0C7C29982D5C3D6AB551B27CCD8EC94662F433AB83C1113DCF0C731C499A77EB37CEDD866C3eBoAL" TargetMode="External"/><Relationship Id="rId168" Type="http://schemas.openxmlformats.org/officeDocument/2006/relationships/hyperlink" Target="consultantplus://offline/ref=D9CAC9B95BF0C7C29982D5C3D6AB551B27CCD8EC956A264235E536194AD0F2eCo0L" TargetMode="External"/><Relationship Id="rId8" Type="http://schemas.openxmlformats.org/officeDocument/2006/relationships/hyperlink" Target="consultantplus://offline/ref=16AC6B2A610481CDFE20C0BFE00511CF1DD7B7332240AC34112723619417783BA5CE873013264CB30274BBdFoEL" TargetMode="External"/><Relationship Id="rId51" Type="http://schemas.openxmlformats.org/officeDocument/2006/relationships/hyperlink" Target="consultantplus://offline/ref=16AC6B2A610481CDFE20C0BFE00511CF1DD7B7332441A7341D2723619417783BA5CE873013264CB30274BBdFoDL" TargetMode="External"/><Relationship Id="rId72" Type="http://schemas.openxmlformats.org/officeDocument/2006/relationships/hyperlink" Target="consultantplus://offline/ref=16AC6B2A610481CDFE20C0BFE00511CF1DD7B7332445AF34152723619417783BA5CE873013264CB30274B9dFoAL" TargetMode="External"/><Relationship Id="rId93" Type="http://schemas.openxmlformats.org/officeDocument/2006/relationships/hyperlink" Target="consultantplus://offline/ref=16AC6B2A610481CDFE20C0BFE00511CF1DD7B7332442AA30142723619417783BA5CE873013264CB30274BFdFo9L" TargetMode="External"/><Relationship Id="rId98" Type="http://schemas.openxmlformats.org/officeDocument/2006/relationships/hyperlink" Target="consultantplus://offline/ref=16AC6B2A610481CDFE20C0BFE00511CF1DD7B7332445A932152723619417783BA5CE873013264CB30274BFdFoAL" TargetMode="External"/><Relationship Id="rId121" Type="http://schemas.openxmlformats.org/officeDocument/2006/relationships/hyperlink" Target="consultantplus://offline/ref=16AC6B2A610481CDFE20C0BFE00511CF1DD7B733234FAF36112723619417783BA5CE873013264CB30274BEdFo8L" TargetMode="External"/><Relationship Id="rId142" Type="http://schemas.openxmlformats.org/officeDocument/2006/relationships/hyperlink" Target="consultantplus://offline/ref=16AC6B2A610481CDFE20C0BFE00511CF1DD7B7332446AE371C2723619417783BA5CE873013264CB30270B2dFo2L" TargetMode="External"/><Relationship Id="rId163" Type="http://schemas.openxmlformats.org/officeDocument/2006/relationships/hyperlink" Target="consultantplus://offline/ref=D9CAC9B95BF0C7C29982CBCEC0C7081F27CF81E09568251362E7674C44eDo5L" TargetMode="External"/><Relationship Id="rId184" Type="http://schemas.openxmlformats.org/officeDocument/2006/relationships/hyperlink" Target="consultantplus://offline/ref=D9CAC9B95BF0C7C29982D5C3D6AB551B27CCD8EC94682D4539B83C1113DCF0C731C499A77EB37CEDD863C2eBoAL" TargetMode="External"/><Relationship Id="rId189" Type="http://schemas.openxmlformats.org/officeDocument/2006/relationships/hyperlink" Target="consultantplus://offline/ref=D9CAC9B95BF0C7C29982D5C3D6AB551B27CCD8EC94682D4536B83C1113DCF0C731C499A77EB37CEDD863C2eBoAL" TargetMode="External"/><Relationship Id="rId3" Type="http://schemas.openxmlformats.org/officeDocument/2006/relationships/settings" Target="settings.xml"/><Relationship Id="rId25" Type="http://schemas.openxmlformats.org/officeDocument/2006/relationships/hyperlink" Target="consultantplus://offline/ref=16AC6B2A610481CDFE20C0BFE00511CF1DD7B7332442AA30142723619417783BA5CE873013264CB30274BFdFo9L" TargetMode="External"/><Relationship Id="rId46" Type="http://schemas.openxmlformats.org/officeDocument/2006/relationships/hyperlink" Target="consultantplus://offline/ref=16AC6B2A610481CDFE20C0BFE00511CF1DD7B733234FAA30132723619417783BA5CE873013264CB30274BBdFoDL" TargetMode="External"/><Relationship Id="rId67" Type="http://schemas.openxmlformats.org/officeDocument/2006/relationships/hyperlink" Target="consultantplus://offline/ref=16AC6B2A610481CDFE20C0BFE00511CF1DD7B7332145A831132723619417783BA5CE873013264CB30274BAdFo9L" TargetMode="External"/><Relationship Id="rId116" Type="http://schemas.openxmlformats.org/officeDocument/2006/relationships/hyperlink" Target="consultantplus://offline/ref=16AC6B2A610481CDFE20C0BFE00511CF1DD7B7332243A6371E7A2969CD1B7Ad3oCL" TargetMode="External"/><Relationship Id="rId137" Type="http://schemas.openxmlformats.org/officeDocument/2006/relationships/hyperlink" Target="consultantplus://offline/ref=16AC6B2A610481CDFE20C0BFE00511CF1DD7B7332446AE371C2723619417783BA5CE873013264CB30270B2dFoFL" TargetMode="External"/><Relationship Id="rId158" Type="http://schemas.openxmlformats.org/officeDocument/2006/relationships/hyperlink" Target="consultantplus://offline/ref=D9CAC9B95BF0C7C29982D5C3D6AB551B27CCD8EC94662F433AB83C1113DCF0C731C499A77EB37CEDD866C3eBoAL" TargetMode="External"/><Relationship Id="rId20" Type="http://schemas.openxmlformats.org/officeDocument/2006/relationships/hyperlink" Target="consultantplus://offline/ref=16AC6B2A610481CDFE20C0BFE00511CF1DD7B7332341AD301D2723619417783BA5CE873013264CB30274BBdFoDL" TargetMode="External"/><Relationship Id="rId41" Type="http://schemas.openxmlformats.org/officeDocument/2006/relationships/hyperlink" Target="consultantplus://offline/ref=16AC6B2A610481CDFE20C0BFE00511CF1DD7B7332344AB36132723619417783BA5CE873013264CB30274BBdFoDL" TargetMode="External"/><Relationship Id="rId62" Type="http://schemas.openxmlformats.org/officeDocument/2006/relationships/hyperlink" Target="consultantplus://offline/ref=16AC6B2A610481CDFE20DEB2F6694CCB1DD4EE3F2241A5664978783CC31E726CE281DE72572B49B5d0o6L" TargetMode="External"/><Relationship Id="rId83" Type="http://schemas.openxmlformats.org/officeDocument/2006/relationships/hyperlink" Target="consultantplus://offline/ref=16AC6B2A610481CDFE20C0BFE00511CF1DD7B7332145A831132723619417783BA5CE873013264CB30274BAdFo9L" TargetMode="External"/><Relationship Id="rId88" Type="http://schemas.openxmlformats.org/officeDocument/2006/relationships/hyperlink" Target="consultantplus://offline/ref=16AC6B2A610481CDFE20C0BFE00511CF1DD7B733234FAF36112723619417783BA5CE873013264CB30274B9dFo8L" TargetMode="External"/><Relationship Id="rId111" Type="http://schemas.openxmlformats.org/officeDocument/2006/relationships/hyperlink" Target="consultantplus://offline/ref=16AC6B2A610481CDFE20C0BFE00511CF1DD7B733234FAF36112723619417783BA5CE873013264CB30274B9dFoEL" TargetMode="External"/><Relationship Id="rId132" Type="http://schemas.openxmlformats.org/officeDocument/2006/relationships/hyperlink" Target="consultantplus://offline/ref=16AC6B2A610481CDFE20C0BFE00511CF1DD7B7332240AC34112723619417783BA5CE873013264CB30274BAdFoCL" TargetMode="External"/><Relationship Id="rId153" Type="http://schemas.openxmlformats.org/officeDocument/2006/relationships/hyperlink" Target="consultantplus://offline/ref=D9CAC9B95BF0C7C29982D5C3D6AB551B27CCD8EC94662F433AB83C1113DCF0C731C499A77EB37CEDD866C3eBoAL" TargetMode="External"/><Relationship Id="rId174" Type="http://schemas.openxmlformats.org/officeDocument/2006/relationships/hyperlink" Target="consultantplus://offline/ref=D9CAC9B95BF0C7C29982D5C3D6AB551B27CCD8EC93682E463AB83C1113DCF0C731C499A77EB37CEDD863C2eBoAL" TargetMode="External"/><Relationship Id="rId179" Type="http://schemas.openxmlformats.org/officeDocument/2006/relationships/hyperlink" Target="consultantplus://offline/ref=D9CAC9B95BF0C7C29982D5C3D6AB551B27CCD8EC94662A453BB83C1113DCF0C731C499A77EB37CEDD863C2eBoAL" TargetMode="External"/><Relationship Id="rId195" Type="http://schemas.openxmlformats.org/officeDocument/2006/relationships/hyperlink" Target="consultantplus://offline/ref=D9CAC9B95BF0C7C29982D5C3D6AB551B27CCD8EC936827413BB83C1113DCF0C731C499A77EB37CEDD863C2eBoAL" TargetMode="External"/><Relationship Id="rId190" Type="http://schemas.openxmlformats.org/officeDocument/2006/relationships/hyperlink" Target="consultantplus://offline/ref=D9CAC9B95BF0C7C29982D5C3D6AB551B27CCD8EC94662F433BB83C1113DCF0C731C499A77EB37CEDD863C2eBoAL" TargetMode="External"/><Relationship Id="rId15" Type="http://schemas.openxmlformats.org/officeDocument/2006/relationships/hyperlink" Target="consultantplus://offline/ref=16AC6B2A610481CDFE20C0BFE00511CF1DD7B7332441A932162723619417783BA5CE873013264CB30274BBdFoCL" TargetMode="External"/><Relationship Id="rId36" Type="http://schemas.openxmlformats.org/officeDocument/2006/relationships/hyperlink" Target="consultantplus://offline/ref=16AC6B2A610481CDFE20C0BFE00511CF1DD7B733234FAA36112723619417783BA5CE873013264CB30274BBdFoDL" TargetMode="External"/><Relationship Id="rId57" Type="http://schemas.openxmlformats.org/officeDocument/2006/relationships/hyperlink" Target="consultantplus://offline/ref=16AC6B2A610481CDFE20C0BFE00511CF1DD7B7332445AF34152723619417783BA5CE873013264CB30274BAdFoDL" TargetMode="External"/><Relationship Id="rId106" Type="http://schemas.openxmlformats.org/officeDocument/2006/relationships/hyperlink" Target="consultantplus://offline/ref=16AC6B2A610481CDFE20C0BFE00511CF1DD7B733234FAA30102723619417783BA5CE873013264CB30274B8dFoAL" TargetMode="External"/><Relationship Id="rId127" Type="http://schemas.openxmlformats.org/officeDocument/2006/relationships/hyperlink" Target="consultantplus://offline/ref=16AC6B2A610481CDFE20C0BFE00511CF1DD7B7332446AE371C2723619417783BA5CE873013264CB30274B3dFoBL" TargetMode="External"/><Relationship Id="rId10" Type="http://schemas.openxmlformats.org/officeDocument/2006/relationships/hyperlink" Target="consultantplus://offline/ref=16AC6B2A610481CDFE20C0BFE00511CF1DD7B733234FAA30102723619417783BA5CE873013264CB30274BBdFoDL" TargetMode="External"/><Relationship Id="rId31" Type="http://schemas.openxmlformats.org/officeDocument/2006/relationships/hyperlink" Target="consultantplus://offline/ref=16AC6B2A610481CDFE20C0BFE00511CF1DD7B7332147A630122723619417783BA5CE873013264CB30377B3dFoAL" TargetMode="External"/><Relationship Id="rId52" Type="http://schemas.openxmlformats.org/officeDocument/2006/relationships/hyperlink" Target="consultantplus://offline/ref=16AC6B2A610481CDFE20C0BFE00511CF1DD7B7332445AF34152723619417783BA5CE873013264CB30274BAdFo8L" TargetMode="External"/><Relationship Id="rId73" Type="http://schemas.openxmlformats.org/officeDocument/2006/relationships/hyperlink" Target="consultantplus://offline/ref=16AC6B2A610481CDFE20C0BFE00511CF1DD7B7332145A831132723619417783BA5CE873013264CB30274BAdFo9L" TargetMode="External"/><Relationship Id="rId78" Type="http://schemas.openxmlformats.org/officeDocument/2006/relationships/hyperlink" Target="consultantplus://offline/ref=16AC6B2A610481CDFE20C0BFE00511CF1DD7B7332445AF34152723619417783BA5CE873013264CB30274B8dFoBL" TargetMode="External"/><Relationship Id="rId94" Type="http://schemas.openxmlformats.org/officeDocument/2006/relationships/hyperlink" Target="consultantplus://offline/ref=16AC6B2A610481CDFE20C0BFE00511CF1DD7B7332442AA30142723619417783BdAo5L" TargetMode="External"/><Relationship Id="rId99" Type="http://schemas.openxmlformats.org/officeDocument/2006/relationships/hyperlink" Target="consultantplus://offline/ref=16AC6B2A610481CDFE20C0BFE00511CF1DD7B733234FAA30102723619417783BA5CE873013264CB30274B9dFoFL" TargetMode="External"/><Relationship Id="rId101" Type="http://schemas.openxmlformats.org/officeDocument/2006/relationships/hyperlink" Target="consultantplus://offline/ref=16AC6B2A610481CDFE20C0BFE00511CF1DD7B733234FAA30102723619417783BA5CE873013264CB30274B9dFoDL" TargetMode="External"/><Relationship Id="rId122" Type="http://schemas.openxmlformats.org/officeDocument/2006/relationships/hyperlink" Target="consultantplus://offline/ref=16AC6B2A610481CDFE20C0BFE00511CF1DD7B7332446AE371C2723619417783BA5CE873013264CB30274BAdFoDL" TargetMode="External"/><Relationship Id="rId143" Type="http://schemas.openxmlformats.org/officeDocument/2006/relationships/hyperlink" Target="consultantplus://offline/ref=16AC6B2A610481CDFE20C0BFE00511CF1DD7B7332446AE371C2723619417783BA5CE873013264CB30271BBdFoBL" TargetMode="External"/><Relationship Id="rId148" Type="http://schemas.openxmlformats.org/officeDocument/2006/relationships/hyperlink" Target="consultantplus://offline/ref=D9CAC9B95BF0C7C29982D5C3D6AB551B27CCD8EC94662F433AB83C1113DCF0C731C499A77EB37CEDD866C3eBoAL" TargetMode="External"/><Relationship Id="rId164" Type="http://schemas.openxmlformats.org/officeDocument/2006/relationships/hyperlink" Target="consultantplus://offline/ref=D9CAC9B95BF0C7C29982D5C3D6AB551B27CCD8EC956A264235E536194AD0F2eCo0L" TargetMode="External"/><Relationship Id="rId169" Type="http://schemas.openxmlformats.org/officeDocument/2006/relationships/hyperlink" Target="consultantplus://offline/ref=D9CAC9B95BF0C7C29982D5C3D6AB551B27CCD8EC956A264235E536194AD0F2eCo0L" TargetMode="External"/><Relationship Id="rId185" Type="http://schemas.openxmlformats.org/officeDocument/2006/relationships/hyperlink" Target="consultantplus://offline/ref=D9CAC9B95BF0C7C29982D5C3D6AB551B27CCD8EC946D2B4338B83C1113DCF0C731C499A77EB37CEDD863C2eBoAL" TargetMode="External"/><Relationship Id="rId4" Type="http://schemas.openxmlformats.org/officeDocument/2006/relationships/webSettings" Target="webSettings.xml"/><Relationship Id="rId9" Type="http://schemas.openxmlformats.org/officeDocument/2006/relationships/hyperlink" Target="consultantplus://offline/ref=16AC6B2A610481CDFE20C0BFE00511CF1DD7B733234FAF36112723619417783BA5CE873013264CB30274BBdFoDL" TargetMode="External"/><Relationship Id="rId180" Type="http://schemas.openxmlformats.org/officeDocument/2006/relationships/hyperlink" Target="consultantplus://offline/ref=D9CAC9B95BF0C7C29982D5C3D6AB551B27CCD8EC94662E423EB83C1113DCF0C731C499A77EB37CEDD863C2eBoAL" TargetMode="External"/><Relationship Id="rId26" Type="http://schemas.openxmlformats.org/officeDocument/2006/relationships/hyperlink" Target="consultantplus://offline/ref=16AC6B2A610481CDFE20C0BFE00511CF1DD7B7332442AC33152723619417783BA5CE873013264CB30274BBdFoDL" TargetMode="External"/><Relationship Id="rId47" Type="http://schemas.openxmlformats.org/officeDocument/2006/relationships/hyperlink" Target="consultantplus://offline/ref=16AC6B2A610481CDFE20C0BFE00511CF1DD7B7332442AA30142723619417783BA5CE873013264CB30274BFdFo9L" TargetMode="External"/><Relationship Id="rId68" Type="http://schemas.openxmlformats.org/officeDocument/2006/relationships/hyperlink" Target="consultantplus://offline/ref=16AC6B2A610481CDFE20DEB2F6694CCB1DD4EE3F2241A5664978783CC3d1oEL" TargetMode="External"/><Relationship Id="rId89" Type="http://schemas.openxmlformats.org/officeDocument/2006/relationships/hyperlink" Target="consultantplus://offline/ref=16AC6B2A610481CDFE20C0BFE00511CF1DD7B733234FAF36112723619417783BA5CE873013264CB30274B9dFo8L" TargetMode="External"/><Relationship Id="rId112" Type="http://schemas.openxmlformats.org/officeDocument/2006/relationships/hyperlink" Target="consultantplus://offline/ref=16AC6B2A610481CDFE20DEB2F6694CCB1ED8E1372146A5664978783CC3d1oEL" TargetMode="External"/><Relationship Id="rId133" Type="http://schemas.openxmlformats.org/officeDocument/2006/relationships/hyperlink" Target="consultantplus://offline/ref=16AC6B2A610481CDFE20C0BFE00511CF1DD7B733234FAA36112723619417783BA5CE873013264CB30274BBdFoDL" TargetMode="External"/><Relationship Id="rId154" Type="http://schemas.openxmlformats.org/officeDocument/2006/relationships/hyperlink" Target="consultantplus://offline/ref=D9CAC9B95BF0C7C29982D5C3D6AB551B27CCD8EC94662F433AB83C1113DCF0C731C499A77EB37CEDD866C3eBoAL" TargetMode="External"/><Relationship Id="rId175" Type="http://schemas.openxmlformats.org/officeDocument/2006/relationships/hyperlink" Target="consultantplus://offline/ref=D9CAC9B95BF0C7C29982D5C3D6AB551B27CCD8EC936B2C463EB83C1113DCF0C731C499A77EB37CEDD863C2eB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211</Pages>
  <Words>56089</Words>
  <Characters>319710</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Лященко Алексей Юрьевич</dc:creator>
  <cp:lastModifiedBy>Лященко Алексей Юрьевич</cp:lastModifiedBy>
  <cp:revision>1</cp:revision>
  <dcterms:created xsi:type="dcterms:W3CDTF">2018-03-06T11:40:00Z</dcterms:created>
  <dcterms:modified xsi:type="dcterms:W3CDTF">2018-03-06T11:45:00Z</dcterms:modified>
</cp:coreProperties>
</file>