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40" w:rsidRDefault="00352440" w:rsidP="00352440">
      <w:pPr>
        <w:jc w:val="center"/>
        <w:rPr>
          <w:rFonts w:ascii="Times New Roman" w:hAnsi="Times New Roman" w:cs="Times New Roman"/>
          <w:sz w:val="32"/>
          <w:szCs w:val="32"/>
        </w:rPr>
      </w:pPr>
      <w:r w:rsidRPr="00352440">
        <w:rPr>
          <w:rFonts w:ascii="Times New Roman" w:hAnsi="Times New Roman" w:cs="Times New Roman"/>
          <w:sz w:val="32"/>
          <w:szCs w:val="32"/>
        </w:rPr>
        <w:t>Действующие льготы</w:t>
      </w:r>
      <w:r w:rsidRPr="00352440">
        <w:rPr>
          <w:rFonts w:ascii="Times New Roman" w:hAnsi="Times New Roman" w:cs="Times New Roman"/>
          <w:sz w:val="32"/>
          <w:szCs w:val="32"/>
        </w:rPr>
        <w:t xml:space="preserve"> </w:t>
      </w:r>
      <w:r w:rsidRPr="00352440">
        <w:rPr>
          <w:rFonts w:ascii="Times New Roman" w:hAnsi="Times New Roman" w:cs="Times New Roman"/>
          <w:sz w:val="32"/>
          <w:szCs w:val="32"/>
        </w:rPr>
        <w:t>для льготных категорий граждан при перевозке автомобильным транспортом</w:t>
      </w:r>
      <w:r w:rsidRPr="00352440">
        <w:rPr>
          <w:rFonts w:ascii="Times New Roman" w:hAnsi="Times New Roman" w:cs="Times New Roman"/>
          <w:sz w:val="32"/>
          <w:szCs w:val="32"/>
        </w:rPr>
        <w:t xml:space="preserve"> по</w:t>
      </w:r>
      <w:r w:rsidRPr="00352440">
        <w:rPr>
          <w:rFonts w:ascii="Times New Roman" w:hAnsi="Times New Roman" w:cs="Times New Roman"/>
          <w:sz w:val="32"/>
          <w:szCs w:val="32"/>
        </w:rPr>
        <w:t xml:space="preserve"> </w:t>
      </w:r>
      <w:r w:rsidRPr="00352440">
        <w:rPr>
          <w:rFonts w:ascii="Times New Roman" w:hAnsi="Times New Roman" w:cs="Times New Roman"/>
          <w:sz w:val="32"/>
          <w:szCs w:val="32"/>
        </w:rPr>
        <w:t>муниципальным и смежным межрегиональным маршрутам</w:t>
      </w:r>
    </w:p>
    <w:p w:rsidR="00352440" w:rsidRPr="00352440" w:rsidRDefault="00352440" w:rsidP="0035244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В соответствии с п. 2 постановления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2440">
        <w:rPr>
          <w:rFonts w:ascii="Times New Roman" w:hAnsi="Times New Roman" w:cs="Times New Roman"/>
          <w:sz w:val="28"/>
          <w:szCs w:val="28"/>
        </w:rPr>
        <w:t>от 25.07.2023 № 2147 «Об установлении предельных максимальных тарифов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52440">
        <w:rPr>
          <w:rFonts w:ascii="Times New Roman" w:hAnsi="Times New Roman" w:cs="Times New Roman"/>
          <w:sz w:val="28"/>
          <w:szCs w:val="28"/>
        </w:rPr>
        <w:t>регулярные перевозки пассажиров и багажа автомобильным транспортом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муниципальным и смежным межрегиональным маршрутам регулярных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перевозок по регулируемым тарифам в муниципальном образовании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округ город-курорт Сочи Краснодарского края и в границах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территории «Сириус» и Краснодарского края» перевозчиками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о дифференциации тарифа в размере 50% от стоимости проезда на маршрутах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 xml:space="preserve">регулярных перевозок по регулируемым тарифам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2440">
        <w:rPr>
          <w:rFonts w:ascii="Times New Roman" w:hAnsi="Times New Roman" w:cs="Times New Roman"/>
          <w:sz w:val="28"/>
          <w:szCs w:val="28"/>
        </w:rPr>
        <w:t>из расчета 40 поездок на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календарный месяц.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Скида в размере 50% представляется всем ученикам средних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52440">
        <w:rPr>
          <w:rFonts w:ascii="Times New Roman" w:hAnsi="Times New Roman" w:cs="Times New Roman"/>
          <w:sz w:val="28"/>
          <w:szCs w:val="28"/>
        </w:rPr>
        <w:t>и студентам высших учебных заведений,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обучающихся на очной форме обучения при оплате транспортной картой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«Школьник» и «Студент».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44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 № 220-ФЗ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3D5F73">
        <w:rPr>
          <w:rFonts w:ascii="Times New Roman" w:hAnsi="Times New Roman" w:cs="Times New Roman"/>
          <w:sz w:val="28"/>
          <w:szCs w:val="28"/>
        </w:rPr>
        <w:t xml:space="preserve">   </w:t>
      </w:r>
      <w:r w:rsidRPr="0035244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2440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транспортом и городским наземным электрическим транспортом в Российской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Федерации и о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Российской Федерации» перевозка пассажиров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52440">
        <w:rPr>
          <w:rFonts w:ascii="Times New Roman" w:hAnsi="Times New Roman" w:cs="Times New Roman"/>
          <w:sz w:val="28"/>
          <w:szCs w:val="28"/>
        </w:rPr>
        <w:t>по регулируемым и нерегулируемым тарифам.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Регулярные перевозки по регулируемым тарифам – это регулярные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перевозки, осуществляемые с применением тарифов, установленных органами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 или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местного самоуправления, и предоставлением всех льгот на проезд,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утвержденных в установленном порядке.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Стоимость проезда пассажиров по регулируемым тарифам установлена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 xml:space="preserve">городской округ город-курорт Сочи Краснодарского края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2440">
        <w:rPr>
          <w:rFonts w:ascii="Times New Roman" w:hAnsi="Times New Roman" w:cs="Times New Roman"/>
          <w:sz w:val="28"/>
          <w:szCs w:val="28"/>
        </w:rPr>
        <w:t>от 25.07.2023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№ 2147 «Об установлении предельных максимальных тарифов на регулярные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перевозки пассажиров и багажа автомобильным транспортом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муниципальным и смежным межрегиональным маршрутам регулярных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перевозок по регулируемым тарифам в муниципальном образовании 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округ город-курорт Сочи Краснодарского края и в границах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территории «Сириус» и Краснодарского края».</w:t>
      </w:r>
    </w:p>
    <w:p w:rsid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Краснодарского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 xml:space="preserve"> №№ 2 М, 12, 16, 17, 18, 20 С, 23, 29 С, 36, 49, 68, 69, 70,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71, 72, 73, 74, 79, 86, 102, 105, 105c, 105э, 119, 120, 121, 127, 128, 129, 130, 131,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 xml:space="preserve">136, 137, </w:t>
      </w:r>
      <w:r w:rsidRPr="00352440">
        <w:rPr>
          <w:rFonts w:ascii="Times New Roman" w:hAnsi="Times New Roman" w:cs="Times New Roman"/>
          <w:sz w:val="28"/>
          <w:szCs w:val="28"/>
        </w:rPr>
        <w:lastRenderedPageBreak/>
        <w:t>138,140, 143, 144,145,146, 147, 148, 149, 150, 151, 152, 154, 156, 157,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158, 159, 161, 162, 163, 169, 170.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Смежные межрегиональные маршруты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52440">
        <w:rPr>
          <w:rFonts w:ascii="Times New Roman" w:hAnsi="Times New Roman" w:cs="Times New Roman"/>
          <w:sz w:val="28"/>
          <w:szCs w:val="28"/>
        </w:rPr>
        <w:t>в границах федеральной территорией «Сириус» и Краснодарским краем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№№ 509, 517, 532, 533, 534, 535, 535э, 539, 550,551, 552, 554, 555, 556, 557, 558,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559, 560, 571.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Муниципальные маршруты регулярных перевозок и смежные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межрегиональные маршруты регулярных перевозок осуществляют регулярные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 xml:space="preserve">перевозки по регулируемым тарифам, соответственно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2440">
        <w:rPr>
          <w:rFonts w:ascii="Times New Roman" w:hAnsi="Times New Roman" w:cs="Times New Roman"/>
          <w:sz w:val="28"/>
          <w:szCs w:val="28"/>
        </w:rPr>
        <w:t>на вышеуказанных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маршрутах действует скидка по транспортным картам «Школьник»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и «Студент».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Регулярные перевозки по нерегулируемым тарифам – это регулярные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перевозки, осуществляемые с применением тарифов,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перевозчиком.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Предоставление скидки в размере 50 % при оплате проезда в транспорте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общего пользования на маршрутах регулярных перевозок по нерегулируемому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тарифу не предусмотрено.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 xml:space="preserve">На муниципальных маршрутах регулярных перевозок № № 2, 3, 4, </w:t>
      </w:r>
      <w:proofErr w:type="gramStart"/>
      <w:r w:rsidRPr="00352440">
        <w:rPr>
          <w:rFonts w:ascii="Times New Roman" w:hAnsi="Times New Roman" w:cs="Times New Roman"/>
          <w:sz w:val="28"/>
          <w:szCs w:val="28"/>
        </w:rPr>
        <w:t xml:space="preserve">6,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52440">
        <w:rPr>
          <w:rFonts w:ascii="Times New Roman" w:hAnsi="Times New Roman" w:cs="Times New Roman"/>
          <w:sz w:val="28"/>
          <w:szCs w:val="28"/>
        </w:rPr>
        <w:t>7 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8, 13, 14, 15, 19, 20, 21, 22, 24, 25, 26, 30, 37, 38, 41, 43, 44, 45, 46, 48, 67, 75, 76,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77, 78, 80, 81, 83, 87 Н, 88, 90 С, 92, 94, 95, 98, 101, 103, 104, 113, 114, 115, 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 xml:space="preserve">транспортная карта «Школьник» и «Студент» действует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52440">
        <w:rPr>
          <w:rFonts w:ascii="Times New Roman" w:hAnsi="Times New Roman" w:cs="Times New Roman"/>
          <w:sz w:val="28"/>
          <w:szCs w:val="28"/>
        </w:rPr>
        <w:t>как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 xml:space="preserve">кошелек, оплата за проезд осуществляется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5244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утвержденным тарифом.</w:t>
      </w:r>
    </w:p>
    <w:p w:rsidR="00352440" w:rsidRPr="00352440" w:rsidRDefault="00352440" w:rsidP="003D5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Кроме того, в рамках постановления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52440">
        <w:rPr>
          <w:rFonts w:ascii="Times New Roman" w:hAnsi="Times New Roman" w:cs="Times New Roman"/>
          <w:sz w:val="28"/>
          <w:szCs w:val="28"/>
        </w:rPr>
        <w:t>от 24.01.2023 № 200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дополнительной меры социальной поддержки по оплате проезда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категория граждан муниципального образования городской округ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Сочи Краснодарского края» предусмотрена дополнительная мера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 xml:space="preserve">поддержки по оплате проезда отдельным категориям граждан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2440">
        <w:rPr>
          <w:rFonts w:ascii="Times New Roman" w:hAnsi="Times New Roman" w:cs="Times New Roman"/>
          <w:sz w:val="28"/>
          <w:szCs w:val="28"/>
        </w:rPr>
        <w:t>в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общего пользования устанавливается детям старше 7 лет, лицам обучающимся</w:t>
      </w:r>
      <w:r w:rsidR="003D5F73"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на очной форме в учреждениях общего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 xml:space="preserve">образования, студентам, обучающимся на очной форме </w:t>
      </w:r>
      <w:r w:rsidR="003D5F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2440">
        <w:rPr>
          <w:rFonts w:ascii="Times New Roman" w:hAnsi="Times New Roman" w:cs="Times New Roman"/>
          <w:sz w:val="28"/>
          <w:szCs w:val="28"/>
        </w:rPr>
        <w:t>в высших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заведениях или научных организациях, один из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представителей) которых зарегистрирован и постоянно проживает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городской округ город-курорт Сочи</w:t>
      </w:r>
      <w:r w:rsidR="003D5F7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2440">
        <w:rPr>
          <w:rFonts w:ascii="Times New Roman" w:hAnsi="Times New Roman" w:cs="Times New Roman"/>
          <w:sz w:val="28"/>
          <w:szCs w:val="28"/>
        </w:rPr>
        <w:t>Краснодарского края и является гражданином, призванным на военную службу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по частичной мобилизации в Вооруженные Силы Российской Федерации,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заключившим контракт для участия в специальной операции, начатой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с 24.02.2022.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поддержки, предоставляющая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на бесплатный проезд данной категории граждан, предоставляется из 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150 поездок за один календарный месяц на всех видах транспорта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пользования на территории муниципального образования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город-курорт Сочи Краснодарского края. Данная мера социальной поддержки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lastRenderedPageBreak/>
        <w:t>возмещается автотранспортным предприятиям из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образования городской округ город-курорт Сочи Краснодарского края.</w:t>
      </w:r>
    </w:p>
    <w:p w:rsidR="00352440" w:rsidRPr="00352440" w:rsidRDefault="00352440" w:rsidP="00352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Вместе с тем, с 01.09.2023 решением Городского Собрания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Краснодарского края от 26.12.2023 № 4040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предоставления дополнительной меры социальной поддержки по оплате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проезда отдельным категориям граждан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городской округ город-курорт Сочи Краснодарского края» 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по оплате проезда в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440">
        <w:rPr>
          <w:rFonts w:ascii="Times New Roman" w:hAnsi="Times New Roman" w:cs="Times New Roman"/>
          <w:sz w:val="28"/>
          <w:szCs w:val="28"/>
        </w:rPr>
        <w:t>общего пользования следующ</w:t>
      </w:r>
      <w:r>
        <w:rPr>
          <w:rFonts w:ascii="Times New Roman" w:hAnsi="Times New Roman" w:cs="Times New Roman"/>
          <w:sz w:val="28"/>
          <w:szCs w:val="28"/>
        </w:rPr>
        <w:t>им льготным категориям граждан: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 педагогическим работникам муниципальных общеобразовательных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 педагогическим работникам, помощникам воспитателей, младшим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воспитателям муниципальных дошкольных образовательных организаций;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 педагогическим работникам муниципальных учреждений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дополнительного образования, в том числе педагогам в системе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муниципальных учреждений культуры и тренерам-преподавателям в системе</w:t>
      </w:r>
    </w:p>
    <w:p w:rsidR="00352440" w:rsidRPr="00352440" w:rsidRDefault="00352440" w:rsidP="00352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40">
        <w:rPr>
          <w:rFonts w:ascii="Times New Roman" w:hAnsi="Times New Roman" w:cs="Times New Roman"/>
          <w:sz w:val="28"/>
          <w:szCs w:val="28"/>
        </w:rPr>
        <w:t>муниципальных учреждений физической культуры и спорта.</w:t>
      </w:r>
    </w:p>
    <w:sectPr w:rsidR="00352440" w:rsidRPr="0035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C6"/>
    <w:rsid w:val="002106C6"/>
    <w:rsid w:val="00352440"/>
    <w:rsid w:val="003D5F73"/>
    <w:rsid w:val="007C2F6C"/>
    <w:rsid w:val="00A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796E"/>
  <w15:chartTrackingRefBased/>
  <w15:docId w15:val="{98AAD579-FC33-4D68-B242-65E57C4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Юрова Светлана Викторовна</dc:creator>
  <cp:keywords/>
  <dc:description/>
  <cp:lastModifiedBy>Юрова Светлана Викторовна</cp:lastModifiedBy>
  <cp:revision>3</cp:revision>
  <dcterms:created xsi:type="dcterms:W3CDTF">2024-02-29T13:54:00Z</dcterms:created>
  <dcterms:modified xsi:type="dcterms:W3CDTF">2024-02-29T14:11:00Z</dcterms:modified>
</cp:coreProperties>
</file>