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962"/>
        <w:gridCol w:w="3969"/>
      </w:tblGrid>
      <w:tr w:rsidR="00F409B5" w:rsidRPr="00F409B5" w:rsidTr="00B34C71">
        <w:trPr>
          <w:trHeight w:val="84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C14C36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C14C36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C14C36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1675DF" w:rsidRPr="00F409B5" w:rsidTr="00B34C71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города Сочи </w:t>
            </w:r>
            <w:r w:rsidR="004B4E7F"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 w:rsidR="004B4E7F"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C71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</w:t>
            </w:r>
          </w:p>
          <w:p w:rsidR="00B34C71" w:rsidRPr="00C14C36" w:rsidRDefault="00B34C71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технической водой</w:t>
            </w:r>
          </w:p>
        </w:tc>
      </w:tr>
      <w:tr w:rsidR="001675DF" w:rsidRPr="00F409B5" w:rsidTr="00B34C71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1675DF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фирма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Верлиока</w:t>
            </w:r>
            <w:proofErr w:type="spellEnd"/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675DF" w:rsidRPr="00F409B5" w:rsidTr="001B2608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4B4E7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берег»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675DF" w:rsidRPr="00F409B5" w:rsidTr="001B2608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Оздоровительный центр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 добыча Астрахань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675DF" w:rsidRPr="00F409B5" w:rsidTr="001B2608">
        <w:trPr>
          <w:trHeight w:val="315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675DF" w:rsidRPr="00F409B5" w:rsidTr="001B2608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Племенной форелеводческий завод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1B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675DF" w:rsidRPr="00F409B5" w:rsidTr="001B2608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канализация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71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</w:t>
            </w:r>
          </w:p>
        </w:tc>
      </w:tr>
      <w:tr w:rsidR="001675DF" w:rsidRPr="00F409B5" w:rsidTr="001B2608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Интернешнл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675DF" w:rsidRPr="00F409B5" w:rsidTr="001B2608">
        <w:trPr>
          <w:trHeight w:val="945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4B4E7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75D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Пансионат 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75D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Буревестник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675D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-структурное подразделение МГУ им. М.В. Ломоносова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71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</w:t>
            </w:r>
          </w:p>
        </w:tc>
      </w:tr>
      <w:tr w:rsidR="001675DF" w:rsidRPr="00F409B5" w:rsidTr="001B2608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Детский дерматологический санаторий им. Н.А. Семашко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воды</w:t>
            </w:r>
          </w:p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</w:tr>
      <w:tr w:rsidR="001675DF" w:rsidRPr="00F409B5" w:rsidTr="001B2608">
        <w:trPr>
          <w:trHeight w:val="945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4B4E7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Вагонный участок Адлер – структурное подразделение Северо-Кавказского филиала акционерного общества «Федеральная пассажирская компания»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675DF" w:rsidRPr="00F409B5" w:rsidTr="001B2608">
        <w:trPr>
          <w:trHeight w:val="507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1675DF" w:rsidP="00B3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hAnsi="Times New Roman" w:cs="Times New Roman"/>
                <w:sz w:val="24"/>
                <w:szCs w:val="24"/>
              </w:rPr>
              <w:t xml:space="preserve">База отдыха </w:t>
            </w:r>
            <w:r w:rsidR="004B4E7F" w:rsidRPr="00BF3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6F1">
              <w:rPr>
                <w:rFonts w:ascii="Times New Roman" w:hAnsi="Times New Roman" w:cs="Times New Roman"/>
                <w:sz w:val="24"/>
                <w:szCs w:val="24"/>
              </w:rPr>
              <w:t>Слава Черноморья</w:t>
            </w:r>
            <w:r w:rsidR="004B4E7F" w:rsidRPr="00BF3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36F1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 w:rsidR="004B4E7F" w:rsidRPr="00BF3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6F1">
              <w:rPr>
                <w:rFonts w:ascii="Times New Roman" w:hAnsi="Times New Roman" w:cs="Times New Roman"/>
                <w:sz w:val="24"/>
                <w:szCs w:val="24"/>
              </w:rPr>
              <w:t>Ульяновсккурорт</w:t>
            </w:r>
            <w:r w:rsidR="004B4E7F" w:rsidRPr="00BF3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675DF" w:rsidRPr="00F409B5" w:rsidTr="001B2608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BF36F1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города Сочи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Водосток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поверхностных сточных вод</w:t>
            </w:r>
          </w:p>
        </w:tc>
      </w:tr>
      <w:tr w:rsidR="001675DF" w:rsidRPr="00F409B5" w:rsidTr="00B34C71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Адлеркурорт</w:t>
            </w:r>
            <w:proofErr w:type="spellEnd"/>
            <w:r w:rsidR="004B4E7F"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воды</w:t>
            </w:r>
          </w:p>
          <w:p w:rsidR="001675DF" w:rsidRPr="00C14C36" w:rsidRDefault="001675DF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</w:tr>
      <w:tr w:rsidR="00B34C71" w:rsidRPr="00F409B5" w:rsidTr="00B34C71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C71" w:rsidRPr="00BF36F1" w:rsidRDefault="00BF36F1" w:rsidP="001675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C71" w:rsidRPr="00BF36F1" w:rsidRDefault="00B34C71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«Сочинская ТЭС» АО «</w:t>
            </w:r>
            <w:proofErr w:type="spellStart"/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– </w:t>
            </w:r>
            <w:proofErr w:type="spellStart"/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bookmarkStart w:id="0" w:name="_GoBack"/>
            <w:bookmarkEnd w:id="0"/>
            <w:proofErr w:type="spellEnd"/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C71" w:rsidRPr="00C14C36" w:rsidRDefault="00B34C71" w:rsidP="004B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(транспортировка сточных вод)</w:t>
            </w:r>
          </w:p>
        </w:tc>
      </w:tr>
      <w:tr w:rsidR="00B34C71" w:rsidRPr="00F409B5" w:rsidTr="00B34C71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C71" w:rsidRPr="00BF36F1" w:rsidRDefault="00BF36F1" w:rsidP="00A8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C71" w:rsidRPr="00BF36F1" w:rsidRDefault="00B34C71" w:rsidP="00A8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ДПТС «Пионер» Минздрава России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C71" w:rsidRPr="00C14C36" w:rsidRDefault="00B34C71" w:rsidP="00A8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(транспортировка питьевой воды) </w:t>
            </w:r>
          </w:p>
          <w:p w:rsidR="00B34C71" w:rsidRPr="00C14C36" w:rsidRDefault="00B34C71" w:rsidP="00A8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</w:tbl>
    <w:p w:rsidR="001675DF" w:rsidRDefault="001675DF" w:rsidP="00A8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A0C" w:rsidRDefault="00A87A0C" w:rsidP="00A8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78" w:rsidRPr="00F409B5" w:rsidRDefault="00F409B5" w:rsidP="00A8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B5">
        <w:rPr>
          <w:rFonts w:ascii="Times New Roman" w:hAnsi="Times New Roman" w:cs="Times New Roman"/>
          <w:b/>
          <w:sz w:val="28"/>
          <w:szCs w:val="28"/>
        </w:rPr>
        <w:t>Перечень организаций, в отношении которых осуществляет</w:t>
      </w:r>
      <w:r w:rsidR="00A87A0C">
        <w:rPr>
          <w:rFonts w:ascii="Times New Roman" w:hAnsi="Times New Roman" w:cs="Times New Roman"/>
          <w:b/>
          <w:sz w:val="28"/>
          <w:szCs w:val="28"/>
        </w:rPr>
        <w:t>ся</w:t>
      </w:r>
      <w:r w:rsidRPr="00F409B5">
        <w:rPr>
          <w:rFonts w:ascii="Times New Roman" w:hAnsi="Times New Roman" w:cs="Times New Roman"/>
          <w:b/>
          <w:sz w:val="28"/>
          <w:szCs w:val="28"/>
        </w:rPr>
        <w:t xml:space="preserve"> регулирование тарифов в сфере водоснабжения и водоотведения</w:t>
      </w:r>
    </w:p>
    <w:sectPr w:rsidR="00C12C78" w:rsidRPr="00F409B5" w:rsidSect="00F767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5"/>
    <w:rsid w:val="00080FC4"/>
    <w:rsid w:val="000C756D"/>
    <w:rsid w:val="001675DF"/>
    <w:rsid w:val="001B2608"/>
    <w:rsid w:val="004B4E7F"/>
    <w:rsid w:val="008514CC"/>
    <w:rsid w:val="00960D9A"/>
    <w:rsid w:val="00A611FD"/>
    <w:rsid w:val="00A87A0C"/>
    <w:rsid w:val="00B25152"/>
    <w:rsid w:val="00B34C71"/>
    <w:rsid w:val="00BA1E8E"/>
    <w:rsid w:val="00BF36F1"/>
    <w:rsid w:val="00C12C78"/>
    <w:rsid w:val="00C14C36"/>
    <w:rsid w:val="00ED1D2C"/>
    <w:rsid w:val="00F409B5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5929"/>
  <w15:docId w15:val="{D85EFD61-0405-406C-86FD-89A78D4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Голубева Полина Константиновна</cp:lastModifiedBy>
  <cp:revision>7</cp:revision>
  <cp:lastPrinted>2015-11-26T08:52:00Z</cp:lastPrinted>
  <dcterms:created xsi:type="dcterms:W3CDTF">2019-01-23T12:49:00Z</dcterms:created>
  <dcterms:modified xsi:type="dcterms:W3CDTF">2020-01-09T12:58:00Z</dcterms:modified>
</cp:coreProperties>
</file>