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D5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0D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D5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BD5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в сфере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8F2BD5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F2BD5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</w:p>
    <w:p w:rsidR="008F2BD5" w:rsidRPr="008420D2" w:rsidRDefault="008F2BD5" w:rsidP="008F2BD5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F2BD5" w:rsidRPr="008420D2" w:rsidRDefault="008F2BD5" w:rsidP="008F2BD5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F2BD5" w:rsidRPr="008420D2" w:rsidRDefault="008F2BD5" w:rsidP="008F2BD5">
      <w:pPr>
        <w:pStyle w:val="ConsPlusNormal"/>
        <w:ind w:left="4535"/>
        <w:contextualSpacing/>
        <w:outlineLvl w:val="1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F2BD5" w:rsidRPr="008420D2" w:rsidRDefault="008F2BD5" w:rsidP="008F2BD5">
      <w:pPr>
        <w:pStyle w:val="ConsPlusNormal"/>
        <w:contextualSpacing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F2BD5" w:rsidRPr="008420D2" w:rsidRDefault="008F2BD5" w:rsidP="008F2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8420D2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:rsidR="008F2BD5" w:rsidRPr="008420D2" w:rsidRDefault="008F2BD5" w:rsidP="008F2BD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8F2BD5" w:rsidRPr="008420D2" w:rsidRDefault="008F2BD5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8F2BD5" w:rsidRPr="008420D2" w:rsidRDefault="008F2BD5" w:rsidP="008F2BD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2583"/>
        <w:gridCol w:w="2448"/>
      </w:tblGrid>
      <w:tr w:rsidR="008F2BD5" w:rsidRPr="008420D2" w:rsidTr="004541B2">
        <w:trPr>
          <w:trHeight w:val="36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bCs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Показатель </w:t>
            </w:r>
            <w:r w:rsidRPr="008420D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индикатора риска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D5" w:rsidRPr="008420D2" w:rsidRDefault="008F2BD5" w:rsidP="004541B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Выявленные </w:t>
            </w: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органом муниципального контроля признаки нарушения,</w:t>
            </w: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 по результатам наблюдения за соблюдением обязательных требований (мониторинг безопасности) обязательных </w:t>
            </w: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требований Правил благоустройства и санитарного содержания территории города Сочи, утвержденными решением Городского Собрания Сочи от 31 октября 2017 года № 194 (далее также - Правила).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D5" w:rsidRPr="008420D2" w:rsidRDefault="008F2BD5" w:rsidP="004541B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Поступление </w:t>
            </w: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полученной органом муниципального контроля при обращении физических и юридических лиц, в ходе межведомственного взаимодействия, из сети «Интернет», иных общедоступных данных, </w:t>
            </w:r>
            <w:r w:rsidRPr="0084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которые могут </w:t>
            </w:r>
            <w:r w:rsidRPr="0084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свидетельствовать о наличии нарушения </w:t>
            </w: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обязательных </w:t>
            </w: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требований Правил.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Контролируемое лицо уклоняется, препятствует проведению проверки, не исполняет законные распоряжения или требования должностных лиц органа муниципального контроля.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Неоднократное (2 и более) направление контролируемому лицу предостережений о недопустимости нарушения обязательных </w:t>
            </w: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требований Правил.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D2828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>Непредставление уведомления</w:t>
            </w:r>
            <w:r w:rsidRPr="0084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орган муниципального контроля</w:t>
            </w:r>
            <w:r w:rsidRPr="008420D2">
              <w:rPr>
                <w:rFonts w:ascii="Times New Roman" w:hAnsi="Times New Roman" w:cs="Times New Roman"/>
                <w:color w:val="2D2828"/>
                <w:sz w:val="28"/>
                <w:szCs w:val="28"/>
              </w:rPr>
              <w:t xml:space="preserve"> об исполнении предостережения.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2BD5" w:rsidRPr="008420D2" w:rsidTr="004541B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D2828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BD5" w:rsidRPr="008420D2" w:rsidRDefault="008F2BD5" w:rsidP="0045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BD5" w:rsidRPr="008420D2" w:rsidRDefault="008F2BD5" w:rsidP="00454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D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0570C7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570C7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0570C7" w:rsidRPr="008420D2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0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70C7" w:rsidRPr="008420D2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Центрального внутригородского района</w:t>
      </w:r>
    </w:p>
    <w:p w:rsidR="000570C7" w:rsidRPr="008420D2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муниципального образований</w:t>
      </w:r>
    </w:p>
    <w:p w:rsidR="000570C7" w:rsidRPr="008420D2" w:rsidRDefault="000570C7" w:rsidP="000570C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F11058" w:rsidRDefault="000570C7" w:rsidP="000570C7">
      <w:r>
        <w:rPr>
          <w:rFonts w:ascii="Times New Roman" w:hAnsi="Times New Roman" w:cs="Times New Roman"/>
          <w:sz w:val="28"/>
          <w:szCs w:val="28"/>
        </w:rPr>
        <w:t xml:space="preserve">Краснодарского края                                                                           </w:t>
      </w:r>
      <w:r w:rsidRPr="008420D2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420D2">
        <w:rPr>
          <w:rFonts w:ascii="Times New Roman" w:hAnsi="Times New Roman" w:cs="Times New Roman"/>
          <w:sz w:val="28"/>
          <w:szCs w:val="28"/>
        </w:rPr>
        <w:t>азанкова</w:t>
      </w:r>
    </w:p>
    <w:sectPr w:rsidR="00F11058" w:rsidSect="008F2BD5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E7" w:rsidRDefault="00AE08E7" w:rsidP="008F2BD5">
      <w:pPr>
        <w:spacing w:after="0" w:line="240" w:lineRule="auto"/>
      </w:pPr>
      <w:r>
        <w:separator/>
      </w:r>
    </w:p>
  </w:endnote>
  <w:endnote w:type="continuationSeparator" w:id="0">
    <w:p w:rsidR="00AE08E7" w:rsidRDefault="00AE08E7" w:rsidP="008F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E7" w:rsidRDefault="00AE08E7" w:rsidP="008F2BD5">
      <w:pPr>
        <w:spacing w:after="0" w:line="240" w:lineRule="auto"/>
      </w:pPr>
      <w:r>
        <w:separator/>
      </w:r>
    </w:p>
  </w:footnote>
  <w:footnote w:type="continuationSeparator" w:id="0">
    <w:p w:rsidR="00AE08E7" w:rsidRDefault="00AE08E7" w:rsidP="008F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205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2BD5" w:rsidRPr="008F2BD5" w:rsidRDefault="008F2B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2B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B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2B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70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2B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BD5" w:rsidRDefault="008F2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5E"/>
    <w:rsid w:val="000570C7"/>
    <w:rsid w:val="0012545E"/>
    <w:rsid w:val="00820F96"/>
    <w:rsid w:val="008F2BD5"/>
    <w:rsid w:val="00AE08E7"/>
    <w:rsid w:val="00C5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F3C7"/>
  <w15:chartTrackingRefBased/>
  <w15:docId w15:val="{2510E2CA-75A4-4A87-8CA8-3477863F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8F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F2BD5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BD5"/>
  </w:style>
  <w:style w:type="paragraph" w:styleId="a5">
    <w:name w:val="footer"/>
    <w:basedOn w:val="a"/>
    <w:link w:val="a6"/>
    <w:uiPriority w:val="99"/>
    <w:unhideWhenUsed/>
    <w:rsid w:val="008F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Ивлиева Елена Юрьевна</cp:lastModifiedBy>
  <cp:revision>3</cp:revision>
  <dcterms:created xsi:type="dcterms:W3CDTF">2021-09-01T14:37:00Z</dcterms:created>
  <dcterms:modified xsi:type="dcterms:W3CDTF">2021-09-01T14:41:00Z</dcterms:modified>
</cp:coreProperties>
</file>