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D0" w:rsidRDefault="009373D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373D0" w:rsidRDefault="009373D0">
      <w:pPr>
        <w:pStyle w:val="ConsPlusNormal"/>
        <w:jc w:val="both"/>
        <w:outlineLvl w:val="0"/>
      </w:pPr>
    </w:p>
    <w:p w:rsidR="009373D0" w:rsidRDefault="009373D0">
      <w:pPr>
        <w:pStyle w:val="ConsPlusTitle"/>
        <w:jc w:val="center"/>
        <w:outlineLvl w:val="0"/>
      </w:pPr>
      <w:r>
        <w:t>АДМИНИСТРАЦИЯ ГОРОДА СОЧИ</w:t>
      </w:r>
    </w:p>
    <w:p w:rsidR="009373D0" w:rsidRDefault="009373D0">
      <w:pPr>
        <w:pStyle w:val="ConsPlusTitle"/>
        <w:jc w:val="center"/>
      </w:pPr>
    </w:p>
    <w:p w:rsidR="009373D0" w:rsidRDefault="009373D0">
      <w:pPr>
        <w:pStyle w:val="ConsPlusTitle"/>
        <w:jc w:val="center"/>
      </w:pPr>
      <w:r>
        <w:t>ПОСТАНОВЛЕНИЕ</w:t>
      </w:r>
    </w:p>
    <w:p w:rsidR="009373D0" w:rsidRDefault="009373D0">
      <w:pPr>
        <w:pStyle w:val="ConsPlusTitle"/>
        <w:jc w:val="center"/>
      </w:pPr>
      <w:r>
        <w:t>от 22 ноября 2012 г. N 2512</w:t>
      </w:r>
    </w:p>
    <w:p w:rsidR="009373D0" w:rsidRDefault="009373D0">
      <w:pPr>
        <w:pStyle w:val="ConsPlusTitle"/>
        <w:jc w:val="center"/>
      </w:pPr>
    </w:p>
    <w:p w:rsidR="009373D0" w:rsidRDefault="009373D0">
      <w:pPr>
        <w:pStyle w:val="ConsPlusTitle"/>
        <w:jc w:val="center"/>
      </w:pPr>
      <w:r>
        <w:t>ОБ УТВЕРЖДЕНИИ АДМИНИСТРАТИВНОГО РЕГЛАМЕНТА</w:t>
      </w:r>
    </w:p>
    <w:p w:rsidR="009373D0" w:rsidRDefault="009373D0">
      <w:pPr>
        <w:pStyle w:val="ConsPlusTitle"/>
        <w:jc w:val="center"/>
      </w:pPr>
      <w:r>
        <w:t>ПО ПРЕДОСТАВЛЕНИЮ МУНИЦИПАЛЬНОЙ УСЛУГИ "ПРЕДОСТАВЛЕНИЕ</w:t>
      </w:r>
    </w:p>
    <w:p w:rsidR="009373D0" w:rsidRDefault="009373D0">
      <w:pPr>
        <w:pStyle w:val="ConsPlusTitle"/>
        <w:jc w:val="center"/>
      </w:pPr>
      <w:r>
        <w:t>СВЕДЕНИЙ, СОДЕРЖАЩИХСЯ В ИНФОРМАЦИОННОЙ СИСТЕМЕ ОБЕСПЕЧЕНИЯ</w:t>
      </w:r>
    </w:p>
    <w:p w:rsidR="009373D0" w:rsidRDefault="009373D0">
      <w:pPr>
        <w:pStyle w:val="ConsPlusTitle"/>
        <w:jc w:val="center"/>
      </w:pPr>
      <w:r>
        <w:t>ГРАДОСТРОИТЕЛЬНОЙ ДЕЯТЕЛЬНОСТИ ГОРОДА СОЧИ"</w:t>
      </w:r>
    </w:p>
    <w:p w:rsidR="009373D0" w:rsidRDefault="00937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3D0">
        <w:trPr>
          <w:jc w:val="center"/>
        </w:trPr>
        <w:tc>
          <w:tcPr>
            <w:tcW w:w="9294" w:type="dxa"/>
            <w:tcBorders>
              <w:top w:val="nil"/>
              <w:left w:val="single" w:sz="24" w:space="0" w:color="CED3F1"/>
              <w:bottom w:val="nil"/>
              <w:right w:val="single" w:sz="24" w:space="0" w:color="F4F3F8"/>
            </w:tcBorders>
            <w:shd w:val="clear" w:color="auto" w:fill="F4F3F8"/>
          </w:tcPr>
          <w:p w:rsidR="009373D0" w:rsidRDefault="009373D0">
            <w:pPr>
              <w:pStyle w:val="ConsPlusNormal"/>
              <w:jc w:val="center"/>
            </w:pPr>
            <w:r>
              <w:rPr>
                <w:color w:val="392C69"/>
              </w:rPr>
              <w:t>Список изменяющих документов</w:t>
            </w:r>
          </w:p>
          <w:p w:rsidR="009373D0" w:rsidRDefault="009373D0">
            <w:pPr>
              <w:pStyle w:val="ConsPlusNormal"/>
              <w:jc w:val="center"/>
            </w:pPr>
            <w:proofErr w:type="gramStart"/>
            <w:r>
              <w:rPr>
                <w:color w:val="392C69"/>
              </w:rPr>
              <w:t>(в ред. Постановлений администрации города Сочи</w:t>
            </w:r>
            <w:proofErr w:type="gramEnd"/>
          </w:p>
          <w:p w:rsidR="009373D0" w:rsidRDefault="009373D0">
            <w:pPr>
              <w:pStyle w:val="ConsPlusNormal"/>
              <w:jc w:val="center"/>
            </w:pPr>
            <w:r>
              <w:rPr>
                <w:color w:val="392C69"/>
              </w:rPr>
              <w:t xml:space="preserve">от 25.10.2013 </w:t>
            </w:r>
            <w:hyperlink r:id="rId6" w:history="1">
              <w:r>
                <w:rPr>
                  <w:color w:val="0000FF"/>
                </w:rPr>
                <w:t>N 2364</w:t>
              </w:r>
            </w:hyperlink>
            <w:r>
              <w:rPr>
                <w:color w:val="392C69"/>
              </w:rPr>
              <w:t xml:space="preserve">, от 08.09.2014 </w:t>
            </w:r>
            <w:hyperlink r:id="rId7" w:history="1">
              <w:r>
                <w:rPr>
                  <w:color w:val="0000FF"/>
                </w:rPr>
                <w:t>N 1816</w:t>
              </w:r>
            </w:hyperlink>
            <w:r>
              <w:rPr>
                <w:color w:val="392C69"/>
              </w:rPr>
              <w:t xml:space="preserve">, от 12.10.2016 </w:t>
            </w:r>
            <w:hyperlink r:id="rId8" w:history="1">
              <w:r>
                <w:rPr>
                  <w:color w:val="0000FF"/>
                </w:rPr>
                <w:t>N 2320</w:t>
              </w:r>
            </w:hyperlink>
            <w:r>
              <w:rPr>
                <w:color w:val="392C69"/>
              </w:rPr>
              <w:t>,</w:t>
            </w:r>
          </w:p>
          <w:p w:rsidR="009373D0" w:rsidRDefault="009373D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9" w:history="1">
              <w:r>
                <w:rPr>
                  <w:color w:val="0000FF"/>
                </w:rPr>
                <w:t>решением</w:t>
              </w:r>
            </w:hyperlink>
            <w:r>
              <w:rPr>
                <w:color w:val="392C69"/>
              </w:rPr>
              <w:t xml:space="preserve"> Центрального районного суда г. Сочи</w:t>
            </w:r>
          </w:p>
          <w:p w:rsidR="009373D0" w:rsidRDefault="009373D0">
            <w:pPr>
              <w:pStyle w:val="ConsPlusNormal"/>
              <w:jc w:val="center"/>
            </w:pPr>
            <w:r>
              <w:rPr>
                <w:color w:val="392C69"/>
              </w:rPr>
              <w:t>от 13.09.2018 по делу N 2А-4375/18)</w:t>
            </w:r>
          </w:p>
        </w:tc>
      </w:tr>
    </w:tbl>
    <w:p w:rsidR="009373D0" w:rsidRDefault="009373D0">
      <w:pPr>
        <w:pStyle w:val="ConsPlusNormal"/>
        <w:jc w:val="both"/>
      </w:pPr>
    </w:p>
    <w:p w:rsidR="009373D0" w:rsidRDefault="009373D0">
      <w:pPr>
        <w:pStyle w:val="ConsPlusNormal"/>
        <w:ind w:firstLine="540"/>
        <w:jc w:val="both"/>
      </w:pPr>
      <w:r>
        <w:t xml:space="preserve">В соответствии с </w:t>
      </w:r>
      <w:hyperlink r:id="rId10" w:history="1">
        <w:r>
          <w:rPr>
            <w:color w:val="0000FF"/>
          </w:rPr>
          <w:t>Постановлением</w:t>
        </w:r>
      </w:hyperlink>
      <w:r>
        <w:t xml:space="preserve"> администрации города Сочи от 28 сентября 2011 года N 1952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город-курорт Сочи", Градостроительным </w:t>
      </w:r>
      <w:hyperlink r:id="rId11" w:history="1">
        <w:r>
          <w:rPr>
            <w:color w:val="0000FF"/>
          </w:rPr>
          <w:t>кодексом</w:t>
        </w:r>
      </w:hyperlink>
      <w:r>
        <w:t xml:space="preserve"> Российской Федерации, а также в целях </w:t>
      </w:r>
      <w:proofErr w:type="gramStart"/>
      <w:r>
        <w:t>повышения эффективности деятельности администрации города Сочи</w:t>
      </w:r>
      <w:proofErr w:type="gramEnd"/>
      <w:r>
        <w:t xml:space="preserve"> постановляю:</w:t>
      </w:r>
    </w:p>
    <w:p w:rsidR="009373D0" w:rsidRDefault="009373D0">
      <w:pPr>
        <w:pStyle w:val="ConsPlusNormal"/>
        <w:spacing w:before="220"/>
        <w:ind w:firstLine="540"/>
        <w:jc w:val="both"/>
      </w:pPr>
      <w:bookmarkStart w:id="0" w:name="P17"/>
      <w:bookmarkEnd w:id="0"/>
      <w:r>
        <w:t xml:space="preserve">1. Утвердить административный </w:t>
      </w:r>
      <w:hyperlink w:anchor="P36" w:history="1">
        <w:r>
          <w:rPr>
            <w:color w:val="0000FF"/>
          </w:rPr>
          <w:t>регламент</w:t>
        </w:r>
      </w:hyperlink>
      <w:r>
        <w:t xml:space="preserve"> по предоставлению муниципальной услуги "Предоставление сведений, содержащихся в информационной системе обеспечения градостроительной деятельности города Сочи" (прилагается).</w:t>
      </w:r>
    </w:p>
    <w:p w:rsidR="009373D0" w:rsidRDefault="009373D0">
      <w:pPr>
        <w:pStyle w:val="ConsPlusNormal"/>
        <w:spacing w:before="220"/>
        <w:ind w:firstLine="540"/>
        <w:jc w:val="both"/>
      </w:pPr>
      <w:r>
        <w:t xml:space="preserve">2. Уполномоченным органом, ответственным за предоставление муниципальной услуги, указанной в </w:t>
      </w:r>
      <w:hyperlink w:anchor="P17" w:history="1">
        <w:r>
          <w:rPr>
            <w:color w:val="0000FF"/>
          </w:rPr>
          <w:t>пункте 1</w:t>
        </w:r>
      </w:hyperlink>
      <w:r>
        <w:t xml:space="preserve"> настоящего Постановления, определить департамент архитектуры, градостроительства и благоустройства администрации города Сочи (Мацкевич).</w:t>
      </w:r>
    </w:p>
    <w:p w:rsidR="009373D0" w:rsidRDefault="009373D0">
      <w:pPr>
        <w:pStyle w:val="ConsPlusNormal"/>
        <w:spacing w:before="220"/>
        <w:ind w:firstLine="540"/>
        <w:jc w:val="both"/>
      </w:pPr>
      <w:r>
        <w:t>3. Управлению информации и аналитической работы администрации города Сочи (</w:t>
      </w:r>
      <w:proofErr w:type="spellStart"/>
      <w:r>
        <w:t>Пшениснова</w:t>
      </w:r>
      <w:proofErr w:type="spellEnd"/>
      <w:r>
        <w:t>) опубликовать настоящее Постановление в средствах массовой информации.</w:t>
      </w:r>
    </w:p>
    <w:p w:rsidR="009373D0" w:rsidRDefault="009373D0">
      <w:pPr>
        <w:pStyle w:val="ConsPlusNormal"/>
        <w:spacing w:before="220"/>
        <w:ind w:firstLine="540"/>
        <w:jc w:val="both"/>
      </w:pPr>
      <w:r>
        <w:t xml:space="preserve">4. Управлению информационных ресурсов администрации города Сочи (Григорьева) </w:t>
      </w:r>
      <w:proofErr w:type="gramStart"/>
      <w:r>
        <w:t>разместить</w:t>
      </w:r>
      <w:proofErr w:type="gramEnd"/>
      <w:r>
        <w:t xml:space="preserve"> настоящее Постановление на официальном сайте администрации города Сочи в сети Интернет.</w:t>
      </w:r>
    </w:p>
    <w:p w:rsidR="009373D0" w:rsidRDefault="009373D0">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города Сочи О.В. Вронского.</w:t>
      </w:r>
    </w:p>
    <w:p w:rsidR="009373D0" w:rsidRDefault="009373D0">
      <w:pPr>
        <w:pStyle w:val="ConsPlusNormal"/>
        <w:spacing w:before="220"/>
        <w:ind w:firstLine="540"/>
        <w:jc w:val="both"/>
      </w:pPr>
      <w:r>
        <w:t>6. Настоящее Постановление вступает в силу после его подписания.</w:t>
      </w:r>
    </w:p>
    <w:p w:rsidR="009373D0" w:rsidRDefault="009373D0">
      <w:pPr>
        <w:pStyle w:val="ConsPlusNormal"/>
        <w:jc w:val="both"/>
      </w:pPr>
    </w:p>
    <w:p w:rsidR="009373D0" w:rsidRDefault="009373D0">
      <w:pPr>
        <w:pStyle w:val="ConsPlusNormal"/>
        <w:jc w:val="right"/>
      </w:pPr>
      <w:r>
        <w:t>Глава города Сочи</w:t>
      </w:r>
    </w:p>
    <w:p w:rsidR="009373D0" w:rsidRDefault="009373D0">
      <w:pPr>
        <w:pStyle w:val="ConsPlusNormal"/>
        <w:jc w:val="right"/>
      </w:pPr>
      <w:r>
        <w:t>А.Н.ПАХОМОВ</w:t>
      </w:r>
    </w:p>
    <w:p w:rsidR="009373D0" w:rsidRDefault="009373D0">
      <w:pPr>
        <w:pStyle w:val="ConsPlusNormal"/>
        <w:jc w:val="right"/>
      </w:pPr>
    </w:p>
    <w:p w:rsidR="009373D0" w:rsidRDefault="009373D0">
      <w:pPr>
        <w:pStyle w:val="ConsPlusNormal"/>
        <w:jc w:val="right"/>
      </w:pPr>
    </w:p>
    <w:p w:rsidR="009373D0" w:rsidRDefault="009373D0">
      <w:pPr>
        <w:pStyle w:val="ConsPlusNormal"/>
        <w:jc w:val="right"/>
      </w:pPr>
    </w:p>
    <w:p w:rsidR="009373D0" w:rsidRDefault="009373D0">
      <w:pPr>
        <w:pStyle w:val="ConsPlusNormal"/>
        <w:jc w:val="right"/>
      </w:pPr>
    </w:p>
    <w:p w:rsidR="009373D0" w:rsidRDefault="009373D0">
      <w:pPr>
        <w:pStyle w:val="ConsPlusNormal"/>
        <w:jc w:val="right"/>
      </w:pPr>
    </w:p>
    <w:p w:rsidR="009373D0" w:rsidRDefault="009373D0">
      <w:pPr>
        <w:pStyle w:val="ConsPlusNormal"/>
        <w:jc w:val="right"/>
      </w:pPr>
    </w:p>
    <w:p w:rsidR="009373D0" w:rsidRDefault="009373D0">
      <w:pPr>
        <w:pStyle w:val="ConsPlusNormal"/>
        <w:jc w:val="right"/>
        <w:outlineLvl w:val="0"/>
      </w:pPr>
      <w:r>
        <w:t>Приложение</w:t>
      </w:r>
    </w:p>
    <w:p w:rsidR="009373D0" w:rsidRDefault="009373D0">
      <w:pPr>
        <w:pStyle w:val="ConsPlusNormal"/>
        <w:jc w:val="right"/>
      </w:pPr>
      <w:r>
        <w:t>к Постановлению</w:t>
      </w:r>
    </w:p>
    <w:p w:rsidR="009373D0" w:rsidRDefault="009373D0">
      <w:pPr>
        <w:pStyle w:val="ConsPlusNormal"/>
        <w:jc w:val="right"/>
      </w:pPr>
      <w:r>
        <w:lastRenderedPageBreak/>
        <w:t>администрации города Сочи</w:t>
      </w:r>
    </w:p>
    <w:p w:rsidR="009373D0" w:rsidRDefault="009373D0">
      <w:pPr>
        <w:pStyle w:val="ConsPlusNormal"/>
        <w:jc w:val="right"/>
      </w:pPr>
      <w:r>
        <w:t>от 22.11.2012 N 2512</w:t>
      </w:r>
    </w:p>
    <w:p w:rsidR="009373D0" w:rsidRDefault="009373D0">
      <w:pPr>
        <w:pStyle w:val="ConsPlusNormal"/>
        <w:jc w:val="both"/>
      </w:pPr>
    </w:p>
    <w:p w:rsidR="009373D0" w:rsidRDefault="009373D0">
      <w:pPr>
        <w:pStyle w:val="ConsPlusTitle"/>
        <w:jc w:val="center"/>
      </w:pPr>
      <w:bookmarkStart w:id="1" w:name="P36"/>
      <w:bookmarkEnd w:id="1"/>
      <w:r>
        <w:t>АДМИНИСТРАТИВНЫЙ РЕГЛАМЕНТ</w:t>
      </w:r>
    </w:p>
    <w:p w:rsidR="009373D0" w:rsidRDefault="009373D0">
      <w:pPr>
        <w:pStyle w:val="ConsPlusTitle"/>
        <w:jc w:val="center"/>
      </w:pPr>
      <w:r>
        <w:t>ПО ПРЕДОСТАВЛЕНИЮ МУНИЦИПАЛЬНОЙ УСЛУГИ</w:t>
      </w:r>
    </w:p>
    <w:p w:rsidR="009373D0" w:rsidRDefault="009373D0">
      <w:pPr>
        <w:pStyle w:val="ConsPlusTitle"/>
        <w:jc w:val="center"/>
      </w:pPr>
      <w:r>
        <w:t>"ПРЕДОСТАВЛЕНИЕ СВЕДЕНИЙ, СОДЕРЖАЩИХСЯ</w:t>
      </w:r>
    </w:p>
    <w:p w:rsidR="009373D0" w:rsidRDefault="009373D0">
      <w:pPr>
        <w:pStyle w:val="ConsPlusTitle"/>
        <w:jc w:val="center"/>
      </w:pPr>
      <w:r>
        <w:t>В ИНФОРМАЦИОННОЙ СИСТЕМЕ ОБЕСПЕЧЕНИЯ ГРАДОСТРОИТЕЛЬНОЙ</w:t>
      </w:r>
    </w:p>
    <w:p w:rsidR="009373D0" w:rsidRDefault="009373D0">
      <w:pPr>
        <w:pStyle w:val="ConsPlusTitle"/>
        <w:jc w:val="center"/>
      </w:pPr>
      <w:r>
        <w:t>ДЕЯТЕЛЬНОСТИ ГОРОДА СОЧИ (ИСОГД) ГОРОДА СОЧИ"</w:t>
      </w:r>
    </w:p>
    <w:p w:rsidR="009373D0" w:rsidRDefault="00937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3D0">
        <w:trPr>
          <w:jc w:val="center"/>
        </w:trPr>
        <w:tc>
          <w:tcPr>
            <w:tcW w:w="9294" w:type="dxa"/>
            <w:tcBorders>
              <w:top w:val="nil"/>
              <w:left w:val="single" w:sz="24" w:space="0" w:color="CED3F1"/>
              <w:bottom w:val="nil"/>
              <w:right w:val="single" w:sz="24" w:space="0" w:color="F4F3F8"/>
            </w:tcBorders>
            <w:shd w:val="clear" w:color="auto" w:fill="F4F3F8"/>
          </w:tcPr>
          <w:p w:rsidR="009373D0" w:rsidRDefault="009373D0">
            <w:pPr>
              <w:pStyle w:val="ConsPlusNormal"/>
              <w:jc w:val="center"/>
            </w:pPr>
            <w:r>
              <w:rPr>
                <w:color w:val="392C69"/>
              </w:rPr>
              <w:t>Список изменяющих документов</w:t>
            </w:r>
          </w:p>
          <w:p w:rsidR="009373D0" w:rsidRDefault="009373D0">
            <w:pPr>
              <w:pStyle w:val="ConsPlusNormal"/>
              <w:jc w:val="center"/>
            </w:pPr>
            <w:proofErr w:type="gramStart"/>
            <w:r>
              <w:rPr>
                <w:color w:val="392C69"/>
              </w:rPr>
              <w:t>(в ред. Постановлений администрации города Сочи</w:t>
            </w:r>
            <w:proofErr w:type="gramEnd"/>
          </w:p>
          <w:p w:rsidR="009373D0" w:rsidRDefault="009373D0">
            <w:pPr>
              <w:pStyle w:val="ConsPlusNormal"/>
              <w:jc w:val="center"/>
            </w:pPr>
            <w:r>
              <w:rPr>
                <w:color w:val="392C69"/>
              </w:rPr>
              <w:t xml:space="preserve">от 25.10.2013 </w:t>
            </w:r>
            <w:hyperlink r:id="rId12" w:history="1">
              <w:r>
                <w:rPr>
                  <w:color w:val="0000FF"/>
                </w:rPr>
                <w:t>N 2364</w:t>
              </w:r>
            </w:hyperlink>
            <w:r>
              <w:rPr>
                <w:color w:val="392C69"/>
              </w:rPr>
              <w:t xml:space="preserve">, от 08.09.2014 </w:t>
            </w:r>
            <w:hyperlink r:id="rId13" w:history="1">
              <w:r>
                <w:rPr>
                  <w:color w:val="0000FF"/>
                </w:rPr>
                <w:t>N 1816</w:t>
              </w:r>
            </w:hyperlink>
            <w:r>
              <w:rPr>
                <w:color w:val="392C69"/>
              </w:rPr>
              <w:t xml:space="preserve">, от 12.10.2016 </w:t>
            </w:r>
            <w:hyperlink r:id="rId14" w:history="1">
              <w:r>
                <w:rPr>
                  <w:color w:val="0000FF"/>
                </w:rPr>
                <w:t>N 2320</w:t>
              </w:r>
            </w:hyperlink>
            <w:r>
              <w:rPr>
                <w:color w:val="392C69"/>
              </w:rPr>
              <w:t>,</w:t>
            </w:r>
          </w:p>
          <w:p w:rsidR="009373D0" w:rsidRDefault="009373D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5" w:history="1">
              <w:r>
                <w:rPr>
                  <w:color w:val="0000FF"/>
                </w:rPr>
                <w:t>решением</w:t>
              </w:r>
            </w:hyperlink>
            <w:r>
              <w:rPr>
                <w:color w:val="392C69"/>
              </w:rPr>
              <w:t xml:space="preserve"> Центрального районного суда г. Сочи</w:t>
            </w:r>
          </w:p>
          <w:p w:rsidR="009373D0" w:rsidRDefault="009373D0">
            <w:pPr>
              <w:pStyle w:val="ConsPlusNormal"/>
              <w:jc w:val="center"/>
            </w:pPr>
            <w:r>
              <w:rPr>
                <w:color w:val="392C69"/>
              </w:rPr>
              <w:t>от 13.09.2018 по делу N 2А-4375/18)</w:t>
            </w:r>
          </w:p>
        </w:tc>
      </w:tr>
    </w:tbl>
    <w:p w:rsidR="009373D0" w:rsidRDefault="009373D0">
      <w:pPr>
        <w:pStyle w:val="ConsPlusNormal"/>
        <w:jc w:val="center"/>
      </w:pPr>
    </w:p>
    <w:p w:rsidR="009373D0" w:rsidRDefault="009373D0">
      <w:pPr>
        <w:pStyle w:val="ConsPlusTitle"/>
        <w:jc w:val="center"/>
        <w:outlineLvl w:val="1"/>
      </w:pPr>
      <w:r>
        <w:t>Раздел I</w:t>
      </w:r>
    </w:p>
    <w:p w:rsidR="009373D0" w:rsidRDefault="009373D0">
      <w:pPr>
        <w:pStyle w:val="ConsPlusTitle"/>
        <w:jc w:val="center"/>
      </w:pPr>
    </w:p>
    <w:p w:rsidR="009373D0" w:rsidRDefault="009373D0">
      <w:pPr>
        <w:pStyle w:val="ConsPlusTitle"/>
        <w:jc w:val="center"/>
      </w:pPr>
      <w:r>
        <w:t>ОБЩИЕ ПОЛОЖЕНИЯ</w:t>
      </w:r>
    </w:p>
    <w:p w:rsidR="009373D0" w:rsidRDefault="009373D0">
      <w:pPr>
        <w:pStyle w:val="ConsPlusNormal"/>
        <w:jc w:val="both"/>
      </w:pPr>
    </w:p>
    <w:p w:rsidR="009373D0" w:rsidRDefault="009373D0">
      <w:pPr>
        <w:pStyle w:val="ConsPlusNormal"/>
        <w:ind w:firstLine="540"/>
        <w:jc w:val="both"/>
      </w:pPr>
      <w:r>
        <w:t>1.1. Предмет регулирования настоящего административного регламента.</w:t>
      </w:r>
    </w:p>
    <w:p w:rsidR="009373D0" w:rsidRDefault="009373D0">
      <w:pPr>
        <w:pStyle w:val="ConsPlusNormal"/>
        <w:spacing w:before="220"/>
        <w:ind w:firstLine="540"/>
        <w:jc w:val="both"/>
      </w:pPr>
      <w:proofErr w:type="gramStart"/>
      <w:r>
        <w:t>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города Сочи" (далее - Административный регламент) определяет сроки и последовательность действий (административные процедуры) при предоставлении сведений из информационной системы обеспечения градостроительной деятельности города Сочи департаментом архитектуры, градостроительства и благоустройства администрации города Сочи (далее - муниципальная услуга), разработан в целях повышения качества и доступности предоставления муниципальной услуги, защиты</w:t>
      </w:r>
      <w:proofErr w:type="gramEnd"/>
      <w:r>
        <w:t xml:space="preserve"> прав юридических и физических лиц и создания комфортных условий для получателей муниципальных услуг.</w:t>
      </w:r>
    </w:p>
    <w:p w:rsidR="009373D0" w:rsidRDefault="009373D0">
      <w:pPr>
        <w:pStyle w:val="ConsPlusNormal"/>
        <w:jc w:val="both"/>
      </w:pPr>
      <w:r>
        <w:t xml:space="preserve">(п. 1.1 в ред. </w:t>
      </w:r>
      <w:hyperlink r:id="rId16" w:history="1">
        <w:r>
          <w:rPr>
            <w:color w:val="0000FF"/>
          </w:rPr>
          <w:t>Постановления</w:t>
        </w:r>
      </w:hyperlink>
      <w:r>
        <w:t xml:space="preserve"> администрации города Сочи от 08.09.2014 N 1816)</w:t>
      </w:r>
    </w:p>
    <w:p w:rsidR="009373D0" w:rsidRDefault="009373D0">
      <w:pPr>
        <w:pStyle w:val="ConsPlusNormal"/>
        <w:spacing w:before="220"/>
        <w:ind w:firstLine="540"/>
        <w:jc w:val="both"/>
      </w:pPr>
      <w:r>
        <w:t>1.2. Круг заявителей.</w:t>
      </w:r>
    </w:p>
    <w:p w:rsidR="009373D0" w:rsidRDefault="009373D0">
      <w:pPr>
        <w:pStyle w:val="ConsPlusNormal"/>
        <w:spacing w:before="220"/>
        <w:ind w:firstLine="540"/>
        <w:jc w:val="both"/>
      </w:pPr>
      <w:r>
        <w:t>Получателями муниципальной услуги являются органы государственной власти, органы местного самоуправления, юридические и физические лица (далее - Заявители). От имени Заявителя с заявлением о предоставлении муниципальной услуги имеют право обратиться его законные представители либо лица, действующие на основании доверенности.</w:t>
      </w:r>
    </w:p>
    <w:p w:rsidR="009373D0" w:rsidRDefault="009373D0">
      <w:pPr>
        <w:pStyle w:val="ConsPlusNormal"/>
        <w:spacing w:before="220"/>
        <w:ind w:firstLine="540"/>
        <w:jc w:val="both"/>
      </w:pPr>
      <w:r>
        <w:t>1.3. Требования к порядку информирования о предоставлении муниципальной услуги.</w:t>
      </w:r>
    </w:p>
    <w:p w:rsidR="009373D0" w:rsidRDefault="009373D0">
      <w:pPr>
        <w:pStyle w:val="ConsPlusNormal"/>
        <w:spacing w:before="220"/>
        <w:ind w:firstLine="540"/>
        <w:jc w:val="both"/>
      </w:pPr>
      <w:r>
        <w:t>1.3.1. Порядок информирования о муниципальной услуге.</w:t>
      </w:r>
    </w:p>
    <w:p w:rsidR="009373D0" w:rsidRDefault="009373D0">
      <w:pPr>
        <w:pStyle w:val="ConsPlusNormal"/>
        <w:spacing w:before="220"/>
        <w:ind w:firstLine="540"/>
        <w:jc w:val="both"/>
      </w:pPr>
      <w:r>
        <w:t xml:space="preserve">Получение информации о порядке предоставления муниципальной услуги осуществляется </w:t>
      </w:r>
      <w:proofErr w:type="gramStart"/>
      <w:r>
        <w:t>в</w:t>
      </w:r>
      <w:proofErr w:type="gramEnd"/>
      <w:r>
        <w:t>:</w:t>
      </w:r>
    </w:p>
    <w:p w:rsidR="009373D0" w:rsidRDefault="009373D0">
      <w:pPr>
        <w:pStyle w:val="ConsPlusNormal"/>
        <w:spacing w:before="220"/>
        <w:ind w:firstLine="540"/>
        <w:jc w:val="both"/>
      </w:pPr>
      <w:r>
        <w:t xml:space="preserve">1) </w:t>
      </w:r>
      <w:proofErr w:type="gramStart"/>
      <w:r>
        <w:t>департаменте</w:t>
      </w:r>
      <w:proofErr w:type="gramEnd"/>
      <w:r>
        <w:t xml:space="preserve"> архитектуры, градостроительства и благоустройства администрации города Сочи (далее - Департамент):</w:t>
      </w:r>
    </w:p>
    <w:p w:rsidR="009373D0" w:rsidRDefault="009373D0">
      <w:pPr>
        <w:pStyle w:val="ConsPlusNormal"/>
        <w:spacing w:before="220"/>
        <w:ind w:firstLine="540"/>
        <w:jc w:val="both"/>
      </w:pPr>
      <w:r>
        <w:t>354061, Российская Федерация, Краснодарский край, город Сочи, улица Советская, 26, кабинет 46.</w:t>
      </w:r>
    </w:p>
    <w:p w:rsidR="009373D0" w:rsidRDefault="009373D0">
      <w:pPr>
        <w:pStyle w:val="ConsPlusNormal"/>
        <w:spacing w:before="220"/>
        <w:ind w:firstLine="540"/>
        <w:jc w:val="both"/>
      </w:pPr>
      <w:r>
        <w:t>Часы работы Департамента:</w:t>
      </w:r>
    </w:p>
    <w:p w:rsidR="009373D0" w:rsidRDefault="00937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9373D0">
        <w:tc>
          <w:tcPr>
            <w:tcW w:w="4252" w:type="dxa"/>
          </w:tcPr>
          <w:p w:rsidR="009373D0" w:rsidRDefault="009373D0">
            <w:pPr>
              <w:pStyle w:val="ConsPlusNormal"/>
            </w:pPr>
            <w:r>
              <w:t>Понедельник</w:t>
            </w:r>
          </w:p>
        </w:tc>
        <w:tc>
          <w:tcPr>
            <w:tcW w:w="4819" w:type="dxa"/>
          </w:tcPr>
          <w:p w:rsidR="009373D0" w:rsidRDefault="009373D0">
            <w:pPr>
              <w:pStyle w:val="ConsPlusNormal"/>
            </w:pPr>
            <w:r>
              <w:t>9.00 - 18.00 (перерыв: 13.00 - 13.50)</w:t>
            </w:r>
          </w:p>
        </w:tc>
      </w:tr>
      <w:tr w:rsidR="009373D0">
        <w:tc>
          <w:tcPr>
            <w:tcW w:w="4252" w:type="dxa"/>
          </w:tcPr>
          <w:p w:rsidR="009373D0" w:rsidRDefault="009373D0">
            <w:pPr>
              <w:pStyle w:val="ConsPlusNormal"/>
            </w:pPr>
            <w:r>
              <w:lastRenderedPageBreak/>
              <w:t>Вторник</w:t>
            </w:r>
          </w:p>
        </w:tc>
        <w:tc>
          <w:tcPr>
            <w:tcW w:w="4819" w:type="dxa"/>
          </w:tcPr>
          <w:p w:rsidR="009373D0" w:rsidRDefault="009373D0">
            <w:pPr>
              <w:pStyle w:val="ConsPlusNormal"/>
            </w:pPr>
            <w:r>
              <w:t>9.00 - 18.00 (перерыв: 13.00 - 13.50)</w:t>
            </w:r>
          </w:p>
        </w:tc>
      </w:tr>
      <w:tr w:rsidR="009373D0">
        <w:tc>
          <w:tcPr>
            <w:tcW w:w="4252" w:type="dxa"/>
          </w:tcPr>
          <w:p w:rsidR="009373D0" w:rsidRDefault="009373D0">
            <w:pPr>
              <w:pStyle w:val="ConsPlusNormal"/>
            </w:pPr>
            <w:r>
              <w:t>Среда</w:t>
            </w:r>
          </w:p>
        </w:tc>
        <w:tc>
          <w:tcPr>
            <w:tcW w:w="4819" w:type="dxa"/>
          </w:tcPr>
          <w:p w:rsidR="009373D0" w:rsidRDefault="009373D0">
            <w:pPr>
              <w:pStyle w:val="ConsPlusNormal"/>
            </w:pPr>
            <w:r>
              <w:t>9.00 - 18.00 (перерыв: 13.00 - 13.50)</w:t>
            </w:r>
          </w:p>
        </w:tc>
      </w:tr>
      <w:tr w:rsidR="009373D0">
        <w:tc>
          <w:tcPr>
            <w:tcW w:w="4252" w:type="dxa"/>
          </w:tcPr>
          <w:p w:rsidR="009373D0" w:rsidRDefault="009373D0">
            <w:pPr>
              <w:pStyle w:val="ConsPlusNormal"/>
            </w:pPr>
            <w:r>
              <w:t>Четверг</w:t>
            </w:r>
          </w:p>
        </w:tc>
        <w:tc>
          <w:tcPr>
            <w:tcW w:w="4819" w:type="dxa"/>
          </w:tcPr>
          <w:p w:rsidR="009373D0" w:rsidRDefault="009373D0">
            <w:pPr>
              <w:pStyle w:val="ConsPlusNormal"/>
            </w:pPr>
            <w:r>
              <w:t>9.00 - 18.00 (перерыв: 13.00 - 13.50)</w:t>
            </w:r>
          </w:p>
        </w:tc>
      </w:tr>
      <w:tr w:rsidR="009373D0">
        <w:tc>
          <w:tcPr>
            <w:tcW w:w="4252" w:type="dxa"/>
          </w:tcPr>
          <w:p w:rsidR="009373D0" w:rsidRDefault="009373D0">
            <w:pPr>
              <w:pStyle w:val="ConsPlusNormal"/>
            </w:pPr>
            <w:r>
              <w:t>Пятница</w:t>
            </w:r>
          </w:p>
        </w:tc>
        <w:tc>
          <w:tcPr>
            <w:tcW w:w="4819" w:type="dxa"/>
          </w:tcPr>
          <w:p w:rsidR="009373D0" w:rsidRDefault="009373D0">
            <w:pPr>
              <w:pStyle w:val="ConsPlusNormal"/>
            </w:pPr>
            <w:r>
              <w:t>9.00 - 17.00 (перерыв: 13.00 - 13.40)</w:t>
            </w:r>
          </w:p>
        </w:tc>
      </w:tr>
    </w:tbl>
    <w:p w:rsidR="009373D0" w:rsidRDefault="009373D0">
      <w:pPr>
        <w:pStyle w:val="ConsPlusNormal"/>
        <w:jc w:val="both"/>
      </w:pPr>
    </w:p>
    <w:p w:rsidR="009373D0" w:rsidRDefault="009373D0">
      <w:pPr>
        <w:pStyle w:val="ConsPlusNormal"/>
        <w:ind w:firstLine="540"/>
        <w:jc w:val="both"/>
      </w:pPr>
      <w:r>
        <w:t>Суббота, воскресенье - выходные дни.</w:t>
      </w:r>
    </w:p>
    <w:p w:rsidR="009373D0" w:rsidRDefault="00937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9373D0">
        <w:tc>
          <w:tcPr>
            <w:tcW w:w="5953" w:type="dxa"/>
          </w:tcPr>
          <w:p w:rsidR="009373D0" w:rsidRDefault="009373D0">
            <w:pPr>
              <w:pStyle w:val="ConsPlusNormal"/>
            </w:pPr>
            <w:r>
              <w:t>Официальный веб-сайт администрации города Сочи</w:t>
            </w:r>
          </w:p>
        </w:tc>
        <w:tc>
          <w:tcPr>
            <w:tcW w:w="3118" w:type="dxa"/>
          </w:tcPr>
          <w:p w:rsidR="009373D0" w:rsidRDefault="009373D0">
            <w:pPr>
              <w:pStyle w:val="ConsPlusNormal"/>
            </w:pPr>
            <w:r>
              <w:t>http://www.sochiadm.ru</w:t>
            </w:r>
          </w:p>
        </w:tc>
      </w:tr>
      <w:tr w:rsidR="009373D0">
        <w:tc>
          <w:tcPr>
            <w:tcW w:w="5953" w:type="dxa"/>
          </w:tcPr>
          <w:p w:rsidR="009373D0" w:rsidRDefault="009373D0">
            <w:pPr>
              <w:pStyle w:val="ConsPlusNormal"/>
            </w:pPr>
            <w:r>
              <w:t>Телефон</w:t>
            </w:r>
          </w:p>
        </w:tc>
        <w:tc>
          <w:tcPr>
            <w:tcW w:w="3118" w:type="dxa"/>
          </w:tcPr>
          <w:p w:rsidR="009373D0" w:rsidRDefault="009373D0">
            <w:pPr>
              <w:pStyle w:val="ConsPlusNormal"/>
            </w:pPr>
            <w:r>
              <w:t>8 (862) 264-23-97</w:t>
            </w:r>
          </w:p>
        </w:tc>
      </w:tr>
      <w:tr w:rsidR="009373D0">
        <w:tc>
          <w:tcPr>
            <w:tcW w:w="5953" w:type="dxa"/>
          </w:tcPr>
          <w:p w:rsidR="009373D0" w:rsidRDefault="009373D0">
            <w:pPr>
              <w:pStyle w:val="ConsPlusNormal"/>
            </w:pPr>
            <w:r>
              <w:t>Факс</w:t>
            </w:r>
          </w:p>
        </w:tc>
        <w:tc>
          <w:tcPr>
            <w:tcW w:w="3118" w:type="dxa"/>
          </w:tcPr>
          <w:p w:rsidR="009373D0" w:rsidRDefault="009373D0">
            <w:pPr>
              <w:pStyle w:val="ConsPlusNormal"/>
            </w:pPr>
            <w:r>
              <w:t>8 (862) 264-23-97</w:t>
            </w:r>
          </w:p>
        </w:tc>
      </w:tr>
    </w:tbl>
    <w:p w:rsidR="009373D0" w:rsidRDefault="009373D0">
      <w:pPr>
        <w:pStyle w:val="ConsPlusNormal"/>
        <w:jc w:val="both"/>
      </w:pPr>
    </w:p>
    <w:p w:rsidR="009373D0" w:rsidRDefault="009373D0">
      <w:pPr>
        <w:pStyle w:val="ConsPlusNormal"/>
        <w:ind w:firstLine="540"/>
        <w:jc w:val="both"/>
      </w:pPr>
      <w:r>
        <w:t xml:space="preserve">2) муниципальном бюджетном </w:t>
      </w:r>
      <w:proofErr w:type="gramStart"/>
      <w:r>
        <w:t>учреждении</w:t>
      </w:r>
      <w:proofErr w:type="gramEnd"/>
      <w:r>
        <w:t xml:space="preserve"> города Сочи "Центр геоинформационных технологий" (далее - МБУ г. Сочи ЦГТ) по адресу:</w:t>
      </w:r>
    </w:p>
    <w:p w:rsidR="009373D0" w:rsidRDefault="009373D0">
      <w:pPr>
        <w:pStyle w:val="ConsPlusNormal"/>
        <w:spacing w:before="220"/>
        <w:ind w:firstLine="540"/>
        <w:jc w:val="both"/>
      </w:pPr>
      <w:r>
        <w:t>354000, Россия, Краснодарский край, город Сочи, улица Советская, дом 40, кабинет 312, телефон: 264-84-54.</w:t>
      </w:r>
    </w:p>
    <w:p w:rsidR="009373D0" w:rsidRDefault="009373D0">
      <w:pPr>
        <w:pStyle w:val="ConsPlusNormal"/>
        <w:spacing w:before="220"/>
        <w:ind w:firstLine="540"/>
        <w:jc w:val="both"/>
      </w:pPr>
      <w:r>
        <w:t>Часы работы МБУ г. Сочи ЦГТ:</w:t>
      </w:r>
    </w:p>
    <w:p w:rsidR="009373D0" w:rsidRDefault="00937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9373D0">
        <w:tc>
          <w:tcPr>
            <w:tcW w:w="4252" w:type="dxa"/>
          </w:tcPr>
          <w:p w:rsidR="009373D0" w:rsidRDefault="009373D0">
            <w:pPr>
              <w:pStyle w:val="ConsPlusNormal"/>
            </w:pPr>
            <w:r>
              <w:t>Понедельник</w:t>
            </w:r>
          </w:p>
        </w:tc>
        <w:tc>
          <w:tcPr>
            <w:tcW w:w="4819" w:type="dxa"/>
          </w:tcPr>
          <w:p w:rsidR="009373D0" w:rsidRDefault="009373D0">
            <w:pPr>
              <w:pStyle w:val="ConsPlusNormal"/>
            </w:pPr>
            <w:r>
              <w:t>9.00 - 18.00 (перерыв: 13.00 - 13.50)</w:t>
            </w:r>
          </w:p>
        </w:tc>
      </w:tr>
      <w:tr w:rsidR="009373D0">
        <w:tc>
          <w:tcPr>
            <w:tcW w:w="4252" w:type="dxa"/>
          </w:tcPr>
          <w:p w:rsidR="009373D0" w:rsidRDefault="009373D0">
            <w:pPr>
              <w:pStyle w:val="ConsPlusNormal"/>
            </w:pPr>
            <w:r>
              <w:t>Вторник</w:t>
            </w:r>
          </w:p>
        </w:tc>
        <w:tc>
          <w:tcPr>
            <w:tcW w:w="4819" w:type="dxa"/>
          </w:tcPr>
          <w:p w:rsidR="009373D0" w:rsidRDefault="009373D0">
            <w:pPr>
              <w:pStyle w:val="ConsPlusNormal"/>
            </w:pPr>
            <w:r>
              <w:t>9.00 - 18.00 (перерыв: 13.00 - 13.50)</w:t>
            </w:r>
          </w:p>
        </w:tc>
      </w:tr>
      <w:tr w:rsidR="009373D0">
        <w:tc>
          <w:tcPr>
            <w:tcW w:w="4252" w:type="dxa"/>
          </w:tcPr>
          <w:p w:rsidR="009373D0" w:rsidRDefault="009373D0">
            <w:pPr>
              <w:pStyle w:val="ConsPlusNormal"/>
            </w:pPr>
            <w:r>
              <w:t>Среда</w:t>
            </w:r>
          </w:p>
        </w:tc>
        <w:tc>
          <w:tcPr>
            <w:tcW w:w="4819" w:type="dxa"/>
          </w:tcPr>
          <w:p w:rsidR="009373D0" w:rsidRDefault="009373D0">
            <w:pPr>
              <w:pStyle w:val="ConsPlusNormal"/>
            </w:pPr>
            <w:r>
              <w:t>9.00 - 18.00 (перерыв: 13.00 - 13.50)</w:t>
            </w:r>
          </w:p>
        </w:tc>
      </w:tr>
      <w:tr w:rsidR="009373D0">
        <w:tc>
          <w:tcPr>
            <w:tcW w:w="4252" w:type="dxa"/>
          </w:tcPr>
          <w:p w:rsidR="009373D0" w:rsidRDefault="009373D0">
            <w:pPr>
              <w:pStyle w:val="ConsPlusNormal"/>
            </w:pPr>
            <w:r>
              <w:t>Четверг</w:t>
            </w:r>
          </w:p>
        </w:tc>
        <w:tc>
          <w:tcPr>
            <w:tcW w:w="4819" w:type="dxa"/>
          </w:tcPr>
          <w:p w:rsidR="009373D0" w:rsidRDefault="009373D0">
            <w:pPr>
              <w:pStyle w:val="ConsPlusNormal"/>
            </w:pPr>
            <w:r>
              <w:t>9.00 - 18.00 (перерыв: 13.00 - 13.50)</w:t>
            </w:r>
          </w:p>
        </w:tc>
      </w:tr>
      <w:tr w:rsidR="009373D0">
        <w:tc>
          <w:tcPr>
            <w:tcW w:w="4252" w:type="dxa"/>
          </w:tcPr>
          <w:p w:rsidR="009373D0" w:rsidRDefault="009373D0">
            <w:pPr>
              <w:pStyle w:val="ConsPlusNormal"/>
            </w:pPr>
            <w:r>
              <w:t>Пятница</w:t>
            </w:r>
          </w:p>
        </w:tc>
        <w:tc>
          <w:tcPr>
            <w:tcW w:w="4819" w:type="dxa"/>
          </w:tcPr>
          <w:p w:rsidR="009373D0" w:rsidRDefault="009373D0">
            <w:pPr>
              <w:pStyle w:val="ConsPlusNormal"/>
            </w:pPr>
            <w:r>
              <w:t>9.00 - 17.00 (перерыв: 13.00 - 13.40)</w:t>
            </w:r>
          </w:p>
        </w:tc>
      </w:tr>
    </w:tbl>
    <w:p w:rsidR="009373D0" w:rsidRDefault="009373D0">
      <w:pPr>
        <w:pStyle w:val="ConsPlusNormal"/>
        <w:jc w:val="both"/>
      </w:pPr>
    </w:p>
    <w:p w:rsidR="009373D0" w:rsidRDefault="009373D0">
      <w:pPr>
        <w:pStyle w:val="ConsPlusNormal"/>
        <w:ind w:firstLine="540"/>
        <w:jc w:val="both"/>
      </w:pPr>
      <w:r>
        <w:t>Суббота, воскресенье - выходные дни;</w:t>
      </w:r>
    </w:p>
    <w:p w:rsidR="009373D0" w:rsidRDefault="009373D0">
      <w:pPr>
        <w:pStyle w:val="ConsPlusNormal"/>
        <w:spacing w:before="220"/>
        <w:ind w:firstLine="540"/>
        <w:jc w:val="both"/>
      </w:pPr>
      <w:r>
        <w:t>3) Муниципальное автономное учреждение "Многофункциональный центр предоставления государственных и муниципальных услуг" города Сочи (далее - МАУ МФЦ города Сочи), в том числе обособленные структурные подразделения МАУ МФЦ города Сочи внутригородских районов города Сочи (далее - ОСП МАУ МФЦ города Сочи):</w:t>
      </w:r>
    </w:p>
    <w:p w:rsidR="009373D0" w:rsidRDefault="00937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8"/>
        <w:gridCol w:w="4529"/>
      </w:tblGrid>
      <w:tr w:rsidR="009373D0">
        <w:tc>
          <w:tcPr>
            <w:tcW w:w="4528" w:type="dxa"/>
          </w:tcPr>
          <w:p w:rsidR="009373D0" w:rsidRDefault="009373D0">
            <w:pPr>
              <w:pStyle w:val="ConsPlusNormal"/>
            </w:pPr>
            <w:r>
              <w:t>МАУ МФЦ города Сочи</w:t>
            </w:r>
          </w:p>
        </w:tc>
        <w:tc>
          <w:tcPr>
            <w:tcW w:w="4529" w:type="dxa"/>
          </w:tcPr>
          <w:p w:rsidR="009373D0" w:rsidRDefault="009373D0">
            <w:pPr>
              <w:pStyle w:val="ConsPlusNormal"/>
            </w:pPr>
            <w:r>
              <w:t>г. Сочи, ул. Юных Ленинцев, 10</w:t>
            </w:r>
          </w:p>
        </w:tc>
      </w:tr>
      <w:tr w:rsidR="009373D0">
        <w:tc>
          <w:tcPr>
            <w:tcW w:w="4528" w:type="dxa"/>
          </w:tcPr>
          <w:p w:rsidR="009373D0" w:rsidRDefault="009373D0">
            <w:pPr>
              <w:pStyle w:val="ConsPlusNormal"/>
            </w:pPr>
            <w:r>
              <w:t>Единый номер телефона</w:t>
            </w:r>
          </w:p>
        </w:tc>
        <w:tc>
          <w:tcPr>
            <w:tcW w:w="4529" w:type="dxa"/>
          </w:tcPr>
          <w:p w:rsidR="009373D0" w:rsidRDefault="009373D0">
            <w:pPr>
              <w:pStyle w:val="ConsPlusNormal"/>
            </w:pPr>
            <w:r>
              <w:t>8 (800) 444-47-00</w:t>
            </w:r>
          </w:p>
        </w:tc>
      </w:tr>
      <w:tr w:rsidR="009373D0">
        <w:tc>
          <w:tcPr>
            <w:tcW w:w="4528" w:type="dxa"/>
          </w:tcPr>
          <w:p w:rsidR="009373D0" w:rsidRDefault="009373D0">
            <w:pPr>
              <w:pStyle w:val="ConsPlusNormal"/>
            </w:pPr>
            <w:r>
              <w:t>Факс</w:t>
            </w:r>
          </w:p>
        </w:tc>
        <w:tc>
          <w:tcPr>
            <w:tcW w:w="4529" w:type="dxa"/>
          </w:tcPr>
          <w:p w:rsidR="009373D0" w:rsidRDefault="009373D0">
            <w:pPr>
              <w:pStyle w:val="ConsPlusNormal"/>
            </w:pPr>
            <w:r>
              <w:t>8 (862) 298-81-00</w:t>
            </w:r>
          </w:p>
        </w:tc>
      </w:tr>
      <w:tr w:rsidR="009373D0">
        <w:tc>
          <w:tcPr>
            <w:tcW w:w="4528" w:type="dxa"/>
          </w:tcPr>
          <w:p w:rsidR="009373D0" w:rsidRDefault="009373D0">
            <w:pPr>
              <w:pStyle w:val="ConsPlusNormal"/>
            </w:pPr>
            <w:r>
              <w:t xml:space="preserve">ОСП МАУ МФЦ города Сочи в </w:t>
            </w:r>
            <w:proofErr w:type="spellStart"/>
            <w:r>
              <w:t>Хостинском</w:t>
            </w:r>
            <w:proofErr w:type="spellEnd"/>
            <w:r>
              <w:t xml:space="preserve"> районе</w:t>
            </w:r>
          </w:p>
        </w:tc>
        <w:tc>
          <w:tcPr>
            <w:tcW w:w="4529" w:type="dxa"/>
          </w:tcPr>
          <w:p w:rsidR="009373D0" w:rsidRDefault="009373D0">
            <w:pPr>
              <w:pStyle w:val="ConsPlusNormal"/>
            </w:pPr>
            <w:r>
              <w:t>г. Сочи, ул. 20 Горнострелковой дивизии, 18а</w:t>
            </w:r>
          </w:p>
        </w:tc>
      </w:tr>
      <w:tr w:rsidR="009373D0">
        <w:tc>
          <w:tcPr>
            <w:tcW w:w="4528" w:type="dxa"/>
          </w:tcPr>
          <w:p w:rsidR="009373D0" w:rsidRDefault="009373D0">
            <w:pPr>
              <w:pStyle w:val="ConsPlusNormal"/>
            </w:pPr>
            <w:r>
              <w:t>ОСП МАУ МФЦ города Сочи в Лазаревском районе</w:t>
            </w:r>
          </w:p>
        </w:tc>
        <w:tc>
          <w:tcPr>
            <w:tcW w:w="4529" w:type="dxa"/>
          </w:tcPr>
          <w:p w:rsidR="009373D0" w:rsidRDefault="009373D0">
            <w:pPr>
              <w:pStyle w:val="ConsPlusNormal"/>
            </w:pPr>
            <w:r>
              <w:t>г. Сочи, ул. Лазарева, 58</w:t>
            </w:r>
          </w:p>
        </w:tc>
      </w:tr>
      <w:tr w:rsidR="009373D0">
        <w:tc>
          <w:tcPr>
            <w:tcW w:w="4528" w:type="dxa"/>
          </w:tcPr>
          <w:p w:rsidR="009373D0" w:rsidRDefault="009373D0">
            <w:pPr>
              <w:pStyle w:val="ConsPlusNormal"/>
            </w:pPr>
            <w:r>
              <w:t>ОСП МАУ МФЦ города Сочи в Адлерском районе</w:t>
            </w:r>
          </w:p>
        </w:tc>
        <w:tc>
          <w:tcPr>
            <w:tcW w:w="4529" w:type="dxa"/>
          </w:tcPr>
          <w:p w:rsidR="009373D0" w:rsidRDefault="009373D0">
            <w:pPr>
              <w:pStyle w:val="ConsPlusNormal"/>
            </w:pPr>
            <w:r>
              <w:t>г. Сочи, ул. Кирова, 53</w:t>
            </w:r>
          </w:p>
        </w:tc>
      </w:tr>
      <w:tr w:rsidR="009373D0">
        <w:tc>
          <w:tcPr>
            <w:tcW w:w="4528" w:type="dxa"/>
          </w:tcPr>
          <w:p w:rsidR="009373D0" w:rsidRDefault="009373D0">
            <w:pPr>
              <w:pStyle w:val="ConsPlusNormal"/>
            </w:pPr>
            <w:r>
              <w:lastRenderedPageBreak/>
              <w:t>Официальная электронная почта</w:t>
            </w:r>
          </w:p>
        </w:tc>
        <w:tc>
          <w:tcPr>
            <w:tcW w:w="4529" w:type="dxa"/>
          </w:tcPr>
          <w:p w:rsidR="009373D0" w:rsidRDefault="009373D0">
            <w:pPr>
              <w:pStyle w:val="ConsPlusNormal"/>
            </w:pPr>
            <w:r>
              <w:t>info@mfcsochi.ru</w:t>
            </w:r>
          </w:p>
        </w:tc>
      </w:tr>
      <w:tr w:rsidR="009373D0">
        <w:tc>
          <w:tcPr>
            <w:tcW w:w="4528" w:type="dxa"/>
          </w:tcPr>
          <w:p w:rsidR="009373D0" w:rsidRDefault="009373D0">
            <w:pPr>
              <w:pStyle w:val="ConsPlusNormal"/>
            </w:pPr>
            <w:r>
              <w:t>Официальный сайт</w:t>
            </w:r>
          </w:p>
        </w:tc>
        <w:tc>
          <w:tcPr>
            <w:tcW w:w="4529" w:type="dxa"/>
          </w:tcPr>
          <w:p w:rsidR="009373D0" w:rsidRDefault="009373D0">
            <w:pPr>
              <w:pStyle w:val="ConsPlusNormal"/>
            </w:pPr>
            <w:r>
              <w:t>www.mfcsochi.ru</w:t>
            </w:r>
          </w:p>
        </w:tc>
      </w:tr>
    </w:tbl>
    <w:p w:rsidR="009373D0" w:rsidRDefault="009373D0">
      <w:pPr>
        <w:pStyle w:val="ConsPlusNormal"/>
        <w:jc w:val="both"/>
      </w:pPr>
    </w:p>
    <w:p w:rsidR="009373D0" w:rsidRDefault="009373D0">
      <w:pPr>
        <w:pStyle w:val="ConsPlusNormal"/>
        <w:ind w:firstLine="540"/>
        <w:jc w:val="both"/>
      </w:pPr>
      <w:r>
        <w:t>График приема граждан по вопросам предоставления муниципальной услуги в МАУ МФЦ города Сочи:</w:t>
      </w:r>
    </w:p>
    <w:p w:rsidR="009373D0" w:rsidRDefault="00937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880"/>
        <w:gridCol w:w="1920"/>
        <w:gridCol w:w="2665"/>
      </w:tblGrid>
      <w:tr w:rsidR="009373D0">
        <w:tc>
          <w:tcPr>
            <w:tcW w:w="1587" w:type="dxa"/>
          </w:tcPr>
          <w:p w:rsidR="009373D0" w:rsidRDefault="009373D0">
            <w:pPr>
              <w:pStyle w:val="ConsPlusNormal"/>
            </w:pPr>
            <w:r>
              <w:t>День недели</w:t>
            </w:r>
          </w:p>
        </w:tc>
        <w:tc>
          <w:tcPr>
            <w:tcW w:w="2880" w:type="dxa"/>
          </w:tcPr>
          <w:p w:rsidR="009373D0" w:rsidRDefault="009373D0">
            <w:pPr>
              <w:pStyle w:val="ConsPlusNormal"/>
              <w:jc w:val="both"/>
            </w:pPr>
            <w:r>
              <w:t>Время работы МАУ МФЦ города Сочи, время информирования заявителей и выдачи запрашиваемых документов</w:t>
            </w:r>
          </w:p>
        </w:tc>
        <w:tc>
          <w:tcPr>
            <w:tcW w:w="1920" w:type="dxa"/>
          </w:tcPr>
          <w:p w:rsidR="009373D0" w:rsidRDefault="009373D0">
            <w:pPr>
              <w:pStyle w:val="ConsPlusNormal"/>
              <w:jc w:val="both"/>
            </w:pPr>
            <w:r>
              <w:t>Время приема заявлений и документов</w:t>
            </w:r>
          </w:p>
        </w:tc>
        <w:tc>
          <w:tcPr>
            <w:tcW w:w="2665" w:type="dxa"/>
          </w:tcPr>
          <w:p w:rsidR="009373D0" w:rsidRDefault="009373D0">
            <w:pPr>
              <w:pStyle w:val="ConsPlusNormal"/>
            </w:pPr>
            <w:r>
              <w:t>Перерыв</w:t>
            </w:r>
          </w:p>
        </w:tc>
      </w:tr>
      <w:tr w:rsidR="009373D0">
        <w:tc>
          <w:tcPr>
            <w:tcW w:w="1587" w:type="dxa"/>
          </w:tcPr>
          <w:p w:rsidR="009373D0" w:rsidRDefault="009373D0">
            <w:pPr>
              <w:pStyle w:val="ConsPlusNormal"/>
            </w:pPr>
            <w:r>
              <w:t>Понедельник</w:t>
            </w:r>
          </w:p>
        </w:tc>
        <w:tc>
          <w:tcPr>
            <w:tcW w:w="2880" w:type="dxa"/>
          </w:tcPr>
          <w:p w:rsidR="009373D0" w:rsidRDefault="009373D0">
            <w:pPr>
              <w:pStyle w:val="ConsPlusNormal"/>
            </w:pPr>
            <w:r>
              <w:t>С 9-00 до 20-00</w:t>
            </w:r>
          </w:p>
        </w:tc>
        <w:tc>
          <w:tcPr>
            <w:tcW w:w="1920" w:type="dxa"/>
          </w:tcPr>
          <w:p w:rsidR="009373D0" w:rsidRDefault="009373D0">
            <w:pPr>
              <w:pStyle w:val="ConsPlusNormal"/>
            </w:pPr>
            <w:r>
              <w:t>С 9-00 до 19-45</w:t>
            </w:r>
          </w:p>
        </w:tc>
        <w:tc>
          <w:tcPr>
            <w:tcW w:w="2665" w:type="dxa"/>
            <w:vMerge w:val="restart"/>
          </w:tcPr>
          <w:p w:rsidR="009373D0" w:rsidRDefault="009373D0">
            <w:pPr>
              <w:pStyle w:val="ConsPlusNormal"/>
              <w:jc w:val="both"/>
            </w:pPr>
            <w:r>
              <w:t>Время предоставления отдыха и питания специалистам устанавливается правилами внутреннего трудового распорядка с соблюдением графика (режима) работы с заявителями</w:t>
            </w:r>
          </w:p>
        </w:tc>
      </w:tr>
      <w:tr w:rsidR="009373D0">
        <w:tc>
          <w:tcPr>
            <w:tcW w:w="1587" w:type="dxa"/>
          </w:tcPr>
          <w:p w:rsidR="009373D0" w:rsidRDefault="009373D0">
            <w:pPr>
              <w:pStyle w:val="ConsPlusNormal"/>
            </w:pPr>
            <w:r>
              <w:t>Вторник</w:t>
            </w:r>
          </w:p>
        </w:tc>
        <w:tc>
          <w:tcPr>
            <w:tcW w:w="2880" w:type="dxa"/>
          </w:tcPr>
          <w:p w:rsidR="009373D0" w:rsidRDefault="009373D0">
            <w:pPr>
              <w:pStyle w:val="ConsPlusNormal"/>
            </w:pPr>
            <w:r>
              <w:t>С 9-00 до 20-00</w:t>
            </w:r>
          </w:p>
        </w:tc>
        <w:tc>
          <w:tcPr>
            <w:tcW w:w="1920" w:type="dxa"/>
          </w:tcPr>
          <w:p w:rsidR="009373D0" w:rsidRDefault="009373D0">
            <w:pPr>
              <w:pStyle w:val="ConsPlusNormal"/>
            </w:pPr>
            <w:r>
              <w:t>С 9-00 до 19-45</w:t>
            </w:r>
          </w:p>
        </w:tc>
        <w:tc>
          <w:tcPr>
            <w:tcW w:w="2665" w:type="dxa"/>
            <w:vMerge/>
          </w:tcPr>
          <w:p w:rsidR="009373D0" w:rsidRDefault="009373D0"/>
        </w:tc>
      </w:tr>
      <w:tr w:rsidR="009373D0">
        <w:tc>
          <w:tcPr>
            <w:tcW w:w="1587" w:type="dxa"/>
          </w:tcPr>
          <w:p w:rsidR="009373D0" w:rsidRDefault="009373D0">
            <w:pPr>
              <w:pStyle w:val="ConsPlusNormal"/>
            </w:pPr>
            <w:r>
              <w:t>Среда</w:t>
            </w:r>
          </w:p>
        </w:tc>
        <w:tc>
          <w:tcPr>
            <w:tcW w:w="2880" w:type="dxa"/>
          </w:tcPr>
          <w:p w:rsidR="009373D0" w:rsidRDefault="009373D0">
            <w:pPr>
              <w:pStyle w:val="ConsPlusNormal"/>
            </w:pPr>
            <w:r>
              <w:t>С 9-00 до 20-00</w:t>
            </w:r>
          </w:p>
        </w:tc>
        <w:tc>
          <w:tcPr>
            <w:tcW w:w="1920" w:type="dxa"/>
          </w:tcPr>
          <w:p w:rsidR="009373D0" w:rsidRDefault="009373D0">
            <w:pPr>
              <w:pStyle w:val="ConsPlusNormal"/>
            </w:pPr>
            <w:r>
              <w:t>С 9-00 до 19-45</w:t>
            </w:r>
          </w:p>
        </w:tc>
        <w:tc>
          <w:tcPr>
            <w:tcW w:w="2665" w:type="dxa"/>
            <w:vMerge/>
          </w:tcPr>
          <w:p w:rsidR="009373D0" w:rsidRDefault="009373D0"/>
        </w:tc>
      </w:tr>
      <w:tr w:rsidR="009373D0">
        <w:tc>
          <w:tcPr>
            <w:tcW w:w="1587" w:type="dxa"/>
          </w:tcPr>
          <w:p w:rsidR="009373D0" w:rsidRDefault="009373D0">
            <w:pPr>
              <w:pStyle w:val="ConsPlusNormal"/>
            </w:pPr>
            <w:r>
              <w:t>Четверг</w:t>
            </w:r>
          </w:p>
        </w:tc>
        <w:tc>
          <w:tcPr>
            <w:tcW w:w="2880" w:type="dxa"/>
          </w:tcPr>
          <w:p w:rsidR="009373D0" w:rsidRDefault="009373D0">
            <w:pPr>
              <w:pStyle w:val="ConsPlusNormal"/>
            </w:pPr>
            <w:r>
              <w:t>С 9-00 до 20-00</w:t>
            </w:r>
          </w:p>
        </w:tc>
        <w:tc>
          <w:tcPr>
            <w:tcW w:w="1920" w:type="dxa"/>
          </w:tcPr>
          <w:p w:rsidR="009373D0" w:rsidRDefault="009373D0">
            <w:pPr>
              <w:pStyle w:val="ConsPlusNormal"/>
            </w:pPr>
            <w:r>
              <w:t>С 9-00 до 19-45</w:t>
            </w:r>
          </w:p>
        </w:tc>
        <w:tc>
          <w:tcPr>
            <w:tcW w:w="2665" w:type="dxa"/>
            <w:vMerge/>
          </w:tcPr>
          <w:p w:rsidR="009373D0" w:rsidRDefault="009373D0"/>
        </w:tc>
      </w:tr>
      <w:tr w:rsidR="009373D0">
        <w:tc>
          <w:tcPr>
            <w:tcW w:w="1587" w:type="dxa"/>
          </w:tcPr>
          <w:p w:rsidR="009373D0" w:rsidRDefault="009373D0">
            <w:pPr>
              <w:pStyle w:val="ConsPlusNormal"/>
            </w:pPr>
            <w:r>
              <w:t>Пятница</w:t>
            </w:r>
          </w:p>
        </w:tc>
        <w:tc>
          <w:tcPr>
            <w:tcW w:w="2880" w:type="dxa"/>
          </w:tcPr>
          <w:p w:rsidR="009373D0" w:rsidRDefault="009373D0">
            <w:pPr>
              <w:pStyle w:val="ConsPlusNormal"/>
            </w:pPr>
            <w:r>
              <w:t>С 9-00 до 20-00</w:t>
            </w:r>
          </w:p>
        </w:tc>
        <w:tc>
          <w:tcPr>
            <w:tcW w:w="1920" w:type="dxa"/>
          </w:tcPr>
          <w:p w:rsidR="009373D0" w:rsidRDefault="009373D0">
            <w:pPr>
              <w:pStyle w:val="ConsPlusNormal"/>
            </w:pPr>
            <w:r>
              <w:t>С 9-00 до 19-45</w:t>
            </w:r>
          </w:p>
        </w:tc>
        <w:tc>
          <w:tcPr>
            <w:tcW w:w="2665" w:type="dxa"/>
            <w:vMerge/>
          </w:tcPr>
          <w:p w:rsidR="009373D0" w:rsidRDefault="009373D0"/>
        </w:tc>
      </w:tr>
      <w:tr w:rsidR="009373D0">
        <w:tc>
          <w:tcPr>
            <w:tcW w:w="1587" w:type="dxa"/>
          </w:tcPr>
          <w:p w:rsidR="009373D0" w:rsidRDefault="009373D0">
            <w:pPr>
              <w:pStyle w:val="ConsPlusNormal"/>
            </w:pPr>
            <w:r>
              <w:t>Суббота</w:t>
            </w:r>
          </w:p>
        </w:tc>
        <w:tc>
          <w:tcPr>
            <w:tcW w:w="2880" w:type="dxa"/>
          </w:tcPr>
          <w:p w:rsidR="009373D0" w:rsidRDefault="009373D0">
            <w:pPr>
              <w:pStyle w:val="ConsPlusNormal"/>
            </w:pPr>
            <w:r>
              <w:t>С 9-00 до 18-00</w:t>
            </w:r>
          </w:p>
        </w:tc>
        <w:tc>
          <w:tcPr>
            <w:tcW w:w="1920" w:type="dxa"/>
          </w:tcPr>
          <w:p w:rsidR="009373D0" w:rsidRDefault="009373D0">
            <w:pPr>
              <w:pStyle w:val="ConsPlusNormal"/>
            </w:pPr>
            <w:r>
              <w:t>С 9-00 до 17-45</w:t>
            </w:r>
          </w:p>
        </w:tc>
        <w:tc>
          <w:tcPr>
            <w:tcW w:w="2665" w:type="dxa"/>
            <w:vMerge/>
          </w:tcPr>
          <w:p w:rsidR="009373D0" w:rsidRDefault="009373D0"/>
        </w:tc>
      </w:tr>
      <w:tr w:rsidR="009373D0">
        <w:tc>
          <w:tcPr>
            <w:tcW w:w="1587" w:type="dxa"/>
          </w:tcPr>
          <w:p w:rsidR="009373D0" w:rsidRDefault="009373D0">
            <w:pPr>
              <w:pStyle w:val="ConsPlusNormal"/>
            </w:pPr>
            <w:r>
              <w:t>Воскресенье</w:t>
            </w:r>
          </w:p>
        </w:tc>
        <w:tc>
          <w:tcPr>
            <w:tcW w:w="7465" w:type="dxa"/>
            <w:gridSpan w:val="3"/>
          </w:tcPr>
          <w:p w:rsidR="009373D0" w:rsidRDefault="009373D0">
            <w:pPr>
              <w:pStyle w:val="ConsPlusNormal"/>
            </w:pPr>
            <w:r>
              <w:t>Выходной день</w:t>
            </w:r>
          </w:p>
        </w:tc>
      </w:tr>
    </w:tbl>
    <w:p w:rsidR="009373D0" w:rsidRDefault="009373D0">
      <w:pPr>
        <w:pStyle w:val="ConsPlusNormal"/>
        <w:jc w:val="both"/>
      </w:pPr>
    </w:p>
    <w:p w:rsidR="009373D0" w:rsidRDefault="009373D0">
      <w:pPr>
        <w:pStyle w:val="ConsPlusNormal"/>
        <w:jc w:val="both"/>
      </w:pPr>
      <w:r>
        <w:t xml:space="preserve">(часть 3 в ред. </w:t>
      </w:r>
      <w:hyperlink r:id="rId17" w:history="1">
        <w:r>
          <w:rPr>
            <w:color w:val="0000FF"/>
          </w:rPr>
          <w:t>Постановления</w:t>
        </w:r>
      </w:hyperlink>
      <w:r>
        <w:t xml:space="preserve"> администрации города Сочи от 12.10.2016 N 2320)</w:t>
      </w:r>
    </w:p>
    <w:p w:rsidR="009373D0" w:rsidRDefault="009373D0">
      <w:pPr>
        <w:pStyle w:val="ConsPlusNormal"/>
        <w:spacing w:before="220"/>
        <w:ind w:firstLine="540"/>
        <w:jc w:val="both"/>
      </w:pPr>
      <w:r>
        <w:t>1.3.2. Обязанности работников при ответах на телефонные звонки, устные и письменные обращения граждан:</w:t>
      </w:r>
    </w:p>
    <w:p w:rsidR="009373D0" w:rsidRDefault="009373D0">
      <w:pPr>
        <w:pStyle w:val="ConsPlusNormal"/>
        <w:spacing w:before="220"/>
        <w:ind w:firstLine="540"/>
        <w:jc w:val="both"/>
      </w:pPr>
      <w:r>
        <w:t>- при ответах на телефонные звонки и устные обращения работники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десяти минут;</w:t>
      </w:r>
    </w:p>
    <w:p w:rsidR="009373D0" w:rsidRDefault="009373D0">
      <w:pPr>
        <w:pStyle w:val="ConsPlusNormal"/>
        <w:spacing w:before="220"/>
        <w:ind w:firstLine="540"/>
        <w:jc w:val="both"/>
      </w:pPr>
      <w:r>
        <w:t>- работник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9373D0" w:rsidRDefault="009373D0">
      <w:pPr>
        <w:pStyle w:val="ConsPlusNormal"/>
        <w:spacing w:before="220"/>
        <w:ind w:firstLine="540"/>
        <w:jc w:val="both"/>
      </w:pPr>
      <w:r>
        <w:t>- работник, осуществляющий устное информирование,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w:t>
      </w:r>
    </w:p>
    <w:p w:rsidR="009373D0" w:rsidRDefault="009373D0">
      <w:pPr>
        <w:pStyle w:val="ConsPlusNormal"/>
        <w:spacing w:before="220"/>
        <w:ind w:firstLine="540"/>
        <w:jc w:val="both"/>
      </w:pPr>
      <w:r>
        <w:t>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работник осуществляет не более двадцати минут;</w:t>
      </w:r>
    </w:p>
    <w:p w:rsidR="009373D0" w:rsidRDefault="009373D0">
      <w:pPr>
        <w:pStyle w:val="ConsPlusNormal"/>
        <w:spacing w:before="220"/>
        <w:ind w:firstLine="540"/>
        <w:jc w:val="both"/>
      </w:pPr>
      <w:r>
        <w:t>- в случае если для подготовки ответа требуется продолжительное время, работник,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9373D0" w:rsidRDefault="009373D0">
      <w:pPr>
        <w:pStyle w:val="ConsPlusNormal"/>
        <w:spacing w:before="220"/>
        <w:ind w:firstLine="540"/>
        <w:jc w:val="both"/>
      </w:pPr>
      <w:r>
        <w:t xml:space="preserve">- при устном обращении заинтересованных лиц работник, осуществляющий прием и информирование, дает ответ самостоятельно. Если работник не может ответить на вопрос </w:t>
      </w:r>
      <w:r>
        <w:lastRenderedPageBreak/>
        <w:t>самостоятельно, то он может предложить переадресовать Заявителя на руководителя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9373D0" w:rsidRDefault="009373D0">
      <w:pPr>
        <w:pStyle w:val="ConsPlusNormal"/>
        <w:spacing w:before="220"/>
        <w:ind w:firstLine="540"/>
        <w:jc w:val="both"/>
      </w:pPr>
      <w:r>
        <w:t>Сотрудник,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373D0" w:rsidRDefault="009373D0">
      <w:pPr>
        <w:pStyle w:val="ConsPlusNormal"/>
        <w:spacing w:before="220"/>
        <w:ind w:firstLine="540"/>
        <w:jc w:val="both"/>
      </w:pPr>
      <w:r>
        <w:t xml:space="preserve">Индивидуальное письменное информирование при обращении заинтересованных лиц в МАУ МФЦ города Сочи осуществляется путем простых почтовых отправлений в течение тридцати календарных дней </w:t>
      </w:r>
      <w:proofErr w:type="gramStart"/>
      <w:r>
        <w:t>с даты регистрации</w:t>
      </w:r>
      <w:proofErr w:type="gramEnd"/>
      <w:r>
        <w:t xml:space="preserve"> обращения в МАУ МФЦ города Сочи.</w:t>
      </w:r>
    </w:p>
    <w:p w:rsidR="009373D0" w:rsidRDefault="009373D0">
      <w:pPr>
        <w:pStyle w:val="ConsPlusNormal"/>
        <w:spacing w:before="220"/>
        <w:ind w:firstLine="540"/>
        <w:jc w:val="both"/>
      </w:pPr>
      <w:r>
        <w:t>1.4. Порядок предоставления информации Заявителям:</w:t>
      </w:r>
    </w:p>
    <w:p w:rsidR="009373D0" w:rsidRDefault="009373D0">
      <w:pPr>
        <w:pStyle w:val="ConsPlusNormal"/>
        <w:spacing w:before="220"/>
        <w:ind w:firstLine="540"/>
        <w:jc w:val="both"/>
      </w:pPr>
      <w:r>
        <w:t>1.4.1. Информационные стенды в МАУ МФЦ города Сочи размещаются на видном доступном месте и призваны обеспечить каждого Заявителя информацией о предоставлении государственных и муниципальных услуг.</w:t>
      </w:r>
    </w:p>
    <w:p w:rsidR="009373D0" w:rsidRDefault="009373D0">
      <w:pPr>
        <w:pStyle w:val="ConsPlusNormal"/>
        <w:spacing w:before="220"/>
        <w:ind w:firstLine="540"/>
        <w:jc w:val="both"/>
      </w:pPr>
      <w:r>
        <w:t xml:space="preserve">1.4.2. 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 А-4, текст - прописные буквы, размер шрифта N 18 - обычный, наименование - заглавные буквы, размер шрифта N 18 -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перечней документов требования к размеру шрифта и формату листа могут быть снижены.</w:t>
      </w:r>
    </w:p>
    <w:p w:rsidR="009373D0" w:rsidRDefault="009373D0">
      <w:pPr>
        <w:pStyle w:val="ConsPlusNormal"/>
        <w:spacing w:before="220"/>
        <w:ind w:firstLine="540"/>
        <w:jc w:val="both"/>
      </w:pPr>
      <w:r>
        <w:t>1.4.3. На информационных стендах в помещении МАУ МФЦ города Сочи и (или) на официальном интернет-сайте МАУ МФЦ города Сочи размещается следующая информация:</w:t>
      </w:r>
    </w:p>
    <w:p w:rsidR="009373D0" w:rsidRDefault="009373D0">
      <w:pPr>
        <w:pStyle w:val="ConsPlusNormal"/>
        <w:spacing w:before="220"/>
        <w:ind w:firstLine="540"/>
        <w:jc w:val="both"/>
      </w:pPr>
      <w:r>
        <w:t>режим работы, адрес МАУ МФЦ города Сочи;</w:t>
      </w:r>
    </w:p>
    <w:p w:rsidR="009373D0" w:rsidRDefault="009373D0">
      <w:pPr>
        <w:pStyle w:val="ConsPlusNormal"/>
        <w:spacing w:before="220"/>
        <w:ind w:firstLine="540"/>
        <w:jc w:val="both"/>
      </w:pPr>
      <w:r>
        <w:t xml:space="preserve">адрес официального интернет-сайта администрации города Сочи, номер телефона "горячей линии" (режим </w:t>
      </w:r>
      <w:proofErr w:type="spellStart"/>
      <w:r>
        <w:t>online</w:t>
      </w:r>
      <w:proofErr w:type="spellEnd"/>
      <w:r>
        <w:t>), адрес электронной почты для обращений;</w:t>
      </w:r>
    </w:p>
    <w:p w:rsidR="009373D0" w:rsidRDefault="009373D0">
      <w:pPr>
        <w:pStyle w:val="ConsPlusNormal"/>
        <w:spacing w:before="220"/>
        <w:ind w:firstLine="540"/>
        <w:jc w:val="both"/>
      </w:pPr>
      <w:r>
        <w:t>почтовые адреса, телефоны, фамилии руководителей органов, взаимодействующих с МАУ МФЦ города Сочи при оказании соответствующих государственных или муниципальных услуг;</w:t>
      </w:r>
    </w:p>
    <w:p w:rsidR="009373D0" w:rsidRDefault="009373D0">
      <w:pPr>
        <w:pStyle w:val="ConsPlusNormal"/>
        <w:spacing w:before="220"/>
        <w:ind w:firstLine="540"/>
        <w:jc w:val="both"/>
      </w:pPr>
      <w:r>
        <w:t>порядок получения консультаций (справок) об оказании государственных и муниципальных услуг;</w:t>
      </w:r>
    </w:p>
    <w:p w:rsidR="009373D0" w:rsidRDefault="009373D0">
      <w:pPr>
        <w:pStyle w:val="ConsPlusNormal"/>
        <w:spacing w:before="220"/>
        <w:ind w:firstLine="540"/>
        <w:jc w:val="both"/>
      </w:pPr>
      <w:r>
        <w:t>перечень услуг, предоставляемых в МАУ МФЦ города Сочи, с указанием сроков их исполнения;</w:t>
      </w:r>
    </w:p>
    <w:p w:rsidR="009373D0" w:rsidRDefault="009373D0">
      <w:pPr>
        <w:pStyle w:val="ConsPlusNormal"/>
        <w:spacing w:before="220"/>
        <w:ind w:firstLine="540"/>
        <w:jc w:val="both"/>
      </w:pPr>
      <w:r>
        <w:t>бланки заявлений, представляемых Заявителем на получение тех или иных государственных и муниципальных услуг;</w:t>
      </w:r>
    </w:p>
    <w:p w:rsidR="009373D0" w:rsidRDefault="009373D0">
      <w:pPr>
        <w:pStyle w:val="ConsPlusNormal"/>
        <w:spacing w:before="220"/>
        <w:ind w:firstLine="540"/>
        <w:jc w:val="both"/>
      </w:pPr>
      <w:r>
        <w:t>образцы заполнения заявлений на получение государственных и муниципальных услуг;</w:t>
      </w:r>
    </w:p>
    <w:p w:rsidR="009373D0" w:rsidRDefault="009373D0">
      <w:pPr>
        <w:pStyle w:val="ConsPlusNormal"/>
        <w:spacing w:before="220"/>
        <w:ind w:firstLine="540"/>
        <w:jc w:val="both"/>
      </w:pPr>
      <w:r>
        <w:t>перечень документов, необходимых при получении государственной или муниципальной услуги предоставления Заявителем, предоставляемых Заявителем;</w:t>
      </w:r>
    </w:p>
    <w:p w:rsidR="009373D0" w:rsidRDefault="009373D0">
      <w:pPr>
        <w:pStyle w:val="ConsPlusNormal"/>
        <w:spacing w:before="220"/>
        <w:ind w:firstLine="540"/>
        <w:jc w:val="both"/>
      </w:pPr>
      <w:r>
        <w:t>другая информация, необходимая для получения государственных и муниципальных услуг.</w:t>
      </w:r>
    </w:p>
    <w:p w:rsidR="009373D0" w:rsidRDefault="009373D0">
      <w:pPr>
        <w:pStyle w:val="ConsPlusNormal"/>
        <w:jc w:val="both"/>
      </w:pPr>
    </w:p>
    <w:p w:rsidR="009373D0" w:rsidRDefault="009373D0">
      <w:pPr>
        <w:pStyle w:val="ConsPlusTitle"/>
        <w:jc w:val="center"/>
        <w:outlineLvl w:val="1"/>
      </w:pPr>
      <w:r>
        <w:t>Раздел 2</w:t>
      </w:r>
    </w:p>
    <w:p w:rsidR="009373D0" w:rsidRDefault="009373D0">
      <w:pPr>
        <w:pStyle w:val="ConsPlusTitle"/>
        <w:jc w:val="center"/>
      </w:pPr>
    </w:p>
    <w:p w:rsidR="009373D0" w:rsidRDefault="009373D0">
      <w:pPr>
        <w:pStyle w:val="ConsPlusTitle"/>
        <w:jc w:val="center"/>
      </w:pPr>
      <w:r>
        <w:t>СТАНДАРТ ПРЕДОСТАВЛЕНИЯ МУНИЦИПАЛЬНОЙ УСЛУГИ</w:t>
      </w:r>
    </w:p>
    <w:p w:rsidR="009373D0" w:rsidRDefault="009373D0">
      <w:pPr>
        <w:pStyle w:val="ConsPlusNormal"/>
        <w:jc w:val="both"/>
      </w:pPr>
    </w:p>
    <w:p w:rsidR="009373D0" w:rsidRDefault="009373D0">
      <w:pPr>
        <w:pStyle w:val="ConsPlusNormal"/>
        <w:ind w:firstLine="540"/>
        <w:jc w:val="both"/>
      </w:pPr>
      <w:r>
        <w:t>2.1. Наименование муниципальной услуги.</w:t>
      </w:r>
    </w:p>
    <w:p w:rsidR="009373D0" w:rsidRDefault="009373D0">
      <w:pPr>
        <w:pStyle w:val="ConsPlusNormal"/>
        <w:spacing w:before="220"/>
        <w:ind w:firstLine="540"/>
        <w:jc w:val="both"/>
      </w:pPr>
      <w:r>
        <w:lastRenderedPageBreak/>
        <w:t>Муниципальная услуга - "Предоставление сведений, содержащихся в информационной системе обеспечения градостроительной деятельности города Сочи".</w:t>
      </w:r>
    </w:p>
    <w:p w:rsidR="009373D0" w:rsidRDefault="009373D0">
      <w:pPr>
        <w:pStyle w:val="ConsPlusNormal"/>
        <w:spacing w:before="220"/>
        <w:ind w:firstLine="540"/>
        <w:jc w:val="both"/>
      </w:pPr>
      <w:r>
        <w:t>2.2. Наименование органа исполнительной власти муниципального образования город-курорт Сочи, предоставляющего муниципальную услугу.</w:t>
      </w:r>
    </w:p>
    <w:p w:rsidR="009373D0" w:rsidRDefault="009373D0">
      <w:pPr>
        <w:pStyle w:val="ConsPlusNormal"/>
        <w:spacing w:before="220"/>
        <w:ind w:firstLine="540"/>
        <w:jc w:val="both"/>
      </w:pPr>
      <w:r>
        <w:t>Администрация города Сочи.</w:t>
      </w:r>
    </w:p>
    <w:p w:rsidR="009373D0" w:rsidRDefault="009373D0">
      <w:pPr>
        <w:pStyle w:val="ConsPlusNormal"/>
        <w:spacing w:before="220"/>
        <w:ind w:firstLine="540"/>
        <w:jc w:val="both"/>
      </w:pPr>
      <w:r>
        <w:t xml:space="preserve">Уполномоченным органом по предоставлению муниципальной услуги является департамент архитектуры, </w:t>
      </w:r>
      <w:proofErr w:type="gramStart"/>
      <w:r>
        <w:t>градостроительства</w:t>
      </w:r>
      <w:proofErr w:type="gramEnd"/>
      <w:r>
        <w:t xml:space="preserve"> и благоустройства администрации города Сочи (далее - Департамент).</w:t>
      </w:r>
    </w:p>
    <w:p w:rsidR="009373D0" w:rsidRDefault="009373D0">
      <w:pPr>
        <w:pStyle w:val="ConsPlusNormal"/>
        <w:spacing w:before="220"/>
        <w:ind w:firstLine="540"/>
        <w:jc w:val="both"/>
      </w:pPr>
      <w:r>
        <w:t>Непосредственное предоставление муниципальной услуги осуществляется муниципальным бюджетным учреждением города Сочи "Центр геоинформационных технологий" (далее - МБУ г. Сочи "ЦГТ").</w:t>
      </w:r>
    </w:p>
    <w:p w:rsidR="009373D0" w:rsidRDefault="009373D0">
      <w:pPr>
        <w:pStyle w:val="ConsPlusNormal"/>
        <w:spacing w:before="220"/>
        <w:ind w:firstLine="540"/>
        <w:jc w:val="both"/>
      </w:pPr>
      <w:r>
        <w:t>В предоставлении муниципальной услуги участвует:</w:t>
      </w:r>
    </w:p>
    <w:p w:rsidR="009373D0" w:rsidRDefault="009373D0">
      <w:pPr>
        <w:pStyle w:val="ConsPlusNormal"/>
        <w:spacing w:before="220"/>
        <w:ind w:firstLine="540"/>
        <w:jc w:val="both"/>
      </w:pPr>
      <w:r>
        <w:t>муниципальное автономное учреждение города Сочи "Многофункциональный центр по предоставлению государственных и муниципальных услуг" (далее - МАУ МФЦ города Сочи).</w:t>
      </w:r>
    </w:p>
    <w:p w:rsidR="009373D0" w:rsidRDefault="009373D0">
      <w:pPr>
        <w:pStyle w:val="ConsPlusNormal"/>
        <w:spacing w:before="220"/>
        <w:ind w:firstLine="540"/>
        <w:jc w:val="both"/>
      </w:pPr>
      <w:r>
        <w:t>2.3. Описание результата предоставления муниципальной услуги.</w:t>
      </w:r>
    </w:p>
    <w:p w:rsidR="009373D0" w:rsidRDefault="009373D0">
      <w:pPr>
        <w:pStyle w:val="ConsPlusNormal"/>
        <w:spacing w:before="220"/>
        <w:ind w:firstLine="540"/>
        <w:jc w:val="both"/>
      </w:pPr>
      <w:r>
        <w:t>Конечными результатами предоставления муниципальной услуги являются:</w:t>
      </w:r>
    </w:p>
    <w:p w:rsidR="009373D0" w:rsidRDefault="009373D0">
      <w:pPr>
        <w:pStyle w:val="ConsPlusNormal"/>
        <w:spacing w:before="220"/>
        <w:ind w:firstLine="540"/>
        <w:jc w:val="both"/>
      </w:pPr>
      <w:r>
        <w:t>- сведения информационной системы обеспечения градостроительной деятельности города Сочи на бумажном или электронном носителе;</w:t>
      </w:r>
    </w:p>
    <w:p w:rsidR="009373D0" w:rsidRDefault="009373D0">
      <w:pPr>
        <w:pStyle w:val="ConsPlusNormal"/>
        <w:spacing w:before="220"/>
        <w:ind w:firstLine="540"/>
        <w:jc w:val="both"/>
      </w:pPr>
      <w:r>
        <w:t>- документированные сведения информационной системы обеспечения градостроительной деятельности города Сочи (копии документов, содержащихся в информационной системе обеспечения градостроительной деятельности города Сочи);</w:t>
      </w:r>
    </w:p>
    <w:p w:rsidR="009373D0" w:rsidRDefault="009373D0">
      <w:pPr>
        <w:pStyle w:val="ConsPlusNormal"/>
        <w:spacing w:before="220"/>
        <w:ind w:firstLine="540"/>
        <w:jc w:val="both"/>
      </w:pPr>
      <w:r>
        <w:t>- мотивированный отказ в выдаче сведений, содержащихся в информационной системе обеспечения градостроительной деятельности города Сочи, с указанием причин отказа.</w:t>
      </w:r>
    </w:p>
    <w:p w:rsidR="009373D0" w:rsidRDefault="009373D0">
      <w:pPr>
        <w:pStyle w:val="ConsPlusNormal"/>
        <w:spacing w:before="220"/>
        <w:ind w:firstLine="540"/>
        <w:jc w:val="both"/>
      </w:pPr>
      <w:bookmarkStart w:id="2" w:name="P187"/>
      <w:bookmarkEnd w:id="2"/>
      <w:r>
        <w:t>2.4. Срок предоставления муниципальной услуги.</w:t>
      </w:r>
    </w:p>
    <w:p w:rsidR="009373D0" w:rsidRDefault="009373D0">
      <w:pPr>
        <w:pStyle w:val="ConsPlusNormal"/>
        <w:spacing w:before="220"/>
        <w:ind w:firstLine="540"/>
        <w:jc w:val="both"/>
      </w:pPr>
      <w:r>
        <w:t>Срок предоставления муниципальной услуги - 14 дней со дня регистрации заявления в уполномоченном органе.</w:t>
      </w:r>
    </w:p>
    <w:p w:rsidR="009373D0" w:rsidRDefault="009373D0">
      <w:pPr>
        <w:pStyle w:val="ConsPlusNormal"/>
        <w:spacing w:before="220"/>
        <w:ind w:firstLine="540"/>
        <w:jc w:val="both"/>
      </w:pPr>
      <w:r>
        <w:t>Срок предоставления муниципальной услуги исчисляется в календарных днях. Если окончание срока предоставления муниципальной услуги приходится на нерабочий день, то днем окончания этого срока считается следующий за ним рабочий день.</w:t>
      </w:r>
    </w:p>
    <w:p w:rsidR="009373D0" w:rsidRDefault="009373D0">
      <w:pPr>
        <w:pStyle w:val="ConsPlusNormal"/>
        <w:jc w:val="both"/>
      </w:pPr>
      <w:r>
        <w:t>(</w:t>
      </w:r>
      <w:proofErr w:type="gramStart"/>
      <w:r>
        <w:t>п</w:t>
      </w:r>
      <w:proofErr w:type="gramEnd"/>
      <w:r>
        <w:t xml:space="preserve">. 2.4 в ред. </w:t>
      </w:r>
      <w:hyperlink r:id="rId18" w:history="1">
        <w:r>
          <w:rPr>
            <w:color w:val="0000FF"/>
          </w:rPr>
          <w:t>Постановления</w:t>
        </w:r>
      </w:hyperlink>
      <w:r>
        <w:t xml:space="preserve"> администрации города Сочи от 12.10.2016 N 2320)</w:t>
      </w:r>
    </w:p>
    <w:p w:rsidR="009373D0" w:rsidRDefault="009373D0">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9373D0" w:rsidRDefault="009373D0">
      <w:pPr>
        <w:pStyle w:val="ConsPlusNormal"/>
        <w:spacing w:before="220"/>
        <w:ind w:firstLine="540"/>
        <w:jc w:val="both"/>
      </w:pPr>
      <w:r>
        <w:t xml:space="preserve">- </w:t>
      </w:r>
      <w:hyperlink r:id="rId19" w:history="1">
        <w:r>
          <w:rPr>
            <w:color w:val="0000FF"/>
          </w:rPr>
          <w:t>Конституция</w:t>
        </w:r>
      </w:hyperlink>
      <w:r>
        <w:t xml:space="preserve"> Российской Федерации (принята всенародным голосованием 12 декабря 1993 года; </w:t>
      </w:r>
      <w:proofErr w:type="gramStart"/>
      <w:r>
        <w:t>с учетом поправок, внесенных Законами Российской Федерации о поправках к Конституции Российской Федерации от 30.12.2008 N 6-ФКЗ, от 30.12.2008 N 7-ФКЗ, от 05.02.2014 N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http://www.pravo.gov.ru, 11.04.2014;</w:t>
      </w:r>
      <w:proofErr w:type="gramEnd"/>
      <w:r>
        <w:t xml:space="preserve"> в "Собрании законодательства РФ", 14.04.2014, N 15, ст. 1691);</w:t>
      </w:r>
    </w:p>
    <w:p w:rsidR="009373D0" w:rsidRDefault="00937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3D0">
        <w:trPr>
          <w:jc w:val="center"/>
        </w:trPr>
        <w:tc>
          <w:tcPr>
            <w:tcW w:w="9294" w:type="dxa"/>
            <w:tcBorders>
              <w:top w:val="nil"/>
              <w:left w:val="single" w:sz="24" w:space="0" w:color="CED3F1"/>
              <w:bottom w:val="nil"/>
              <w:right w:val="single" w:sz="24" w:space="0" w:color="F4F3F8"/>
            </w:tcBorders>
            <w:shd w:val="clear" w:color="auto" w:fill="F4F3F8"/>
          </w:tcPr>
          <w:p w:rsidR="009373D0" w:rsidRDefault="009373D0">
            <w:pPr>
              <w:pStyle w:val="ConsPlusNormal"/>
              <w:jc w:val="both"/>
            </w:pPr>
            <w:proofErr w:type="spellStart"/>
            <w:r>
              <w:rPr>
                <w:color w:val="392C69"/>
              </w:rPr>
              <w:t>КонсультантПлюс</w:t>
            </w:r>
            <w:proofErr w:type="spellEnd"/>
            <w:r>
              <w:rPr>
                <w:color w:val="392C69"/>
              </w:rPr>
              <w:t>: примечание.</w:t>
            </w:r>
          </w:p>
          <w:p w:rsidR="009373D0" w:rsidRDefault="009373D0">
            <w:pPr>
              <w:pStyle w:val="ConsPlusNormal"/>
              <w:jc w:val="both"/>
            </w:pPr>
            <w:r>
              <w:rPr>
                <w:color w:val="392C69"/>
              </w:rPr>
              <w:t xml:space="preserve">В официальном тексте документа, видимо, допущена опечатка: Градостроительный кодекс </w:t>
            </w:r>
            <w:r>
              <w:rPr>
                <w:color w:val="392C69"/>
              </w:rPr>
              <w:lastRenderedPageBreak/>
              <w:t>Российской Федерации от 29.12.2004 имеет номер 190-ФЗ, а не 191-ФЗ.</w:t>
            </w:r>
          </w:p>
        </w:tc>
      </w:tr>
    </w:tbl>
    <w:p w:rsidR="009373D0" w:rsidRDefault="009373D0">
      <w:pPr>
        <w:pStyle w:val="ConsPlusNormal"/>
        <w:spacing w:before="280"/>
        <w:ind w:firstLine="540"/>
        <w:jc w:val="both"/>
      </w:pPr>
      <w:r>
        <w:lastRenderedPageBreak/>
        <w:t xml:space="preserve">- Градостроительный </w:t>
      </w:r>
      <w:hyperlink r:id="rId20" w:history="1">
        <w:r>
          <w:rPr>
            <w:color w:val="0000FF"/>
          </w:rPr>
          <w:t>кодекс</w:t>
        </w:r>
      </w:hyperlink>
      <w:r>
        <w:t xml:space="preserve"> Российской Федерации от 29 декабря 2004 года N 191-ФЗ (текст документа опубликован в изданиях "Российская газета", N 290, 30.12.2004; "Собрание законодательства РФ", 03.01.2005, N 1 (часть 1), ст. 16; "Парламентская газета", N 5 - 6, 14.01.2005);</w:t>
      </w:r>
    </w:p>
    <w:p w:rsidR="009373D0" w:rsidRDefault="009373D0">
      <w:pPr>
        <w:pStyle w:val="ConsPlusNormal"/>
        <w:spacing w:before="220"/>
        <w:ind w:firstLine="540"/>
        <w:jc w:val="both"/>
      </w:pPr>
      <w:r>
        <w:t xml:space="preserve">- Земельный </w:t>
      </w:r>
      <w:hyperlink r:id="rId21" w:history="1">
        <w:r>
          <w:rPr>
            <w:color w:val="0000FF"/>
          </w:rPr>
          <w:t>кодекс</w:t>
        </w:r>
      </w:hyperlink>
      <w:r>
        <w:t xml:space="preserve"> Российской Федерации от 25 октября 2001 года N 136-ФЗ (текст документа опубликован в изданиях "Собрание законодательства РФ", 29.10.2001, N 44, ст. 4147; "Парламентская газета", N 204 - 205, 30.10.2001; "Российская газета", N 211 - 212, 30.10.2001);</w:t>
      </w:r>
    </w:p>
    <w:p w:rsidR="009373D0" w:rsidRDefault="009373D0">
      <w:pPr>
        <w:pStyle w:val="ConsPlusNormal"/>
        <w:spacing w:before="220"/>
        <w:ind w:firstLine="540"/>
        <w:jc w:val="both"/>
      </w:pPr>
      <w:proofErr w:type="gramStart"/>
      <w:r>
        <w:t xml:space="preserve">- Федеральный </w:t>
      </w:r>
      <w:hyperlink r:id="rId2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(текст документа опубликован в изданиях "Собрание законодательства РФ", 06.10.2003, N 40, ст. 3822; "Парламентская газета", N 186, 08.10.2003; "Российская газета", N 202, 08.10.2003); - Градостроительный </w:t>
      </w:r>
      <w:hyperlink r:id="rId23" w:history="1">
        <w:r>
          <w:rPr>
            <w:color w:val="0000FF"/>
          </w:rPr>
          <w:t>кодекс</w:t>
        </w:r>
      </w:hyperlink>
      <w:r>
        <w:t xml:space="preserve"> Российской Федерации от 29 декабря 2004 года N 190-ФЗ;</w:t>
      </w:r>
      <w:proofErr w:type="gramEnd"/>
    </w:p>
    <w:p w:rsidR="009373D0" w:rsidRDefault="009373D0">
      <w:pPr>
        <w:pStyle w:val="ConsPlusNormal"/>
        <w:spacing w:before="220"/>
        <w:ind w:firstLine="540"/>
        <w:jc w:val="both"/>
      </w:pPr>
      <w:r>
        <w:t xml:space="preserve">- Федеральный </w:t>
      </w:r>
      <w:hyperlink r:id="rId24" w:history="1">
        <w:r>
          <w:rPr>
            <w:color w:val="0000FF"/>
          </w:rPr>
          <w:t>закон</w:t>
        </w:r>
      </w:hyperlink>
      <w:r>
        <w:t xml:space="preserve"> от 29 декабря 2004 года N 191-ФЗ "О введении в действие Градостроительного кодекса Российской Федерации" (текст документа опубликован в изданиях "Российская газета", N 290, 30.12.2004; "Собрание законодательства РФ", 03.01.2005, N 1 (часть 1), ст. 17; "Парламентская газета", N 5 - 6, 14.01.2005);</w:t>
      </w:r>
    </w:p>
    <w:p w:rsidR="009373D0" w:rsidRDefault="00937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3D0">
        <w:trPr>
          <w:jc w:val="center"/>
        </w:trPr>
        <w:tc>
          <w:tcPr>
            <w:tcW w:w="9294" w:type="dxa"/>
            <w:tcBorders>
              <w:top w:val="nil"/>
              <w:left w:val="single" w:sz="24" w:space="0" w:color="CED3F1"/>
              <w:bottom w:val="nil"/>
              <w:right w:val="single" w:sz="24" w:space="0" w:color="F4F3F8"/>
            </w:tcBorders>
            <w:shd w:val="clear" w:color="auto" w:fill="F4F3F8"/>
          </w:tcPr>
          <w:p w:rsidR="009373D0" w:rsidRDefault="009373D0">
            <w:pPr>
              <w:pStyle w:val="ConsPlusNormal"/>
              <w:jc w:val="both"/>
            </w:pPr>
            <w:proofErr w:type="spellStart"/>
            <w:r>
              <w:rPr>
                <w:color w:val="392C69"/>
              </w:rPr>
              <w:t>КонсультантПлюс</w:t>
            </w:r>
            <w:proofErr w:type="spellEnd"/>
            <w:r>
              <w:rPr>
                <w:color w:val="392C69"/>
              </w:rPr>
              <w:t>: примечание.</w:t>
            </w:r>
          </w:p>
          <w:p w:rsidR="009373D0" w:rsidRDefault="009373D0">
            <w:pPr>
              <w:pStyle w:val="ConsPlusNormal"/>
              <w:jc w:val="both"/>
            </w:pPr>
            <w:r>
              <w:rPr>
                <w:color w:val="392C69"/>
              </w:rPr>
              <w:t xml:space="preserve">В официальном тексте документа, видимо, допущена опечатка: </w:t>
            </w:r>
            <w:proofErr w:type="gramStart"/>
            <w:r>
              <w:rPr>
                <w:color w:val="392C69"/>
              </w:rPr>
              <w:t xml:space="preserve">Федеральный закон от 01.12.2007 N 310-ФЗ имеет название "Об организации и о проведении XXII Олимпийских зимних игр и XI </w:t>
            </w:r>
            <w:proofErr w:type="spellStart"/>
            <w:r>
              <w:rPr>
                <w:color w:val="392C69"/>
              </w:rPr>
              <w:t>Паралимпийских</w:t>
            </w:r>
            <w:proofErr w:type="spellEnd"/>
            <w:r>
              <w:rPr>
                <w:color w:val="392C69"/>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а не "Об организации и проведении XXII Олимпийских игр и XI </w:t>
            </w:r>
            <w:proofErr w:type="spellStart"/>
            <w:r>
              <w:rPr>
                <w:color w:val="392C69"/>
              </w:rPr>
              <w:t>Паралимпийских</w:t>
            </w:r>
            <w:proofErr w:type="spellEnd"/>
            <w:r>
              <w:rPr>
                <w:color w:val="392C69"/>
              </w:rPr>
              <w:t xml:space="preserve"> зимних игр 2014 года в городе</w:t>
            </w:r>
            <w:proofErr w:type="gramEnd"/>
            <w:r>
              <w:rPr>
                <w:color w:val="392C69"/>
              </w:rPr>
              <w:t xml:space="preserve"> Сочи как горноклиматического курорта и внесении изменений в отдельные законодательные акты Российской Федерации".</w:t>
            </w:r>
          </w:p>
        </w:tc>
      </w:tr>
    </w:tbl>
    <w:p w:rsidR="009373D0" w:rsidRDefault="009373D0">
      <w:pPr>
        <w:pStyle w:val="ConsPlusNormal"/>
        <w:spacing w:before="280"/>
        <w:ind w:firstLine="540"/>
        <w:jc w:val="both"/>
      </w:pPr>
      <w:proofErr w:type="gramStart"/>
      <w:r>
        <w:t xml:space="preserve">- Федеральный </w:t>
      </w:r>
      <w:hyperlink r:id="rId25" w:history="1">
        <w:r>
          <w:rPr>
            <w:color w:val="0000FF"/>
          </w:rPr>
          <w:t>закон</w:t>
        </w:r>
      </w:hyperlink>
      <w:r>
        <w:t xml:space="preserve"> от 1 декабря 2007 года N 310-ФЗ "Об организации и проведении XXII Олимпийских игр и XI </w:t>
      </w:r>
      <w:proofErr w:type="spellStart"/>
      <w:r>
        <w:t>Паралимпийских</w:t>
      </w:r>
      <w:proofErr w:type="spellEnd"/>
      <w:r>
        <w:t xml:space="preserve"> зимних игр 2014 года в городе Сочи как горноклиматического курорта и внесении изменений в отдельные законодательные акты Российской Федерации" (текст документа опубликован в изданиях "Собрание законодательства РФ", 03.12.2007, N 49, ст. 6071;</w:t>
      </w:r>
      <w:proofErr w:type="gramEnd"/>
      <w:r>
        <w:t xml:space="preserve"> </w:t>
      </w:r>
      <w:proofErr w:type="gramStart"/>
      <w:r>
        <w:t>"Российская газета", N 272, 05.12.2007; "Парламентская газета", N 174 - 176, 11.12.2007);</w:t>
      </w:r>
      <w:proofErr w:type="gramEnd"/>
    </w:p>
    <w:p w:rsidR="009373D0" w:rsidRDefault="009373D0">
      <w:pPr>
        <w:pStyle w:val="ConsPlusNormal"/>
        <w:spacing w:before="220"/>
        <w:ind w:firstLine="540"/>
        <w:jc w:val="both"/>
      </w:pPr>
      <w:r>
        <w:t xml:space="preserve">- Федеральный </w:t>
      </w:r>
      <w:hyperlink r:id="rId26" w:history="1">
        <w:r>
          <w:rPr>
            <w:color w:val="0000FF"/>
          </w:rPr>
          <w:t>закон</w:t>
        </w:r>
      </w:hyperlink>
      <w:r>
        <w:t xml:space="preserve"> от 27 июля 2010 года N 210-ФЗ "Об организации предоставления государственных и муниципальных услуг" (текст опубликован в изданиях "Российская газета", N 168, 30.07.2010; "Собрание законодательства РФ", 02.08.2010, N 31, ст. 4179);</w:t>
      </w:r>
    </w:p>
    <w:p w:rsidR="009373D0" w:rsidRDefault="009373D0">
      <w:pPr>
        <w:pStyle w:val="ConsPlusNormal"/>
        <w:spacing w:before="220"/>
        <w:ind w:firstLine="540"/>
        <w:jc w:val="both"/>
      </w:pPr>
      <w:r>
        <w:t xml:space="preserve">- Федеральный </w:t>
      </w:r>
      <w:hyperlink r:id="rId27" w:history="1">
        <w:r>
          <w:rPr>
            <w:color w:val="0000FF"/>
          </w:rPr>
          <w:t>закон</w:t>
        </w:r>
      </w:hyperlink>
      <w:r>
        <w:t xml:space="preserve"> от 25 декабря 2008 года 273-ФЗ "О противодействии коррупции" (текст опубликован в изданиях "Собрание законодательства РФ", 29.12.2008, N 52 (ч. 1), ст. 6228; "Российская газета", N 266, 30.12.2008; "Парламентская газета", N 90, 31.12.2008);</w:t>
      </w:r>
    </w:p>
    <w:p w:rsidR="009373D0" w:rsidRDefault="009373D0">
      <w:pPr>
        <w:pStyle w:val="ConsPlusNormal"/>
        <w:spacing w:before="220"/>
        <w:ind w:firstLine="540"/>
        <w:jc w:val="both"/>
      </w:pPr>
      <w:r>
        <w:t xml:space="preserve">- Федеральный </w:t>
      </w:r>
      <w:hyperlink r:id="rId28" w:history="1">
        <w:r>
          <w:rPr>
            <w:color w:val="0000FF"/>
          </w:rPr>
          <w:t>закон</w:t>
        </w:r>
      </w:hyperlink>
      <w:r>
        <w:t xml:space="preserve"> от 27 июля 2006 года N 152-ФЗ (в редакции от 25 июля 2011 года) "О персональных данных" (текст документа опубликован в изданиях "Российская газета", N 165, 29.07.2006; "Собрание законодательства РФ", 31.07.2006, N 31 (1 ч.), ст. 3451; "Парламентская газета", N 126 - 127, 03.08.2006);</w:t>
      </w:r>
    </w:p>
    <w:p w:rsidR="009373D0" w:rsidRDefault="009373D0">
      <w:pPr>
        <w:pStyle w:val="ConsPlusNormal"/>
        <w:spacing w:before="220"/>
        <w:ind w:firstLine="540"/>
        <w:jc w:val="both"/>
      </w:pPr>
      <w:r>
        <w:t xml:space="preserve">- </w:t>
      </w:r>
      <w:hyperlink r:id="rId29" w:history="1">
        <w:r>
          <w:rPr>
            <w:color w:val="0000FF"/>
          </w:rPr>
          <w:t>Постановление</w:t>
        </w:r>
      </w:hyperlink>
      <w:r>
        <w:t xml:space="preserve"> Правительства Российской Федерации от 9 июня 2006 года N 363 "Об информационном обеспечении градостроительной деятельности" (текст документа опубликован в изданиях "Собрание законодательства РФ", 19.06.2006, N 25, ст. 2725; "Российская газета", N 138, 29.06.2006);</w:t>
      </w:r>
    </w:p>
    <w:p w:rsidR="009373D0" w:rsidRDefault="009373D0">
      <w:pPr>
        <w:pStyle w:val="ConsPlusNormal"/>
        <w:spacing w:before="220"/>
        <w:ind w:firstLine="540"/>
        <w:jc w:val="both"/>
      </w:pPr>
      <w:r>
        <w:lastRenderedPageBreak/>
        <w:t xml:space="preserve">- </w:t>
      </w:r>
      <w:hyperlink r:id="rId30" w:history="1">
        <w:r>
          <w:rPr>
            <w:color w:val="0000FF"/>
          </w:rPr>
          <w:t>Постановление</w:t>
        </w:r>
      </w:hyperlink>
      <w:r>
        <w:t xml:space="preserve"> Правительства Российской Федерации от 22 декабря 2012 года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(текст документа опубликован в изданиях "Российская газета", N 303, 31.12.2012; "Собрание законодательства РФ", 31.12.2012, N 53 (ч. 2), ст. 7932);</w:t>
      </w:r>
    </w:p>
    <w:p w:rsidR="009373D0" w:rsidRDefault="009373D0">
      <w:pPr>
        <w:pStyle w:val="ConsPlusNormal"/>
        <w:spacing w:before="220"/>
        <w:ind w:firstLine="540"/>
        <w:jc w:val="both"/>
      </w:pPr>
      <w:r>
        <w:t xml:space="preserve">- </w:t>
      </w:r>
      <w:hyperlink r:id="rId31" w:history="1">
        <w:r>
          <w:rPr>
            <w:color w:val="0000FF"/>
          </w:rPr>
          <w:t>Закон</w:t>
        </w:r>
      </w:hyperlink>
      <w:r>
        <w:t xml:space="preserve"> Краснодарского края от 21 июля 2008 года N 1540-КЗ "Градостроительный кодекс Краснодарского края" (текст опубликован в изданиях "Кубанские новости", N 122, 24.07.2008; "Информационный бюллетень ЗС Краснодарского края", 01.08.2008, N 9 (часть I));</w:t>
      </w:r>
    </w:p>
    <w:p w:rsidR="009373D0" w:rsidRDefault="009373D0">
      <w:pPr>
        <w:pStyle w:val="ConsPlusNormal"/>
        <w:spacing w:before="220"/>
        <w:ind w:firstLine="540"/>
        <w:jc w:val="both"/>
      </w:pPr>
      <w:r>
        <w:t xml:space="preserve">- </w:t>
      </w:r>
      <w:hyperlink r:id="rId32" w:history="1">
        <w:r>
          <w:rPr>
            <w:color w:val="0000FF"/>
          </w:rPr>
          <w:t>Закон</w:t>
        </w:r>
      </w:hyperlink>
      <w:r>
        <w:t xml:space="preserve"> Краснодарского края от 23 июля 2009 года N 1798-КЗ "О противодействии коррупции в Краснодарском крае" (текст опубликован в изданиях "Кубанские новости", N 129, 06.08.2009; "Информационный бюллетень ЗС Краснодарского края", 10.08.2009, N 21);</w:t>
      </w:r>
    </w:p>
    <w:p w:rsidR="009373D0" w:rsidRDefault="009373D0">
      <w:pPr>
        <w:pStyle w:val="ConsPlusNormal"/>
        <w:spacing w:before="220"/>
        <w:ind w:firstLine="540"/>
        <w:jc w:val="both"/>
      </w:pPr>
      <w:r>
        <w:t xml:space="preserve">- </w:t>
      </w:r>
      <w:hyperlink r:id="rId33" w:history="1">
        <w:r>
          <w:rPr>
            <w:color w:val="0000FF"/>
          </w:rPr>
          <w:t>Устав</w:t>
        </w:r>
      </w:hyperlink>
      <w:r>
        <w:t xml:space="preserve"> муниципального образования город-курорт Сочи (принят решением Городского Собрания Сочи от 29 июля 2010 года N 92, текст опубликован в издании "Новости Сочи", N 155, 01.10.2010);</w:t>
      </w:r>
    </w:p>
    <w:p w:rsidR="009373D0" w:rsidRDefault="009373D0">
      <w:pPr>
        <w:pStyle w:val="ConsPlusNormal"/>
        <w:spacing w:before="220"/>
        <w:ind w:firstLine="540"/>
        <w:jc w:val="both"/>
      </w:pPr>
      <w:r>
        <w:t xml:space="preserve">- </w:t>
      </w:r>
      <w:hyperlink r:id="rId34" w:history="1">
        <w:r>
          <w:rPr>
            <w:color w:val="0000FF"/>
          </w:rPr>
          <w:t>решение</w:t>
        </w:r>
      </w:hyperlink>
      <w:r>
        <w:t xml:space="preserve"> Городского Собрания Сочи от 29 декабря 2009 года N 202 "Об утверждении Правил землепользования и застройки на территории муниципального образования город-курорт Сочи" (текст опубликован в изданиях "Новости Сочи", N 7, 20.01.2010 (решение, карта градостроительного зонирования); "Новости Сочи", N 39 - 40 - 41, 18.03.2011 (Правила землепользования и застройки, карта градостроительного зонирования));</w:t>
      </w:r>
    </w:p>
    <w:p w:rsidR="009373D0" w:rsidRDefault="009373D0">
      <w:pPr>
        <w:pStyle w:val="ConsPlusNormal"/>
        <w:spacing w:before="220"/>
        <w:ind w:firstLine="540"/>
        <w:jc w:val="both"/>
      </w:pPr>
      <w:r>
        <w:t xml:space="preserve">- </w:t>
      </w:r>
      <w:hyperlink r:id="rId35" w:history="1">
        <w:r>
          <w:rPr>
            <w:color w:val="0000FF"/>
          </w:rPr>
          <w:t>решение</w:t>
        </w:r>
      </w:hyperlink>
      <w:r>
        <w:t xml:space="preserve"> Городского Собрания Сочи от 14 июля 2009 N 89 "Об утверждении генерального плана городского округа города Сочи" (текст опубликован в издании "Новости Сочи", N 113, 23.07.2009);</w:t>
      </w:r>
    </w:p>
    <w:p w:rsidR="009373D0" w:rsidRDefault="009373D0">
      <w:pPr>
        <w:pStyle w:val="ConsPlusNormal"/>
        <w:spacing w:before="220"/>
        <w:ind w:firstLine="540"/>
        <w:jc w:val="both"/>
      </w:pPr>
      <w:r>
        <w:t xml:space="preserve">- </w:t>
      </w:r>
      <w:hyperlink r:id="rId36" w:history="1">
        <w:r>
          <w:rPr>
            <w:color w:val="0000FF"/>
          </w:rPr>
          <w:t>Постановление</w:t>
        </w:r>
      </w:hyperlink>
      <w:r>
        <w:t xml:space="preserve"> администрации города Сочи от 10 сентября 2013 года N 2091 "Об утверждении административного регламента оказания услуг заявителям по информированию, приему и выдаче документов в муниципальном автономном учреждении "Многофункциональный центр предоставления государственных и муниципальных услуг" города Сочи" (текст документа опубликован в издании "Новости Сочи", N 151, 25.09.2013);</w:t>
      </w:r>
    </w:p>
    <w:p w:rsidR="009373D0" w:rsidRDefault="009373D0">
      <w:pPr>
        <w:pStyle w:val="ConsPlusNormal"/>
        <w:spacing w:before="220"/>
        <w:ind w:firstLine="540"/>
        <w:jc w:val="both"/>
      </w:pPr>
      <w:r>
        <w:t xml:space="preserve">- </w:t>
      </w:r>
      <w:hyperlink r:id="rId37" w:history="1">
        <w:r>
          <w:rPr>
            <w:color w:val="0000FF"/>
          </w:rPr>
          <w:t>Постановление</w:t>
        </w:r>
      </w:hyperlink>
      <w:r>
        <w:t xml:space="preserve"> администрации города Сочи от 15 июля 2011 N 17-ок "Об утверждении Положения о департаменте архитектуры, градостроительства и благоустройства";</w:t>
      </w:r>
    </w:p>
    <w:p w:rsidR="009373D0" w:rsidRDefault="009373D0">
      <w:pPr>
        <w:pStyle w:val="ConsPlusNormal"/>
        <w:spacing w:before="220"/>
        <w:ind w:firstLine="540"/>
        <w:jc w:val="both"/>
      </w:pPr>
      <w:r>
        <w:t xml:space="preserve">- </w:t>
      </w:r>
      <w:hyperlink r:id="rId38" w:history="1">
        <w:r>
          <w:rPr>
            <w:color w:val="0000FF"/>
          </w:rPr>
          <w:t>Постановление</w:t>
        </w:r>
      </w:hyperlink>
      <w:r>
        <w:t xml:space="preserve"> администрации города Сочи от 12 октября 2011 года N 2065 "Об утверждении Положения об информационной системе обеспечения градостроительной деятельности муниципального образования город-курорт Сочи" (текст документа опубликован в издании "Новости Сочи", N 29, 22.02.2012);</w:t>
      </w:r>
    </w:p>
    <w:p w:rsidR="009373D0" w:rsidRDefault="009373D0">
      <w:pPr>
        <w:pStyle w:val="ConsPlusNormal"/>
        <w:spacing w:before="220"/>
        <w:ind w:firstLine="540"/>
        <w:jc w:val="both"/>
      </w:pPr>
      <w:r>
        <w:t>- иные нормативные правовые акты Российской Федерации, Краснодарского края, муниципальные правовые акты.</w:t>
      </w:r>
    </w:p>
    <w:p w:rsidR="009373D0" w:rsidRDefault="009373D0">
      <w:pPr>
        <w:pStyle w:val="ConsPlusNormal"/>
        <w:jc w:val="both"/>
      </w:pPr>
      <w:r>
        <w:t xml:space="preserve">(п. 2.5 в ред. </w:t>
      </w:r>
      <w:hyperlink r:id="rId39" w:history="1">
        <w:r>
          <w:rPr>
            <w:color w:val="0000FF"/>
          </w:rPr>
          <w:t>Постановления</w:t>
        </w:r>
      </w:hyperlink>
      <w:r>
        <w:t xml:space="preserve"> администрации города Сочи от 08.09.2014 N 1816)</w:t>
      </w:r>
    </w:p>
    <w:p w:rsidR="009373D0" w:rsidRDefault="00937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3D0">
        <w:trPr>
          <w:jc w:val="center"/>
        </w:trPr>
        <w:tc>
          <w:tcPr>
            <w:tcW w:w="9294" w:type="dxa"/>
            <w:tcBorders>
              <w:top w:val="nil"/>
              <w:left w:val="single" w:sz="24" w:space="0" w:color="CED3F1"/>
              <w:bottom w:val="nil"/>
              <w:right w:val="single" w:sz="24" w:space="0" w:color="F4F3F8"/>
            </w:tcBorders>
            <w:shd w:val="clear" w:color="auto" w:fill="F4F3F8"/>
          </w:tcPr>
          <w:p w:rsidR="009373D0" w:rsidRDefault="009373D0">
            <w:pPr>
              <w:pStyle w:val="ConsPlusNormal"/>
              <w:jc w:val="both"/>
            </w:pPr>
            <w:r>
              <w:rPr>
                <w:color w:val="392C69"/>
              </w:rPr>
              <w:t xml:space="preserve">Пункт 2.6 в части возложения на заявителей обязанности по предоставлению документов, позволяющих идентифицировать территорию, по которой запрашивается информация из информационной системы обеспечения градостроительной деятельности, признан недействующим </w:t>
            </w:r>
            <w:hyperlink r:id="rId40" w:history="1">
              <w:r>
                <w:rPr>
                  <w:color w:val="0000FF"/>
                </w:rPr>
                <w:t>решением</w:t>
              </w:r>
            </w:hyperlink>
            <w:r>
              <w:rPr>
                <w:color w:val="392C69"/>
              </w:rPr>
              <w:t xml:space="preserve"> Центрального районного суда г. Сочи от 13.09.2018 по делу N 2А-4375/18 с момента вступления в законную силу решения суда.</w:t>
            </w:r>
          </w:p>
          <w:p w:rsidR="009373D0" w:rsidRDefault="009373D0">
            <w:pPr>
              <w:pStyle w:val="ConsPlusNormal"/>
              <w:jc w:val="both"/>
            </w:pPr>
            <w:r>
              <w:rPr>
                <w:color w:val="392C69"/>
              </w:rPr>
              <w:t xml:space="preserve">Апелляционным </w:t>
            </w:r>
            <w:hyperlink r:id="rId41" w:history="1">
              <w:r>
                <w:rPr>
                  <w:color w:val="0000FF"/>
                </w:rPr>
                <w:t>определением</w:t>
              </w:r>
            </w:hyperlink>
            <w:r>
              <w:rPr>
                <w:color w:val="392C69"/>
              </w:rPr>
              <w:t xml:space="preserve"> Краснодарского краевого суда от 27.11.2018 по делу N 33а-43386/18 указанное решение оставлено без изменения.</w:t>
            </w:r>
          </w:p>
        </w:tc>
      </w:tr>
    </w:tbl>
    <w:p w:rsidR="009373D0" w:rsidRDefault="009373D0">
      <w:pPr>
        <w:pStyle w:val="ConsPlusNormal"/>
        <w:spacing w:before="280"/>
        <w:ind w:firstLine="540"/>
        <w:jc w:val="both"/>
      </w:pPr>
      <w:bookmarkStart w:id="3" w:name="P219"/>
      <w:bookmarkEnd w:id="3"/>
      <w:r>
        <w:t>2.6. Перечень документов, необходимых в соответствии с нормативными правовыми актами для предоставления муниципальной услуги:</w:t>
      </w:r>
    </w:p>
    <w:p w:rsidR="009373D0" w:rsidRDefault="009373D0">
      <w:pPr>
        <w:pStyle w:val="ConsPlusNormal"/>
        <w:spacing w:before="220"/>
        <w:ind w:firstLine="540"/>
        <w:jc w:val="both"/>
      </w:pPr>
      <w:r>
        <w:t xml:space="preserve">1) </w:t>
      </w:r>
      <w:hyperlink w:anchor="P549" w:history="1">
        <w:r>
          <w:rPr>
            <w:color w:val="0000FF"/>
          </w:rPr>
          <w:t>заявление</w:t>
        </w:r>
      </w:hyperlink>
      <w:r>
        <w:t xml:space="preserve"> по форме приложения N 2 к настоящему регламенту.</w:t>
      </w:r>
    </w:p>
    <w:p w:rsidR="009373D0" w:rsidRDefault="009373D0">
      <w:pPr>
        <w:pStyle w:val="ConsPlusNormal"/>
        <w:spacing w:before="220"/>
        <w:ind w:firstLine="540"/>
        <w:jc w:val="both"/>
      </w:pPr>
      <w:r>
        <w:lastRenderedPageBreak/>
        <w:t>Текст заявления должен быть написан разборчиво, не должен быть исполнен карандашом, иметь серьезные повреждения, наличие которых не позволит однозначно истолковать его содержание. В заявлении не должно быть приписок, зачеркнутых слов и иных не оговоренных в нем исправлений;</w:t>
      </w:r>
    </w:p>
    <w:p w:rsidR="009373D0" w:rsidRDefault="009373D0">
      <w:pPr>
        <w:pStyle w:val="ConsPlusNormal"/>
        <w:spacing w:before="220"/>
        <w:ind w:firstLine="540"/>
        <w:jc w:val="both"/>
      </w:pPr>
      <w:r>
        <w:t>2) документ, удостоверяющий личность (оригинал для сверки);</w:t>
      </w:r>
    </w:p>
    <w:p w:rsidR="009373D0" w:rsidRDefault="009373D0">
      <w:pPr>
        <w:pStyle w:val="ConsPlusNormal"/>
        <w:spacing w:before="220"/>
        <w:ind w:firstLine="540"/>
        <w:jc w:val="both"/>
      </w:pPr>
      <w:r>
        <w:t>- копия документа, удостоверяющего личность гражданина (паспорт гражданина РФ) (копия);</w:t>
      </w:r>
    </w:p>
    <w:p w:rsidR="009373D0" w:rsidRDefault="009373D0">
      <w:pPr>
        <w:pStyle w:val="ConsPlusNormal"/>
        <w:spacing w:before="220"/>
        <w:ind w:firstLine="540"/>
        <w:jc w:val="both"/>
      </w:pPr>
      <w:r>
        <w:t>3) доверенность, если с заявлением обращается доверенное лицо;</w:t>
      </w:r>
    </w:p>
    <w:p w:rsidR="009373D0" w:rsidRDefault="009373D0">
      <w:pPr>
        <w:pStyle w:val="ConsPlusNormal"/>
        <w:spacing w:before="220"/>
        <w:ind w:firstLine="540"/>
        <w:jc w:val="both"/>
      </w:pPr>
      <w:r>
        <w:t>-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w:t>
      </w:r>
    </w:p>
    <w:p w:rsidR="009373D0" w:rsidRDefault="009373D0">
      <w:pPr>
        <w:pStyle w:val="ConsPlusNormal"/>
        <w:spacing w:before="220"/>
        <w:ind w:firstLine="540"/>
        <w:jc w:val="both"/>
      </w:pPr>
      <w:r>
        <w:t>4) квитанция об оплате услуги;</w:t>
      </w:r>
    </w:p>
    <w:p w:rsidR="009373D0" w:rsidRDefault="009373D0">
      <w:pPr>
        <w:pStyle w:val="ConsPlusNormal"/>
        <w:spacing w:before="220"/>
        <w:ind w:firstLine="540"/>
        <w:jc w:val="both"/>
      </w:pPr>
      <w:r>
        <w:t>5) документы, позволяющие идентифицировать территорию, по которой запрашивается информация (копия).</w:t>
      </w:r>
    </w:p>
    <w:p w:rsidR="009373D0" w:rsidRDefault="009373D0">
      <w:pPr>
        <w:pStyle w:val="ConsPlusNormal"/>
        <w:spacing w:before="220"/>
        <w:ind w:firstLine="540"/>
        <w:jc w:val="both"/>
      </w:pPr>
      <w:r>
        <w:t>Основания для отказа в предоставлении муниципальной услуги.</w:t>
      </w:r>
    </w:p>
    <w:p w:rsidR="009373D0" w:rsidRDefault="009373D0">
      <w:pPr>
        <w:pStyle w:val="ConsPlusNormal"/>
        <w:spacing w:before="220"/>
        <w:ind w:firstLine="540"/>
        <w:jc w:val="both"/>
      </w:pPr>
      <w:r>
        <w:t>Решение об отказе в предоставлении сведений информационной системы принимается в случае, если:</w:t>
      </w:r>
    </w:p>
    <w:p w:rsidR="009373D0" w:rsidRDefault="009373D0">
      <w:pPr>
        <w:pStyle w:val="ConsPlusNormal"/>
        <w:spacing w:before="220"/>
        <w:ind w:firstLine="540"/>
        <w:jc w:val="both"/>
      </w:pPr>
      <w:r>
        <w:t>- содержание запроса не позволяет установить запрашиваемую информацию;</w:t>
      </w:r>
    </w:p>
    <w:p w:rsidR="009373D0" w:rsidRDefault="009373D0">
      <w:pPr>
        <w:pStyle w:val="ConsPlusNormal"/>
        <w:spacing w:before="220"/>
        <w:ind w:firstLine="540"/>
        <w:jc w:val="both"/>
      </w:pPr>
      <w:r>
        <w:t xml:space="preserve">- представление не в полном объеме документов, указанных в </w:t>
      </w:r>
      <w:hyperlink w:anchor="P219" w:history="1">
        <w:r>
          <w:rPr>
            <w:color w:val="0000FF"/>
          </w:rPr>
          <w:t>п. 2.6</w:t>
        </w:r>
      </w:hyperlink>
      <w:r>
        <w:t xml:space="preserve"> настоящего регламента;</w:t>
      </w:r>
    </w:p>
    <w:p w:rsidR="009373D0" w:rsidRDefault="009373D0">
      <w:pPr>
        <w:pStyle w:val="ConsPlusNormal"/>
        <w:spacing w:before="220"/>
        <w:ind w:firstLine="540"/>
        <w:jc w:val="both"/>
      </w:pPr>
      <w:r>
        <w:t xml:space="preserve">- несоответствие хотя бы одного из документов, указанных в </w:t>
      </w:r>
      <w:hyperlink w:anchor="P219" w:history="1">
        <w:r>
          <w:rPr>
            <w:color w:val="0000FF"/>
          </w:rPr>
          <w:t>п. 2.6</w:t>
        </w:r>
      </w:hyperlink>
      <w:r>
        <w:t xml:space="preserve"> настоящего регламента, по форме и содержанию требованиям действующего законодательства;</w:t>
      </w:r>
    </w:p>
    <w:p w:rsidR="009373D0" w:rsidRDefault="009373D0">
      <w:pPr>
        <w:pStyle w:val="ConsPlusNormal"/>
        <w:spacing w:before="220"/>
        <w:ind w:firstLine="540"/>
        <w:jc w:val="both"/>
      </w:pPr>
      <w:r>
        <w:t>- не произведена плата за предоставление сведений при отсутствии у лиц права на их бесплатное получение;</w:t>
      </w:r>
    </w:p>
    <w:p w:rsidR="009373D0" w:rsidRDefault="009373D0">
      <w:pPr>
        <w:pStyle w:val="ConsPlusNormal"/>
        <w:spacing w:before="220"/>
        <w:ind w:firstLine="540"/>
        <w:jc w:val="both"/>
      </w:pPr>
      <w:r>
        <w:t>- запрашиваемая информация не относится к сведениям, содержащимся в ИСОГД;</w:t>
      </w:r>
    </w:p>
    <w:p w:rsidR="009373D0" w:rsidRDefault="009373D0">
      <w:pPr>
        <w:pStyle w:val="ConsPlusNormal"/>
        <w:spacing w:before="220"/>
        <w:ind w:firstLine="540"/>
        <w:jc w:val="both"/>
      </w:pPr>
      <w:r>
        <w:t>- установленный в соответствии с законодательством Российской Федерации запрет на предоставление указанных сведений заинтересованному лицу (материалы отнесены федеральным законодательством к категории ограниченного доступа, и Заявитель не имеет права доступа к такой информации);</w:t>
      </w:r>
    </w:p>
    <w:p w:rsidR="009373D0" w:rsidRDefault="009373D0">
      <w:pPr>
        <w:pStyle w:val="ConsPlusNormal"/>
        <w:spacing w:before="220"/>
        <w:ind w:firstLine="540"/>
        <w:jc w:val="both"/>
      </w:pPr>
      <w:r>
        <w:t>- обращение за услугой ненадлежащего лица.</w:t>
      </w:r>
    </w:p>
    <w:p w:rsidR="009373D0" w:rsidRDefault="009373D0">
      <w:pPr>
        <w:pStyle w:val="ConsPlusNormal"/>
        <w:spacing w:before="220"/>
        <w:ind w:firstLine="540"/>
        <w:jc w:val="both"/>
      </w:pPr>
      <w:r>
        <w:t>Об отказе в предоставлении сведений, содержащихся в информационной системе, заинтересованное лицо получает письменное уведомление с указанием причин отказа в срок, не превышающий 14 календарных дней со дня регистрации заявления.</w:t>
      </w:r>
    </w:p>
    <w:p w:rsidR="009373D0" w:rsidRDefault="009373D0">
      <w:pPr>
        <w:pStyle w:val="ConsPlusNormal"/>
        <w:spacing w:before="220"/>
        <w:ind w:firstLine="540"/>
        <w:jc w:val="both"/>
      </w:pPr>
      <w:r>
        <w:t>Отказ в выдаче сведений, содержащихся в информационной системе, может быть обжалован в судебном порядке.</w:t>
      </w:r>
    </w:p>
    <w:p w:rsidR="009373D0" w:rsidRDefault="009373D0">
      <w:pPr>
        <w:pStyle w:val="ConsPlusNormal"/>
        <w:spacing w:before="220"/>
        <w:ind w:firstLine="540"/>
        <w:jc w:val="both"/>
      </w:pPr>
      <w:r>
        <w:t>2.7. Запрещается требовать от Заявителя:</w:t>
      </w:r>
    </w:p>
    <w:p w:rsidR="009373D0" w:rsidRDefault="009373D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3D0" w:rsidRDefault="009373D0">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2" w:history="1">
        <w:r>
          <w:rPr>
            <w:color w:val="0000FF"/>
          </w:rPr>
          <w:t>части</w:t>
        </w:r>
        <w:proofErr w:type="gramEnd"/>
        <w:r>
          <w:rPr>
            <w:color w:val="0000FF"/>
          </w:rPr>
          <w:t xml:space="preserve"> 6 статьи 7</w:t>
        </w:r>
      </w:hyperlink>
      <w:r>
        <w:t xml:space="preserve"> Федерального закона от 27 июля 2010 г. N 210-ФЗ "Об организации предоставления государственных и муниципальных услуг".</w:t>
      </w:r>
    </w:p>
    <w:p w:rsidR="009373D0" w:rsidRDefault="009373D0">
      <w:pPr>
        <w:pStyle w:val="ConsPlusNormal"/>
        <w:spacing w:before="220"/>
        <w:ind w:firstLine="540"/>
        <w:jc w:val="both"/>
      </w:pPr>
      <w:r>
        <w:t>2.8. Исчерпывающий перечень оснований для отказа в приеме документов сотрудниками МАУ МФЦ города Сочи, необходимых для предоставления муниципальной услуги.</w:t>
      </w:r>
    </w:p>
    <w:p w:rsidR="009373D0" w:rsidRDefault="009373D0">
      <w:pPr>
        <w:pStyle w:val="ConsPlusNormal"/>
        <w:spacing w:before="220"/>
        <w:ind w:firstLine="540"/>
        <w:jc w:val="both"/>
      </w:pPr>
      <w:r>
        <w:t>При личном обращении:</w:t>
      </w:r>
    </w:p>
    <w:p w:rsidR="009373D0" w:rsidRDefault="009373D0">
      <w:pPr>
        <w:pStyle w:val="ConsPlusNormal"/>
        <w:spacing w:before="220"/>
        <w:ind w:firstLine="540"/>
        <w:jc w:val="both"/>
      </w:pPr>
      <w:r>
        <w:t>- обращение ненадлежащего лица;</w:t>
      </w:r>
    </w:p>
    <w:p w:rsidR="009373D0" w:rsidRDefault="009373D0">
      <w:pPr>
        <w:pStyle w:val="ConsPlusNormal"/>
        <w:spacing w:before="220"/>
        <w:ind w:firstLine="540"/>
        <w:jc w:val="both"/>
      </w:pPr>
      <w:r>
        <w:t>- отсутствие полномочий у представителя, действующего по доверенности;</w:t>
      </w:r>
    </w:p>
    <w:p w:rsidR="009373D0" w:rsidRDefault="009373D0">
      <w:pPr>
        <w:pStyle w:val="ConsPlusNormal"/>
        <w:spacing w:before="220"/>
        <w:ind w:firstLine="540"/>
        <w:jc w:val="both"/>
      </w:pPr>
      <w:r>
        <w:t>- невозможно идентифицировать заявителя по представленному документу.</w:t>
      </w:r>
    </w:p>
    <w:p w:rsidR="009373D0" w:rsidRDefault="009373D0">
      <w:pPr>
        <w:pStyle w:val="ConsPlusNormal"/>
        <w:spacing w:before="220"/>
        <w:ind w:firstLine="540"/>
        <w:jc w:val="both"/>
      </w:pPr>
      <w:r>
        <w:t>При направлении заявителем документов по почте, курьером или иным способом доставки:</w:t>
      </w:r>
    </w:p>
    <w:p w:rsidR="009373D0" w:rsidRDefault="009373D0">
      <w:pPr>
        <w:pStyle w:val="ConsPlusNormal"/>
        <w:spacing w:before="220"/>
        <w:ind w:firstLine="540"/>
        <w:jc w:val="both"/>
      </w:pPr>
      <w:r>
        <w:t>-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w:t>
      </w:r>
    </w:p>
    <w:p w:rsidR="009373D0" w:rsidRDefault="009373D0">
      <w:pPr>
        <w:pStyle w:val="ConsPlusNormal"/>
        <w:spacing w:before="220"/>
        <w:ind w:firstLine="540"/>
        <w:jc w:val="both"/>
      </w:pPr>
      <w:r>
        <w:t>- не приложен документ о полномочиях представителя в случае направления заявления представителем в интересах иного лица;</w:t>
      </w:r>
    </w:p>
    <w:p w:rsidR="009373D0" w:rsidRDefault="009373D0">
      <w:pPr>
        <w:pStyle w:val="ConsPlusNormal"/>
        <w:spacing w:before="220"/>
        <w:ind w:firstLine="540"/>
        <w:jc w:val="both"/>
      </w:pPr>
      <w:r>
        <w:t>- отсутствие подписи заявителя в представленных документах (заявлении);</w:t>
      </w:r>
    </w:p>
    <w:p w:rsidR="009373D0" w:rsidRDefault="009373D0">
      <w:pPr>
        <w:pStyle w:val="ConsPlusNormal"/>
        <w:spacing w:before="220"/>
        <w:ind w:firstLine="540"/>
        <w:jc w:val="both"/>
      </w:pPr>
      <w:r>
        <w:t>- копии документов не удостоверены в соответствии с действующим законодательством;</w:t>
      </w:r>
    </w:p>
    <w:p w:rsidR="009373D0" w:rsidRDefault="009373D0">
      <w:pPr>
        <w:pStyle w:val="ConsPlusNormal"/>
        <w:spacing w:before="220"/>
        <w:ind w:firstLine="540"/>
        <w:jc w:val="both"/>
      </w:pPr>
      <w:r>
        <w:t>- не указаны данные заявителя, направившего документы, и адрес, по которому должен быть направлен ответ.</w:t>
      </w:r>
    </w:p>
    <w:p w:rsidR="009373D0" w:rsidRDefault="009373D0">
      <w:pPr>
        <w:pStyle w:val="ConsPlusNormal"/>
        <w:spacing w:before="220"/>
        <w:ind w:firstLine="540"/>
        <w:jc w:val="both"/>
      </w:pPr>
      <w: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9373D0" w:rsidRDefault="009373D0">
      <w:pPr>
        <w:pStyle w:val="ConsPlusNormal"/>
        <w:spacing w:before="220"/>
        <w:ind w:firstLine="540"/>
        <w:jc w:val="both"/>
      </w:pPr>
      <w:r>
        <w:t xml:space="preserve">Заявитель вправе обратиться </w:t>
      </w:r>
      <w:proofErr w:type="gramStart"/>
      <w:r>
        <w:t>с заявлением о прекращении рассмотрения его заявления на получение муниципальной услуги до момента получения официального ответа от уполномоченного органа</w:t>
      </w:r>
      <w:proofErr w:type="gramEnd"/>
      <w:r>
        <w:t>.</w:t>
      </w:r>
    </w:p>
    <w:p w:rsidR="009373D0" w:rsidRDefault="009373D0">
      <w:pPr>
        <w:pStyle w:val="ConsPlusNormal"/>
        <w:jc w:val="both"/>
      </w:pPr>
      <w:r>
        <w:t xml:space="preserve">(п. 2.8 в ред. </w:t>
      </w:r>
      <w:hyperlink r:id="rId43" w:history="1">
        <w:r>
          <w:rPr>
            <w:color w:val="0000FF"/>
          </w:rPr>
          <w:t>Постановления</w:t>
        </w:r>
      </w:hyperlink>
      <w:r>
        <w:t xml:space="preserve"> администрации города Сочи от 12.10.2016 N 2320)</w:t>
      </w:r>
    </w:p>
    <w:p w:rsidR="009373D0" w:rsidRDefault="009373D0">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9373D0" w:rsidRDefault="009373D0">
      <w:pPr>
        <w:pStyle w:val="ConsPlusNormal"/>
        <w:spacing w:before="220"/>
        <w:ind w:firstLine="540"/>
        <w:jc w:val="both"/>
      </w:pPr>
      <w:r>
        <w:t>- отсутствие у Заявителя соответствующих полномочий на получение муниципальной услуги;</w:t>
      </w:r>
    </w:p>
    <w:p w:rsidR="009373D0" w:rsidRDefault="009373D0">
      <w:pPr>
        <w:pStyle w:val="ConsPlusNormal"/>
        <w:spacing w:before="220"/>
        <w:ind w:firstLine="540"/>
        <w:jc w:val="both"/>
      </w:pPr>
      <w:r>
        <w:t>- обращение Заявителя об оказании муниципальной услуги, предоставление которой не осуществляется Департаментом;</w:t>
      </w:r>
    </w:p>
    <w:p w:rsidR="009373D0" w:rsidRDefault="009373D0">
      <w:pPr>
        <w:pStyle w:val="ConsPlusNormal"/>
        <w:spacing w:before="220"/>
        <w:ind w:firstLine="540"/>
        <w:jc w:val="both"/>
      </w:pPr>
      <w: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9373D0" w:rsidRDefault="009373D0">
      <w:pPr>
        <w:pStyle w:val="ConsPlusNormal"/>
        <w:spacing w:before="220"/>
        <w:ind w:firstLine="540"/>
        <w:jc w:val="both"/>
      </w:pPr>
      <w:r>
        <w:t xml:space="preserve">- отсутствие одного из документов, указанных в </w:t>
      </w:r>
      <w:hyperlink w:anchor="P219" w:history="1">
        <w:r>
          <w:rPr>
            <w:color w:val="0000FF"/>
          </w:rPr>
          <w:t>пункте 2.6</w:t>
        </w:r>
      </w:hyperlink>
      <w:r>
        <w:t xml:space="preserve"> настоящего Административного регламента.</w:t>
      </w:r>
    </w:p>
    <w:p w:rsidR="009373D0" w:rsidRDefault="009373D0">
      <w:pPr>
        <w:pStyle w:val="ConsPlusNormal"/>
        <w:spacing w:before="220"/>
        <w:ind w:firstLine="540"/>
        <w:jc w:val="both"/>
      </w:pPr>
      <w:r>
        <w:t xml:space="preserve">Не может быть отказано Заявителю в приеме дополнительных документов при наличии </w:t>
      </w:r>
      <w:r>
        <w:lastRenderedPageBreak/>
        <w:t>намерения их сдать.</w:t>
      </w:r>
    </w:p>
    <w:p w:rsidR="009373D0" w:rsidRDefault="009373D0">
      <w:pPr>
        <w:pStyle w:val="ConsPlusNormal"/>
        <w:spacing w:before="220"/>
        <w:ind w:firstLine="540"/>
        <w:jc w:val="both"/>
      </w:pPr>
      <w:r>
        <w:t>2.10. Требования к взиманию с Заявителя платы за предоставление муниципальной услуги.</w:t>
      </w:r>
    </w:p>
    <w:p w:rsidR="009373D0" w:rsidRDefault="009373D0">
      <w:pPr>
        <w:pStyle w:val="ConsPlusNormal"/>
        <w:spacing w:before="220"/>
        <w:ind w:firstLine="540"/>
        <w:jc w:val="both"/>
      </w:pPr>
      <w:r>
        <w:t>Услуга предоставляется платно в размере, установленном решением представительного органа местного самоуправления города Сочи.</w:t>
      </w:r>
    </w:p>
    <w:p w:rsidR="009373D0" w:rsidRDefault="009373D0">
      <w:pPr>
        <w:pStyle w:val="ConsPlusNormal"/>
        <w:jc w:val="both"/>
      </w:pPr>
      <w:r>
        <w:t>(</w:t>
      </w:r>
      <w:proofErr w:type="gramStart"/>
      <w:r>
        <w:t>п</w:t>
      </w:r>
      <w:proofErr w:type="gramEnd"/>
      <w:r>
        <w:t xml:space="preserve">. 2.10 в ред. </w:t>
      </w:r>
      <w:hyperlink r:id="rId44" w:history="1">
        <w:r>
          <w:rPr>
            <w:color w:val="0000FF"/>
          </w:rPr>
          <w:t>Постановления</w:t>
        </w:r>
      </w:hyperlink>
      <w:r>
        <w:t xml:space="preserve"> администрации города Сочи от 08.09.2014 N 1816)</w:t>
      </w:r>
    </w:p>
    <w:p w:rsidR="009373D0" w:rsidRDefault="009373D0">
      <w:pPr>
        <w:pStyle w:val="ConsPlusNormal"/>
        <w:spacing w:before="220"/>
        <w:ind w:firstLine="540"/>
        <w:jc w:val="both"/>
      </w:pPr>
      <w:r>
        <w:t xml:space="preserve">2.11. Сроки ожидания в очереди при подаче Заявителями документов, указанных в </w:t>
      </w:r>
      <w:hyperlink w:anchor="P219" w:history="1">
        <w:r>
          <w:rPr>
            <w:color w:val="0000FF"/>
          </w:rPr>
          <w:t>пункте 2.6</w:t>
        </w:r>
      </w:hyperlink>
      <w:r>
        <w:t xml:space="preserve"> Административного регламента, необходимых для получения муниципальной услуги:</w:t>
      </w:r>
    </w:p>
    <w:p w:rsidR="009373D0" w:rsidRDefault="009373D0">
      <w:pPr>
        <w:pStyle w:val="ConsPlusNormal"/>
        <w:spacing w:before="220"/>
        <w:ind w:firstLine="540"/>
        <w:jc w:val="both"/>
      </w:pPr>
      <w:r>
        <w:t>- время ожидания в очереди для получения информации (консультации) не должно превышать 15 (пятнадцати) минут;</w:t>
      </w:r>
    </w:p>
    <w:p w:rsidR="009373D0" w:rsidRDefault="009373D0">
      <w:pPr>
        <w:pStyle w:val="ConsPlusNormal"/>
        <w:spacing w:before="220"/>
        <w:ind w:firstLine="540"/>
        <w:jc w:val="both"/>
      </w:pPr>
      <w:r>
        <w:t xml:space="preserve">- время ожидания для подачи документов, указанных в </w:t>
      </w:r>
      <w:hyperlink w:anchor="P219" w:history="1">
        <w:r>
          <w:rPr>
            <w:color w:val="0000FF"/>
          </w:rPr>
          <w:t>пункте 2.6</w:t>
        </w:r>
      </w:hyperlink>
      <w:r>
        <w:t xml:space="preserve"> Административного регламента, необходимых для получения муниципальной услуги, не должно превышать 15 (пятнадцати) минут;</w:t>
      </w:r>
    </w:p>
    <w:p w:rsidR="009373D0" w:rsidRDefault="009373D0">
      <w:pPr>
        <w:pStyle w:val="ConsPlusNormal"/>
        <w:spacing w:before="220"/>
        <w:ind w:firstLine="540"/>
        <w:jc w:val="both"/>
      </w:pPr>
      <w:r>
        <w:t>- время ожидания для получения результата предоставления муниципальной услуги не должно превышать 15 (пятнадцати) минут.</w:t>
      </w:r>
    </w:p>
    <w:p w:rsidR="009373D0" w:rsidRDefault="009373D0">
      <w:pPr>
        <w:pStyle w:val="ConsPlusNormal"/>
        <w:jc w:val="both"/>
      </w:pPr>
      <w:r>
        <w:t xml:space="preserve">(п. 2.11 в ред. </w:t>
      </w:r>
      <w:hyperlink r:id="rId45" w:history="1">
        <w:r>
          <w:rPr>
            <w:color w:val="0000FF"/>
          </w:rPr>
          <w:t>Постановления</w:t>
        </w:r>
      </w:hyperlink>
      <w:r>
        <w:t xml:space="preserve"> администрации города Сочи от 08.09.2014 N 1816)</w:t>
      </w:r>
    </w:p>
    <w:p w:rsidR="009373D0" w:rsidRDefault="009373D0">
      <w:pPr>
        <w:pStyle w:val="ConsPlusNormal"/>
        <w:spacing w:before="220"/>
        <w:ind w:firstLine="540"/>
        <w:jc w:val="both"/>
      </w:pPr>
      <w:r>
        <w:t>2.12. Срок и порядок регистрации заявления о предоставлении муниципальной услуги, в том числе в электронной форме.</w:t>
      </w:r>
    </w:p>
    <w:p w:rsidR="009373D0" w:rsidRDefault="00937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3D0">
        <w:trPr>
          <w:jc w:val="center"/>
        </w:trPr>
        <w:tc>
          <w:tcPr>
            <w:tcW w:w="9294" w:type="dxa"/>
            <w:tcBorders>
              <w:top w:val="nil"/>
              <w:left w:val="single" w:sz="24" w:space="0" w:color="CED3F1"/>
              <w:bottom w:val="nil"/>
              <w:right w:val="single" w:sz="24" w:space="0" w:color="F4F3F8"/>
            </w:tcBorders>
            <w:shd w:val="clear" w:color="auto" w:fill="F4F3F8"/>
          </w:tcPr>
          <w:p w:rsidR="009373D0" w:rsidRDefault="009373D0">
            <w:pPr>
              <w:pStyle w:val="ConsPlusNormal"/>
              <w:jc w:val="both"/>
            </w:pPr>
            <w:proofErr w:type="spellStart"/>
            <w:r>
              <w:rPr>
                <w:color w:val="392C69"/>
              </w:rPr>
              <w:t>КонсультантПлюс</w:t>
            </w:r>
            <w:proofErr w:type="spellEnd"/>
            <w:r>
              <w:rPr>
                <w:color w:val="392C69"/>
              </w:rPr>
              <w:t>: примечание.</w:t>
            </w:r>
          </w:p>
          <w:p w:rsidR="009373D0" w:rsidRDefault="009373D0">
            <w:pPr>
              <w:pStyle w:val="ConsPlusNormal"/>
              <w:jc w:val="both"/>
            </w:pPr>
            <w:r>
              <w:rPr>
                <w:color w:val="392C69"/>
              </w:rPr>
              <w:t>Нумерация пунктов дана в соответствии с изменениями, внесенными Постановлением администрации города Сочи от 12.10.2016 N 2320.</w:t>
            </w:r>
          </w:p>
        </w:tc>
      </w:tr>
    </w:tbl>
    <w:p w:rsidR="009373D0" w:rsidRDefault="009373D0">
      <w:pPr>
        <w:pStyle w:val="ConsPlusNormal"/>
        <w:spacing w:before="280"/>
        <w:ind w:firstLine="540"/>
        <w:jc w:val="both"/>
      </w:pPr>
      <w:r>
        <w:t>2.12. Заявление с приложенными документами регистрируется в автоматизированной информационной системе МАУ МФЦ города Сочи (далее - АИС МФЦ).</w:t>
      </w:r>
    </w:p>
    <w:p w:rsidR="009373D0" w:rsidRDefault="009373D0">
      <w:pPr>
        <w:pStyle w:val="ConsPlusNormal"/>
        <w:jc w:val="both"/>
      </w:pPr>
      <w:r>
        <w:t xml:space="preserve">(в ред. </w:t>
      </w:r>
      <w:hyperlink r:id="rId46" w:history="1">
        <w:r>
          <w:rPr>
            <w:color w:val="0000FF"/>
          </w:rPr>
          <w:t>Постановления</w:t>
        </w:r>
      </w:hyperlink>
      <w:r>
        <w:t xml:space="preserve"> администрации города Сочи от 12.10.2016 N 2320)</w:t>
      </w:r>
    </w:p>
    <w:p w:rsidR="009373D0" w:rsidRDefault="009373D0">
      <w:pPr>
        <w:pStyle w:val="ConsPlusNormal"/>
        <w:spacing w:before="220"/>
        <w:ind w:firstLine="540"/>
        <w:jc w:val="both"/>
      </w:pPr>
      <w: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73D0" w:rsidRDefault="009373D0">
      <w:pPr>
        <w:pStyle w:val="ConsPlusNormal"/>
        <w:spacing w:before="220"/>
        <w:ind w:firstLine="540"/>
        <w:jc w:val="both"/>
      </w:pPr>
      <w:r>
        <w:t>Регистрация запроса Заявителя осуществляется в соответствии с электронной системой управления очередью и состоит из следующих этапов:</w:t>
      </w:r>
    </w:p>
    <w:p w:rsidR="009373D0" w:rsidRDefault="009373D0">
      <w:pPr>
        <w:pStyle w:val="ConsPlusNormal"/>
        <w:spacing w:before="220"/>
        <w:ind w:firstLine="540"/>
        <w:jc w:val="both"/>
      </w:pPr>
      <w:r>
        <w:t>- выбор Заявителем услуги из отображенного на экране перечня услуг или организаций;</w:t>
      </w:r>
    </w:p>
    <w:p w:rsidR="009373D0" w:rsidRDefault="009373D0">
      <w:pPr>
        <w:pStyle w:val="ConsPlusNormal"/>
        <w:spacing w:before="220"/>
        <w:ind w:firstLine="540"/>
        <w:jc w:val="both"/>
      </w:pPr>
      <w:r>
        <w:t>- получение подтверждения регистрации в электронной очереди с реквизитами: наименование МАУ МФЦ города Сочи, выбранной организации или услуги, номер подтверждения регистрации в электронной очереди, дата и время регистрации;</w:t>
      </w:r>
    </w:p>
    <w:p w:rsidR="009373D0" w:rsidRDefault="009373D0">
      <w:pPr>
        <w:pStyle w:val="ConsPlusNormal"/>
        <w:spacing w:before="220"/>
        <w:ind w:firstLine="540"/>
        <w:jc w:val="both"/>
      </w:pPr>
      <w:r>
        <w:t>- 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9373D0" w:rsidRDefault="009373D0">
      <w:pPr>
        <w:pStyle w:val="ConsPlusNormal"/>
        <w:spacing w:before="220"/>
        <w:ind w:firstLine="540"/>
        <w:jc w:val="both"/>
      </w:pPr>
      <w:r>
        <w:t>- 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9373D0" w:rsidRDefault="009373D0">
      <w:pPr>
        <w:pStyle w:val="ConsPlusNormal"/>
        <w:spacing w:before="220"/>
        <w:ind w:firstLine="540"/>
        <w:jc w:val="both"/>
      </w:pPr>
      <w:proofErr w:type="gramStart"/>
      <w:r>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w:t>
      </w:r>
      <w:r>
        <w:lastRenderedPageBreak/>
        <w:t>работы МАУ МФЦ города Сочи и с учетом продолжительности приема у специалистов при подаче документов - не более 45 минут, при выдаче документов - не более 15 минут, при личном устном информировании - не более 15 минут.</w:t>
      </w:r>
      <w:proofErr w:type="gramEnd"/>
    </w:p>
    <w:p w:rsidR="009373D0" w:rsidRDefault="009373D0">
      <w:pPr>
        <w:pStyle w:val="ConsPlusNormal"/>
        <w:spacing w:before="220"/>
        <w:ind w:firstLine="540"/>
        <w:jc w:val="both"/>
      </w:pPr>
      <w:r>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9373D0" w:rsidRDefault="009373D0">
      <w:pPr>
        <w:pStyle w:val="ConsPlusNormal"/>
        <w:spacing w:before="220"/>
        <w:ind w:firstLine="540"/>
        <w:jc w:val="both"/>
      </w:pPr>
      <w:r>
        <w:t>Зарегистрированное заявление с приложенными документами (в АИС МФЦ) передается в течение одного рабочего дня в Департамент для дальнейшей работы.</w:t>
      </w:r>
    </w:p>
    <w:p w:rsidR="009373D0" w:rsidRDefault="009373D0">
      <w:pPr>
        <w:pStyle w:val="ConsPlusNormal"/>
        <w:spacing w:before="220"/>
        <w:ind w:firstLine="540"/>
        <w:jc w:val="both"/>
      </w:pPr>
      <w:proofErr w:type="gramStart"/>
      <w:r>
        <w:t xml:space="preserve">Прием заявлений о предоставлении муниципальной услуги, копирование документов при необходимости (отсутствие копий у заявителя), предусмотренных </w:t>
      </w:r>
      <w:hyperlink r:id="rId47" w:history="1">
        <w:r>
          <w:rPr>
            <w:color w:val="0000FF"/>
          </w:rPr>
          <w:t>пунктами 1</w:t>
        </w:r>
      </w:hyperlink>
      <w:r>
        <w:t xml:space="preserve"> - </w:t>
      </w:r>
      <w:hyperlink r:id="rId48" w:history="1">
        <w:r>
          <w:rPr>
            <w:color w:val="0000FF"/>
          </w:rPr>
          <w:t>7</w:t>
        </w:r>
      </w:hyperlink>
      <w:r>
        <w:t xml:space="preserve">, </w:t>
      </w:r>
      <w:hyperlink r:id="rId49" w:history="1">
        <w:r>
          <w:rPr>
            <w:color w:val="0000FF"/>
          </w:rPr>
          <w:t>9</w:t>
        </w:r>
      </w:hyperlink>
      <w:r>
        <w:t xml:space="preserve">, </w:t>
      </w:r>
      <w:hyperlink r:id="rId50" w:history="1">
        <w:r>
          <w:rPr>
            <w:color w:val="0000FF"/>
          </w:rPr>
          <w:t>10</w:t>
        </w:r>
      </w:hyperlink>
      <w:r>
        <w:t xml:space="preserve">, </w:t>
      </w:r>
      <w:hyperlink r:id="rId51" w:history="1">
        <w:r>
          <w:rPr>
            <w:color w:val="0000FF"/>
          </w:rPr>
          <w:t>14</w:t>
        </w:r>
      </w:hyperlink>
      <w:r>
        <w:t xml:space="preserve"> и </w:t>
      </w:r>
      <w:hyperlink r:id="rId52" w:history="1">
        <w:r>
          <w:rPr>
            <w:color w:val="0000FF"/>
          </w:rPr>
          <w:t>18 части 6 статьи 7</w:t>
        </w:r>
      </w:hyperlink>
      <w:r>
        <w:t xml:space="preserve"> Федерального закона от 27 июля 2010 года N 210-ФЗ "Об организации предоставления государственных и муниципальных услуг", и их сканирование, информирование и консультирование заявителей о порядке предоставления муниципальной услуги, ходе рассмотрения запросов о предоставлении</w:t>
      </w:r>
      <w:proofErr w:type="gramEnd"/>
      <w:r>
        <w:t xml:space="preserve"> муниципальной услуги, а также по иным вопросам, связанным с предоставлением муниципальной услуги, в МАУ МФЦ города Сочи осуществляются бесплатно.</w:t>
      </w:r>
    </w:p>
    <w:p w:rsidR="009373D0" w:rsidRDefault="009373D0">
      <w:pPr>
        <w:pStyle w:val="ConsPlusNormal"/>
        <w:jc w:val="both"/>
      </w:pPr>
      <w:r>
        <w:t xml:space="preserve">(в ред. </w:t>
      </w:r>
      <w:hyperlink r:id="rId53" w:history="1">
        <w:r>
          <w:rPr>
            <w:color w:val="0000FF"/>
          </w:rPr>
          <w:t>Постановления</w:t>
        </w:r>
      </w:hyperlink>
      <w:r>
        <w:t xml:space="preserve"> администрации города Сочи от 12.10.2016 N 2320)</w:t>
      </w:r>
    </w:p>
    <w:p w:rsidR="009373D0" w:rsidRDefault="009373D0">
      <w:pPr>
        <w:pStyle w:val="ConsPlusNormal"/>
        <w:spacing w:before="220"/>
        <w:ind w:firstLine="540"/>
        <w:jc w:val="both"/>
      </w:pPr>
      <w:r>
        <w:t>При возникновении необходимости (отсутствие копий документов у Заявителя) копирование представленных документов производится сотрудником МАУ МФЦ города Сочи бесплатно.</w:t>
      </w:r>
    </w:p>
    <w:p w:rsidR="009373D0" w:rsidRDefault="009373D0">
      <w:pPr>
        <w:pStyle w:val="ConsPlusNormal"/>
        <w:spacing w:before="220"/>
        <w:ind w:firstLine="540"/>
        <w:jc w:val="both"/>
      </w:pPr>
      <w:proofErr w:type="gramStart"/>
      <w:r>
        <w:t xml:space="preserve">Документы, предусмотренные пунктом 2.6 Административного регламента (при подаче заявления через портал государственных и муниципальных услуг Краснодарского края: http://pgu.krasnodar.ru), могут быть представлены заявителем в электронной форме в соответствии с </w:t>
      </w:r>
      <w:hyperlink r:id="rId54"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w:t>
      </w:r>
      <w:proofErr w:type="gramEnd"/>
      <w:r>
        <w:t xml:space="preserve"> форме электронных документов".</w:t>
      </w:r>
    </w:p>
    <w:p w:rsidR="009373D0" w:rsidRDefault="009373D0">
      <w:pPr>
        <w:pStyle w:val="ConsPlusNormal"/>
        <w:jc w:val="both"/>
      </w:pPr>
      <w:r>
        <w:t xml:space="preserve">(в ред. </w:t>
      </w:r>
      <w:hyperlink r:id="rId55" w:history="1">
        <w:r>
          <w:rPr>
            <w:color w:val="0000FF"/>
          </w:rPr>
          <w:t>Постановления</w:t>
        </w:r>
      </w:hyperlink>
      <w:r>
        <w:t xml:space="preserve"> администрации города Сочи от 12.10.2016 N 2320)</w:t>
      </w:r>
    </w:p>
    <w:p w:rsidR="009373D0" w:rsidRDefault="00937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3D0">
        <w:trPr>
          <w:jc w:val="center"/>
        </w:trPr>
        <w:tc>
          <w:tcPr>
            <w:tcW w:w="9294" w:type="dxa"/>
            <w:tcBorders>
              <w:top w:val="nil"/>
              <w:left w:val="single" w:sz="24" w:space="0" w:color="CED3F1"/>
              <w:bottom w:val="nil"/>
              <w:right w:val="single" w:sz="24" w:space="0" w:color="F4F3F8"/>
            </w:tcBorders>
            <w:shd w:val="clear" w:color="auto" w:fill="F4F3F8"/>
          </w:tcPr>
          <w:p w:rsidR="009373D0" w:rsidRDefault="009373D0">
            <w:pPr>
              <w:pStyle w:val="ConsPlusNormal"/>
              <w:jc w:val="both"/>
            </w:pPr>
            <w:proofErr w:type="spellStart"/>
            <w:r>
              <w:rPr>
                <w:color w:val="392C69"/>
              </w:rPr>
              <w:t>КонсультантПлюс</w:t>
            </w:r>
            <w:proofErr w:type="spellEnd"/>
            <w:r>
              <w:rPr>
                <w:color w:val="392C69"/>
              </w:rPr>
              <w:t>: примечание.</w:t>
            </w:r>
          </w:p>
          <w:p w:rsidR="009373D0" w:rsidRDefault="009373D0">
            <w:pPr>
              <w:pStyle w:val="ConsPlusNormal"/>
              <w:jc w:val="both"/>
            </w:pPr>
            <w:r>
              <w:rPr>
                <w:color w:val="392C69"/>
              </w:rPr>
              <w:t>В официальном тексте документа, видимо, допущена опечатка: Федеральный закон N 1-ФЗ принят 10.01.2002, а не 10.01.2012.</w:t>
            </w:r>
          </w:p>
        </w:tc>
      </w:tr>
    </w:tbl>
    <w:p w:rsidR="009373D0" w:rsidRDefault="009373D0">
      <w:pPr>
        <w:pStyle w:val="ConsPlusNormal"/>
        <w:spacing w:before="280"/>
        <w:ind w:firstLine="540"/>
        <w:jc w:val="both"/>
      </w:pPr>
      <w:r>
        <w:t>Принятие заявления в электронной форме возможно при наличии электронной цифровой подписи (ЭЦП) и специальных технических сре</w:t>
      </w:r>
      <w:proofErr w:type="gramStart"/>
      <w:r>
        <w:t>дств в п</w:t>
      </w:r>
      <w:proofErr w:type="gramEnd"/>
      <w:r>
        <w:t xml:space="preserve">орядке, установленном Федеральным </w:t>
      </w:r>
      <w:hyperlink r:id="rId56" w:history="1">
        <w:r>
          <w:rPr>
            <w:color w:val="0000FF"/>
          </w:rPr>
          <w:t>законом</w:t>
        </w:r>
      </w:hyperlink>
      <w:r>
        <w:t xml:space="preserve"> от 10 января 2012 года N 1-ФЗ "Об электронной цифровой подписи".</w:t>
      </w:r>
    </w:p>
    <w:p w:rsidR="009373D0" w:rsidRDefault="009373D0">
      <w:pPr>
        <w:pStyle w:val="ConsPlusNormal"/>
        <w:spacing w:before="220"/>
        <w:ind w:firstLine="540"/>
        <w:jc w:val="both"/>
      </w:pPr>
      <w:proofErr w:type="gramStart"/>
      <w: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t xml:space="preserve"> согласованию с Федеральной службой </w:t>
      </w:r>
      <w:proofErr w:type="gramStart"/>
      <w:r>
        <w:t>безопасности Российской Федерации модели угроз безопасности информации</w:t>
      </w:r>
      <w:proofErr w:type="gramEnd"/>
      <w: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373D0" w:rsidRDefault="009373D0">
      <w:pPr>
        <w:pStyle w:val="ConsPlusNormal"/>
        <w:spacing w:before="220"/>
        <w:ind w:firstLine="540"/>
        <w:jc w:val="both"/>
      </w:pPr>
      <w:r>
        <w:t xml:space="preserve">Заявление на предоставление муниципальной услуги с приложенными документами при поступлении в уполномоченный орган подлежит обязательной регистрации в течение 3 (трех) </w:t>
      </w:r>
      <w:r>
        <w:lastRenderedPageBreak/>
        <w:t>дней с момента поступления.</w:t>
      </w:r>
    </w:p>
    <w:p w:rsidR="009373D0" w:rsidRDefault="009373D0">
      <w:pPr>
        <w:pStyle w:val="ConsPlusNormal"/>
        <w:jc w:val="both"/>
      </w:pPr>
      <w:r>
        <w:t xml:space="preserve">(п. 2.12 в ред. </w:t>
      </w:r>
      <w:hyperlink r:id="rId57" w:history="1">
        <w:r>
          <w:rPr>
            <w:color w:val="0000FF"/>
          </w:rPr>
          <w:t>Постановления</w:t>
        </w:r>
      </w:hyperlink>
      <w:r>
        <w:t xml:space="preserve"> администрации города Сочи от 08.09.2014 N 1816)</w:t>
      </w:r>
    </w:p>
    <w:p w:rsidR="009373D0" w:rsidRDefault="009373D0">
      <w:pPr>
        <w:pStyle w:val="ConsPlusNormal"/>
        <w:spacing w:before="220"/>
        <w:ind w:firstLine="540"/>
        <w:jc w:val="both"/>
      </w:pPr>
      <w:r>
        <w:t>2.13. Требования к помещениям, в которых предоставляется муниципальная услуга.</w:t>
      </w:r>
    </w:p>
    <w:p w:rsidR="009373D0" w:rsidRDefault="009373D0">
      <w:pPr>
        <w:pStyle w:val="ConsPlusNormal"/>
        <w:spacing w:before="220"/>
        <w:ind w:firstLine="540"/>
        <w:jc w:val="both"/>
      </w:pPr>
      <w:r>
        <w:t xml:space="preserve">Помещение МАУ МФЦ города Сочи оборудуется в соответствии с действующими санитарно-эпидемиологическими </w:t>
      </w:r>
      <w:hyperlink r:id="rId58" w:history="1">
        <w:r>
          <w:rPr>
            <w:color w:val="0000FF"/>
          </w:rPr>
          <w:t>правилами</w:t>
        </w:r>
      </w:hyperlink>
      <w:r>
        <w:t xml:space="preserve"> и нормативами "Гигиенические требования к персональным электронно-вычислительным машинам и организации работы. СанПиН 2.2.2/2.4.1340-03". В помещении для работы с Заявителями размещаются информационные стенды.</w:t>
      </w:r>
    </w:p>
    <w:p w:rsidR="009373D0" w:rsidRDefault="009373D0">
      <w:pPr>
        <w:pStyle w:val="ConsPlusNormal"/>
        <w:spacing w:before="220"/>
        <w:ind w:firstLine="540"/>
        <w:jc w:val="both"/>
      </w:pPr>
      <w:r>
        <w:t>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количестве, достаточном для предоставления услуги по рассмотрению обращений юридических и физических лиц).</w:t>
      </w:r>
    </w:p>
    <w:p w:rsidR="009373D0" w:rsidRDefault="009373D0">
      <w:pPr>
        <w:pStyle w:val="ConsPlusNormal"/>
        <w:spacing w:before="220"/>
        <w:ind w:firstLine="540"/>
        <w:jc w:val="both"/>
      </w:pPr>
      <w:r>
        <w:t>Места для проведения личного приема юридических и физических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p>
    <w:p w:rsidR="009373D0" w:rsidRDefault="009373D0">
      <w:pPr>
        <w:pStyle w:val="ConsPlusNormal"/>
        <w:spacing w:before="220"/>
        <w:ind w:firstLine="540"/>
        <w:jc w:val="both"/>
      </w:pPr>
      <w:r>
        <w:t>Для ожидания Заявителю отводится специальное место, оборудованное стульями.</w:t>
      </w:r>
    </w:p>
    <w:p w:rsidR="009373D0" w:rsidRDefault="009373D0">
      <w:pPr>
        <w:pStyle w:val="ConsPlusNormal"/>
        <w:spacing w:before="220"/>
        <w:ind w:firstLine="540"/>
        <w:jc w:val="both"/>
      </w:pPr>
      <w:r>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9373D0" w:rsidRDefault="009373D0">
      <w:pPr>
        <w:pStyle w:val="ConsPlusNormal"/>
        <w:spacing w:before="220"/>
        <w:ind w:firstLine="540"/>
        <w:jc w:val="both"/>
      </w:pPr>
      <w:r>
        <w:t>а) сектор информирования;</w:t>
      </w:r>
    </w:p>
    <w:p w:rsidR="009373D0" w:rsidRDefault="009373D0">
      <w:pPr>
        <w:pStyle w:val="ConsPlusNormal"/>
        <w:spacing w:before="220"/>
        <w:ind w:firstLine="540"/>
        <w:jc w:val="both"/>
      </w:pPr>
      <w:r>
        <w:t>б) сектор ожидания;</w:t>
      </w:r>
    </w:p>
    <w:p w:rsidR="009373D0" w:rsidRDefault="009373D0">
      <w:pPr>
        <w:pStyle w:val="ConsPlusNormal"/>
        <w:spacing w:before="220"/>
        <w:ind w:firstLine="540"/>
        <w:jc w:val="both"/>
      </w:pPr>
      <w:r>
        <w:t>в) сектор приема Заявителей.</w:t>
      </w:r>
    </w:p>
    <w:p w:rsidR="009373D0" w:rsidRDefault="009373D0">
      <w:pPr>
        <w:pStyle w:val="ConsPlusNormal"/>
        <w:spacing w:before="220"/>
        <w:ind w:firstLine="540"/>
        <w:jc w:val="both"/>
      </w:pPr>
      <w: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9373D0" w:rsidRDefault="009373D0">
      <w:pPr>
        <w:pStyle w:val="ConsPlusNormal"/>
        <w:spacing w:before="220"/>
        <w:ind w:firstLine="540"/>
        <w:jc w:val="both"/>
      </w:pPr>
      <w:r>
        <w:t>В местах предоставления муниципальной услуги предусматривается оборудование доступного места общественного пользования (туалета), в том числе специально оборудованного для инвалидов.</w:t>
      </w:r>
    </w:p>
    <w:p w:rsidR="009373D0" w:rsidRDefault="009373D0">
      <w:pPr>
        <w:pStyle w:val="ConsPlusNormal"/>
        <w:spacing w:before="220"/>
        <w:ind w:firstLine="540"/>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Количество мест ожидания определяется исходя из фактической нагрузки и возможности их размещения в помещении.</w:t>
      </w:r>
    </w:p>
    <w:p w:rsidR="009373D0" w:rsidRDefault="009373D0">
      <w:pPr>
        <w:pStyle w:val="ConsPlusNormal"/>
        <w:spacing w:before="220"/>
        <w:ind w:firstLine="540"/>
        <w:jc w:val="both"/>
      </w:pPr>
      <w:r>
        <w:t>Для обслуживания заявителей с ограниченными физическими возможностями помещение МАУ МФЦ города Сочи оборудуется с учетом требований доступности в соответствии с действующим законодательством.</w:t>
      </w:r>
    </w:p>
    <w:p w:rsidR="009373D0" w:rsidRDefault="009373D0">
      <w:pPr>
        <w:pStyle w:val="ConsPlusNormal"/>
        <w:jc w:val="both"/>
      </w:pPr>
      <w:r>
        <w:t xml:space="preserve">(абзац введен </w:t>
      </w:r>
      <w:hyperlink r:id="rId59" w:history="1">
        <w:r>
          <w:rPr>
            <w:color w:val="0000FF"/>
          </w:rPr>
          <w:t>Постановлением</w:t>
        </w:r>
      </w:hyperlink>
      <w:r>
        <w:t xml:space="preserve"> администрации города Сочи от 12.10.2016 N 2320)</w:t>
      </w:r>
    </w:p>
    <w:p w:rsidR="009373D0" w:rsidRDefault="009373D0">
      <w:pPr>
        <w:pStyle w:val="ConsPlusNormal"/>
        <w:spacing w:before="220"/>
        <w:ind w:firstLine="540"/>
        <w:jc w:val="both"/>
      </w:pPr>
      <w:r>
        <w:t>2.14. Показатели доступности и качества муниципальной услуги.</w:t>
      </w:r>
    </w:p>
    <w:p w:rsidR="009373D0" w:rsidRDefault="009373D0">
      <w:pPr>
        <w:pStyle w:val="ConsPlusNormal"/>
        <w:spacing w:before="220"/>
        <w:ind w:firstLine="540"/>
        <w:jc w:val="both"/>
      </w:pPr>
      <w:r>
        <w:t>Правом на получение муниципальной услуги обладают граждане Российской Федерации, иностранные граждане.</w:t>
      </w:r>
    </w:p>
    <w:p w:rsidR="009373D0" w:rsidRDefault="009373D0">
      <w:pPr>
        <w:pStyle w:val="ConsPlusNormal"/>
        <w:spacing w:before="220"/>
        <w:ind w:firstLine="540"/>
        <w:jc w:val="both"/>
      </w:pPr>
      <w:r>
        <w:t>Оценка качества и доступности муниципальной услуги должна осуществляться по следующим показателям:</w:t>
      </w:r>
    </w:p>
    <w:p w:rsidR="009373D0" w:rsidRDefault="009373D0">
      <w:pPr>
        <w:pStyle w:val="ConsPlusNormal"/>
        <w:spacing w:before="220"/>
        <w:ind w:firstLine="540"/>
        <w:jc w:val="both"/>
      </w:pPr>
      <w:r>
        <w:lastRenderedPageBreak/>
        <w:t>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73D0" w:rsidRDefault="009373D0">
      <w:pPr>
        <w:pStyle w:val="ConsPlusNormal"/>
        <w:spacing w:before="220"/>
        <w:ind w:firstLine="540"/>
        <w:jc w:val="both"/>
      </w:pPr>
      <w: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услуг);</w:t>
      </w:r>
    </w:p>
    <w:p w:rsidR="009373D0" w:rsidRDefault="009373D0">
      <w:pPr>
        <w:pStyle w:val="ConsPlusNormal"/>
        <w:spacing w:before="220"/>
        <w:ind w:firstLine="540"/>
        <w:jc w:val="both"/>
      </w:pPr>
      <w:r>
        <w:t>своевременность предоставления муниципальной услуги в соответствии со стандартами ее предоставления, установленными Административным регламентом;</w:t>
      </w:r>
    </w:p>
    <w:p w:rsidR="009373D0" w:rsidRDefault="009373D0">
      <w:pPr>
        <w:pStyle w:val="ConsPlusNormal"/>
        <w:spacing w:before="220"/>
        <w:ind w:firstLine="540"/>
        <w:jc w:val="both"/>
      </w:pPr>
      <w:r>
        <w:t>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количество судебных исков по обжалованию выдачи разрешений и мотивированных отказов.</w:t>
      </w:r>
    </w:p>
    <w:p w:rsidR="009373D0" w:rsidRDefault="009373D0">
      <w:pPr>
        <w:pStyle w:val="ConsPlusNormal"/>
        <w:jc w:val="both"/>
      </w:pPr>
    </w:p>
    <w:p w:rsidR="009373D0" w:rsidRDefault="009373D0">
      <w:pPr>
        <w:pStyle w:val="ConsPlusTitle"/>
        <w:jc w:val="center"/>
        <w:outlineLvl w:val="1"/>
      </w:pPr>
      <w:r>
        <w:t>Раздел 3</w:t>
      </w:r>
    </w:p>
    <w:p w:rsidR="009373D0" w:rsidRDefault="009373D0">
      <w:pPr>
        <w:pStyle w:val="ConsPlusTitle"/>
        <w:jc w:val="center"/>
      </w:pPr>
    </w:p>
    <w:p w:rsidR="009373D0" w:rsidRDefault="009373D0">
      <w:pPr>
        <w:pStyle w:val="ConsPlusTitle"/>
        <w:jc w:val="center"/>
      </w:pPr>
      <w:r>
        <w:t>СОСТАВ, ПОСЛЕДОВАТЕЛЬНОСТЬ И СРОКИ ВЫПОЛНЕНИЯ</w:t>
      </w:r>
    </w:p>
    <w:p w:rsidR="009373D0" w:rsidRDefault="009373D0">
      <w:pPr>
        <w:pStyle w:val="ConsPlusTitle"/>
        <w:jc w:val="center"/>
      </w:pPr>
      <w:r>
        <w:t>АДМИНИСТРАТИВНЫХ ПРОЦЕДУР (ДЕЙСТВИЙ), ТРЕБОВАНИЯ</w:t>
      </w:r>
    </w:p>
    <w:p w:rsidR="009373D0" w:rsidRDefault="009373D0">
      <w:pPr>
        <w:pStyle w:val="ConsPlusTitle"/>
        <w:jc w:val="center"/>
      </w:pPr>
      <w:r>
        <w:t>К ПОРЯДКУ ИХ ВЫПОЛНЕНИЯ, В ТОМ ЧИСЛЕ ОСОБЕННОСТИ ВЫПОЛНЕНИЯ</w:t>
      </w:r>
    </w:p>
    <w:p w:rsidR="009373D0" w:rsidRDefault="009373D0">
      <w:pPr>
        <w:pStyle w:val="ConsPlusTitle"/>
        <w:jc w:val="center"/>
      </w:pPr>
      <w:r>
        <w:t>АДМИНИСТРАТИВНЫХ ПРОЦЕДУР (ДЕЙСТВИЙ) В ЭЛЕКТРОННОЙ ФОРМЕ</w:t>
      </w:r>
    </w:p>
    <w:p w:rsidR="009373D0" w:rsidRDefault="009373D0">
      <w:pPr>
        <w:pStyle w:val="ConsPlusNormal"/>
        <w:jc w:val="both"/>
      </w:pPr>
    </w:p>
    <w:p w:rsidR="009373D0" w:rsidRDefault="009373D0">
      <w:pPr>
        <w:pStyle w:val="ConsPlusNormal"/>
        <w:ind w:firstLine="540"/>
        <w:jc w:val="both"/>
      </w:pPr>
      <w:r>
        <w:t>3.1. Предоставление муниципальной услуги включает в себя последовательность следующих административных процедур:</w:t>
      </w:r>
    </w:p>
    <w:p w:rsidR="009373D0" w:rsidRDefault="009373D0">
      <w:pPr>
        <w:pStyle w:val="ConsPlusNormal"/>
        <w:spacing w:before="220"/>
        <w:ind w:firstLine="540"/>
        <w:jc w:val="both"/>
      </w:pPr>
      <w:r>
        <w:t>- консультирование по вопросам предоставления муниципальной услуги, прием документов;</w:t>
      </w:r>
    </w:p>
    <w:p w:rsidR="009373D0" w:rsidRDefault="009373D0">
      <w:pPr>
        <w:pStyle w:val="ConsPlusNormal"/>
        <w:spacing w:before="220"/>
        <w:ind w:firstLine="540"/>
        <w:jc w:val="both"/>
      </w:pPr>
      <w:r>
        <w:t>- регистрация заявления МФЦ;</w:t>
      </w:r>
    </w:p>
    <w:p w:rsidR="009373D0" w:rsidRDefault="009373D0">
      <w:pPr>
        <w:pStyle w:val="ConsPlusNormal"/>
        <w:spacing w:before="220"/>
        <w:ind w:firstLine="540"/>
        <w:jc w:val="both"/>
      </w:pPr>
      <w:r>
        <w:t>- подготовка запрашиваемой информации МБУ "ЦГТ";</w:t>
      </w:r>
    </w:p>
    <w:p w:rsidR="009373D0" w:rsidRDefault="009373D0">
      <w:pPr>
        <w:pStyle w:val="ConsPlusNormal"/>
        <w:spacing w:before="220"/>
        <w:ind w:firstLine="540"/>
        <w:jc w:val="both"/>
      </w:pPr>
      <w:r>
        <w:t>- выдача МФЦ сведений ИСОГД города Сочи или мотивированный отказ в предоставлении муниципальной услуги.</w:t>
      </w:r>
    </w:p>
    <w:p w:rsidR="009373D0" w:rsidRDefault="009373D0">
      <w:pPr>
        <w:pStyle w:val="ConsPlusNormal"/>
        <w:spacing w:before="220"/>
        <w:ind w:firstLine="540"/>
        <w:jc w:val="both"/>
      </w:pPr>
      <w:r>
        <w:t>3.1.1. Консультирование по вопросам предоставления муниципальной услуги осуществляется в МАУ МФЦ города Сочи согласно графику работы учреждения.</w:t>
      </w:r>
    </w:p>
    <w:p w:rsidR="009373D0" w:rsidRDefault="009373D0">
      <w:pPr>
        <w:pStyle w:val="ConsPlusNormal"/>
        <w:spacing w:before="220"/>
        <w:ind w:firstLine="540"/>
        <w:jc w:val="both"/>
      </w:pPr>
      <w:r>
        <w:t>3.1.2. Прием заявления для получения муниципальной услуги осуществляется лично от Заявителя или доверенного лица.</w:t>
      </w:r>
    </w:p>
    <w:p w:rsidR="009373D0" w:rsidRDefault="009373D0">
      <w:pPr>
        <w:pStyle w:val="ConsPlusNormal"/>
        <w:spacing w:before="220"/>
        <w:ind w:firstLine="540"/>
        <w:jc w:val="both"/>
      </w:pPr>
      <w:r>
        <w:t xml:space="preserve">Работник МАУ МФЦ города Сочи проводит прием заявлений с приложением документов, указанных в </w:t>
      </w:r>
      <w:hyperlink w:anchor="P219" w:history="1">
        <w:r>
          <w:rPr>
            <w:color w:val="0000FF"/>
          </w:rPr>
          <w:t>п. 2.6</w:t>
        </w:r>
      </w:hyperlink>
      <w:r>
        <w:t xml:space="preserve"> настоящего Административного регламента, лично от Заявителя либо от уполномоченного представителя от имени Заявителя. Документы могут быть представлены уполномоченным лицом при наличии надлежаще оформленной доверенности.</w:t>
      </w:r>
    </w:p>
    <w:p w:rsidR="009373D0" w:rsidRDefault="009373D0">
      <w:pPr>
        <w:pStyle w:val="ConsPlusNormal"/>
        <w:spacing w:before="220"/>
        <w:ind w:firstLine="540"/>
        <w:jc w:val="both"/>
      </w:pPr>
      <w:r>
        <w:t>В случае если от имени Заявителя действует уполномоченное лицо, оно обязано предъявить доверенность и документ, удостоверяющий личность. Прием заявлений с применением факсимильных подписей не допускается.</w:t>
      </w:r>
    </w:p>
    <w:p w:rsidR="009373D0" w:rsidRDefault="009373D0">
      <w:pPr>
        <w:pStyle w:val="ConsPlusNormal"/>
        <w:spacing w:before="220"/>
        <w:ind w:firstLine="540"/>
        <w:jc w:val="both"/>
      </w:pPr>
      <w:r>
        <w:t>Работник МАУ МФЦ города Сочи, ответственный за прием документов:</w:t>
      </w:r>
    </w:p>
    <w:p w:rsidR="009373D0" w:rsidRDefault="009373D0">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уполномоченного представителя;</w:t>
      </w:r>
    </w:p>
    <w:p w:rsidR="009373D0" w:rsidRDefault="009373D0">
      <w:pPr>
        <w:pStyle w:val="ConsPlusNormal"/>
        <w:spacing w:before="220"/>
        <w:ind w:firstLine="540"/>
        <w:jc w:val="both"/>
      </w:pPr>
      <w:r>
        <w:t>2) 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9373D0" w:rsidRDefault="009373D0">
      <w:pPr>
        <w:pStyle w:val="ConsPlusNormal"/>
        <w:spacing w:before="220"/>
        <w:ind w:firstLine="540"/>
        <w:jc w:val="both"/>
      </w:pPr>
      <w:r>
        <w:lastRenderedPageBreak/>
        <w:t>- документы в установленных законодательством случаях нотариально заверены;</w:t>
      </w:r>
    </w:p>
    <w:p w:rsidR="009373D0" w:rsidRDefault="009373D0">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9373D0" w:rsidRDefault="009373D0">
      <w:pPr>
        <w:pStyle w:val="ConsPlusNormal"/>
        <w:spacing w:before="220"/>
        <w:ind w:firstLine="540"/>
        <w:jc w:val="both"/>
      </w:pPr>
      <w:r>
        <w:t>- фамилии, имена, отчества, адреса мест жительства написаны полностью;</w:t>
      </w:r>
    </w:p>
    <w:p w:rsidR="009373D0" w:rsidRDefault="009373D0">
      <w:pPr>
        <w:pStyle w:val="ConsPlusNormal"/>
        <w:spacing w:before="220"/>
        <w:ind w:firstLine="540"/>
        <w:jc w:val="both"/>
      </w:pPr>
      <w:r>
        <w:t>- в документах нет подчисток, приписок, зачеркнутых слов и иных неоговоренных исправлений;</w:t>
      </w:r>
    </w:p>
    <w:p w:rsidR="009373D0" w:rsidRDefault="009373D0">
      <w:pPr>
        <w:pStyle w:val="ConsPlusNormal"/>
        <w:spacing w:before="220"/>
        <w:ind w:firstLine="540"/>
        <w:jc w:val="both"/>
      </w:pPr>
      <w:r>
        <w:t>- документы не исполнены карандашом;</w:t>
      </w:r>
    </w:p>
    <w:p w:rsidR="009373D0" w:rsidRDefault="009373D0">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9373D0" w:rsidRDefault="009373D0">
      <w:pPr>
        <w:pStyle w:val="ConsPlusNormal"/>
        <w:spacing w:before="220"/>
        <w:ind w:firstLine="540"/>
        <w:jc w:val="both"/>
      </w:pPr>
      <w:r>
        <w:t>- не истек срок действия представленных документов;</w:t>
      </w:r>
    </w:p>
    <w:p w:rsidR="009373D0" w:rsidRDefault="009373D0">
      <w:pPr>
        <w:pStyle w:val="ConsPlusNormal"/>
        <w:spacing w:before="220"/>
        <w:ind w:firstLine="540"/>
        <w:jc w:val="both"/>
      </w:pPr>
      <w:r>
        <w:t>3) сличает представленные экземпляры оригиналов и копий документов, заверенных в установленном порядке (в том числе нотариально удостоверенные), друг с другом либо заверяет самостоятельно;</w:t>
      </w:r>
    </w:p>
    <w:p w:rsidR="009373D0" w:rsidRDefault="009373D0">
      <w:pPr>
        <w:pStyle w:val="ConsPlusNormal"/>
        <w:spacing w:before="220"/>
        <w:ind w:firstLine="540"/>
        <w:jc w:val="both"/>
      </w:pPr>
      <w:r>
        <w:t>4) производит копирование документов,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p>
    <w:p w:rsidR="009373D0" w:rsidRDefault="009373D0">
      <w:pPr>
        <w:pStyle w:val="ConsPlusNormal"/>
        <w:spacing w:before="220"/>
        <w:ind w:firstLine="540"/>
        <w:jc w:val="both"/>
      </w:pPr>
      <w:r>
        <w:t>5) вносит в установленном порядке запись в журнал ИИС МФЦ (информационно-интегрированная система МАУ МФЦ города Сочи) о приеме заявления;</w:t>
      </w:r>
    </w:p>
    <w:p w:rsidR="009373D0" w:rsidRDefault="009373D0">
      <w:pPr>
        <w:pStyle w:val="ConsPlusNormal"/>
        <w:spacing w:before="220"/>
        <w:ind w:firstLine="540"/>
        <w:jc w:val="both"/>
      </w:pPr>
      <w:r>
        <w:t>6) при отсутствии оснований для отказа в приеме документов выдает Заявителю расписку о принятии документов, заверенную своей подписью, с указанием фамилии, инициалов и даты приема документов. Получение Заявителем расписки подтверждает факт приема специалистом документов от Заявителя.</w:t>
      </w:r>
    </w:p>
    <w:p w:rsidR="009373D0" w:rsidRDefault="009373D0">
      <w:pPr>
        <w:pStyle w:val="ConsPlusNormal"/>
        <w:spacing w:before="220"/>
        <w:ind w:firstLine="540"/>
        <w:jc w:val="both"/>
      </w:pPr>
      <w:r>
        <w:t>Прием по почте заявления от Заявителей для предоставления муниципальной услуги.</w:t>
      </w:r>
    </w:p>
    <w:p w:rsidR="009373D0" w:rsidRDefault="009373D0">
      <w:pPr>
        <w:pStyle w:val="ConsPlusNormal"/>
        <w:spacing w:before="220"/>
        <w:ind w:firstLine="540"/>
        <w:jc w:val="both"/>
      </w:pPr>
      <w:r>
        <w:t xml:space="preserve">Гражданин может направить заявление с приложением документов, указанных в </w:t>
      </w:r>
      <w:hyperlink w:anchor="P219" w:history="1">
        <w:r>
          <w:rPr>
            <w:color w:val="0000FF"/>
          </w:rPr>
          <w:t>пункте 2.6</w:t>
        </w:r>
      </w:hyperlink>
      <w:r>
        <w:t xml:space="preserve"> настоящего регламента, почтовым отправлением с описью вложения в адрес МАУ МФЦ города Сочи.</w:t>
      </w:r>
    </w:p>
    <w:p w:rsidR="009373D0" w:rsidRDefault="009373D0">
      <w:pPr>
        <w:pStyle w:val="ConsPlusNormal"/>
        <w:spacing w:before="220"/>
        <w:ind w:firstLine="540"/>
        <w:jc w:val="both"/>
      </w:pPr>
      <w:r>
        <w:t xml:space="preserve">Работник МАУ МФЦ города Сочи при получении отправления осуществляет проверку документов на соответствие требованиям, указанным в </w:t>
      </w:r>
      <w:hyperlink w:anchor="P219" w:history="1">
        <w:r>
          <w:rPr>
            <w:color w:val="0000FF"/>
          </w:rPr>
          <w:t>пункте 2.6</w:t>
        </w:r>
      </w:hyperlink>
      <w:r>
        <w:t xml:space="preserve"> настоящего регламента.</w:t>
      </w:r>
    </w:p>
    <w:p w:rsidR="009373D0" w:rsidRDefault="009373D0">
      <w:pPr>
        <w:pStyle w:val="ConsPlusNormal"/>
        <w:spacing w:before="220"/>
        <w:ind w:firstLine="540"/>
        <w:jc w:val="both"/>
      </w:pPr>
      <w:r>
        <w:t>При установлении фактов несоответствия представленных документов требованиям настоящего Административного регламента работник МАУ МФЦ города Сочи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373D0" w:rsidRDefault="009373D0">
      <w:pPr>
        <w:pStyle w:val="ConsPlusNormal"/>
        <w:spacing w:before="220"/>
        <w:ind w:firstLine="540"/>
        <w:jc w:val="both"/>
      </w:pPr>
      <w:r>
        <w:t>Конечным этапом данной административной процедуры является выдача МАУ МФЦ города Сочи расписки в принятии документов, содержащей сведения о регистрационном входящем номере, дате и времени приема документов.</w:t>
      </w:r>
    </w:p>
    <w:p w:rsidR="009373D0" w:rsidRDefault="009373D0">
      <w:pPr>
        <w:pStyle w:val="ConsPlusNormal"/>
        <w:spacing w:before="220"/>
        <w:ind w:firstLine="540"/>
        <w:jc w:val="both"/>
      </w:pPr>
      <w:r>
        <w:t xml:space="preserve">При соответствии пакета документов требованиям, указанным в </w:t>
      </w:r>
      <w:hyperlink w:anchor="P219" w:history="1">
        <w:r>
          <w:rPr>
            <w:color w:val="0000FF"/>
          </w:rPr>
          <w:t>пункте 2.6</w:t>
        </w:r>
      </w:hyperlink>
      <w:r>
        <w:t>, сформированное МАУ МФЦ города Сочи дело вместе с реестром приема-передачи документов передается в МБУ г. Сочи "ЦГТ" на исполнение.</w:t>
      </w:r>
    </w:p>
    <w:p w:rsidR="009373D0" w:rsidRDefault="009373D0">
      <w:pPr>
        <w:pStyle w:val="ConsPlusNormal"/>
        <w:spacing w:before="220"/>
        <w:ind w:firstLine="540"/>
        <w:jc w:val="both"/>
      </w:pPr>
      <w:r>
        <w:t>В случае если дело сформировано после 17 часов 00 минут, передача дела осуществляется на следующий рабочий день.</w:t>
      </w:r>
    </w:p>
    <w:p w:rsidR="009373D0" w:rsidRDefault="009373D0">
      <w:pPr>
        <w:pStyle w:val="ConsPlusNormal"/>
        <w:spacing w:before="220"/>
        <w:ind w:firstLine="540"/>
        <w:jc w:val="both"/>
      </w:pPr>
      <w:r>
        <w:lastRenderedPageBreak/>
        <w:t>В случае если дело сформировано в пятницу после 14 часов 30 минут, передача дела в службу - исполнитель муниципальной услуги осуществляется в понедельник.</w:t>
      </w:r>
    </w:p>
    <w:p w:rsidR="009373D0" w:rsidRDefault="009373D0">
      <w:pPr>
        <w:pStyle w:val="ConsPlusNormal"/>
        <w:spacing w:before="220"/>
        <w:ind w:firstLine="540"/>
        <w:jc w:val="both"/>
      </w:pPr>
      <w:r>
        <w:t>Конечным этапом данной административной процедуры является передача сформированного МАУ МФЦ города Сочи дела в МБУ города Сочи "ЦГТ".</w:t>
      </w:r>
    </w:p>
    <w:p w:rsidR="009373D0" w:rsidRDefault="009373D0">
      <w:pPr>
        <w:pStyle w:val="ConsPlusNormal"/>
        <w:spacing w:before="220"/>
        <w:ind w:firstLine="540"/>
        <w:jc w:val="both"/>
      </w:pPr>
      <w:r>
        <w:t xml:space="preserve">Срок выполнения действия - 1 (один) рабочий день. Указанный срок не входит в срок, указанный в </w:t>
      </w:r>
      <w:hyperlink w:anchor="P187" w:history="1">
        <w:r>
          <w:rPr>
            <w:color w:val="0000FF"/>
          </w:rPr>
          <w:t>пункте 2.4</w:t>
        </w:r>
      </w:hyperlink>
      <w:r>
        <w:t xml:space="preserve"> настоящего Административного регламента.</w:t>
      </w:r>
    </w:p>
    <w:p w:rsidR="009373D0" w:rsidRDefault="009373D0">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администрации города Сочи от 12.10.2016 N 2320)</w:t>
      </w:r>
    </w:p>
    <w:p w:rsidR="009373D0" w:rsidRDefault="009373D0">
      <w:pPr>
        <w:pStyle w:val="ConsPlusNormal"/>
        <w:spacing w:before="220"/>
        <w:ind w:firstLine="540"/>
        <w:jc w:val="both"/>
      </w:pPr>
      <w:r>
        <w:t>3.2. Регистрация, рассмотрение заявления и подготовка запрашиваемых сведений МБУ города Сочи "ЦГТ".</w:t>
      </w:r>
    </w:p>
    <w:p w:rsidR="009373D0" w:rsidRDefault="009373D0">
      <w:pPr>
        <w:pStyle w:val="ConsPlusNormal"/>
        <w:spacing w:before="220"/>
        <w:ind w:firstLine="540"/>
        <w:jc w:val="both"/>
      </w:pPr>
      <w:r>
        <w:t>Заявление с приложенными к нему документами регистрируется в установленном порядке МБУ города Сочи "ЦГТ" для предоставления муниципальной услуги. Срок выполнения указанных мероприятий составляет 2 (два) дня.</w:t>
      </w:r>
    </w:p>
    <w:p w:rsidR="009373D0" w:rsidRDefault="009373D0">
      <w:pPr>
        <w:pStyle w:val="ConsPlusNormal"/>
        <w:spacing w:before="220"/>
        <w:ind w:firstLine="540"/>
        <w:jc w:val="both"/>
      </w:pPr>
      <w:r>
        <w:t>МБУ города Сочи "ЦГТ" проводит анализ полученных документов. Срок рассмотрения указанных документов составляет 2 (два) дня.</w:t>
      </w:r>
    </w:p>
    <w:p w:rsidR="009373D0" w:rsidRDefault="009373D0">
      <w:pPr>
        <w:pStyle w:val="ConsPlusNormal"/>
        <w:spacing w:before="220"/>
        <w:ind w:firstLine="540"/>
        <w:jc w:val="both"/>
      </w:pPr>
      <w:r>
        <w:t>В случае отсутствия оснований для отказа в предоставлении муниципальной услуги МБУ города Сочи "ЦГТ" осуществляет подготовку сведений, содержащихся в ИСОГД, по разделам, указанным в заявлении.</w:t>
      </w:r>
    </w:p>
    <w:p w:rsidR="009373D0" w:rsidRDefault="009373D0">
      <w:pPr>
        <w:pStyle w:val="ConsPlusNormal"/>
        <w:spacing w:before="220"/>
        <w:ind w:firstLine="540"/>
        <w:jc w:val="both"/>
      </w:pPr>
      <w:r>
        <w:t>Срок выполнения указанных мероприятий не может превышать 5 (пяти) дней.</w:t>
      </w:r>
    </w:p>
    <w:p w:rsidR="009373D0" w:rsidRDefault="009373D0">
      <w:pPr>
        <w:pStyle w:val="ConsPlusNormal"/>
        <w:spacing w:before="220"/>
        <w:ind w:firstLine="540"/>
        <w:jc w:val="both"/>
      </w:pPr>
      <w:r>
        <w:t>Подготовленная справка, содержащая сведения ИСОГД, направляется для подписания:</w:t>
      </w:r>
    </w:p>
    <w:p w:rsidR="009373D0" w:rsidRDefault="009373D0">
      <w:pPr>
        <w:pStyle w:val="ConsPlusNormal"/>
        <w:spacing w:before="220"/>
        <w:ind w:firstLine="540"/>
        <w:jc w:val="both"/>
      </w:pPr>
      <w:r>
        <w:t>- директором МБУ города Сочи "ЦГТ" либо лицом, им уполномоченным, в срок, не превышающий 1 (одного) дня;</w:t>
      </w:r>
    </w:p>
    <w:p w:rsidR="009373D0" w:rsidRDefault="009373D0">
      <w:pPr>
        <w:pStyle w:val="ConsPlusNormal"/>
        <w:spacing w:before="220"/>
        <w:ind w:firstLine="540"/>
        <w:jc w:val="both"/>
      </w:pPr>
      <w:r>
        <w:t>- директором Департамента либо лицом, им уполномоченным, в срок, не превышающий 1 (одного) дня.</w:t>
      </w:r>
    </w:p>
    <w:p w:rsidR="009373D0" w:rsidRDefault="009373D0">
      <w:pPr>
        <w:pStyle w:val="ConsPlusNormal"/>
        <w:spacing w:before="220"/>
        <w:ind w:firstLine="540"/>
        <w:jc w:val="both"/>
      </w:pPr>
      <w:r>
        <w:t>Конечным результатом данной административной процедуры является подписание справки, содержащей сведения ИСОГД, или подготовка мотивированного отказа в оказании муниципальной услуги в срок, не превышающий 2 (двух) дней.</w:t>
      </w:r>
    </w:p>
    <w:p w:rsidR="009373D0" w:rsidRDefault="009373D0">
      <w:pPr>
        <w:pStyle w:val="ConsPlusNormal"/>
        <w:jc w:val="both"/>
      </w:pPr>
      <w:r>
        <w:t xml:space="preserve">(п. 3.2 в ред. </w:t>
      </w:r>
      <w:hyperlink r:id="rId61" w:history="1">
        <w:r>
          <w:rPr>
            <w:color w:val="0000FF"/>
          </w:rPr>
          <w:t>Постановления</w:t>
        </w:r>
      </w:hyperlink>
      <w:r>
        <w:t xml:space="preserve"> администрации города Сочи от 08.09.2014 N 1816)</w:t>
      </w:r>
    </w:p>
    <w:p w:rsidR="009373D0" w:rsidRDefault="009373D0">
      <w:pPr>
        <w:pStyle w:val="ConsPlusNormal"/>
        <w:spacing w:before="220"/>
        <w:ind w:firstLine="540"/>
        <w:jc w:val="both"/>
      </w:pPr>
      <w:r>
        <w:t>3.3. Выдача сведений, содержащихся в ИСОГД, или мотивированного отказа в предоставлении муниципальной услуги.</w:t>
      </w:r>
    </w:p>
    <w:p w:rsidR="009373D0" w:rsidRDefault="009373D0">
      <w:pPr>
        <w:pStyle w:val="ConsPlusNormal"/>
        <w:spacing w:before="220"/>
        <w:ind w:firstLine="540"/>
        <w:jc w:val="both"/>
      </w:pPr>
      <w:r>
        <w:t>Подписанные сведения, содержащиеся в ИСОГД, передаются в МАУ МФЦ города Сочи. В день поступления в МАУ МФЦ города Сочи сведений ИСОГД либо мотивированного отказа в предоставлении муниципальной услуги ответственный сотрудник МАУ МФЦ города Сочи по телефону, указанному в расписке при подаче документов, информирует заявителя о необходимости прибыть в МАУ МФЦ города Сочи для получения запрашиваемого документа либо мотивированного отказа.</w:t>
      </w:r>
    </w:p>
    <w:p w:rsidR="009373D0" w:rsidRDefault="009373D0">
      <w:pPr>
        <w:pStyle w:val="ConsPlusNormal"/>
        <w:jc w:val="both"/>
      </w:pPr>
      <w:r>
        <w:t xml:space="preserve">(в ред. </w:t>
      </w:r>
      <w:hyperlink r:id="rId62" w:history="1">
        <w:r>
          <w:rPr>
            <w:color w:val="0000FF"/>
          </w:rPr>
          <w:t>Постановления</w:t>
        </w:r>
      </w:hyperlink>
      <w:r>
        <w:t xml:space="preserve"> администрации города Сочи от 12.10.2016 N 2320)</w:t>
      </w:r>
    </w:p>
    <w:p w:rsidR="009373D0" w:rsidRDefault="009373D0">
      <w:pPr>
        <w:pStyle w:val="ConsPlusNormal"/>
        <w:spacing w:before="220"/>
        <w:ind w:firstLine="540"/>
        <w:jc w:val="both"/>
      </w:pPr>
      <w:r>
        <w:t xml:space="preserve">Срок исполнения указанного действия не может превышать 1 (одного) рабочего дня. Указанный срок не входит в срок, указанный в </w:t>
      </w:r>
      <w:hyperlink w:anchor="P187" w:history="1">
        <w:r>
          <w:rPr>
            <w:color w:val="0000FF"/>
          </w:rPr>
          <w:t>пункте 2.4</w:t>
        </w:r>
      </w:hyperlink>
      <w:r>
        <w:t xml:space="preserve"> настоящего Административного регламента.</w:t>
      </w:r>
    </w:p>
    <w:p w:rsidR="009373D0" w:rsidRDefault="009373D0">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города Сочи от 12.10.2016 N 2320)</w:t>
      </w:r>
    </w:p>
    <w:p w:rsidR="009373D0" w:rsidRDefault="009373D0">
      <w:pPr>
        <w:pStyle w:val="ConsPlusNormal"/>
        <w:spacing w:before="220"/>
        <w:ind w:firstLine="540"/>
        <w:jc w:val="both"/>
      </w:pPr>
      <w:r>
        <w:t>В случае если заявитель в течение трех месяцев после уведомления не прибывает в МАУ МФЦ города Сочи для получения сведений ИСОГД либо мотивированного отказа, такие документы направляются в Департамент.</w:t>
      </w:r>
    </w:p>
    <w:p w:rsidR="009373D0" w:rsidRDefault="009373D0">
      <w:pPr>
        <w:pStyle w:val="ConsPlusNormal"/>
        <w:jc w:val="both"/>
      </w:pPr>
      <w:r>
        <w:t xml:space="preserve">(в ред. </w:t>
      </w:r>
      <w:hyperlink r:id="rId64" w:history="1">
        <w:r>
          <w:rPr>
            <w:color w:val="0000FF"/>
          </w:rPr>
          <w:t>Постановления</w:t>
        </w:r>
      </w:hyperlink>
      <w:r>
        <w:t xml:space="preserve"> администрации города Сочи от 12.10.2016 N 2320)</w:t>
      </w:r>
    </w:p>
    <w:p w:rsidR="009373D0" w:rsidRDefault="009373D0">
      <w:pPr>
        <w:pStyle w:val="ConsPlusNormal"/>
        <w:spacing w:before="220"/>
        <w:ind w:firstLine="540"/>
        <w:jc w:val="both"/>
      </w:pPr>
      <w:r>
        <w:lastRenderedPageBreak/>
        <w:t>Конечным результатом данной административной процедуры является выдача заявителю сведений, содержащихся в ИСОГД, либо мотивированного отказа, что подтверждается соответствующей распиской.</w:t>
      </w:r>
    </w:p>
    <w:p w:rsidR="009373D0" w:rsidRDefault="009373D0">
      <w:pPr>
        <w:pStyle w:val="ConsPlusNormal"/>
        <w:jc w:val="both"/>
      </w:pPr>
      <w:r>
        <w:t xml:space="preserve">(в ред. </w:t>
      </w:r>
      <w:hyperlink r:id="rId65" w:history="1">
        <w:r>
          <w:rPr>
            <w:color w:val="0000FF"/>
          </w:rPr>
          <w:t>Постановления</w:t>
        </w:r>
      </w:hyperlink>
      <w:r>
        <w:t xml:space="preserve"> администрации города Сочи от 12.10.2016 N 2320)</w:t>
      </w:r>
    </w:p>
    <w:p w:rsidR="009373D0" w:rsidRDefault="009373D0">
      <w:pPr>
        <w:pStyle w:val="ConsPlusNormal"/>
        <w:jc w:val="both"/>
      </w:pPr>
      <w:r>
        <w:t xml:space="preserve">(п. 3.3 в ред. </w:t>
      </w:r>
      <w:hyperlink r:id="rId66" w:history="1">
        <w:r>
          <w:rPr>
            <w:color w:val="0000FF"/>
          </w:rPr>
          <w:t>Постановления</w:t>
        </w:r>
      </w:hyperlink>
      <w:r>
        <w:t xml:space="preserve"> администрации города Сочи от 08.09.2014 N 1816)</w:t>
      </w:r>
    </w:p>
    <w:p w:rsidR="009373D0" w:rsidRDefault="009373D0">
      <w:pPr>
        <w:pStyle w:val="ConsPlusNormal"/>
        <w:jc w:val="both"/>
      </w:pPr>
    </w:p>
    <w:p w:rsidR="009373D0" w:rsidRDefault="009373D0">
      <w:pPr>
        <w:pStyle w:val="ConsPlusTitle"/>
        <w:jc w:val="center"/>
        <w:outlineLvl w:val="1"/>
      </w:pPr>
      <w:r>
        <w:t>Раздел 4</w:t>
      </w:r>
    </w:p>
    <w:p w:rsidR="009373D0" w:rsidRDefault="009373D0">
      <w:pPr>
        <w:pStyle w:val="ConsPlusTitle"/>
        <w:jc w:val="center"/>
      </w:pPr>
    </w:p>
    <w:p w:rsidR="009373D0" w:rsidRDefault="009373D0">
      <w:pPr>
        <w:pStyle w:val="ConsPlusTitle"/>
        <w:jc w:val="center"/>
      </w:pPr>
      <w:r>
        <w:t xml:space="preserve">ФОРМЫ </w:t>
      </w:r>
      <w:proofErr w:type="gramStart"/>
      <w:r>
        <w:t>КОНТРОЛЯ ЗА</w:t>
      </w:r>
      <w:proofErr w:type="gramEnd"/>
      <w:r>
        <w:t xml:space="preserve"> ИСПОЛНЕНИЕМ</w:t>
      </w:r>
    </w:p>
    <w:p w:rsidR="009373D0" w:rsidRDefault="009373D0">
      <w:pPr>
        <w:pStyle w:val="ConsPlusTitle"/>
        <w:jc w:val="center"/>
      </w:pPr>
      <w:r>
        <w:t>НАСТОЯЩЕГО АДМИНИСТРАТИВНОГО РЕГЛАМЕНТА</w:t>
      </w:r>
    </w:p>
    <w:p w:rsidR="009373D0" w:rsidRDefault="009373D0">
      <w:pPr>
        <w:pStyle w:val="ConsPlusNormal"/>
        <w:jc w:val="both"/>
      </w:pPr>
    </w:p>
    <w:p w:rsidR="009373D0" w:rsidRDefault="009373D0">
      <w:pPr>
        <w:pStyle w:val="ConsPlusNormal"/>
        <w:ind w:firstLine="540"/>
        <w:jc w:val="both"/>
      </w:pPr>
      <w:r>
        <w:t xml:space="preserve">4.1. </w:t>
      </w:r>
      <w:proofErr w:type="gramStart"/>
      <w:r>
        <w:t>Контроль за соблюдением последовательности действий в части, касающейся (консультация, прием и выдача документов (выдача сведений, содержащихся в информационной системе градостроительной деятельности) исполнения настоящего Административного регламента осуществляется директором МАУ МФЦ города Сочи, его заместителем.</w:t>
      </w:r>
      <w:proofErr w:type="gramEnd"/>
    </w:p>
    <w:p w:rsidR="009373D0" w:rsidRDefault="009373D0">
      <w:pPr>
        <w:pStyle w:val="ConsPlusNormal"/>
        <w:spacing w:before="220"/>
        <w:ind w:firstLine="540"/>
        <w:jc w:val="both"/>
      </w:pPr>
      <w:r>
        <w:t xml:space="preserve">4.2.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директором Департамента.</w:t>
      </w:r>
    </w:p>
    <w:p w:rsidR="009373D0" w:rsidRDefault="009373D0">
      <w:pPr>
        <w:pStyle w:val="ConsPlusNormal"/>
        <w:spacing w:before="220"/>
        <w:ind w:firstLine="540"/>
        <w:jc w:val="both"/>
      </w:pPr>
      <w:r>
        <w:t xml:space="preserve">4.3. Текущий </w:t>
      </w:r>
      <w:proofErr w:type="gramStart"/>
      <w:r>
        <w:t>контроль за</w:t>
      </w:r>
      <w:proofErr w:type="gramEnd"/>
      <w:r>
        <w:t xml:space="preserve"> надлежащим предоставлением муниципальной услуги ответственными специалистами осуществляется заместителем Главы города Сочи, курирующим работу по вопросам строительства, капитального ремонта, градостроительной деятельности, директором Департамента, заместителем директора Департамента.</w:t>
      </w:r>
    </w:p>
    <w:p w:rsidR="009373D0" w:rsidRDefault="009373D0">
      <w:pPr>
        <w:pStyle w:val="ConsPlusNormal"/>
        <w:spacing w:before="220"/>
        <w:ind w:firstLine="540"/>
        <w:jc w:val="both"/>
      </w:pPr>
      <w:r>
        <w:t>4.4.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9373D0" w:rsidRDefault="009373D0">
      <w:pPr>
        <w:pStyle w:val="ConsPlusNormal"/>
        <w:spacing w:before="220"/>
        <w:ind w:firstLine="540"/>
        <w:jc w:val="both"/>
      </w:pPr>
      <w:r>
        <w:t xml:space="preserve">4.5. </w:t>
      </w:r>
      <w:proofErr w:type="gramStart"/>
      <w:r>
        <w:t>Контроль за</w:t>
      </w:r>
      <w:proofErr w:type="gramEnd"/>
      <w:r>
        <w:t xml:space="preserve"> предоставлением муниципальной услуги осуществляется путем проведения:</w:t>
      </w:r>
    </w:p>
    <w:p w:rsidR="009373D0" w:rsidRDefault="009373D0">
      <w:pPr>
        <w:pStyle w:val="ConsPlusNormal"/>
        <w:spacing w:before="220"/>
        <w:ind w:firstLine="540"/>
        <w:jc w:val="both"/>
      </w:pPr>
      <w: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9373D0" w:rsidRDefault="009373D0">
      <w:pPr>
        <w:pStyle w:val="ConsPlusNormal"/>
        <w:spacing w:before="220"/>
        <w:ind w:firstLine="540"/>
        <w:jc w:val="both"/>
      </w:pPr>
      <w:r>
        <w:t>-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города Сочи, заместителей Главы города Сочи, на основании иных документов и сведений, указывающих на нарушение положений настоящего Административного регламента.</w:t>
      </w:r>
    </w:p>
    <w:p w:rsidR="009373D0" w:rsidRDefault="009373D0">
      <w:pPr>
        <w:pStyle w:val="ConsPlusNormal"/>
        <w:spacing w:before="220"/>
        <w:ind w:firstLine="540"/>
        <w:jc w:val="both"/>
      </w:pPr>
      <w:r>
        <w:t>4.6. Периодичность осуществляемых плановых проверок полноты и качества предоставления муниципальной услуги устанавливается директором Департамента в форме приказа.</w:t>
      </w:r>
    </w:p>
    <w:p w:rsidR="009373D0" w:rsidRDefault="009373D0">
      <w:pPr>
        <w:pStyle w:val="ConsPlusNormal"/>
        <w:spacing w:before="220"/>
        <w:ind w:firstLine="540"/>
        <w:jc w:val="both"/>
      </w:pPr>
      <w:r>
        <w:t>4.7. Плановые и внеплановые проверки проводятся Департаментом во взаимодействии с директором МАУ МФЦ города Сочи и (или) его заместителем.</w:t>
      </w:r>
    </w:p>
    <w:p w:rsidR="009373D0" w:rsidRDefault="009373D0">
      <w:pPr>
        <w:pStyle w:val="ConsPlusNormal"/>
        <w:spacing w:before="220"/>
        <w:ind w:firstLine="540"/>
        <w:jc w:val="both"/>
      </w:pPr>
      <w:r>
        <w:t>В ходе плановых и внеплановых проверок должностными лицами проверяются:</w:t>
      </w:r>
    </w:p>
    <w:p w:rsidR="009373D0" w:rsidRDefault="009373D0">
      <w:pPr>
        <w:pStyle w:val="ConsPlusNormal"/>
        <w:spacing w:before="220"/>
        <w:ind w:firstLine="540"/>
        <w:jc w:val="both"/>
      </w:pPr>
      <w: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373D0" w:rsidRDefault="009373D0">
      <w:pPr>
        <w:pStyle w:val="ConsPlusNormal"/>
        <w:spacing w:before="220"/>
        <w:ind w:firstLine="540"/>
        <w:jc w:val="both"/>
      </w:pPr>
      <w:r>
        <w:lastRenderedPageBreak/>
        <w:t xml:space="preserve">- соответствие поступающих из МАУ МФЦ города Сочи документов требованиям настоящего Административного регламента и </w:t>
      </w:r>
      <w:hyperlink r:id="rId67" w:history="1">
        <w:r>
          <w:rPr>
            <w:color w:val="0000FF"/>
          </w:rPr>
          <w:t>ст. 51</w:t>
        </w:r>
      </w:hyperlink>
      <w:r>
        <w:t xml:space="preserve"> ГК РФ;</w:t>
      </w:r>
    </w:p>
    <w:p w:rsidR="009373D0" w:rsidRDefault="009373D0">
      <w:pPr>
        <w:pStyle w:val="ConsPlusNormal"/>
        <w:spacing w:before="220"/>
        <w:ind w:firstLine="540"/>
        <w:jc w:val="both"/>
      </w:pPr>
      <w:r>
        <w:t>- соблюдение работниками Департамента сроков и последовательности исполнения административных процедур, установленных настоящим Административным регламентом;</w:t>
      </w:r>
    </w:p>
    <w:p w:rsidR="009373D0" w:rsidRDefault="009373D0">
      <w:pPr>
        <w:pStyle w:val="ConsPlusNormal"/>
        <w:spacing w:before="220"/>
        <w:ind w:firstLine="540"/>
        <w:jc w:val="both"/>
      </w:pPr>
      <w: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9373D0" w:rsidRDefault="009373D0">
      <w:pPr>
        <w:pStyle w:val="ConsPlusNormal"/>
        <w:spacing w:before="220"/>
        <w:ind w:firstLine="540"/>
        <w:jc w:val="both"/>
      </w:pPr>
      <w:r>
        <w:t>- определение сроков устранения нарушений и недостатков, выявленных в ходе предыдущих проверок.</w:t>
      </w:r>
    </w:p>
    <w:p w:rsidR="009373D0" w:rsidRDefault="009373D0">
      <w:pPr>
        <w:pStyle w:val="ConsPlusNormal"/>
        <w:spacing w:before="220"/>
        <w:ind w:firstLine="540"/>
        <w:jc w:val="both"/>
      </w:pPr>
      <w:r>
        <w:t xml:space="preserve">4.8. Общественный </w:t>
      </w:r>
      <w:proofErr w:type="gramStart"/>
      <w:r>
        <w:t>контроль за</w:t>
      </w:r>
      <w:proofErr w:type="gramEnd"/>
      <w: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9373D0" w:rsidRDefault="009373D0">
      <w:pPr>
        <w:pStyle w:val="ConsPlusNormal"/>
        <w:spacing w:before="220"/>
        <w:ind w:firstLine="540"/>
        <w:jc w:val="both"/>
      </w:pPr>
      <w:r>
        <w:t>4.9. Департаментом и МАУ МФЦ города Сочи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9373D0" w:rsidRDefault="009373D0">
      <w:pPr>
        <w:pStyle w:val="ConsPlusNormal"/>
        <w:spacing w:before="220"/>
        <w:ind w:firstLine="540"/>
        <w:jc w:val="both"/>
      </w:pPr>
      <w:r>
        <w:t>4.10.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9373D0" w:rsidRDefault="009373D0">
      <w:pPr>
        <w:pStyle w:val="ConsPlusNormal"/>
        <w:spacing w:before="220"/>
        <w:ind w:firstLine="540"/>
        <w:jc w:val="both"/>
      </w:pPr>
      <w:r>
        <w:t>4.11. Персональная ответственность работников закрепляется в их должностных инструкциях.</w:t>
      </w:r>
    </w:p>
    <w:p w:rsidR="009373D0" w:rsidRDefault="009373D0">
      <w:pPr>
        <w:pStyle w:val="ConsPlusNormal"/>
        <w:jc w:val="both"/>
      </w:pPr>
    </w:p>
    <w:p w:rsidR="009373D0" w:rsidRDefault="009373D0">
      <w:pPr>
        <w:pStyle w:val="ConsPlusTitle"/>
        <w:jc w:val="center"/>
        <w:outlineLvl w:val="1"/>
      </w:pPr>
      <w:r>
        <w:t>Раздел 5</w:t>
      </w:r>
    </w:p>
    <w:p w:rsidR="009373D0" w:rsidRDefault="009373D0">
      <w:pPr>
        <w:pStyle w:val="ConsPlusTitle"/>
        <w:jc w:val="center"/>
      </w:pPr>
    </w:p>
    <w:p w:rsidR="009373D0" w:rsidRDefault="009373D0">
      <w:pPr>
        <w:pStyle w:val="ConsPlusTitle"/>
        <w:jc w:val="center"/>
      </w:pPr>
      <w:r>
        <w:t>ДОСУДЕБНЫЙ (ВНЕСУДЕБНЫЙ) ПОРЯДОК ОБЖАЛОВАНИЯ</w:t>
      </w:r>
    </w:p>
    <w:p w:rsidR="009373D0" w:rsidRDefault="009373D0">
      <w:pPr>
        <w:pStyle w:val="ConsPlusTitle"/>
        <w:jc w:val="center"/>
      </w:pPr>
      <w:r>
        <w:t>РЕШЕНИЙ И ДЕЙСТВИЙ (БЕЗДЕЙСТВИЯ) ОРГАНА, ПРЕДОСТАВЛЯЮЩЕГО</w:t>
      </w:r>
    </w:p>
    <w:p w:rsidR="009373D0" w:rsidRDefault="009373D0">
      <w:pPr>
        <w:pStyle w:val="ConsPlusTitle"/>
        <w:jc w:val="center"/>
      </w:pPr>
      <w:r>
        <w:t>МУНИЦИПАЛЬНУЮ УСЛУГУ, А ТАКЖЕ ЕГО ДОЛЖНОСТНЫХ ЛИЦ</w:t>
      </w:r>
    </w:p>
    <w:p w:rsidR="009373D0" w:rsidRDefault="009373D0">
      <w:pPr>
        <w:pStyle w:val="ConsPlusNormal"/>
        <w:jc w:val="both"/>
      </w:pPr>
    </w:p>
    <w:p w:rsidR="009373D0" w:rsidRDefault="009373D0">
      <w:pPr>
        <w:pStyle w:val="ConsPlusNormal"/>
        <w:ind w:firstLine="540"/>
        <w:jc w:val="both"/>
      </w:pPr>
      <w:r>
        <w:t xml:space="preserve">5.1. </w:t>
      </w:r>
      <w:proofErr w:type="gramStart"/>
      <w:r>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roofErr w:type="gramEnd"/>
    </w:p>
    <w:p w:rsidR="009373D0" w:rsidRDefault="009373D0">
      <w:pPr>
        <w:pStyle w:val="ConsPlusNormal"/>
        <w:spacing w:before="220"/>
        <w:ind w:firstLine="540"/>
        <w:jc w:val="both"/>
      </w:pPr>
      <w:r>
        <w:t>5.1.1. Предметом досудебного (внесудебного) обжалования являются конкретные решения и действия (бездействие) органов, предоставляющих муниципальную услугу,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w:t>
      </w:r>
      <w:proofErr w:type="gramStart"/>
      <w:r>
        <w:t xml:space="preserve"> В</w:t>
      </w:r>
      <w:proofErr w:type="gramEnd"/>
      <w:r>
        <w:t xml:space="preserve"> предоставлении ему муниципальной услуги.</w:t>
      </w:r>
    </w:p>
    <w:p w:rsidR="009373D0" w:rsidRDefault="009373D0">
      <w:pPr>
        <w:pStyle w:val="ConsPlusNormal"/>
        <w:spacing w:before="220"/>
        <w:ind w:firstLine="540"/>
        <w:jc w:val="both"/>
      </w:pPr>
      <w:r>
        <w:t>Заявитель может обратиться с жалобой, в том числе в следующих случаях:</w:t>
      </w:r>
    </w:p>
    <w:p w:rsidR="009373D0" w:rsidRDefault="009373D0">
      <w:pPr>
        <w:pStyle w:val="ConsPlusNormal"/>
        <w:spacing w:before="220"/>
        <w:ind w:firstLine="540"/>
        <w:jc w:val="both"/>
      </w:pPr>
      <w:r>
        <w:t>1) нарушение срока регистрации заявления Заявителя о предоставлении муниципальной услуги;</w:t>
      </w:r>
    </w:p>
    <w:p w:rsidR="009373D0" w:rsidRDefault="009373D0">
      <w:pPr>
        <w:pStyle w:val="ConsPlusNormal"/>
        <w:spacing w:before="220"/>
        <w:ind w:firstLine="540"/>
        <w:jc w:val="both"/>
      </w:pPr>
      <w:r>
        <w:t>2) нарушение срока предоставления муниципальной услуги;</w:t>
      </w:r>
    </w:p>
    <w:p w:rsidR="009373D0" w:rsidRDefault="009373D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 для предоставления муниципальной услуги;</w:t>
      </w:r>
    </w:p>
    <w:p w:rsidR="009373D0" w:rsidRDefault="009373D0">
      <w:pPr>
        <w:pStyle w:val="ConsPlusNormal"/>
        <w:spacing w:before="220"/>
        <w:ind w:firstLine="540"/>
        <w:jc w:val="both"/>
      </w:pPr>
      <w:r>
        <w:lastRenderedPageBreak/>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 для предоставления муниципальной услуги;</w:t>
      </w:r>
    </w:p>
    <w:p w:rsidR="009373D0" w:rsidRDefault="009373D0">
      <w:pPr>
        <w:pStyle w:val="ConsPlusNormal"/>
        <w:spacing w:before="220"/>
        <w:ind w:firstLine="540"/>
        <w:jc w:val="both"/>
      </w:pPr>
      <w:proofErr w:type="gramStart"/>
      <w: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w:t>
      </w:r>
      <w:proofErr w:type="gramEnd"/>
    </w:p>
    <w:p w:rsidR="009373D0" w:rsidRDefault="009373D0">
      <w:pPr>
        <w:pStyle w:val="ConsPlusNormal"/>
        <w:spacing w:before="22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w:t>
      </w:r>
    </w:p>
    <w:p w:rsidR="009373D0" w:rsidRDefault="009373D0">
      <w:pPr>
        <w:pStyle w:val="ConsPlusNormal"/>
        <w:spacing w:before="220"/>
        <w:ind w:firstLine="540"/>
        <w:jc w:val="both"/>
      </w:pPr>
      <w:proofErr w:type="gramStart"/>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73D0" w:rsidRDefault="009373D0">
      <w:pPr>
        <w:pStyle w:val="ConsPlusNormal"/>
        <w:spacing w:before="220"/>
        <w:ind w:firstLine="540"/>
        <w:jc w:val="both"/>
      </w:pPr>
      <w:r>
        <w:t>5.1.2. Ответ на жалобу не дается в случаях:</w:t>
      </w:r>
    </w:p>
    <w:p w:rsidR="009373D0" w:rsidRDefault="009373D0">
      <w:pPr>
        <w:pStyle w:val="ConsPlusNormal"/>
        <w:spacing w:before="220"/>
        <w:ind w:firstLine="540"/>
        <w:jc w:val="both"/>
      </w:pPr>
      <w: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373D0" w:rsidRDefault="009373D0">
      <w:pPr>
        <w:pStyle w:val="ConsPlusNormal"/>
        <w:spacing w:before="220"/>
        <w:ind w:firstLine="540"/>
        <w:jc w:val="both"/>
      </w:pPr>
      <w: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9373D0" w:rsidRDefault="009373D0">
      <w:pPr>
        <w:pStyle w:val="ConsPlusNormal"/>
        <w:spacing w:before="220"/>
        <w:ind w:firstLine="540"/>
        <w:jc w:val="both"/>
      </w:pPr>
      <w:r>
        <w:t>поступления от Заявителя обращения о прекращении рассмотрения ранее направленной жалобы;</w:t>
      </w:r>
    </w:p>
    <w:p w:rsidR="009373D0" w:rsidRDefault="009373D0">
      <w:pPr>
        <w:pStyle w:val="ConsPlusNormal"/>
        <w:spacing w:before="220"/>
        <w:ind w:firstLine="540"/>
        <w:jc w:val="both"/>
      </w:pPr>
      <w: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373D0" w:rsidRDefault="009373D0">
      <w:pPr>
        <w:pStyle w:val="ConsPlusNormal"/>
        <w:spacing w:before="220"/>
        <w:ind w:firstLine="540"/>
        <w:jc w:val="both"/>
      </w:pPr>
      <w: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373D0" w:rsidRDefault="009373D0">
      <w:pPr>
        <w:pStyle w:val="ConsPlusNormal"/>
        <w:spacing w:before="220"/>
        <w:ind w:firstLine="540"/>
        <w:jc w:val="both"/>
      </w:pPr>
      <w:proofErr w:type="gramStart"/>
      <w: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t xml:space="preserve"> данному вопросу);</w:t>
      </w:r>
    </w:p>
    <w:p w:rsidR="009373D0" w:rsidRDefault="009373D0">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373D0" w:rsidRDefault="009373D0">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9373D0" w:rsidRDefault="009373D0">
      <w:pPr>
        <w:pStyle w:val="ConsPlusNormal"/>
        <w:spacing w:before="220"/>
        <w:ind w:firstLine="540"/>
        <w:jc w:val="both"/>
      </w:pPr>
      <w:r>
        <w:lastRenderedPageBreak/>
        <w:t>5.1.3. Основания для приостановления рассмотрения жалобы отсутствуют.</w:t>
      </w:r>
    </w:p>
    <w:p w:rsidR="009373D0" w:rsidRDefault="009373D0">
      <w:pPr>
        <w:pStyle w:val="ConsPlusNormal"/>
        <w:spacing w:before="220"/>
        <w:ind w:firstLine="540"/>
        <w:jc w:val="both"/>
      </w:pPr>
      <w:r>
        <w:t>5.1.4. Основанием для начала процедуры досудебного (внесудебного) обжалования является направление Заявителем жалобы.</w:t>
      </w:r>
    </w:p>
    <w:p w:rsidR="009373D0" w:rsidRDefault="009373D0">
      <w:pPr>
        <w:pStyle w:val="ConsPlusNormal"/>
        <w:spacing w:before="220"/>
        <w:ind w:firstLine="540"/>
        <w:jc w:val="both"/>
      </w:pPr>
      <w: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город-курорт Сочи.</w:t>
      </w:r>
    </w:p>
    <w:p w:rsidR="009373D0" w:rsidRDefault="009373D0">
      <w:pPr>
        <w:pStyle w:val="ConsPlusNormal"/>
        <w:spacing w:before="220"/>
        <w:ind w:firstLine="540"/>
        <w:jc w:val="both"/>
      </w:pPr>
      <w:r>
        <w:t>Жалоба должна содержать:</w:t>
      </w:r>
    </w:p>
    <w:p w:rsidR="009373D0" w:rsidRDefault="009373D0">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73D0" w:rsidRDefault="009373D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3D0" w:rsidRDefault="009373D0">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73D0" w:rsidRDefault="009373D0">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73D0" w:rsidRDefault="009373D0">
      <w:pPr>
        <w:pStyle w:val="ConsPlusNormal"/>
        <w:spacing w:before="220"/>
        <w:ind w:firstLine="540"/>
        <w:jc w:val="both"/>
      </w:pPr>
      <w:r>
        <w:t>5.1.5. Права Заявителей при рассмотрении жалобы.</w:t>
      </w:r>
    </w:p>
    <w:p w:rsidR="009373D0" w:rsidRDefault="009373D0">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373D0" w:rsidRDefault="009373D0">
      <w:pPr>
        <w:pStyle w:val="ConsPlusNormal"/>
        <w:spacing w:before="220"/>
        <w:ind w:firstLine="540"/>
        <w:jc w:val="both"/>
      </w:pPr>
      <w:r>
        <w:t>При рассмотрении жалобы Заявитель (представитель Заявителя) имеет право:</w:t>
      </w:r>
    </w:p>
    <w:p w:rsidR="009373D0" w:rsidRDefault="009373D0">
      <w:pPr>
        <w:pStyle w:val="ConsPlusNormal"/>
        <w:spacing w:before="220"/>
        <w:ind w:firstLine="540"/>
        <w:jc w:val="both"/>
      </w:pPr>
      <w:r>
        <w:t>-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73D0" w:rsidRDefault="009373D0">
      <w:pPr>
        <w:pStyle w:val="ConsPlusNormal"/>
        <w:spacing w:before="220"/>
        <w:ind w:firstLine="540"/>
        <w:jc w:val="both"/>
      </w:pPr>
      <w:r>
        <w:t>- представлять дополнительные документы и материалы либо обращаться с просьбой об их истребовании;</w:t>
      </w:r>
    </w:p>
    <w:p w:rsidR="009373D0" w:rsidRDefault="009373D0">
      <w:pPr>
        <w:pStyle w:val="ConsPlusNormal"/>
        <w:spacing w:before="220"/>
        <w:ind w:firstLine="540"/>
        <w:jc w:val="both"/>
      </w:pPr>
      <w:r>
        <w:t>- получать письменный ответ по существу поставленных в обращении вопросов, уведомление о переадресации письменного обращения органам (лицам, организациям), в компетенцию которых входит решение поставленных в обращении вопросов;</w:t>
      </w:r>
    </w:p>
    <w:p w:rsidR="009373D0" w:rsidRDefault="009373D0">
      <w:pPr>
        <w:pStyle w:val="ConsPlusNormal"/>
        <w:spacing w:before="220"/>
        <w:ind w:firstLine="540"/>
        <w:jc w:val="both"/>
      </w:pPr>
      <w:r>
        <w:t>- обращаться с заявлением о прекращении рассмотрения жалобы.</w:t>
      </w:r>
    </w:p>
    <w:p w:rsidR="009373D0" w:rsidRDefault="009373D0">
      <w:pPr>
        <w:pStyle w:val="ConsPlusNormal"/>
        <w:spacing w:before="220"/>
        <w:ind w:firstLine="540"/>
        <w:jc w:val="both"/>
      </w:pPr>
      <w:r>
        <w:t>5.1.6. Гарантии безопасности Заявителя в связи с его обращением.</w:t>
      </w:r>
    </w:p>
    <w:p w:rsidR="009373D0" w:rsidRDefault="009373D0">
      <w:pPr>
        <w:pStyle w:val="ConsPlusNormal"/>
        <w:spacing w:before="220"/>
        <w:ind w:firstLine="540"/>
        <w:jc w:val="both"/>
      </w:pPr>
      <w:r>
        <w:t>5.1.6.1. Устанавливаются следующие гарантии безопасности Заявителя в связи с его обращением:</w:t>
      </w:r>
    </w:p>
    <w:p w:rsidR="009373D0" w:rsidRDefault="009373D0">
      <w:pPr>
        <w:pStyle w:val="ConsPlusNormal"/>
        <w:spacing w:before="220"/>
        <w:ind w:firstLine="540"/>
        <w:jc w:val="both"/>
      </w:pPr>
      <w:r>
        <w:t xml:space="preserve">- запрещение преследования Заявителя в связи с его жалобой с критикой деятельности </w:t>
      </w:r>
      <w:r>
        <w:lastRenderedPageBreak/>
        <w:t>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373D0" w:rsidRDefault="009373D0">
      <w:pPr>
        <w:pStyle w:val="ConsPlusNormal"/>
        <w:spacing w:before="220"/>
        <w:ind w:firstLine="540"/>
        <w:jc w:val="both"/>
      </w:pPr>
      <w:r>
        <w:t>- недопущение разглашения сведений, содержащихся в жалобе, а также сведений, касающихся частной жизни гражданина, без его согласия.</w:t>
      </w:r>
    </w:p>
    <w:p w:rsidR="009373D0" w:rsidRDefault="009373D0">
      <w:pPr>
        <w:pStyle w:val="ConsPlusNormal"/>
        <w:spacing w:before="220"/>
        <w:ind w:firstLine="540"/>
        <w:jc w:val="both"/>
      </w:pPr>
      <w:r>
        <w:t xml:space="preserve">5.1.7.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9373D0" w:rsidRDefault="009373D0">
      <w:pPr>
        <w:pStyle w:val="ConsPlusNormal"/>
        <w:jc w:val="both"/>
      </w:pPr>
      <w:r>
        <w:t>(</w:t>
      </w:r>
      <w:proofErr w:type="spellStart"/>
      <w:r>
        <w:t>пп</w:t>
      </w:r>
      <w:proofErr w:type="spellEnd"/>
      <w:r>
        <w:t xml:space="preserve">. 5.1.7 в ред. </w:t>
      </w:r>
      <w:hyperlink r:id="rId68" w:history="1">
        <w:r>
          <w:rPr>
            <w:color w:val="0000FF"/>
          </w:rPr>
          <w:t>Постановления</w:t>
        </w:r>
      </w:hyperlink>
      <w:r>
        <w:t xml:space="preserve"> администрации города Сочи от 25.10.2013 N 2364)</w:t>
      </w:r>
    </w:p>
    <w:p w:rsidR="009373D0" w:rsidRDefault="009373D0">
      <w:pPr>
        <w:pStyle w:val="ConsPlusNormal"/>
        <w:spacing w:before="220"/>
        <w:ind w:firstLine="540"/>
        <w:jc w:val="both"/>
      </w:pPr>
      <w:r>
        <w:t>5.1.8. По итогам рассмотрения жалобы принимается решение о признании обращения обоснованным, частично обоснованным или необоснованным.</w:t>
      </w:r>
    </w:p>
    <w:p w:rsidR="009373D0" w:rsidRDefault="009373D0">
      <w:pPr>
        <w:pStyle w:val="ConsPlusNormal"/>
        <w:spacing w:before="220"/>
        <w:ind w:firstLine="540"/>
        <w:jc w:val="both"/>
      </w:pPr>
      <w:r>
        <w:t xml:space="preserve">5.1.9. </w:t>
      </w:r>
      <w:proofErr w:type="gramStart"/>
      <w: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9373D0" w:rsidRDefault="009373D0">
      <w:pPr>
        <w:pStyle w:val="ConsPlusNormal"/>
        <w:spacing w:before="220"/>
        <w:ind w:firstLine="540"/>
        <w:jc w:val="both"/>
      </w:pPr>
      <w:r>
        <w:t>5.1.10.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9373D0" w:rsidRDefault="009373D0">
      <w:pPr>
        <w:pStyle w:val="ConsPlusNormal"/>
        <w:spacing w:before="220"/>
        <w:ind w:firstLine="540"/>
        <w:jc w:val="both"/>
      </w:pPr>
      <w:r>
        <w:t>5.1.11. Если Заявитель не удовлетворен решением, принятым в ходе рассмотрения обращения, или решение не было принято, то Заявитель вправе обратиться в судебные органы в порядке, установленном действующим законодательством, для защиты нарушенных либо оспариваемых прав, свобод или законных интересов.</w:t>
      </w:r>
    </w:p>
    <w:p w:rsidR="009373D0" w:rsidRDefault="009373D0">
      <w:pPr>
        <w:pStyle w:val="ConsPlusNormal"/>
        <w:spacing w:before="220"/>
        <w:ind w:firstLine="540"/>
        <w:jc w:val="both"/>
      </w:pPr>
      <w:r>
        <w:t xml:space="preserve">5.1.12.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w:t>
      </w:r>
      <w:proofErr w:type="gramStart"/>
      <w:r>
        <w:t>акты</w:t>
      </w:r>
      <w:proofErr w:type="gramEnd"/>
      <w:r>
        <w:t xml:space="preserve">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9373D0" w:rsidRDefault="009373D0">
      <w:pPr>
        <w:pStyle w:val="ConsPlusNormal"/>
        <w:spacing w:before="220"/>
        <w:ind w:firstLine="540"/>
        <w:jc w:val="both"/>
      </w:pPr>
      <w:r>
        <w:t>Одновременно Заявитель уведомляется о признании обращения обоснованным (частично обоснованным) и о принятых мерах.</w:t>
      </w:r>
    </w:p>
    <w:p w:rsidR="009373D0" w:rsidRDefault="009373D0">
      <w:pPr>
        <w:pStyle w:val="ConsPlusNormal"/>
        <w:jc w:val="both"/>
      </w:pPr>
    </w:p>
    <w:p w:rsidR="009373D0" w:rsidRDefault="009373D0">
      <w:pPr>
        <w:pStyle w:val="ConsPlusNormal"/>
        <w:jc w:val="right"/>
      </w:pPr>
      <w:r>
        <w:t>Директор департамента архитектуры,</w:t>
      </w:r>
    </w:p>
    <w:p w:rsidR="009373D0" w:rsidRDefault="009373D0">
      <w:pPr>
        <w:pStyle w:val="ConsPlusNormal"/>
        <w:jc w:val="right"/>
      </w:pPr>
      <w:r>
        <w:t>градостроительства и благоустройства</w:t>
      </w:r>
    </w:p>
    <w:p w:rsidR="009373D0" w:rsidRDefault="009373D0">
      <w:pPr>
        <w:pStyle w:val="ConsPlusNormal"/>
        <w:jc w:val="right"/>
      </w:pPr>
      <w:r>
        <w:t>К.П.МАЦКЕВИЧ</w:t>
      </w:r>
    </w:p>
    <w:p w:rsidR="009373D0" w:rsidRDefault="009373D0">
      <w:pPr>
        <w:pStyle w:val="ConsPlusNormal"/>
        <w:jc w:val="both"/>
      </w:pPr>
    </w:p>
    <w:p w:rsidR="009373D0" w:rsidRDefault="009373D0">
      <w:pPr>
        <w:pStyle w:val="ConsPlusNormal"/>
        <w:jc w:val="both"/>
      </w:pPr>
    </w:p>
    <w:p w:rsidR="009373D0" w:rsidRDefault="009373D0">
      <w:pPr>
        <w:pStyle w:val="ConsPlusNormal"/>
        <w:jc w:val="both"/>
      </w:pPr>
    </w:p>
    <w:p w:rsidR="009373D0" w:rsidRDefault="009373D0">
      <w:pPr>
        <w:pStyle w:val="ConsPlusNormal"/>
        <w:jc w:val="both"/>
      </w:pPr>
    </w:p>
    <w:p w:rsidR="009373D0" w:rsidRDefault="009373D0">
      <w:pPr>
        <w:pStyle w:val="ConsPlusNormal"/>
        <w:jc w:val="both"/>
      </w:pPr>
    </w:p>
    <w:p w:rsidR="009373D0" w:rsidRDefault="009373D0">
      <w:pPr>
        <w:pStyle w:val="ConsPlusNormal"/>
        <w:jc w:val="both"/>
      </w:pPr>
    </w:p>
    <w:p w:rsidR="009373D0" w:rsidRDefault="009373D0">
      <w:pPr>
        <w:pStyle w:val="ConsPlusNormal"/>
        <w:jc w:val="both"/>
      </w:pPr>
    </w:p>
    <w:p w:rsidR="009373D0" w:rsidRDefault="009373D0">
      <w:pPr>
        <w:pStyle w:val="ConsPlusNormal"/>
        <w:jc w:val="both"/>
      </w:pPr>
    </w:p>
    <w:p w:rsidR="009373D0" w:rsidRDefault="009373D0">
      <w:pPr>
        <w:pStyle w:val="ConsPlusNormal"/>
        <w:jc w:val="both"/>
      </w:pPr>
    </w:p>
    <w:p w:rsidR="009373D0" w:rsidRDefault="009373D0">
      <w:pPr>
        <w:pStyle w:val="ConsPlusNormal"/>
        <w:jc w:val="both"/>
      </w:pPr>
    </w:p>
    <w:p w:rsidR="009373D0" w:rsidRDefault="009373D0">
      <w:pPr>
        <w:pStyle w:val="ConsPlusNormal"/>
        <w:jc w:val="both"/>
      </w:pPr>
    </w:p>
    <w:p w:rsidR="009373D0" w:rsidRDefault="009373D0">
      <w:pPr>
        <w:pStyle w:val="ConsPlusNormal"/>
        <w:jc w:val="right"/>
        <w:outlineLvl w:val="1"/>
      </w:pPr>
      <w:r>
        <w:lastRenderedPageBreak/>
        <w:t>Приложение N 1</w:t>
      </w:r>
    </w:p>
    <w:p w:rsidR="009373D0" w:rsidRDefault="009373D0">
      <w:pPr>
        <w:pStyle w:val="ConsPlusNormal"/>
        <w:jc w:val="right"/>
      </w:pPr>
      <w:r>
        <w:t>к Постановлению</w:t>
      </w:r>
    </w:p>
    <w:p w:rsidR="009373D0" w:rsidRDefault="009373D0">
      <w:pPr>
        <w:pStyle w:val="ConsPlusNormal"/>
        <w:jc w:val="right"/>
      </w:pPr>
      <w:r>
        <w:t>администрации города Сочи</w:t>
      </w:r>
    </w:p>
    <w:p w:rsidR="009373D0" w:rsidRDefault="009373D0">
      <w:pPr>
        <w:pStyle w:val="ConsPlusNormal"/>
        <w:jc w:val="right"/>
      </w:pPr>
      <w:r>
        <w:t>от ________________ N ___</w:t>
      </w:r>
    </w:p>
    <w:p w:rsidR="009373D0" w:rsidRDefault="009373D0">
      <w:pPr>
        <w:pStyle w:val="ConsPlusNormal"/>
        <w:jc w:val="both"/>
      </w:pPr>
    </w:p>
    <w:p w:rsidR="009373D0" w:rsidRDefault="009373D0">
      <w:pPr>
        <w:pStyle w:val="ConsPlusTitle"/>
        <w:jc w:val="center"/>
      </w:pPr>
      <w:r>
        <w:t>БЛОК-СХЕМА</w:t>
      </w:r>
    </w:p>
    <w:p w:rsidR="009373D0" w:rsidRDefault="009373D0">
      <w:pPr>
        <w:pStyle w:val="ConsPlusTitle"/>
        <w:jc w:val="center"/>
      </w:pPr>
      <w:r>
        <w:t>ПОСЛЕДОВАТЕЛЬНОСТИ ДЕЙСТВИЙ ПРИ ПРЕДОСТАВЛЕНИИ</w:t>
      </w:r>
    </w:p>
    <w:p w:rsidR="009373D0" w:rsidRDefault="009373D0">
      <w:pPr>
        <w:pStyle w:val="ConsPlusTitle"/>
        <w:jc w:val="center"/>
      </w:pPr>
      <w:r>
        <w:t>МУНИЦИПАЛЬНОЙ УСЛУГИ "ПРЕДОСТАВЛЕНИЕ СВЕДЕНИЙ,</w:t>
      </w:r>
    </w:p>
    <w:p w:rsidR="009373D0" w:rsidRDefault="009373D0">
      <w:pPr>
        <w:pStyle w:val="ConsPlusTitle"/>
        <w:jc w:val="center"/>
      </w:pPr>
      <w:proofErr w:type="gramStart"/>
      <w:r>
        <w:t>СОДЕРЖАЩИХСЯ</w:t>
      </w:r>
      <w:proofErr w:type="gramEnd"/>
      <w:r>
        <w:t xml:space="preserve"> В ИНФОРМАЦИОННОЙ СИСТЕМЕ ОБЕСПЕЧЕНИЯ</w:t>
      </w:r>
    </w:p>
    <w:p w:rsidR="009373D0" w:rsidRDefault="009373D0">
      <w:pPr>
        <w:pStyle w:val="ConsPlusTitle"/>
        <w:jc w:val="center"/>
      </w:pPr>
      <w:r>
        <w:t>ГРАДОСТРОИТЕЛЬНОЙ ДЕЯТЕЛЬНОСТИ ГОРОДА СОЧИ"</w:t>
      </w:r>
    </w:p>
    <w:p w:rsidR="009373D0" w:rsidRDefault="009373D0">
      <w:pPr>
        <w:pStyle w:val="ConsPlusNormal"/>
        <w:jc w:val="both"/>
      </w:pPr>
    </w:p>
    <w:p w:rsidR="009373D0" w:rsidRDefault="009373D0">
      <w:pPr>
        <w:pStyle w:val="ConsPlusNonformat"/>
        <w:jc w:val="both"/>
      </w:pPr>
      <w:r>
        <w:t xml:space="preserve">                       ┌──────────────────────────────────────────────────┐</w:t>
      </w:r>
    </w:p>
    <w:p w:rsidR="009373D0" w:rsidRDefault="009373D0">
      <w:pPr>
        <w:pStyle w:val="ConsPlusNonformat"/>
        <w:jc w:val="both"/>
      </w:pPr>
      <w:r>
        <w:t xml:space="preserve">                       \/                                                 │</w:t>
      </w:r>
    </w:p>
    <w:p w:rsidR="009373D0" w:rsidRDefault="009373D0">
      <w:pPr>
        <w:pStyle w:val="ConsPlusNonformat"/>
        <w:jc w:val="both"/>
      </w:pPr>
      <w:r>
        <w:t xml:space="preserve">    ┌────────────────────────┐     ┌─────────────────────────┐            │</w:t>
      </w:r>
    </w:p>
    <w:p w:rsidR="009373D0" w:rsidRDefault="009373D0">
      <w:pPr>
        <w:pStyle w:val="ConsPlusNonformat"/>
        <w:jc w:val="both"/>
      </w:pPr>
      <w:r>
        <w:t xml:space="preserve">    │ Заявитель, </w:t>
      </w:r>
      <w:proofErr w:type="gramStart"/>
      <w:r>
        <w:t>физическое</w:t>
      </w:r>
      <w:proofErr w:type="gramEnd"/>
      <w:r>
        <w:t xml:space="preserve">  ├───&gt; │Оплата сведений          │            │</w:t>
      </w:r>
    </w:p>
    <w:p w:rsidR="009373D0" w:rsidRDefault="009373D0">
      <w:pPr>
        <w:pStyle w:val="ConsPlusNonformat"/>
        <w:jc w:val="both"/>
      </w:pPr>
      <w:r>
        <w:t xml:space="preserve">    │  или юридическое лицо  │     └─────────────────────────┘            │</w:t>
      </w:r>
    </w:p>
    <w:p w:rsidR="009373D0" w:rsidRDefault="009373D0">
      <w:pPr>
        <w:pStyle w:val="ConsPlusNonformat"/>
        <w:jc w:val="both"/>
      </w:pPr>
      <w:r>
        <w:t xml:space="preserve">    └──────────┬─────────────┴──────────────────────────────────┐         │</w:t>
      </w:r>
    </w:p>
    <w:p w:rsidR="009373D0" w:rsidRDefault="009373D0">
      <w:pPr>
        <w:pStyle w:val="ConsPlusNonformat"/>
        <w:jc w:val="both"/>
      </w:pPr>
      <w:r>
        <w:t xml:space="preserve">               │          /\                                    │         │</w:t>
      </w:r>
    </w:p>
    <w:p w:rsidR="009373D0" w:rsidRDefault="009373D0">
      <w:pPr>
        <w:pStyle w:val="ConsPlusNonformat"/>
        <w:jc w:val="both"/>
      </w:pPr>
      <w:r>
        <w:t xml:space="preserve">               \/         │                                     │         │</w:t>
      </w:r>
    </w:p>
    <w:p w:rsidR="009373D0" w:rsidRDefault="009373D0">
      <w:pPr>
        <w:pStyle w:val="ConsPlusNonformat"/>
        <w:jc w:val="both"/>
      </w:pPr>
      <w:r>
        <w:t xml:space="preserve">    ┌─────────────────────┴──┐     ┌─────────────────────────┐  │         │</w:t>
      </w:r>
    </w:p>
    <w:p w:rsidR="009373D0" w:rsidRDefault="009373D0">
      <w:pPr>
        <w:pStyle w:val="ConsPlusNonformat"/>
        <w:jc w:val="both"/>
      </w:pPr>
      <w:r>
        <w:t xml:space="preserve">    │Прием документов в МАУ  │     │Департамент архитектуры, │  │         │</w:t>
      </w:r>
    </w:p>
    <w:p w:rsidR="009373D0" w:rsidRDefault="009373D0">
      <w:pPr>
        <w:pStyle w:val="ConsPlusNonformat"/>
        <w:jc w:val="both"/>
      </w:pPr>
      <w:r>
        <w:t>┌─&gt; │"</w:t>
      </w:r>
      <w:proofErr w:type="gramStart"/>
      <w:r>
        <w:t>Многофункциональный</w:t>
      </w:r>
      <w:proofErr w:type="gramEnd"/>
      <w:r>
        <w:t xml:space="preserve">    │     │градостроительства и     │  │         │</w:t>
      </w:r>
    </w:p>
    <w:p w:rsidR="009373D0" w:rsidRDefault="009373D0">
      <w:pPr>
        <w:pStyle w:val="ConsPlusNonformat"/>
        <w:jc w:val="both"/>
      </w:pPr>
      <w:r>
        <w:t>│   │центр по предоставлению │     │благоустройства          │  │         │</w:t>
      </w:r>
    </w:p>
    <w:p w:rsidR="009373D0" w:rsidRDefault="009373D0">
      <w:pPr>
        <w:pStyle w:val="ConsPlusNonformat"/>
        <w:jc w:val="both"/>
      </w:pPr>
      <w:r>
        <w:t>│   │</w:t>
      </w:r>
      <w:proofErr w:type="gramStart"/>
      <w:r>
        <w:t>государственных</w:t>
      </w:r>
      <w:proofErr w:type="gramEnd"/>
      <w:r>
        <w:t xml:space="preserve"> и       │     │администрации города     │  │         │</w:t>
      </w:r>
    </w:p>
    <w:p w:rsidR="009373D0" w:rsidRDefault="009373D0">
      <w:pPr>
        <w:pStyle w:val="ConsPlusNonformat"/>
        <w:jc w:val="both"/>
      </w:pPr>
      <w:r>
        <w:t>│   │муниципальных услуг"    │     │Сочи                     │  │         │</w:t>
      </w:r>
    </w:p>
    <w:p w:rsidR="009373D0" w:rsidRDefault="009373D0">
      <w:pPr>
        <w:pStyle w:val="ConsPlusNonformat"/>
        <w:jc w:val="both"/>
      </w:pPr>
      <w:r>
        <w:t>│   └──────────┬─────────────┘     └──┬──────────────────────┘  │         │</w:t>
      </w:r>
    </w:p>
    <w:p w:rsidR="009373D0" w:rsidRDefault="009373D0">
      <w:pPr>
        <w:pStyle w:val="ConsPlusNonformat"/>
        <w:jc w:val="both"/>
      </w:pPr>
      <w:r>
        <w:t>│              │                      │      /\                 │         │</w:t>
      </w:r>
    </w:p>
    <w:p w:rsidR="009373D0" w:rsidRDefault="009373D0">
      <w:pPr>
        <w:pStyle w:val="ConsPlusNonformat"/>
        <w:jc w:val="both"/>
      </w:pPr>
      <w:r>
        <w:t>│              \/                     \/     │                  │         │</w:t>
      </w:r>
    </w:p>
    <w:p w:rsidR="009373D0" w:rsidRDefault="009373D0">
      <w:pPr>
        <w:pStyle w:val="ConsPlusNonformat"/>
        <w:jc w:val="both"/>
      </w:pPr>
      <w:r>
        <w:t>│   ┌────────────────────────────────────┐   │                  │         │</w:t>
      </w:r>
    </w:p>
    <w:p w:rsidR="009373D0" w:rsidRDefault="009373D0">
      <w:pPr>
        <w:pStyle w:val="ConsPlusNonformat"/>
        <w:jc w:val="both"/>
      </w:pPr>
      <w:r>
        <w:t>│   │Муниципальное бюджетное учреждение  │   │                  │         │</w:t>
      </w:r>
    </w:p>
    <w:p w:rsidR="009373D0" w:rsidRDefault="009373D0">
      <w:pPr>
        <w:pStyle w:val="ConsPlusNonformat"/>
        <w:jc w:val="both"/>
      </w:pPr>
      <w:r>
        <w:t>│ &lt;─┤города Сочи "Центр                  │   │                  │         │</w:t>
      </w:r>
    </w:p>
    <w:p w:rsidR="009373D0" w:rsidRDefault="009373D0">
      <w:pPr>
        <w:pStyle w:val="ConsPlusNonformat"/>
        <w:jc w:val="both"/>
      </w:pPr>
      <w:r>
        <w:t>│   │геоинформационных технологий"       │   │                  │         │</w:t>
      </w:r>
    </w:p>
    <w:p w:rsidR="009373D0" w:rsidRDefault="009373D0">
      <w:pPr>
        <w:pStyle w:val="ConsPlusNonformat"/>
        <w:jc w:val="both"/>
      </w:pPr>
      <w:r>
        <w:t>│   │(11 дней)                           │   │                  │         │</w:t>
      </w:r>
    </w:p>
    <w:p w:rsidR="009373D0" w:rsidRDefault="009373D0">
      <w:pPr>
        <w:pStyle w:val="ConsPlusNonformat"/>
        <w:jc w:val="both"/>
      </w:pPr>
      <w:r>
        <w:t>│   └─────────────────────────────────┬──┘   │                  │         │</w:t>
      </w:r>
    </w:p>
    <w:p w:rsidR="009373D0" w:rsidRDefault="009373D0">
      <w:pPr>
        <w:pStyle w:val="ConsPlusNonformat"/>
        <w:jc w:val="both"/>
      </w:pPr>
      <w:r>
        <w:t>│                                     \/     │                  \/        │</w:t>
      </w:r>
    </w:p>
    <w:p w:rsidR="009373D0" w:rsidRDefault="009373D0">
      <w:pPr>
        <w:pStyle w:val="ConsPlusNonformat"/>
        <w:jc w:val="both"/>
      </w:pPr>
      <w:r>
        <w:t>│   ┌────────────────────────────────────┐   │  ┌─────────────────────┐   │</w:t>
      </w:r>
    </w:p>
    <w:p w:rsidR="009373D0" w:rsidRDefault="009373D0">
      <w:pPr>
        <w:pStyle w:val="ConsPlusNonformat"/>
        <w:jc w:val="both"/>
      </w:pPr>
      <w:r>
        <w:t>│   │Прием, регистрация заявлений        │   │  │Заявление о возврате │   │</w:t>
      </w:r>
    </w:p>
    <w:p w:rsidR="009373D0" w:rsidRDefault="009373D0">
      <w:pPr>
        <w:pStyle w:val="ConsPlusNonformat"/>
        <w:jc w:val="both"/>
      </w:pPr>
      <w:r>
        <w:t>│   │(1 день)                            │   │  │денежных средств     │   │</w:t>
      </w:r>
    </w:p>
    <w:p w:rsidR="009373D0" w:rsidRDefault="009373D0">
      <w:pPr>
        <w:pStyle w:val="ConsPlusNonformat"/>
        <w:jc w:val="both"/>
      </w:pPr>
      <w:r>
        <w:t>│   └─────────────────────────────────┬──┘   │  └───────────────┬─────┘   │</w:t>
      </w:r>
    </w:p>
    <w:p w:rsidR="009373D0" w:rsidRDefault="009373D0">
      <w:pPr>
        <w:pStyle w:val="ConsPlusNonformat"/>
        <w:jc w:val="both"/>
      </w:pPr>
      <w:r>
        <w:t>│                                     \/     │                  │         │</w:t>
      </w:r>
    </w:p>
    <w:p w:rsidR="009373D0" w:rsidRDefault="009373D0">
      <w:pPr>
        <w:pStyle w:val="ConsPlusNonformat"/>
        <w:jc w:val="both"/>
      </w:pPr>
      <w:r>
        <w:t>│   ┌────────────────────────────────────┐   │                  │         │</w:t>
      </w:r>
    </w:p>
    <w:p w:rsidR="009373D0" w:rsidRDefault="009373D0">
      <w:pPr>
        <w:pStyle w:val="ConsPlusNonformat"/>
        <w:jc w:val="both"/>
      </w:pPr>
      <w:r>
        <w:t>│   │Рассмотрение заявлений (1 день)     │   │                  │         │</w:t>
      </w:r>
    </w:p>
    <w:p w:rsidR="009373D0" w:rsidRDefault="009373D0">
      <w:pPr>
        <w:pStyle w:val="ConsPlusNonformat"/>
        <w:jc w:val="both"/>
      </w:pPr>
      <w:r>
        <w:t>│   └─────────────────────────────────┬──┘   │                  │         │</w:t>
      </w:r>
    </w:p>
    <w:p w:rsidR="009373D0" w:rsidRDefault="009373D0">
      <w:pPr>
        <w:pStyle w:val="ConsPlusNonformat"/>
        <w:jc w:val="both"/>
      </w:pPr>
      <w:r>
        <w:t>│                                     \/     │                  \/        │</w:t>
      </w:r>
    </w:p>
    <w:p w:rsidR="009373D0" w:rsidRDefault="009373D0">
      <w:pPr>
        <w:pStyle w:val="ConsPlusNonformat"/>
        <w:jc w:val="both"/>
      </w:pPr>
      <w:r>
        <w:t>│   ┌────────────────────────────────────┐   │  ┌─────────────────────┐   │</w:t>
      </w:r>
    </w:p>
    <w:p w:rsidR="009373D0" w:rsidRDefault="009373D0">
      <w:pPr>
        <w:pStyle w:val="ConsPlusNonformat"/>
        <w:jc w:val="both"/>
      </w:pPr>
      <w:r>
        <w:t>│   │Подготовка запрашиваемой информации │   │  │Администрация города │   │</w:t>
      </w:r>
    </w:p>
    <w:p w:rsidR="009373D0" w:rsidRDefault="009373D0">
      <w:pPr>
        <w:pStyle w:val="ConsPlusNonformat"/>
        <w:jc w:val="both"/>
      </w:pPr>
      <w:r>
        <w:t>│   │или отказ (3 дня)                   │   │  │Сочи                 │   │</w:t>
      </w:r>
    </w:p>
    <w:p w:rsidR="009373D0" w:rsidRDefault="009373D0">
      <w:pPr>
        <w:pStyle w:val="ConsPlusNonformat"/>
        <w:jc w:val="both"/>
      </w:pPr>
      <w:r>
        <w:t>│   └─────────────────────────────────┬──┘   │  └───────────────┬─────┘   │</w:t>
      </w:r>
    </w:p>
    <w:p w:rsidR="009373D0" w:rsidRDefault="009373D0">
      <w:pPr>
        <w:pStyle w:val="ConsPlusNonformat"/>
        <w:jc w:val="both"/>
      </w:pPr>
      <w:r>
        <w:t>│                                     \/     │                  │         │</w:t>
      </w:r>
    </w:p>
    <w:p w:rsidR="009373D0" w:rsidRDefault="009373D0">
      <w:pPr>
        <w:pStyle w:val="ConsPlusNonformat"/>
        <w:jc w:val="both"/>
      </w:pPr>
      <w:r>
        <w:t>│   ┌────────────────────────────────────┐   │                  │         │</w:t>
      </w:r>
    </w:p>
    <w:p w:rsidR="009373D0" w:rsidRDefault="009373D0">
      <w:pPr>
        <w:pStyle w:val="ConsPlusNonformat"/>
        <w:jc w:val="both"/>
      </w:pPr>
      <w:r>
        <w:t>│   │Визирование документов (1 день)     ├───┘                  │         │</w:t>
      </w:r>
    </w:p>
    <w:p w:rsidR="009373D0" w:rsidRDefault="009373D0">
      <w:pPr>
        <w:pStyle w:val="ConsPlusNonformat"/>
        <w:jc w:val="both"/>
      </w:pPr>
      <w:r>
        <w:t>│   └─────────────────────────────────┬──┘                      │         │</w:t>
      </w:r>
    </w:p>
    <w:p w:rsidR="009373D0" w:rsidRDefault="009373D0">
      <w:pPr>
        <w:pStyle w:val="ConsPlusNonformat"/>
        <w:jc w:val="both"/>
      </w:pPr>
      <w:r>
        <w:t>│                                     \/                        \/        │</w:t>
      </w:r>
    </w:p>
    <w:p w:rsidR="009373D0" w:rsidRDefault="009373D0">
      <w:pPr>
        <w:pStyle w:val="ConsPlusNonformat"/>
        <w:jc w:val="both"/>
      </w:pPr>
      <w:r>
        <w:t>│   ┌────────────────────────────────────┐      ┌───────────────────────┐ │</w:t>
      </w:r>
    </w:p>
    <w:p w:rsidR="009373D0" w:rsidRDefault="009373D0">
      <w:pPr>
        <w:pStyle w:val="ConsPlusNonformat"/>
        <w:jc w:val="both"/>
      </w:pPr>
      <w:r>
        <w:t>└───┤Выдача сведений или отказ (1 день)  │      │Возврат денежных       ├─┘</w:t>
      </w:r>
    </w:p>
    <w:p w:rsidR="009373D0" w:rsidRDefault="009373D0">
      <w:pPr>
        <w:pStyle w:val="ConsPlusNonformat"/>
        <w:jc w:val="both"/>
      </w:pPr>
      <w:r>
        <w:t xml:space="preserve">    │                                    │      │средств заявителю      │</w:t>
      </w:r>
    </w:p>
    <w:p w:rsidR="009373D0" w:rsidRDefault="009373D0">
      <w:pPr>
        <w:pStyle w:val="ConsPlusNonformat"/>
        <w:jc w:val="both"/>
      </w:pPr>
      <w:r>
        <w:t xml:space="preserve">    └────────────────────────────────────┘      └───────────────────────┘</w:t>
      </w:r>
    </w:p>
    <w:p w:rsidR="009373D0" w:rsidRDefault="009373D0">
      <w:pPr>
        <w:pStyle w:val="ConsPlusNormal"/>
        <w:jc w:val="both"/>
      </w:pPr>
    </w:p>
    <w:p w:rsidR="009373D0" w:rsidRDefault="009373D0">
      <w:pPr>
        <w:pStyle w:val="ConsPlusNormal"/>
        <w:jc w:val="right"/>
      </w:pPr>
      <w:r>
        <w:t>Директор департамента</w:t>
      </w:r>
    </w:p>
    <w:p w:rsidR="009373D0" w:rsidRDefault="009373D0">
      <w:pPr>
        <w:pStyle w:val="ConsPlusNormal"/>
        <w:jc w:val="right"/>
      </w:pPr>
      <w:r>
        <w:t>архитектуры, градостроительства</w:t>
      </w:r>
    </w:p>
    <w:p w:rsidR="009373D0" w:rsidRDefault="009373D0">
      <w:pPr>
        <w:pStyle w:val="ConsPlusNormal"/>
        <w:jc w:val="right"/>
      </w:pPr>
      <w:r>
        <w:t>и благоустройства</w:t>
      </w:r>
    </w:p>
    <w:p w:rsidR="009373D0" w:rsidRDefault="009373D0">
      <w:pPr>
        <w:pStyle w:val="ConsPlusNormal"/>
        <w:jc w:val="right"/>
      </w:pPr>
      <w:r>
        <w:t>администрации города Сочи</w:t>
      </w:r>
    </w:p>
    <w:p w:rsidR="009373D0" w:rsidRDefault="009373D0" w:rsidP="009373D0">
      <w:pPr>
        <w:pStyle w:val="ConsPlusNormal"/>
        <w:jc w:val="right"/>
      </w:pPr>
      <w:r>
        <w:t>К.П.МАЦКЕВИ</w:t>
      </w:r>
      <w:bookmarkStart w:id="4" w:name="_GoBack"/>
      <w:bookmarkEnd w:id="4"/>
    </w:p>
    <w:p w:rsidR="009373D0" w:rsidRDefault="009373D0">
      <w:pPr>
        <w:pStyle w:val="ConsPlusNormal"/>
        <w:jc w:val="both"/>
      </w:pPr>
    </w:p>
    <w:p w:rsidR="009373D0" w:rsidRDefault="009373D0">
      <w:pPr>
        <w:pStyle w:val="ConsPlusNormal"/>
        <w:jc w:val="right"/>
        <w:outlineLvl w:val="1"/>
      </w:pPr>
      <w:r>
        <w:t>Приложение N 2</w:t>
      </w:r>
    </w:p>
    <w:p w:rsidR="009373D0" w:rsidRDefault="009373D0">
      <w:pPr>
        <w:pStyle w:val="ConsPlusNormal"/>
        <w:jc w:val="right"/>
      </w:pPr>
      <w:r>
        <w:t>к Постановлению</w:t>
      </w:r>
    </w:p>
    <w:p w:rsidR="009373D0" w:rsidRDefault="009373D0">
      <w:pPr>
        <w:pStyle w:val="ConsPlusNormal"/>
        <w:jc w:val="right"/>
      </w:pPr>
      <w:r>
        <w:t>администрации города Сочи</w:t>
      </w:r>
    </w:p>
    <w:p w:rsidR="009373D0" w:rsidRDefault="009373D0">
      <w:pPr>
        <w:pStyle w:val="ConsPlusNormal"/>
        <w:jc w:val="right"/>
      </w:pPr>
      <w:r>
        <w:t>от _______________ N ____</w:t>
      </w:r>
    </w:p>
    <w:p w:rsidR="009373D0" w:rsidRDefault="009373D0">
      <w:pPr>
        <w:pStyle w:val="ConsPlusNormal"/>
        <w:jc w:val="both"/>
      </w:pPr>
    </w:p>
    <w:p w:rsidR="009373D0" w:rsidRDefault="009373D0">
      <w:pPr>
        <w:pStyle w:val="ConsPlusNonformat"/>
        <w:jc w:val="both"/>
      </w:pPr>
      <w:r>
        <w:t xml:space="preserve">                                     Директору департамента архитектуры,</w:t>
      </w:r>
    </w:p>
    <w:p w:rsidR="009373D0" w:rsidRDefault="009373D0">
      <w:pPr>
        <w:pStyle w:val="ConsPlusNonformat"/>
        <w:jc w:val="both"/>
      </w:pPr>
      <w:r>
        <w:t xml:space="preserve">                                     градостроительства и благоустройства</w:t>
      </w:r>
    </w:p>
    <w:p w:rsidR="009373D0" w:rsidRDefault="009373D0">
      <w:pPr>
        <w:pStyle w:val="ConsPlusNonformat"/>
        <w:jc w:val="both"/>
      </w:pPr>
      <w:r>
        <w:t xml:space="preserve">                                     администрации города Сочи</w:t>
      </w:r>
    </w:p>
    <w:p w:rsidR="009373D0" w:rsidRDefault="009373D0">
      <w:pPr>
        <w:pStyle w:val="ConsPlusNonformat"/>
        <w:jc w:val="both"/>
      </w:pPr>
      <w:r>
        <w:t xml:space="preserve">                                     от ___________________________________</w:t>
      </w:r>
    </w:p>
    <w:p w:rsidR="009373D0" w:rsidRDefault="009373D0">
      <w:pPr>
        <w:pStyle w:val="ConsPlusNonformat"/>
        <w:jc w:val="both"/>
      </w:pPr>
      <w:r>
        <w:t xml:space="preserve">                                     ______________________________________</w:t>
      </w:r>
    </w:p>
    <w:p w:rsidR="009373D0" w:rsidRDefault="009373D0">
      <w:pPr>
        <w:pStyle w:val="ConsPlusNonformat"/>
        <w:jc w:val="both"/>
      </w:pPr>
      <w:r>
        <w:t xml:space="preserve">                                     адрес: _______________________________</w:t>
      </w:r>
    </w:p>
    <w:p w:rsidR="009373D0" w:rsidRDefault="009373D0">
      <w:pPr>
        <w:pStyle w:val="ConsPlusNonformat"/>
        <w:jc w:val="both"/>
      </w:pPr>
      <w:r>
        <w:t xml:space="preserve">                                     ______________________________________</w:t>
      </w:r>
    </w:p>
    <w:p w:rsidR="009373D0" w:rsidRDefault="009373D0">
      <w:pPr>
        <w:pStyle w:val="ConsPlusNonformat"/>
        <w:jc w:val="both"/>
      </w:pPr>
      <w:r>
        <w:t xml:space="preserve">                                     паспортные данные (для физических лиц)</w:t>
      </w:r>
    </w:p>
    <w:p w:rsidR="009373D0" w:rsidRDefault="009373D0">
      <w:pPr>
        <w:pStyle w:val="ConsPlusNonformat"/>
        <w:jc w:val="both"/>
      </w:pPr>
      <w:r>
        <w:t xml:space="preserve">                                     ______________________________________</w:t>
      </w:r>
    </w:p>
    <w:p w:rsidR="009373D0" w:rsidRDefault="009373D0">
      <w:pPr>
        <w:pStyle w:val="ConsPlusNonformat"/>
        <w:jc w:val="both"/>
      </w:pPr>
      <w:r>
        <w:t xml:space="preserve">                                     контактный телефон ___________________</w:t>
      </w:r>
    </w:p>
    <w:p w:rsidR="009373D0" w:rsidRDefault="009373D0">
      <w:pPr>
        <w:pStyle w:val="ConsPlusNonformat"/>
        <w:jc w:val="both"/>
      </w:pPr>
    </w:p>
    <w:p w:rsidR="009373D0" w:rsidRDefault="009373D0">
      <w:pPr>
        <w:pStyle w:val="ConsPlusNonformat"/>
        <w:jc w:val="both"/>
      </w:pPr>
      <w:bookmarkStart w:id="5" w:name="P549"/>
      <w:bookmarkEnd w:id="5"/>
      <w:r>
        <w:t xml:space="preserve">                                 ЗАЯВЛЕНИЕ</w:t>
      </w:r>
    </w:p>
    <w:p w:rsidR="009373D0" w:rsidRDefault="009373D0">
      <w:pPr>
        <w:pStyle w:val="ConsPlusNonformat"/>
        <w:jc w:val="both"/>
      </w:pPr>
    </w:p>
    <w:p w:rsidR="009373D0" w:rsidRDefault="009373D0">
      <w:pPr>
        <w:pStyle w:val="ConsPlusNonformat"/>
        <w:jc w:val="both"/>
      </w:pPr>
      <w:r>
        <w:t xml:space="preserve">    Прошу   выдать   сведения     информационной     системы    обеспечения</w:t>
      </w:r>
    </w:p>
    <w:p w:rsidR="009373D0" w:rsidRDefault="009373D0">
      <w:pPr>
        <w:pStyle w:val="ConsPlusNonformat"/>
        <w:jc w:val="both"/>
      </w:pPr>
      <w:r>
        <w:t>градостроительной    деятельности    города    Сочи    из   раздела   ИСОГД</w:t>
      </w:r>
    </w:p>
    <w:p w:rsidR="009373D0" w:rsidRDefault="009373D0">
      <w:pPr>
        <w:pStyle w:val="ConsPlusNonformat"/>
        <w:jc w:val="both"/>
      </w:pPr>
      <w:r>
        <w:t>___________________________________________________________________________</w:t>
      </w:r>
    </w:p>
    <w:p w:rsidR="009373D0" w:rsidRDefault="009373D0">
      <w:pPr>
        <w:pStyle w:val="ConsPlusNonformat"/>
        <w:jc w:val="both"/>
      </w:pPr>
      <w:r>
        <w:t>___________________________________________________________________________</w:t>
      </w:r>
    </w:p>
    <w:p w:rsidR="009373D0" w:rsidRDefault="009373D0">
      <w:pPr>
        <w:pStyle w:val="ConsPlusNonformat"/>
        <w:jc w:val="both"/>
      </w:pPr>
      <w:proofErr w:type="gramStart"/>
      <w:r>
        <w:t>о земельном участке, объекте капитального строительства, территории (нужное</w:t>
      </w:r>
      <w:proofErr w:type="gramEnd"/>
    </w:p>
    <w:p w:rsidR="009373D0" w:rsidRDefault="009373D0">
      <w:pPr>
        <w:pStyle w:val="ConsPlusNonformat"/>
        <w:jc w:val="both"/>
      </w:pPr>
      <w:r>
        <w:t xml:space="preserve">подчеркнуть), </w:t>
      </w:r>
      <w:proofErr w:type="gramStart"/>
      <w:r>
        <w:t>расположенном</w:t>
      </w:r>
      <w:proofErr w:type="gramEnd"/>
      <w:r>
        <w:t xml:space="preserve"> по адресу: ____________________________________</w:t>
      </w:r>
    </w:p>
    <w:p w:rsidR="009373D0" w:rsidRDefault="009373D0">
      <w:pPr>
        <w:pStyle w:val="ConsPlusNonformat"/>
        <w:jc w:val="both"/>
      </w:pPr>
      <w:r>
        <w:t>___________________________________________________________________________</w:t>
      </w:r>
    </w:p>
    <w:p w:rsidR="009373D0" w:rsidRDefault="009373D0">
      <w:pPr>
        <w:pStyle w:val="ConsPlusNonformat"/>
        <w:jc w:val="both"/>
      </w:pPr>
      <w:r>
        <w:t>__________________________________________________________________________.</w:t>
      </w:r>
    </w:p>
    <w:p w:rsidR="009373D0" w:rsidRDefault="009373D0">
      <w:pPr>
        <w:pStyle w:val="ConsPlusNonformat"/>
        <w:jc w:val="both"/>
      </w:pPr>
      <w:r>
        <w:t xml:space="preserve">Сведения прошу предоставить в виде: электронном или  бумажном  виде  либо </w:t>
      </w:r>
      <w:proofErr w:type="gramStart"/>
      <w:r>
        <w:t>в</w:t>
      </w:r>
      <w:proofErr w:type="gramEnd"/>
    </w:p>
    <w:p w:rsidR="009373D0" w:rsidRDefault="009373D0">
      <w:pPr>
        <w:pStyle w:val="ConsPlusNonformat"/>
        <w:jc w:val="both"/>
      </w:pPr>
      <w:r>
        <w:t>копии документированных сведений ИСОГД (</w:t>
      </w:r>
      <w:proofErr w:type="gramStart"/>
      <w:r>
        <w:t>нужное</w:t>
      </w:r>
      <w:proofErr w:type="gramEnd"/>
      <w:r>
        <w:t xml:space="preserve"> подчеркнуть).</w:t>
      </w:r>
    </w:p>
    <w:p w:rsidR="009373D0" w:rsidRDefault="009373D0">
      <w:pPr>
        <w:pStyle w:val="ConsPlusNonformat"/>
        <w:jc w:val="both"/>
      </w:pPr>
    </w:p>
    <w:p w:rsidR="009373D0" w:rsidRDefault="009373D0">
      <w:pPr>
        <w:pStyle w:val="ConsPlusNonformat"/>
        <w:jc w:val="both"/>
      </w:pPr>
      <w:r>
        <w:t>Приложение:</w:t>
      </w:r>
    </w:p>
    <w:p w:rsidR="009373D0" w:rsidRDefault="009373D0">
      <w:pPr>
        <w:pStyle w:val="ConsPlusNonformat"/>
        <w:jc w:val="both"/>
      </w:pPr>
      <w:proofErr w:type="gramStart"/>
      <w:r>
        <w:t>(наименование документа, позволяющего идентифицировать территорию,</w:t>
      </w:r>
      <w:proofErr w:type="gramEnd"/>
    </w:p>
    <w:p w:rsidR="009373D0" w:rsidRDefault="009373D0">
      <w:pPr>
        <w:pStyle w:val="ConsPlusNonformat"/>
        <w:jc w:val="both"/>
      </w:pPr>
      <w:r>
        <w:t xml:space="preserve">по </w:t>
      </w:r>
      <w:proofErr w:type="gramStart"/>
      <w:r>
        <w:t>которой</w:t>
      </w:r>
      <w:proofErr w:type="gramEnd"/>
      <w:r>
        <w:t xml:space="preserve"> запрашивается информация)</w:t>
      </w:r>
    </w:p>
    <w:p w:rsidR="009373D0" w:rsidRDefault="009373D0">
      <w:pPr>
        <w:pStyle w:val="ConsPlusNonformat"/>
        <w:jc w:val="both"/>
      </w:pPr>
    </w:p>
    <w:p w:rsidR="009373D0" w:rsidRDefault="009373D0">
      <w:pPr>
        <w:pStyle w:val="ConsPlusNonformat"/>
        <w:jc w:val="both"/>
      </w:pPr>
      <w:r>
        <w:t xml:space="preserve">                                   М.П.                ____________________</w:t>
      </w:r>
    </w:p>
    <w:p w:rsidR="009373D0" w:rsidRDefault="009373D0">
      <w:pPr>
        <w:pStyle w:val="ConsPlusNonformat"/>
        <w:jc w:val="both"/>
      </w:pPr>
    </w:p>
    <w:p w:rsidR="009373D0" w:rsidRDefault="009373D0">
      <w:pPr>
        <w:pStyle w:val="ConsPlusNonformat"/>
        <w:jc w:val="both"/>
      </w:pPr>
      <w:r>
        <w:t xml:space="preserve">                          "___" ________ 20___ г.</w:t>
      </w:r>
    </w:p>
    <w:p w:rsidR="009373D0" w:rsidRDefault="009373D0">
      <w:pPr>
        <w:pStyle w:val="ConsPlusNormal"/>
        <w:jc w:val="both"/>
      </w:pPr>
    </w:p>
    <w:p w:rsidR="009373D0" w:rsidRDefault="009373D0">
      <w:pPr>
        <w:pStyle w:val="ConsPlusNormal"/>
        <w:jc w:val="right"/>
      </w:pPr>
      <w:r>
        <w:t>Директор департамента</w:t>
      </w:r>
    </w:p>
    <w:p w:rsidR="009373D0" w:rsidRDefault="009373D0">
      <w:pPr>
        <w:pStyle w:val="ConsPlusNormal"/>
        <w:jc w:val="right"/>
      </w:pPr>
      <w:r>
        <w:t>архитектуры, градостроительства</w:t>
      </w:r>
    </w:p>
    <w:p w:rsidR="009373D0" w:rsidRDefault="009373D0">
      <w:pPr>
        <w:pStyle w:val="ConsPlusNormal"/>
        <w:jc w:val="right"/>
      </w:pPr>
      <w:r>
        <w:t>и благоустройства</w:t>
      </w:r>
    </w:p>
    <w:p w:rsidR="009373D0" w:rsidRDefault="009373D0">
      <w:pPr>
        <w:pStyle w:val="ConsPlusNormal"/>
        <w:jc w:val="right"/>
      </w:pPr>
      <w:r>
        <w:t>администрации города Сочи</w:t>
      </w:r>
    </w:p>
    <w:p w:rsidR="009373D0" w:rsidRDefault="009373D0">
      <w:pPr>
        <w:pStyle w:val="ConsPlusNormal"/>
        <w:jc w:val="right"/>
      </w:pPr>
      <w:r>
        <w:t>К.П.МАЦКЕВИЧ</w:t>
      </w:r>
    </w:p>
    <w:p w:rsidR="009373D0" w:rsidRDefault="009373D0">
      <w:pPr>
        <w:pStyle w:val="ConsPlusNormal"/>
        <w:jc w:val="both"/>
      </w:pPr>
    </w:p>
    <w:p w:rsidR="009373D0" w:rsidRDefault="009373D0">
      <w:pPr>
        <w:pStyle w:val="ConsPlusNormal"/>
        <w:jc w:val="both"/>
      </w:pPr>
    </w:p>
    <w:p w:rsidR="009373D0" w:rsidRDefault="009373D0">
      <w:pPr>
        <w:pStyle w:val="ConsPlusNormal"/>
        <w:pBdr>
          <w:top w:val="single" w:sz="6" w:space="0" w:color="auto"/>
        </w:pBdr>
        <w:spacing w:before="100" w:after="100"/>
        <w:jc w:val="both"/>
        <w:rPr>
          <w:sz w:val="2"/>
          <w:szCs w:val="2"/>
        </w:rPr>
      </w:pPr>
    </w:p>
    <w:p w:rsidR="00157B55" w:rsidRDefault="00157B55"/>
    <w:sectPr w:rsidR="00157B55" w:rsidSect="009373D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D0"/>
    <w:rsid w:val="00001D6C"/>
    <w:rsid w:val="000552BC"/>
    <w:rsid w:val="001131C8"/>
    <w:rsid w:val="0012344E"/>
    <w:rsid w:val="00145611"/>
    <w:rsid w:val="00157B55"/>
    <w:rsid w:val="00170643"/>
    <w:rsid w:val="003245C2"/>
    <w:rsid w:val="00356493"/>
    <w:rsid w:val="003635C9"/>
    <w:rsid w:val="00363F1A"/>
    <w:rsid w:val="003659F4"/>
    <w:rsid w:val="003B1282"/>
    <w:rsid w:val="00423FA8"/>
    <w:rsid w:val="0043073D"/>
    <w:rsid w:val="00433CBF"/>
    <w:rsid w:val="004C2D96"/>
    <w:rsid w:val="004D756B"/>
    <w:rsid w:val="005A1925"/>
    <w:rsid w:val="007976C0"/>
    <w:rsid w:val="0085375A"/>
    <w:rsid w:val="00856FA0"/>
    <w:rsid w:val="00923FFA"/>
    <w:rsid w:val="009373D0"/>
    <w:rsid w:val="00B03FC6"/>
    <w:rsid w:val="00B4439D"/>
    <w:rsid w:val="00C42256"/>
    <w:rsid w:val="00D840D7"/>
    <w:rsid w:val="00DA73AD"/>
    <w:rsid w:val="00E04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73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3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3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73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3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3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1ACDAA21D3F53DF49A2D77F92EBB1806F80635CE3BE9C42AA500C14CD61046D45EEB54A3E6E34AB28A38A938FA0BC3DCC5D4E98F56BB3831445CG2y9H" TargetMode="External"/><Relationship Id="rId18" Type="http://schemas.openxmlformats.org/officeDocument/2006/relationships/hyperlink" Target="consultantplus://offline/ref=BF1ACDAA21D3F53DF49A2D77F92EBB1806F80635C83DE2C427A500C14CD61046D45EEB54A3E6E34AB0833BA638FA0BC3DCC5D4E98F56BB3831445CG2y9H" TargetMode="External"/><Relationship Id="rId26" Type="http://schemas.openxmlformats.org/officeDocument/2006/relationships/hyperlink" Target="consultantplus://offline/ref=BF1ACDAA21D3F53DF49A337AEF42E61C07F75A38CE3DEB937FFA5B9C1BDF1A118111EA1AE6E9FC4AB0943AAF31GAyEH" TargetMode="External"/><Relationship Id="rId39" Type="http://schemas.openxmlformats.org/officeDocument/2006/relationships/hyperlink" Target="consultantplus://offline/ref=BF1ACDAA21D3F53DF49A2D77F92EBB1806F80635CE3BE9C42AA500C14CD61046D45EEB54A3E6E34AB28A3EA738FA0BC3DCC5D4E98F56BB3831445CG2y9H" TargetMode="External"/><Relationship Id="rId21" Type="http://schemas.openxmlformats.org/officeDocument/2006/relationships/hyperlink" Target="consultantplus://offline/ref=BF1ACDAA21D3F53DF49A337AEF42E61C07F75A38CE38EB937FFA5B9C1BDF1A118111EA1AE6E9FC4AB0943AAF31GAyEH" TargetMode="External"/><Relationship Id="rId34" Type="http://schemas.openxmlformats.org/officeDocument/2006/relationships/hyperlink" Target="consultantplus://offline/ref=BF1ACDAA21D3F53DF49A2D77F92EBB1806F80635C83DE1C721A500C14CD61046D45EEB46A3BEEF4BB09438AD2DAC5A85G8y9H" TargetMode="External"/><Relationship Id="rId42" Type="http://schemas.openxmlformats.org/officeDocument/2006/relationships/hyperlink" Target="consultantplus://offline/ref=BF1ACDAA21D3F53DF49A337AEF42E61C07F75A38CE3DEB937FFA5B9C1BDF1A119311B213E4E0B61BF6DF35AE31B05A8597CAD5E9G9y1H" TargetMode="External"/><Relationship Id="rId47" Type="http://schemas.openxmlformats.org/officeDocument/2006/relationships/hyperlink" Target="consultantplus://offline/ref=BF1ACDAA21D3F53DF49A337AEF42E61C07F75A38CE3DEB937FFA5B9C1BDF1A119311B213E3E0B61BF6DF35AE31B05A8597CAD5E9G9y1H" TargetMode="External"/><Relationship Id="rId50" Type="http://schemas.openxmlformats.org/officeDocument/2006/relationships/hyperlink" Target="consultantplus://offline/ref=BF1ACDAA21D3F53DF49A337AEF42E61C07F75A38CE3DEB937FFA5B9C1BDF1A119311B216E7EBE14BB3816CFE77FB57868BD6D5E98F54B924G3y3H" TargetMode="External"/><Relationship Id="rId55" Type="http://schemas.openxmlformats.org/officeDocument/2006/relationships/hyperlink" Target="consultantplus://offline/ref=BF1ACDAA21D3F53DF49A2D77F92EBB1806F80635C83DE2C427A500C14CD61046D45EEB54A3E6E34AB0833DA638FA0BC3DCC5D4E98F56BB3831445CG2y9H" TargetMode="External"/><Relationship Id="rId63" Type="http://schemas.openxmlformats.org/officeDocument/2006/relationships/hyperlink" Target="consultantplus://offline/ref=BF1ACDAA21D3F53DF49A2D77F92EBB1806F80635C83DE2C427A500C14CD61046D45EEB54A3E6E34AB0833EA638FA0BC3DCC5D4E98F56BB3831445CG2y9H" TargetMode="External"/><Relationship Id="rId68" Type="http://schemas.openxmlformats.org/officeDocument/2006/relationships/hyperlink" Target="consultantplus://offline/ref=BF1ACDAA21D3F53DF49A2D77F92EBB1806F80635CF31E6C127A500C14CD61046D45EEB54A3E6E34AB28A38AA38FA0BC3DCC5D4E98F56BB3831445CG2y9H" TargetMode="External"/><Relationship Id="rId7" Type="http://schemas.openxmlformats.org/officeDocument/2006/relationships/hyperlink" Target="consultantplus://offline/ref=BF1ACDAA21D3F53DF49A2D77F92EBB1806F80635CE3BE9C42AA500C14CD61046D45EEB54A3E6E34AB28A38AA38FA0BC3DCC5D4E98F56BB3831445CG2y9H" TargetMode="External"/><Relationship Id="rId2" Type="http://schemas.microsoft.com/office/2007/relationships/stylesWithEffects" Target="stylesWithEffects.xml"/><Relationship Id="rId16" Type="http://schemas.openxmlformats.org/officeDocument/2006/relationships/hyperlink" Target="consultantplus://offline/ref=BF1ACDAA21D3F53DF49A2D77F92EBB1806F80635CE3BE9C42AA500C14CD61046D45EEB54A3E6E34AB28A38A938FA0BC3DCC5D4E98F56BB3831445CG2y9H" TargetMode="External"/><Relationship Id="rId29" Type="http://schemas.openxmlformats.org/officeDocument/2006/relationships/hyperlink" Target="consultantplus://offline/ref=BF1ACDAA21D3F53DF49A337AEF42E61C06F3503ACF3AEB937FFA5B9C1BDF1A118111EA1AE6E9FC4AB0943AAF31GAyEH" TargetMode="External"/><Relationship Id="rId1" Type="http://schemas.openxmlformats.org/officeDocument/2006/relationships/styles" Target="styles.xml"/><Relationship Id="rId6" Type="http://schemas.openxmlformats.org/officeDocument/2006/relationships/hyperlink" Target="consultantplus://offline/ref=BF1ACDAA21D3F53DF49A2D77F92EBB1806F80635CF31E6C127A500C14CD61046D45EEB54A3E6E34AB28A38AA38FA0BC3DCC5D4E98F56BB3831445CG2y9H" TargetMode="External"/><Relationship Id="rId11" Type="http://schemas.openxmlformats.org/officeDocument/2006/relationships/hyperlink" Target="consultantplus://offline/ref=BF1ACDAA21D3F53DF49A337AEF42E61C07F75A38CE39EB937FFA5B9C1BDF1A119311B216E7EBEB4EB4816CFE77FB57868BD6D5E98F54B924G3y3H" TargetMode="External"/><Relationship Id="rId24" Type="http://schemas.openxmlformats.org/officeDocument/2006/relationships/hyperlink" Target="consultantplus://offline/ref=BF1ACDAA21D3F53DF49A337AEF42E61C07F15F3EC538EB937FFA5B9C1BDF1A118111EA1AE6E9FC4AB0943AAF31GAyEH" TargetMode="External"/><Relationship Id="rId32" Type="http://schemas.openxmlformats.org/officeDocument/2006/relationships/hyperlink" Target="consultantplus://offline/ref=BF1ACDAA21D3F53DF49A2D77F92EBB1806F80635CE31E1C220A500C14CD61046D45EEB46A3BEEF4BB09438AD2DAC5A85G8y9H" TargetMode="External"/><Relationship Id="rId37" Type="http://schemas.openxmlformats.org/officeDocument/2006/relationships/hyperlink" Target="consultantplus://offline/ref=BF1ACDAA21D3F53DF49A2D77F92EBB1806F80635CE3EE8C527A500C14CD61046D45EEB46A3BEEF4BB09438AD2DAC5A85G8y9H" TargetMode="External"/><Relationship Id="rId40" Type="http://schemas.openxmlformats.org/officeDocument/2006/relationships/hyperlink" Target="consultantplus://offline/ref=BF1ACDAA21D3F53DF49A2D77F92EBB1806F80635C838E3C521A500C14CD61046D45EEB54A3E6E34AB28A3DAE38FA0BC3DCC5D4E98F56BB3831445CG2y9H" TargetMode="External"/><Relationship Id="rId45" Type="http://schemas.openxmlformats.org/officeDocument/2006/relationships/hyperlink" Target="consultantplus://offline/ref=BF1ACDAA21D3F53DF49A2D77F92EBB1806F80635CE3BE9C42AA500C14CD61046D45EEB54A3E6E34AB28A31AA38FA0BC3DCC5D4E98F56BB3831445CG2y9H" TargetMode="External"/><Relationship Id="rId53" Type="http://schemas.openxmlformats.org/officeDocument/2006/relationships/hyperlink" Target="consultantplus://offline/ref=BF1ACDAA21D3F53DF49A2D77F92EBB1806F80635C83DE2C427A500C14CD61046D45EEB54A3E6E34AB0833EAE38FA0BC3DCC5D4E98F56BB3831445CG2y9H" TargetMode="External"/><Relationship Id="rId58" Type="http://schemas.openxmlformats.org/officeDocument/2006/relationships/hyperlink" Target="consultantplus://offline/ref=BF1ACDAA21D3F53DF49A337AEF42E61C06F35B3BCD38EB937FFA5B9C1BDF1A119311B216E7EBE24BB7816CFE77FB57868BD6D5E98F54B924G3y3H" TargetMode="External"/><Relationship Id="rId66" Type="http://schemas.openxmlformats.org/officeDocument/2006/relationships/hyperlink" Target="consultantplus://offline/ref=BF1ACDAA21D3F53DF49A2D77F92EBB1806F80635CE3BE9C42AA500C14CD61046D45EEB54A3E6E34AB28B3AA738FA0BC3DCC5D4E98F56BB3831445CG2y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F1ACDAA21D3F53DF49A2D77F92EBB1806F80635C838E3C521A500C14CD61046D45EEB54A3E6E34AB28A3DAE38FA0BC3DCC5D4E98F56BB3831445CG2y9H" TargetMode="External"/><Relationship Id="rId23" Type="http://schemas.openxmlformats.org/officeDocument/2006/relationships/hyperlink" Target="consultantplus://offline/ref=BF1ACDAA21D3F53DF49A337AEF42E61C07F75A38CE39EB937FFA5B9C1BDF1A118111EA1AE6E9FC4AB0943AAF31GAyEH" TargetMode="External"/><Relationship Id="rId28" Type="http://schemas.openxmlformats.org/officeDocument/2006/relationships/hyperlink" Target="consultantplus://offline/ref=BF1ACDAA21D3F53DF49A337AEF42E61C06FB5E31C830EB937FFA5B9C1BDF1A118111EA1AE6E9FC4AB0943AAF31GAyEH" TargetMode="External"/><Relationship Id="rId36" Type="http://schemas.openxmlformats.org/officeDocument/2006/relationships/hyperlink" Target="consultantplus://offline/ref=BF1ACDAA21D3F53DF49A2D77F92EBB1806F80635CF31E8C320A500C14CD61046D45EEB46A3BEEF4BB09438AD2DAC5A85G8y9H" TargetMode="External"/><Relationship Id="rId49" Type="http://schemas.openxmlformats.org/officeDocument/2006/relationships/hyperlink" Target="consultantplus://offline/ref=BF1ACDAA21D3F53DF49A337AEF42E61C07F75A38CE3DEB937FFA5B9C1BDF1A119311B216EFEBE91EE3CE6DA232AC44878BD6D7EB93G5y6H" TargetMode="External"/><Relationship Id="rId57" Type="http://schemas.openxmlformats.org/officeDocument/2006/relationships/hyperlink" Target="consultantplus://offline/ref=BF1ACDAA21D3F53DF49A2D77F92EBB1806F80635CE3BE9C42AA500C14CD61046D45EEB54A3E6E34AB28B38AF38FA0BC3DCC5D4E98F56BB3831445CG2y9H" TargetMode="External"/><Relationship Id="rId61" Type="http://schemas.openxmlformats.org/officeDocument/2006/relationships/hyperlink" Target="consultantplus://offline/ref=BF1ACDAA21D3F53DF49A2D77F92EBB1806F80635CE3BE9C42AA500C14CD61046D45EEB54A3E6E34AB28B39A738FA0BC3DCC5D4E98F56BB3831445CG2y9H" TargetMode="External"/><Relationship Id="rId10" Type="http://schemas.openxmlformats.org/officeDocument/2006/relationships/hyperlink" Target="consultantplus://offline/ref=BF1ACDAA21D3F53DF49A2D77F92EBB1806F80635C930E9C722A500C14CD61046D45EEB54A3E6E34AB28B38A838FA0BC3DCC5D4E98F56BB3831445CG2y9H" TargetMode="External"/><Relationship Id="rId19" Type="http://schemas.openxmlformats.org/officeDocument/2006/relationships/hyperlink" Target="consultantplus://offline/ref=BF1ACDAA21D3F53DF49A337AEF42E61C06FB5F3DC66FBC912EAF5599138F40018558BE15F9EBE054B08A3AGAyFH" TargetMode="External"/><Relationship Id="rId31" Type="http://schemas.openxmlformats.org/officeDocument/2006/relationships/hyperlink" Target="consultantplus://offline/ref=BF1ACDAA21D3F53DF49A2D77F92EBB1806F80635C83AE7CD26A500C14CD61046D45EEB46A3BEEF4BB09438AD2DAC5A85G8y9H" TargetMode="External"/><Relationship Id="rId44" Type="http://schemas.openxmlformats.org/officeDocument/2006/relationships/hyperlink" Target="consultantplus://offline/ref=BF1ACDAA21D3F53DF49A2D77F92EBB1806F80635CE3BE9C42AA500C14CD61046D45EEB54A3E6E34AB28A31AD38FA0BC3DCC5D4E98F56BB3831445CG2y9H" TargetMode="External"/><Relationship Id="rId52" Type="http://schemas.openxmlformats.org/officeDocument/2006/relationships/hyperlink" Target="consultantplus://offline/ref=BF1ACDAA21D3F53DF49A337AEF42E61C07F75A38CE3DEB937FFA5B9C1BDF1A119311B211E6E0B61BF6DF35AE31B05A8597CAD5E9G9y1H" TargetMode="External"/><Relationship Id="rId60" Type="http://schemas.openxmlformats.org/officeDocument/2006/relationships/hyperlink" Target="consultantplus://offline/ref=BF1ACDAA21D3F53DF49A2D77F92EBB1806F80635C83DE2C427A500C14CD61046D45EEB54A3E6E34AB0833EAA38FA0BC3DCC5D4E98F56BB3831445CG2y9H" TargetMode="External"/><Relationship Id="rId65" Type="http://schemas.openxmlformats.org/officeDocument/2006/relationships/hyperlink" Target="consultantplus://offline/ref=BF1ACDAA21D3F53DF49A2D77F92EBB1806F80635C83DE2C427A500C14CD61046D45EEB54A3E6E34AB0833FAC38FA0BC3DCC5D4E98F56BB3831445CG2y9H" TargetMode="External"/><Relationship Id="rId4" Type="http://schemas.openxmlformats.org/officeDocument/2006/relationships/webSettings" Target="webSettings.xml"/><Relationship Id="rId9" Type="http://schemas.openxmlformats.org/officeDocument/2006/relationships/hyperlink" Target="consultantplus://offline/ref=BF1ACDAA21D3F53DF49A2D77F92EBB1806F80635C838E3C521A500C14CD61046D45EEB54A3E6E34AB28A3DAE38FA0BC3DCC5D4E98F56BB3831445CG2y9H" TargetMode="External"/><Relationship Id="rId14" Type="http://schemas.openxmlformats.org/officeDocument/2006/relationships/hyperlink" Target="consultantplus://offline/ref=BF1ACDAA21D3F53DF49A2D77F92EBB1806F80635C83DE2C427A500C14CD61046D45EEB54A3E6E34AB08231AC38FA0BC3DCC5D4E98F56BB3831445CG2y9H" TargetMode="External"/><Relationship Id="rId22" Type="http://schemas.openxmlformats.org/officeDocument/2006/relationships/hyperlink" Target="consultantplus://offline/ref=BF1ACDAA21D3F53DF49A337AEF42E61C07F75A38CE3EEB937FFA5B9C1BDF1A118111EA1AE6E9FC4AB0943AAF31GAyEH" TargetMode="External"/><Relationship Id="rId27" Type="http://schemas.openxmlformats.org/officeDocument/2006/relationships/hyperlink" Target="consultantplus://offline/ref=BF1ACDAA21D3F53DF49A337AEF42E61C07F7583BCA3DEB937FFA5B9C1BDF1A118111EA1AE6E9FC4AB0943AAF31GAyEH" TargetMode="External"/><Relationship Id="rId30" Type="http://schemas.openxmlformats.org/officeDocument/2006/relationships/hyperlink" Target="consultantplus://offline/ref=BF1ACDAA21D3F53DF49A337AEF42E61C07F75B3ECD3FEB937FFA5B9C1BDF1A118111EA1AE6E9FC4AB0943AAF31GAyEH" TargetMode="External"/><Relationship Id="rId35" Type="http://schemas.openxmlformats.org/officeDocument/2006/relationships/hyperlink" Target="consultantplus://offline/ref=BF1ACDAA21D3F53DF49A2D77F92EBB1806F80635CC3BE6C425A500C14CD61046D45EEB46A3BEEF4BB09438AD2DAC5A85G8y9H" TargetMode="External"/><Relationship Id="rId43" Type="http://schemas.openxmlformats.org/officeDocument/2006/relationships/hyperlink" Target="consultantplus://offline/ref=BF1ACDAA21D3F53DF49A2D77F92EBB1806F80635C83DE2C427A500C14CD61046D45EEB54A3E6E34AB0833CAC38FA0BC3DCC5D4E98F56BB3831445CG2y9H" TargetMode="External"/><Relationship Id="rId48" Type="http://schemas.openxmlformats.org/officeDocument/2006/relationships/hyperlink" Target="consultantplus://offline/ref=BF1ACDAA21D3F53DF49A337AEF42E61C07F75A38CE3DEB937FFA5B9C1BDF1A119311B212E7E0B61BF6DF35AE31B05A8597CAD5E9G9y1H" TargetMode="External"/><Relationship Id="rId56" Type="http://schemas.openxmlformats.org/officeDocument/2006/relationships/hyperlink" Target="consultantplus://offline/ref=BF1ACDAA21D3F53DF49A337AEF42E61C03F15D39C532B69977A3579E1CD045149400B216E5F5E248AC8838ADG3y3H" TargetMode="External"/><Relationship Id="rId64" Type="http://schemas.openxmlformats.org/officeDocument/2006/relationships/hyperlink" Target="consultantplus://offline/ref=BF1ACDAA21D3F53DF49A2D77F92EBB1806F80635C83DE2C427A500C14CD61046D45EEB54A3E6E34AB0833FAE38FA0BC3DCC5D4E98F56BB3831445CG2y9H" TargetMode="External"/><Relationship Id="rId69" Type="http://schemas.openxmlformats.org/officeDocument/2006/relationships/fontTable" Target="fontTable.xml"/><Relationship Id="rId8" Type="http://schemas.openxmlformats.org/officeDocument/2006/relationships/hyperlink" Target="consultantplus://offline/ref=BF1ACDAA21D3F53DF49A2D77F92EBB1806F80635C83DE2C427A500C14CD61046D45EEB54A3E6E34AB08231AC38FA0BC3DCC5D4E98F56BB3831445CG2y9H" TargetMode="External"/><Relationship Id="rId51" Type="http://schemas.openxmlformats.org/officeDocument/2006/relationships/hyperlink" Target="consultantplus://offline/ref=BF1ACDAA21D3F53DF49A337AEF42E61C07F75A38CE3DEB937FFA5B9C1BDF1A119311B212E0E0B61BF6DF35AE31B05A8597CAD5E9G9y1H" TargetMode="External"/><Relationship Id="rId3" Type="http://schemas.openxmlformats.org/officeDocument/2006/relationships/settings" Target="settings.xml"/><Relationship Id="rId12" Type="http://schemas.openxmlformats.org/officeDocument/2006/relationships/hyperlink" Target="consultantplus://offline/ref=BF1ACDAA21D3F53DF49A2D77F92EBB1806F80635CF31E6C127A500C14CD61046D45EEB54A3E6E34AB28A38AA38FA0BC3DCC5D4E98F56BB3831445CG2y9H" TargetMode="External"/><Relationship Id="rId17" Type="http://schemas.openxmlformats.org/officeDocument/2006/relationships/hyperlink" Target="consultantplus://offline/ref=BF1ACDAA21D3F53DF49A2D77F92EBB1806F80635C83DE2C427A500C14CD61046D45EEB54A3E6E34AB08231AB38FA0BC3DCC5D4E98F56BB3831445CG2y9H" TargetMode="External"/><Relationship Id="rId25" Type="http://schemas.openxmlformats.org/officeDocument/2006/relationships/hyperlink" Target="consultantplus://offline/ref=BF1ACDAA21D3F53DF49A337AEF42E61C06F2583ACF3EEB937FFA5B9C1BDF1A118111EA1AE6E9FC4AB0943AAF31GAyEH" TargetMode="External"/><Relationship Id="rId33" Type="http://schemas.openxmlformats.org/officeDocument/2006/relationships/hyperlink" Target="consultantplus://offline/ref=BF1ACDAA21D3F53DF49A2D77F92EBB1806F80635C83DE1C527A500C14CD61046D45EEB46A3BEEF4BB09438AD2DAC5A85G8y9H" TargetMode="External"/><Relationship Id="rId38" Type="http://schemas.openxmlformats.org/officeDocument/2006/relationships/hyperlink" Target="consultantplus://offline/ref=BF1ACDAA21D3F53DF49A2D77F92EBB1806F80635CC30E2C72AA500C14CD61046D45EEB46A3BEEF4BB09438AD2DAC5A85G8y9H" TargetMode="External"/><Relationship Id="rId46" Type="http://schemas.openxmlformats.org/officeDocument/2006/relationships/hyperlink" Target="consultantplus://offline/ref=BF1ACDAA21D3F53DF49A2D77F92EBB1806F80635C83DE2C427A500C14CD61046D45EEB54A3E6E34AB0833DA838FA0BC3DCC5D4E98F56BB3831445CG2y9H" TargetMode="External"/><Relationship Id="rId59" Type="http://schemas.openxmlformats.org/officeDocument/2006/relationships/hyperlink" Target="consultantplus://offline/ref=BF1ACDAA21D3F53DF49A2D77F92EBB1806F80635C83DE2C427A500C14CD61046D45EEB54A3E6E34AB0833EAC38FA0BC3DCC5D4E98F56BB3831445CG2y9H" TargetMode="External"/><Relationship Id="rId67" Type="http://schemas.openxmlformats.org/officeDocument/2006/relationships/hyperlink" Target="consultantplus://offline/ref=BF1ACDAA21D3F53DF49A337AEF42E61C07F7583BCF3CEB937FFA5B9C1BDF1A119311B216E7EBE042B4816CFE77FB57868BD6D5E98F54B924G3y3H" TargetMode="External"/><Relationship Id="rId20" Type="http://schemas.openxmlformats.org/officeDocument/2006/relationships/hyperlink" Target="consultantplus://offline/ref=BF1ACDAA21D3F53DF49A337AEF42E61C07F75A38CE39EB937FFA5B9C1BDF1A118111EA1AE6E9FC4AB0943AAF31GAyEH" TargetMode="External"/><Relationship Id="rId41" Type="http://schemas.openxmlformats.org/officeDocument/2006/relationships/hyperlink" Target="consultantplus://offline/ref=BF1ACDAA21D3F53DF49A2D77F92EBB1806F80635C838E7C224A500C14CD61046D45EEB46A3BEEF4BB09438AD2DAC5A85G8y9H" TargetMode="External"/><Relationship Id="rId54" Type="http://schemas.openxmlformats.org/officeDocument/2006/relationships/hyperlink" Target="consultantplus://offline/ref=BF1ACDAA21D3F53DF49A337AEF42E61C05F25E3CCB31EB937FFA5B9C1BDF1A118111EA1AE6E9FC4AB0943AAF31GAyEH" TargetMode="External"/><Relationship Id="rId62" Type="http://schemas.openxmlformats.org/officeDocument/2006/relationships/hyperlink" Target="consultantplus://offline/ref=BF1ACDAA21D3F53DF49A2D77F92EBB1806F80635C83DE2C427A500C14CD61046D45EEB54A3E6E34AB0833EA838FA0BC3DCC5D4E98F56BB3831445CG2y9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11046</Words>
  <Characters>62964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Алевтина Анатольевна</dc:creator>
  <cp:lastModifiedBy>Суркова Алевтина Анатольевна</cp:lastModifiedBy>
  <cp:revision>1</cp:revision>
  <dcterms:created xsi:type="dcterms:W3CDTF">2020-02-12T07:50:00Z</dcterms:created>
  <dcterms:modified xsi:type="dcterms:W3CDTF">2020-02-12T07:52:00Z</dcterms:modified>
</cp:coreProperties>
</file>