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8B" w:rsidRDefault="00D5408B" w:rsidP="00D5408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D5408B" w:rsidRDefault="00D5408B" w:rsidP="00D5408B">
      <w:pPr>
        <w:keepNext w:val="0"/>
        <w:keepLines w:val="0"/>
        <w:autoSpaceDE w:val="0"/>
        <w:autoSpaceDN w:val="0"/>
        <w:adjustRightInd w:val="0"/>
        <w:spacing w:before="0" w:line="240" w:lineRule="auto"/>
        <w:rPr>
          <w:rFonts w:ascii="Tahoma" w:eastAsiaTheme="minorHAnsi" w:hAnsi="Tahoma" w:cs="Tahoma"/>
          <w:color w:val="auto"/>
          <w:sz w:val="20"/>
          <w:szCs w:val="20"/>
        </w:rPr>
      </w:pPr>
    </w:p>
    <w:p w:rsidR="00D5408B" w:rsidRDefault="00D5408B" w:rsidP="00D5408B">
      <w:pPr>
        <w:autoSpaceDE w:val="0"/>
        <w:autoSpaceDN w:val="0"/>
        <w:adjustRightInd w:val="0"/>
        <w:spacing w:after="0" w:line="240" w:lineRule="auto"/>
        <w:jc w:val="both"/>
        <w:outlineLvl w:val="0"/>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31 октября 2018 г. N 1288</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ПРОЕКТНОЙ ДЕЯТЕЛЬНОСТИ В ПРАВИТЕЛЬСТВЕ РОССИЙСКОЙ ФЕДЕРАЦИИ</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03.01.2019 </w:t>
            </w:r>
            <w:hyperlink r:id="rId5" w:history="1">
              <w:r>
                <w:rPr>
                  <w:rFonts w:ascii="Arial" w:hAnsi="Arial" w:cs="Arial"/>
                  <w:color w:val="0000FF"/>
                  <w:sz w:val="20"/>
                  <w:szCs w:val="20"/>
                </w:rPr>
                <w:t>N 1</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30.07.2019 </w:t>
            </w:r>
            <w:hyperlink r:id="rId6" w:history="1">
              <w:r>
                <w:rPr>
                  <w:rFonts w:ascii="Arial" w:hAnsi="Arial" w:cs="Arial"/>
                  <w:color w:val="0000FF"/>
                  <w:sz w:val="20"/>
                  <w:szCs w:val="20"/>
                </w:rPr>
                <w:t>N 981</w:t>
              </w:r>
            </w:hyperlink>
            <w:r>
              <w:rPr>
                <w:rFonts w:ascii="Arial" w:hAnsi="Arial" w:cs="Arial"/>
                <w:color w:val="392C69"/>
                <w:sz w:val="20"/>
                <w:szCs w:val="20"/>
              </w:rPr>
              <w:t xml:space="preserve">, от 26.03.2020 </w:t>
            </w:r>
            <w:hyperlink r:id="rId7" w:history="1">
              <w:r>
                <w:rPr>
                  <w:rFonts w:ascii="Arial" w:hAnsi="Arial" w:cs="Arial"/>
                  <w:color w:val="0000FF"/>
                  <w:sz w:val="20"/>
                  <w:szCs w:val="20"/>
                </w:rPr>
                <w:t>N 338</w:t>
              </w:r>
            </w:hyperlink>
            <w:r>
              <w:rPr>
                <w:rFonts w:ascii="Arial" w:hAnsi="Arial" w:cs="Arial"/>
                <w:color w:val="392C69"/>
                <w:sz w:val="20"/>
                <w:szCs w:val="20"/>
              </w:rPr>
              <w:t xml:space="preserve">, от 06.07.2020 </w:t>
            </w:r>
            <w:hyperlink r:id="rId8" w:history="1">
              <w:r>
                <w:rPr>
                  <w:rFonts w:ascii="Arial" w:hAnsi="Arial" w:cs="Arial"/>
                  <w:color w:val="0000FF"/>
                  <w:sz w:val="20"/>
                  <w:szCs w:val="20"/>
                </w:rPr>
                <w:t>N 989</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10.07.2020 </w:t>
            </w:r>
            <w:hyperlink r:id="rId9" w:history="1">
              <w:r>
                <w:rPr>
                  <w:rFonts w:ascii="Arial" w:hAnsi="Arial" w:cs="Arial"/>
                  <w:color w:val="0000FF"/>
                  <w:sz w:val="20"/>
                  <w:szCs w:val="20"/>
                </w:rPr>
                <w:t>N 1019</w:t>
              </w:r>
            </w:hyperlink>
            <w:r>
              <w:rPr>
                <w:rFonts w:ascii="Arial" w:hAnsi="Arial" w:cs="Arial"/>
                <w:color w:val="392C69"/>
                <w:sz w:val="20"/>
                <w:szCs w:val="20"/>
              </w:rPr>
              <w:t xml:space="preserve">, от 26.05.2021 </w:t>
            </w:r>
            <w:hyperlink r:id="rId10" w:history="1">
              <w:r>
                <w:rPr>
                  <w:rFonts w:ascii="Arial" w:hAnsi="Arial" w:cs="Arial"/>
                  <w:color w:val="0000FF"/>
                  <w:sz w:val="20"/>
                  <w:szCs w:val="20"/>
                </w:rPr>
                <w:t>N 786</w:t>
              </w:r>
            </w:hyperlink>
            <w:r>
              <w:rPr>
                <w:rFonts w:ascii="Arial" w:hAnsi="Arial" w:cs="Arial"/>
                <w:color w:val="392C69"/>
                <w:sz w:val="20"/>
                <w:szCs w:val="20"/>
              </w:rPr>
              <w:t xml:space="preserve">, от 24.06.2021 </w:t>
            </w:r>
            <w:hyperlink r:id="rId11" w:history="1">
              <w:r>
                <w:rPr>
                  <w:rFonts w:ascii="Arial" w:hAnsi="Arial" w:cs="Arial"/>
                  <w:color w:val="0000FF"/>
                  <w:sz w:val="20"/>
                  <w:szCs w:val="20"/>
                </w:rPr>
                <w:t>N 987</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17.03.2022 </w:t>
            </w:r>
            <w:hyperlink r:id="rId12" w:history="1">
              <w:r>
                <w:rPr>
                  <w:rFonts w:ascii="Arial" w:hAnsi="Arial" w:cs="Arial"/>
                  <w:color w:val="0000FF"/>
                  <w:sz w:val="20"/>
                  <w:szCs w:val="20"/>
                </w:rPr>
                <w:t>N 391</w:t>
              </w:r>
            </w:hyperlink>
            <w:r>
              <w:rPr>
                <w:rFonts w:ascii="Arial" w:hAnsi="Arial" w:cs="Arial"/>
                <w:color w:val="392C69"/>
                <w:sz w:val="20"/>
                <w:szCs w:val="20"/>
              </w:rPr>
              <w:t xml:space="preserve">, от 24.03.2022 </w:t>
            </w:r>
            <w:hyperlink r:id="rId13" w:history="1">
              <w:r>
                <w:rPr>
                  <w:rFonts w:ascii="Arial" w:hAnsi="Arial" w:cs="Arial"/>
                  <w:color w:val="0000FF"/>
                  <w:sz w:val="20"/>
                  <w:szCs w:val="20"/>
                </w:rPr>
                <w:t>N 451</w:t>
              </w:r>
            </w:hyperlink>
            <w:r>
              <w:rPr>
                <w:rFonts w:ascii="Arial" w:hAnsi="Arial" w:cs="Arial"/>
                <w:color w:val="392C69"/>
                <w:sz w:val="20"/>
                <w:szCs w:val="20"/>
              </w:rPr>
              <w:t xml:space="preserve">, от 28.06.2022 </w:t>
            </w:r>
            <w:hyperlink r:id="rId14" w:history="1">
              <w:r>
                <w:rPr>
                  <w:rFonts w:ascii="Arial" w:hAnsi="Arial" w:cs="Arial"/>
                  <w:color w:val="0000FF"/>
                  <w:sz w:val="20"/>
                  <w:szCs w:val="20"/>
                </w:rPr>
                <w:t>N 1158</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15" w:history="1">
              <w:r>
                <w:rPr>
                  <w:rFonts w:ascii="Arial" w:hAnsi="Arial" w:cs="Arial"/>
                  <w:color w:val="0000FF"/>
                  <w:sz w:val="20"/>
                  <w:szCs w:val="20"/>
                </w:rPr>
                <w:t>N 2489</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center"/>
              <w:rPr>
                <w:rFonts w:ascii="Arial" w:hAnsi="Arial" w:cs="Arial"/>
                <w:color w:val="392C69"/>
                <w:sz w:val="20"/>
                <w:szCs w:val="20"/>
              </w:rPr>
            </w:pPr>
          </w:p>
        </w:tc>
      </w:tr>
    </w:tbl>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7" w:history="1">
        <w:r>
          <w:rPr>
            <w:rFonts w:ascii="Arial" w:hAnsi="Arial" w:cs="Arial"/>
            <w:color w:val="0000FF"/>
            <w:sz w:val="20"/>
            <w:szCs w:val="20"/>
          </w:rPr>
          <w:t>пунктом 5</w:t>
        </w:r>
      </w:hyperlink>
      <w:r>
        <w:rPr>
          <w:rFonts w:ascii="Arial" w:hAnsi="Arial" w:cs="Arial"/>
          <w:sz w:val="20"/>
          <w:szCs w:val="20"/>
        </w:rP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18" w:history="1">
        <w:r>
          <w:rPr>
            <w:rFonts w:ascii="Arial" w:hAnsi="Arial" w:cs="Arial"/>
            <w:color w:val="0000FF"/>
            <w:sz w:val="20"/>
            <w:szCs w:val="20"/>
          </w:rPr>
          <w:t>пунктом 6</w:t>
        </w:r>
      </w:hyperlink>
      <w:r>
        <w:rPr>
          <w:rFonts w:ascii="Arial" w:hAnsi="Arial" w:cs="Arial"/>
          <w:sz w:val="20"/>
          <w:szCs w:val="20"/>
        </w:rP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hyperlink w:anchor="Par60" w:history="1">
        <w:r>
          <w:rPr>
            <w:rFonts w:ascii="Arial" w:hAnsi="Arial" w:cs="Arial"/>
            <w:color w:val="0000FF"/>
            <w:sz w:val="20"/>
            <w:szCs w:val="20"/>
          </w:rPr>
          <w:t>Положение</w:t>
        </w:r>
      </w:hyperlink>
      <w:r>
        <w:rPr>
          <w:rFonts w:ascii="Arial" w:hAnsi="Arial" w:cs="Arial"/>
          <w:sz w:val="20"/>
          <w:szCs w:val="20"/>
        </w:rPr>
        <w:t xml:space="preserve"> об организации проектной деятельности в Правительстве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функциональную </w:t>
      </w:r>
      <w:hyperlink w:anchor="Par414" w:history="1">
        <w:r>
          <w:rPr>
            <w:rFonts w:ascii="Arial" w:hAnsi="Arial" w:cs="Arial"/>
            <w:color w:val="0000FF"/>
            <w:sz w:val="20"/>
            <w:szCs w:val="20"/>
          </w:rPr>
          <w:t>структуру</w:t>
        </w:r>
      </w:hyperlink>
      <w:r>
        <w:rPr>
          <w:rFonts w:ascii="Arial" w:hAnsi="Arial" w:cs="Arial"/>
          <w:sz w:val="20"/>
          <w:szCs w:val="20"/>
        </w:rPr>
        <w:t xml:space="preserve"> проектной деятельности в Правительстве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hyperlink w:anchor="Par735"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Определить, что </w:t>
      </w:r>
      <w:hyperlink w:anchor="Par60" w:history="1">
        <w:r>
          <w:rPr>
            <w:rFonts w:ascii="Arial" w:hAnsi="Arial" w:cs="Arial"/>
            <w:color w:val="0000FF"/>
            <w:sz w:val="20"/>
            <w:szCs w:val="20"/>
          </w:rPr>
          <w:t>Положение</w:t>
        </w:r>
      </w:hyperlink>
      <w:r>
        <w:rPr>
          <w:rFonts w:ascii="Arial" w:hAnsi="Arial" w:cs="Arial"/>
          <w:sz w:val="20"/>
          <w:szCs w:val="20"/>
        </w:rPr>
        <w:t xml:space="preserve"> об организации проектной деятельности в Правительстве Российской Федерации и функциональная </w:t>
      </w:r>
      <w:hyperlink w:anchor="Par414" w:history="1">
        <w:r>
          <w:rPr>
            <w:rFonts w:ascii="Arial" w:hAnsi="Arial" w:cs="Arial"/>
            <w:color w:val="0000FF"/>
            <w:sz w:val="20"/>
            <w:szCs w:val="20"/>
          </w:rPr>
          <w:t>структура</w:t>
        </w:r>
      </w:hyperlink>
      <w:r>
        <w:rPr>
          <w:rFonts w:ascii="Arial" w:hAnsi="Arial" w:cs="Arial"/>
          <w:sz w:val="20"/>
          <w:szCs w:val="20"/>
        </w:rPr>
        <w:t xml:space="preserve"> проектной деятельности в Правительстве Российской Федерации, утвержденные настоящим постановлением, распространяются на предусмотренную указами Президента Российской Федерации от 16 апреля 2020 г. </w:t>
      </w:r>
      <w:hyperlink r:id="rId19" w:history="1">
        <w:r>
          <w:rPr>
            <w:rFonts w:ascii="Arial" w:hAnsi="Arial" w:cs="Arial"/>
            <w:color w:val="0000FF"/>
            <w:sz w:val="20"/>
            <w:szCs w:val="20"/>
          </w:rPr>
          <w:t>N 270</w:t>
        </w:r>
      </w:hyperlink>
      <w:r>
        <w:rPr>
          <w:rFonts w:ascii="Arial" w:hAnsi="Arial" w:cs="Arial"/>
          <w:sz w:val="20"/>
          <w:szCs w:val="20"/>
        </w:rPr>
        <w:t xml:space="preserve"> "О развитии техники, технологий и научных исследований в области использования атомной энергии в Российской Федерации" и от 14 апреля 2022 г. </w:t>
      </w:r>
      <w:hyperlink r:id="rId20" w:history="1">
        <w:r>
          <w:rPr>
            <w:rFonts w:ascii="Arial" w:hAnsi="Arial" w:cs="Arial"/>
            <w:color w:val="0000FF"/>
            <w:sz w:val="20"/>
            <w:szCs w:val="20"/>
          </w:rPr>
          <w:t>N 202</w:t>
        </w:r>
      </w:hyperlink>
      <w:r>
        <w:rPr>
          <w:rFonts w:ascii="Arial" w:hAnsi="Arial" w:cs="Arial"/>
          <w:sz w:val="20"/>
          <w:szCs w:val="20"/>
        </w:rPr>
        <w:t xml:space="preserve"> "О продлении срока действия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2030 года" и федеральные проекты, входящие в ее состав.</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28.06.2022 N 1158)</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Определить, что </w:t>
      </w:r>
      <w:hyperlink w:anchor="Par60" w:history="1">
        <w:r>
          <w:rPr>
            <w:rFonts w:ascii="Arial" w:hAnsi="Arial" w:cs="Arial"/>
            <w:color w:val="0000FF"/>
            <w:sz w:val="20"/>
            <w:szCs w:val="20"/>
          </w:rPr>
          <w:t>Положение</w:t>
        </w:r>
      </w:hyperlink>
      <w:r>
        <w:rPr>
          <w:rFonts w:ascii="Arial" w:hAnsi="Arial" w:cs="Arial"/>
          <w:sz w:val="20"/>
          <w:szCs w:val="20"/>
        </w:rPr>
        <w:t xml:space="preserve"> об организации проектной деятельности в Правительстве Российской Федерации и функциональная </w:t>
      </w:r>
      <w:hyperlink w:anchor="Par414" w:history="1">
        <w:r>
          <w:rPr>
            <w:rFonts w:ascii="Arial" w:hAnsi="Arial" w:cs="Arial"/>
            <w:color w:val="0000FF"/>
            <w:sz w:val="20"/>
            <w:szCs w:val="20"/>
          </w:rPr>
          <w:t>структура</w:t>
        </w:r>
      </w:hyperlink>
      <w:r>
        <w:rPr>
          <w:rFonts w:ascii="Arial" w:hAnsi="Arial" w:cs="Arial"/>
          <w:sz w:val="20"/>
          <w:szCs w:val="20"/>
        </w:rPr>
        <w:t xml:space="preserve"> проектной деятельности в Правительстве Российской Федерации, утвержденные настоящим постановлением, распространяются на транспортную часть комплексного </w:t>
      </w:r>
      <w:hyperlink r:id="rId22" w:history="1">
        <w:r>
          <w:rPr>
            <w:rFonts w:ascii="Arial" w:hAnsi="Arial" w:cs="Arial"/>
            <w:color w:val="0000FF"/>
            <w:sz w:val="20"/>
            <w:szCs w:val="20"/>
          </w:rPr>
          <w:t>плана</w:t>
        </w:r>
      </w:hyperlink>
      <w:r>
        <w:rPr>
          <w:rFonts w:ascii="Arial" w:hAnsi="Arial" w:cs="Arial"/>
          <w:sz w:val="20"/>
          <w:szCs w:val="20"/>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входящие в его состав федеральные проекты с учетом особенностей, устанавливаемых Правительством Российской Федерации.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10.07.2020 N 1019)</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ar60" w:history="1">
        <w:r>
          <w:rPr>
            <w:rFonts w:ascii="Arial" w:hAnsi="Arial" w:cs="Arial"/>
            <w:color w:val="0000FF"/>
            <w:sz w:val="20"/>
            <w:szCs w:val="20"/>
          </w:rPr>
          <w:t>Положением</w:t>
        </w:r>
      </w:hyperlink>
      <w:r>
        <w:rPr>
          <w:rFonts w:ascii="Arial" w:hAnsi="Arial" w:cs="Arial"/>
          <w:sz w:val="20"/>
          <w:szCs w:val="20"/>
        </w:rPr>
        <w:t>, утвержденным настоящим постановлением.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06.07.2020 </w:t>
      </w:r>
      <w:hyperlink r:id="rId24" w:history="1">
        <w:r>
          <w:rPr>
            <w:rFonts w:ascii="Arial" w:hAnsi="Arial" w:cs="Arial"/>
            <w:color w:val="0000FF"/>
            <w:sz w:val="20"/>
            <w:szCs w:val="20"/>
          </w:rPr>
          <w:t>N 989</w:t>
        </w:r>
      </w:hyperlink>
      <w:r>
        <w:rPr>
          <w:rFonts w:ascii="Arial" w:hAnsi="Arial" w:cs="Arial"/>
          <w:sz w:val="20"/>
          <w:szCs w:val="20"/>
        </w:rPr>
        <w:t xml:space="preserve">, от 24.03.2022 </w:t>
      </w:r>
      <w:hyperlink r:id="rId25" w:history="1">
        <w:r>
          <w:rPr>
            <w:rFonts w:ascii="Arial" w:hAnsi="Arial" w:cs="Arial"/>
            <w:color w:val="0000FF"/>
            <w:sz w:val="20"/>
            <w:szCs w:val="20"/>
          </w:rPr>
          <w:t>N 451</w:t>
        </w:r>
      </w:hyperlink>
      <w:r>
        <w:rPr>
          <w:rFonts w:ascii="Arial" w:hAnsi="Arial" w:cs="Arial"/>
          <w:sz w:val="20"/>
          <w:szCs w:val="20"/>
        </w:rPr>
        <w:t>)</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Разработка рабочих планов федеральных проектов, предусмотренных </w:t>
      </w:r>
      <w:hyperlink w:anchor="Par196" w:history="1">
        <w:r>
          <w:rPr>
            <w:rFonts w:ascii="Arial" w:hAnsi="Arial" w:cs="Arial"/>
            <w:color w:val="0000FF"/>
            <w:sz w:val="20"/>
            <w:szCs w:val="20"/>
          </w:rPr>
          <w:t>пунктом 43</w:t>
        </w:r>
      </w:hyperlink>
      <w:r>
        <w:rPr>
          <w:rFonts w:ascii="Arial" w:hAnsi="Arial" w:cs="Arial"/>
          <w:sz w:val="20"/>
          <w:szCs w:val="20"/>
        </w:rPr>
        <w:t xml:space="preserve"> Положения об организации проектной деятельности в Правительстве Российской Федерации, утвержденного настоящим постановлением, в 2021 году осуществляется в отношении результатов федеральных проектов, предусматривающих строительство (реконструкцию, техническое перевооружение, приобретение) объектов недвижимого имущества, а также принятие нормативных правовых (правовых) актов.</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10.07.2020 N 1019;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24.06.2021 N 987)</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Министерству экономического развития Российской Федерации, Федеральному казначейству, Министерству цифрового развития, связи и массовых коммуникаций Российской Федерации, Министерству финансов Российской Федерации совместно с проектным офисом Правительства Российской Федерации обеспечить создание на базе государственной автоматизированной информационной системы "Управление" подсистемы анализа реализации национальных проектов.</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10.07.2020 N 1019)</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Министерству финансов Российской Федерации, Министерству экономического развития Российской Федерации, Министерству цифрового развития,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с государственной автоматизированной информационной системой "Управление" не позднее 30 сентября 2021 г.</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10.07.2020 N 1019)</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Федеральным органам исполнительной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 содержащих информацию и данные, необходимые для анализа реализации национальных и федеральных проектов, с государственной автоматизированной информационной системой "Управление" не позднее 30 сентября 2021 г.</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10.07.2020 N 1019)</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Рекомендовать органам государственной власти субъектов Российской Федерации и органам местного самоуправления предусмотреть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 содержащих информацию и данные, необходимые для анализа реализации национальных проектов, федеральных проектов и региональных проектов, с государственной автоматизированной информационной системой "Управление" не позднее 30 сентября 2021 г.</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10.07.2020 N 1019)</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Федеральным органам исполнительной власти определить взаимосвязь результатов (мероприятий) федеральных проектов и показателей национальных целей развития Российской Федерации не позднее 15 июля 2021 г.</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24.06.2021 N 987)</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ar699" w:history="1">
        <w:r>
          <w:rPr>
            <w:rFonts w:ascii="Arial" w:hAnsi="Arial" w:cs="Arial"/>
            <w:color w:val="0000FF"/>
            <w:sz w:val="20"/>
            <w:szCs w:val="20"/>
          </w:rPr>
          <w:t>пунктом 48</w:t>
        </w:r>
      </w:hyperlink>
      <w:r>
        <w:rPr>
          <w:rFonts w:ascii="Arial" w:hAnsi="Arial" w:cs="Arial"/>
          <w:sz w:val="20"/>
          <w:szCs w:val="20"/>
        </w:rPr>
        <w:t xml:space="preserve"> функциональной структуры проектной деятельности в Правительстве Российской Федерации.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10.07.2020 </w:t>
      </w:r>
      <w:hyperlink r:id="rId33" w:history="1">
        <w:r>
          <w:rPr>
            <w:rFonts w:ascii="Arial" w:hAnsi="Arial" w:cs="Arial"/>
            <w:color w:val="0000FF"/>
            <w:sz w:val="20"/>
            <w:szCs w:val="20"/>
          </w:rPr>
          <w:t>N 1019</w:t>
        </w:r>
      </w:hyperlink>
      <w:r>
        <w:rPr>
          <w:rFonts w:ascii="Arial" w:hAnsi="Arial" w:cs="Arial"/>
          <w:sz w:val="20"/>
          <w:szCs w:val="20"/>
        </w:rPr>
        <w:t xml:space="preserve">, от 24.06.2021 </w:t>
      </w:r>
      <w:hyperlink r:id="rId34" w:history="1">
        <w:r>
          <w:rPr>
            <w:rFonts w:ascii="Arial" w:hAnsi="Arial" w:cs="Arial"/>
            <w:color w:val="0000FF"/>
            <w:sz w:val="20"/>
            <w:szCs w:val="20"/>
          </w:rPr>
          <w:t>N 987</w:t>
        </w:r>
      </w:hyperlink>
      <w:r>
        <w:rPr>
          <w:rFonts w:ascii="Arial" w:hAnsi="Arial" w:cs="Arial"/>
          <w:sz w:val="20"/>
          <w:szCs w:val="20"/>
        </w:rPr>
        <w:t>)</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Признать утратившими силу: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hyperlink r:id="rId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hyperlink r:id="rId36" w:history="1">
        <w:r>
          <w:rPr>
            <w:rFonts w:ascii="Arial" w:hAnsi="Arial" w:cs="Arial"/>
            <w:color w:val="0000FF"/>
            <w:sz w:val="20"/>
            <w:szCs w:val="20"/>
          </w:rPr>
          <w:t>пункт 3</w:t>
        </w:r>
      </w:hyperlink>
      <w:r>
        <w:rPr>
          <w:rFonts w:ascii="Arial" w:hAnsi="Arial" w:cs="Arial"/>
          <w:sz w:val="20"/>
          <w:szCs w:val="20"/>
        </w:rP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w:t>
      </w:r>
      <w:r>
        <w:rPr>
          <w:rFonts w:ascii="Arial" w:hAnsi="Arial" w:cs="Arial"/>
          <w:sz w:val="20"/>
          <w:szCs w:val="20"/>
        </w:rPr>
        <w:lastRenderedPageBreak/>
        <w:t>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Настоящее постановление вступает в силу со дня его официального опубликования, за исключением </w:t>
      </w:r>
      <w:hyperlink w:anchor="Par225" w:history="1">
        <w:r>
          <w:rPr>
            <w:rFonts w:ascii="Arial" w:hAnsi="Arial" w:cs="Arial"/>
            <w:color w:val="0000FF"/>
            <w:sz w:val="20"/>
            <w:szCs w:val="20"/>
          </w:rPr>
          <w:t>пунктов 47</w:t>
        </w:r>
      </w:hyperlink>
      <w:r>
        <w:rPr>
          <w:rFonts w:ascii="Arial" w:hAnsi="Arial" w:cs="Arial"/>
          <w:sz w:val="20"/>
          <w:szCs w:val="20"/>
        </w:rPr>
        <w:t xml:space="preserve"> - </w:t>
      </w:r>
      <w:hyperlink w:anchor="Par282" w:history="1">
        <w:r>
          <w:rPr>
            <w:rFonts w:ascii="Arial" w:hAnsi="Arial" w:cs="Arial"/>
            <w:color w:val="0000FF"/>
            <w:sz w:val="20"/>
            <w:szCs w:val="20"/>
          </w:rPr>
          <w:t>65</w:t>
        </w:r>
      </w:hyperlink>
      <w:r>
        <w:rPr>
          <w:rFonts w:ascii="Arial" w:hAnsi="Arial" w:cs="Arial"/>
          <w:sz w:val="20"/>
          <w:szCs w:val="20"/>
        </w:rPr>
        <w:t xml:space="preserve"> Положения об организации проектной деятельности в Правительстве Российской Федерации, которые вступают в силу с 1 января 2019 г.</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октября 2018 г. N 1288</w:t>
      </w:r>
    </w:p>
    <w:p w:rsidR="00D5408B" w:rsidRDefault="00D5408B" w:rsidP="00D5408B">
      <w:pPr>
        <w:autoSpaceDE w:val="0"/>
        <w:autoSpaceDN w:val="0"/>
        <w:adjustRightInd w:val="0"/>
        <w:spacing w:after="0" w:line="240" w:lineRule="auto"/>
        <w:jc w:val="right"/>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60"/>
      <w:bookmarkEnd w:id="0"/>
      <w:r>
        <w:rPr>
          <w:rFonts w:ascii="Arial" w:eastAsiaTheme="minorHAnsi" w:hAnsi="Arial" w:cs="Arial"/>
          <w:b/>
          <w:bCs/>
          <w:color w:val="auto"/>
          <w:sz w:val="20"/>
          <w:szCs w:val="20"/>
        </w:rPr>
        <w:t>ПОЛОЖЕНИЕ</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ПРОЕКТНОЙ ДЕЯТЕЛЬНОСТИ В ПРАВИТЕЛЬСТВЕ</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24.06.2021 </w:t>
            </w:r>
            <w:hyperlink r:id="rId37" w:history="1">
              <w:r>
                <w:rPr>
                  <w:rFonts w:ascii="Arial" w:hAnsi="Arial" w:cs="Arial"/>
                  <w:color w:val="0000FF"/>
                  <w:sz w:val="20"/>
                  <w:szCs w:val="20"/>
                </w:rPr>
                <w:t>N 987</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17.03.2022 </w:t>
            </w:r>
            <w:hyperlink r:id="rId38" w:history="1">
              <w:r>
                <w:rPr>
                  <w:rFonts w:ascii="Arial" w:hAnsi="Arial" w:cs="Arial"/>
                  <w:color w:val="0000FF"/>
                  <w:sz w:val="20"/>
                  <w:szCs w:val="20"/>
                </w:rPr>
                <w:t>N 391</w:t>
              </w:r>
            </w:hyperlink>
            <w:r>
              <w:rPr>
                <w:rFonts w:ascii="Arial" w:hAnsi="Arial" w:cs="Arial"/>
                <w:color w:val="392C69"/>
                <w:sz w:val="20"/>
                <w:szCs w:val="20"/>
              </w:rPr>
              <w:t xml:space="preserve">, от 24.03.2022 </w:t>
            </w:r>
            <w:hyperlink r:id="rId39" w:history="1">
              <w:r>
                <w:rPr>
                  <w:rFonts w:ascii="Arial" w:hAnsi="Arial" w:cs="Arial"/>
                  <w:color w:val="0000FF"/>
                  <w:sz w:val="20"/>
                  <w:szCs w:val="20"/>
                </w:rPr>
                <w:t>N 451</w:t>
              </w:r>
            </w:hyperlink>
            <w:r>
              <w:rPr>
                <w:rFonts w:ascii="Arial" w:hAnsi="Arial" w:cs="Arial"/>
                <w:color w:val="392C69"/>
                <w:sz w:val="20"/>
                <w:szCs w:val="20"/>
              </w:rPr>
              <w:t xml:space="preserve">, от 28.06.2022 </w:t>
            </w:r>
            <w:hyperlink r:id="rId40" w:history="1">
              <w:r>
                <w:rPr>
                  <w:rFonts w:ascii="Arial" w:hAnsi="Arial" w:cs="Arial"/>
                  <w:color w:val="0000FF"/>
                  <w:sz w:val="20"/>
                  <w:szCs w:val="20"/>
                </w:rPr>
                <w:t>N 1158</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41" w:history="1">
              <w:r>
                <w:rPr>
                  <w:rFonts w:ascii="Arial" w:hAnsi="Arial" w:cs="Arial"/>
                  <w:color w:val="0000FF"/>
                  <w:sz w:val="20"/>
                  <w:szCs w:val="20"/>
                </w:rPr>
                <w:t>N 2489</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4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center"/>
              <w:rPr>
                <w:rFonts w:ascii="Arial" w:hAnsi="Arial" w:cs="Arial"/>
                <w:color w:val="392C69"/>
                <w:sz w:val="20"/>
                <w:szCs w:val="20"/>
              </w:rPr>
            </w:pPr>
          </w:p>
        </w:tc>
      </w:tr>
    </w:tbl>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организации проектной деятельности в Правительстве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настоящим Положением реализации подлежат национальные </w:t>
      </w:r>
      <w:hyperlink r:id="rId43" w:history="1">
        <w:r>
          <w:rPr>
            <w:rFonts w:ascii="Arial" w:hAnsi="Arial" w:cs="Arial"/>
            <w:color w:val="0000FF"/>
            <w:sz w:val="20"/>
            <w:szCs w:val="20"/>
          </w:rPr>
          <w:t>проекты</w:t>
        </w:r>
      </w:hyperlink>
      <w:r>
        <w:rPr>
          <w:rFonts w:ascii="Arial" w:hAnsi="Arial" w:cs="Arial"/>
          <w:sz w:val="20"/>
          <w:szCs w:val="20"/>
        </w:rPr>
        <w:t xml:space="preserve"> (программы) и федеральные проекты.</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предусмотренные настоящим Положением, применяемые в отношении национальных проектов и федеральных проектов, входящих в состав национальных проектов, распространяются на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2030 года" и входящие в ее состав федеральные проекты.</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28.06.2022 N 1158)</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реализации национальной </w:t>
      </w:r>
      <w:hyperlink r:id="rId45" w:history="1">
        <w:r>
          <w:rPr>
            <w:rFonts w:ascii="Arial" w:hAnsi="Arial" w:cs="Arial"/>
            <w:color w:val="0000FF"/>
            <w:sz w:val="20"/>
            <w:szCs w:val="20"/>
          </w:rPr>
          <w:t>программы</w:t>
        </w:r>
      </w:hyperlink>
      <w:r>
        <w:rPr>
          <w:rFonts w:ascii="Arial" w:hAnsi="Arial" w:cs="Arial"/>
          <w:sz w:val="20"/>
          <w:szCs w:val="20"/>
        </w:rPr>
        <w:t xml:space="preserve"> "Цифровая экономика Российской Федерации" устанавливаются отдельным актом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1" w:name="Par76"/>
      <w:bookmarkEnd w:id="1"/>
      <w:r>
        <w:rPr>
          <w:rFonts w:ascii="Arial" w:hAnsi="Arial" w:cs="Arial"/>
          <w:sz w:val="20"/>
          <w:szCs w:val="20"/>
        </w:rPr>
        <w:t>В рамках проектной деятельности Правительства Российской Федерации реализуются следующие направления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Pr>
          <w:rFonts w:ascii="Arial" w:hAnsi="Arial" w:cs="Arial"/>
          <w:sz w:val="20"/>
          <w:szCs w:val="20"/>
        </w:rPr>
        <w:t>осуществление бюджетных инвестиций в форме капитальных вложений в объекты государственной собственности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3" w:name="Par78"/>
      <w:bookmarkEnd w:id="3"/>
      <w:r>
        <w:rPr>
          <w:rFonts w:ascii="Arial" w:hAnsi="Arial" w:cs="Arial"/>
          <w:sz w:val="20"/>
          <w:szCs w:val="20"/>
        </w:rPr>
        <w:t>предоставление субсидий на осуществление капитальных вложений в объекты государственной собственности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4" w:name="Par79"/>
      <w:bookmarkEnd w:id="4"/>
      <w:r>
        <w:rPr>
          <w:rFonts w:ascii="Arial" w:hAnsi="Arial" w:cs="Arial"/>
          <w:sz w:val="20"/>
          <w:szCs w:val="20"/>
        </w:rPr>
        <w:t>предоставление субсидий (иных межбюджетных трансфертов) из федерального бюджета бюджетам субъектов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бюджетных инвестиций и субсидий юридическим лицам;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5" w:name="Par82"/>
      <w:bookmarkEnd w:id="5"/>
      <w:r>
        <w:rPr>
          <w:rFonts w:ascii="Arial" w:hAnsi="Arial" w:cs="Arial"/>
          <w:sz w:val="20"/>
          <w:szCs w:val="20"/>
        </w:rPr>
        <w:t>осуществление стимулирующих налоговых расходов;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развитие информационных систем;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направления деятельности, отвечающие критериям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6" w:name="Par87"/>
      <w:bookmarkEnd w:id="6"/>
      <w:r>
        <w:rPr>
          <w:rFonts w:ascii="Arial" w:hAnsi="Arial" w:cs="Arial"/>
          <w:sz w:val="20"/>
          <w:szCs w:val="20"/>
        </w:rPr>
        <w:t xml:space="preserve">Исключительно в рамках федеральных проектов осуществляется реализация направлений деятельности, указанных в </w:t>
      </w:r>
      <w:hyperlink w:anchor="Par77" w:history="1">
        <w:r>
          <w:rPr>
            <w:rFonts w:ascii="Arial" w:hAnsi="Arial" w:cs="Arial"/>
            <w:color w:val="0000FF"/>
            <w:sz w:val="20"/>
            <w:szCs w:val="20"/>
          </w:rPr>
          <w:t>абзацах пятом</w:t>
        </w:r>
      </w:hyperlink>
      <w:r>
        <w:rPr>
          <w:rFonts w:ascii="Arial" w:hAnsi="Arial" w:cs="Arial"/>
          <w:sz w:val="20"/>
          <w:szCs w:val="20"/>
        </w:rPr>
        <w:t xml:space="preserve">, </w:t>
      </w:r>
      <w:hyperlink w:anchor="Par78" w:history="1">
        <w:r>
          <w:rPr>
            <w:rFonts w:ascii="Arial" w:hAnsi="Arial" w:cs="Arial"/>
            <w:color w:val="0000FF"/>
            <w:sz w:val="20"/>
            <w:szCs w:val="20"/>
          </w:rPr>
          <w:t>шестом</w:t>
        </w:r>
      </w:hyperlink>
      <w:r>
        <w:rPr>
          <w:rFonts w:ascii="Arial" w:hAnsi="Arial" w:cs="Arial"/>
          <w:sz w:val="20"/>
          <w:szCs w:val="20"/>
        </w:rPr>
        <w:t xml:space="preserve"> (в части объектов капитального строительства стоимостью 3 млрд. рублей и более) и </w:t>
      </w:r>
      <w:hyperlink w:anchor="Par79" w:history="1">
        <w:r>
          <w:rPr>
            <w:rFonts w:ascii="Arial" w:hAnsi="Arial" w:cs="Arial"/>
            <w:color w:val="0000FF"/>
            <w:sz w:val="20"/>
            <w:szCs w:val="20"/>
          </w:rPr>
          <w:t>седьмом</w:t>
        </w:r>
      </w:hyperlink>
      <w:r>
        <w:rPr>
          <w:rFonts w:ascii="Arial" w:hAnsi="Arial" w:cs="Arial"/>
          <w:sz w:val="20"/>
          <w:szCs w:val="20"/>
        </w:rPr>
        <w:t xml:space="preserve"> - </w:t>
      </w:r>
      <w:hyperlink w:anchor="Par82" w:history="1">
        <w:r>
          <w:rPr>
            <w:rFonts w:ascii="Arial" w:hAnsi="Arial" w:cs="Arial"/>
            <w:color w:val="0000FF"/>
            <w:sz w:val="20"/>
            <w:szCs w:val="20"/>
          </w:rPr>
          <w:t>десятом</w:t>
        </w:r>
      </w:hyperlink>
      <w:r>
        <w:rPr>
          <w:rFonts w:ascii="Arial" w:hAnsi="Arial" w:cs="Arial"/>
          <w:sz w:val="20"/>
          <w:szCs w:val="20"/>
        </w:rPr>
        <w:t xml:space="preserve"> настоящего пункта.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w:t>
      </w:r>
      <w:hyperlink w:anchor="Par76" w:history="1">
        <w:r>
          <w:rPr>
            <w:rFonts w:ascii="Arial" w:hAnsi="Arial" w:cs="Arial"/>
            <w:color w:val="0000FF"/>
            <w:sz w:val="20"/>
            <w:szCs w:val="20"/>
          </w:rPr>
          <w:t>абзацев четвертого</w:t>
        </w:r>
      </w:hyperlink>
      <w:r>
        <w:rPr>
          <w:rFonts w:ascii="Arial" w:hAnsi="Arial" w:cs="Arial"/>
          <w:sz w:val="20"/>
          <w:szCs w:val="20"/>
        </w:rPr>
        <w:t xml:space="preserve"> - </w:t>
      </w:r>
      <w:hyperlink w:anchor="Par87" w:history="1">
        <w:r>
          <w:rPr>
            <w:rFonts w:ascii="Arial" w:hAnsi="Arial" w:cs="Arial"/>
            <w:color w:val="0000FF"/>
            <w:sz w:val="20"/>
            <w:szCs w:val="20"/>
          </w:rPr>
          <w:t>пятнадцатого</w:t>
        </w:r>
      </w:hyperlink>
      <w:r>
        <w:rPr>
          <w:rFonts w:ascii="Arial" w:hAnsi="Arial" w:cs="Arial"/>
          <w:sz w:val="20"/>
          <w:szCs w:val="20"/>
        </w:rPr>
        <w:t xml:space="preserve"> настоящего пункта не распространяется на федеральные проекты, утвержденные до дня вступления в силу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26 мая 2021 г. N 786 "О системе управления государственными программами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Термины, используемые в настоящем Положении, означают следующее: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"национальный проект" - проект (программа), направленный на достижение национальных целей и их целевых показателей, определенных </w:t>
      </w:r>
      <w:hyperlink r:id="rId4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июля 2020 г. N 474 "О национальных целях развития Российской Федерации на период до 2030 года", и обеспечивающий достижение общественно значимых результатов и их показателей, а также задач, не являющихся общественно значимыми результатами,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проект, входящий в состав национального проекта" - проект, обеспечивающий достижение общественно значимых результатов, выполнение задач национального проекта и их показателей, а также дополнительных показателей по решению Совета, президиума Совета, проектного комитета или куратора;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проект, не входящий в состав национального проекта" - проект, обеспечивающий достижение задач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проектного комитета или куратора;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"ведомственный проект" - проект, обеспечивающий достижение целей и показателей деятельности федерального органа исполнительной власти;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проект" - проект, обеспечивающий достижение показателей и результатов федерального проекта, которые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 - деятельность, связанная с инициированием, подготовкой, реализацией и завершением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Функции органов управления проектной деятельностью определяются функциональной структурой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2030 года" и входящих в ее состав федеральных проектов Государственная корпорация по атомной энергии "Росатом" осуществляет функции федерального органа исполнительной власти, выполняемые в отношении национального проекта и федеральных проектов, входящих в состав национального проекта, в соответствии с настоящим Положением и функциональной </w:t>
      </w:r>
      <w:hyperlink w:anchor="Par414" w:history="1">
        <w:r>
          <w:rPr>
            <w:rFonts w:ascii="Arial" w:hAnsi="Arial" w:cs="Arial"/>
            <w:color w:val="0000FF"/>
            <w:sz w:val="20"/>
            <w:szCs w:val="20"/>
          </w:rPr>
          <w:t>структурой</w:t>
        </w:r>
      </w:hyperlink>
      <w:r>
        <w:rPr>
          <w:rFonts w:ascii="Arial" w:hAnsi="Arial" w:cs="Arial"/>
          <w:sz w:val="20"/>
          <w:szCs w:val="20"/>
        </w:rP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28.06.2022 N 1158)</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Формирование, согласование (одобрение), утверждение и представление паспортов национальных, федеральных и региональных проектов, запросов на изменение паспортов национальных, федеральных и региональных проектов, отчетов об их реализации,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Сбор и обработка информации и данных, а также анализ реализации национальных, федеральных 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субъектов Российской Федерации и органов местного самоуправления, содержащими информацию и данные о реализации национальных, федеральных 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и данные, получаемые и обрабатываемые в информационной аналитической системе реализации национальных проектов, в приоритетном порядке используются в информационной системе проектной деятельности при формировании документов в ходе осуществления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7" w:name="Par105"/>
      <w:bookmarkEnd w:id="7"/>
      <w:r>
        <w:rPr>
          <w:rFonts w:ascii="Arial" w:hAnsi="Arial" w:cs="Arial"/>
          <w:sz w:val="20"/>
          <w:szCs w:val="20"/>
        </w:rPr>
        <w:t>8. Порядок работы и информационного взаимодействия участников проектной деятельности в информационной аналитической системе реализации национальных проектов и информационной системе проектной деятельности, а также информационного взаимодействия с иными информационными системами, содержащими информацию и данные о реализации национальных, федеральных и региональных проектов, определяется регламентом, который утверждается президиумом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49" w:history="1">
        <w:r>
          <w:rPr>
            <w:rFonts w:ascii="Arial" w:hAnsi="Arial" w:cs="Arial"/>
            <w:color w:val="0000FF"/>
            <w:sz w:val="20"/>
            <w:szCs w:val="20"/>
          </w:rPr>
          <w:t>пункта 4</w:t>
        </w:r>
      </w:hyperlink>
      <w:r>
        <w:rPr>
          <w:rFonts w:ascii="Arial" w:hAnsi="Arial" w:cs="Arial"/>
          <w:sz w:val="20"/>
          <w:szCs w:val="20"/>
        </w:rPr>
        <w:t xml:space="preserve"> Указа Президента Российской Федерации от 21 июля 2020 г. N 474 "О национальных целях развития Российской Федерации на период до 2030 года" и итогов реализации национальных проектов и федеральных проектов за предыдущий период.</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Федеральные органы исполнительной власти, ответственные за реализацию национальных и федеральных проектов, обеспечивают приоритетное использование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 при разработке (корректировке) методик расчета показателей национальных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экономического развития Российской Федерации и Федеральная служба государственной статистики обеспечивают учет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 при разработке (корректировке) и согласовании методик расчета показателей национальных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8" w:name="Par109"/>
      <w:bookmarkEnd w:id="8"/>
      <w:r>
        <w:rPr>
          <w:rFonts w:ascii="Arial" w:hAnsi="Arial" w:cs="Arial"/>
          <w:sz w:val="20"/>
          <w:szCs w:val="20"/>
        </w:rPr>
        <w:t>11. Расчет показателей национальных проектов должен осуществляться исходя из выполнения одного из следующих условий: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значения показателей рассчитываются по методикам, принятым международными организациями;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Расчет показателей федеральных проектов, которые не являются показателями национальных проектов, должен осуществляться согласно методикам, по решению проектного комитета подготовленным и утвержденным исходя из выполнения условий, предусмотренных </w:t>
      </w:r>
      <w:hyperlink w:anchor="Par109" w:history="1">
        <w:r>
          <w:rPr>
            <w:rFonts w:ascii="Arial" w:hAnsi="Arial" w:cs="Arial"/>
            <w:color w:val="0000FF"/>
            <w:sz w:val="20"/>
            <w:szCs w:val="20"/>
          </w:rPr>
          <w:t>пунктом 11</w:t>
        </w:r>
      </w:hyperlink>
      <w:r>
        <w:rPr>
          <w:rFonts w:ascii="Arial" w:hAnsi="Arial" w:cs="Arial"/>
          <w:sz w:val="20"/>
          <w:szCs w:val="20"/>
        </w:rPr>
        <w:t xml:space="preserve"> настоящего Положения, или иных условий.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методики расчета показателей федеральных проектов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информационной аналитической системе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Подготовка национальных проектов и федеральных проектов осуществляется с учетом следующих принципов: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отражение в паспортах национальных проектов их влияния на достижение национальных целей и целевых показателей, определенных </w:t>
      </w:r>
      <w:hyperlink r:id="rId5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июля 2020 г. N 474 "О национальных целях развития Российской Федерации на период до 2030 года";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отражение в паспортах национальных проектов и входящих в их состав федеральных проектов общественно значимых результатов, непосредственно влияющих на улучшение качества жизни граждан и условий ведения предпринимательской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обоснование эффективности, достаточности и необходимости предлагаемых результатов федеральных проектов, а также отражение их влияния на достижение показателей национальных проектов и показателей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достижение в первую очередь результатов федеральных проектов, позволяющих оптимизировать или минимизировать стоимость реализации последующих результатов;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Инициирование, подготовка, реализация и завершение ведомственных 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w:t>
      </w:r>
      <w:r>
        <w:rPr>
          <w:rFonts w:ascii="Arial" w:hAnsi="Arial" w:cs="Arial"/>
          <w:sz w:val="20"/>
          <w:szCs w:val="20"/>
        </w:rPr>
        <w:lastRenderedPageBreak/>
        <w:t>руководителя национального проекта и (или) руководителя федерального проекта, не входящего в состав национального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Инициирование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Национальные проекты определяются Президентом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Инициирование федерального проекта может осуществляться членом Правительства Российской Федерации самостоятельно, а также во исполнение поручения и (или) указания Президента Российской Федерации, поручения Правительства Российской Федерации, Председателя Правительства Российской Федерации, решения Совета, президиума Совета или куратора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инициирования федерального проекта, входящего в состав национального проекта, является его вклад в достижение общественно значимых результатов и (или) выполнение задач, показателей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 инициировании федерального проекта осуществляется подготовка паспорта федерального проекта в порядке, предусмотренном настоящим Положением.</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Подготовка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Паспорт национального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участниками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Паспорт национального проекта включает в себя наименование национального проекта, его общественно значимые результаты и показатели с указанием значений показателей по годам реализации, перечень и общие сведения о федеральных проектах, обеспечивающих достижение общественно значимых результатов и показателей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в паспорт национального проекта могут включаться задачи, не являющиеся общественно значимыми результатами, и их показатели.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национального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Паспорт национального проекта вносится на рассмотрение, согласование, одобрение и утверждение вместе с методиками расчета показателей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2 п. 22 приостановлено в части подготовки, отражения, направления и рассмотрения заключений Минэкономразвития России (</w:t>
            </w:r>
            <w:hyperlink r:id="rId5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После получения позиций заинтересованных федеральных органов исполнительной власти, иных органов и организаций на паспорт национального проекта и заключения общественно-экспертного совета предполагаемый руководитель национального проекта направляет паспорт такого проекта вместе с приложением информации о результатах его рассмотрения заинтересованными федеральными органами </w:t>
      </w:r>
      <w:r>
        <w:rPr>
          <w:rFonts w:ascii="Arial" w:hAnsi="Arial" w:cs="Arial"/>
          <w:sz w:val="20"/>
          <w:szCs w:val="20"/>
        </w:rPr>
        <w:lastRenderedPageBreak/>
        <w:t>исполнительной власти, иными органами и организациями и заключением общественно-экспертного совета на заключение в Министерство экономического развития Российской Федерации.</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1 п. 23 приостановлено в части подготовки, отражения, направления и рассмотрения заключений Минэкономразвития России (</w:t>
            </w:r>
            <w:hyperlink r:id="rId5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23.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 входящих в состав национального проекта, заключением Министерства экономического развития Российской Федерации, заключением общественно-экспертного совета в проектный комитет и проектный офис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разногласий в отношении паспорта национального проекта его внесение в проектный комитет возможно также с таблицами разногласий.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возникшие в ходе согласования паспорта национального проекта,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 иных заинтересованных органов и организаций.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паспорт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паспорт национального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паспорта национального проекта на согласование с нарушением порядка, определенного настоящим Положением, решение проектным комитетом не принимается, паспорт национального проекта выносится на повторное рассмотрение и принятие решения проектным комитетом.</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1 п. 25 приостановлено в части подготовки, отражения, направления и рассмотрения заключений Минэкономразвития России (</w:t>
            </w:r>
            <w:hyperlink r:id="rId5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25. Проектный комитет рассматривает поступивший паспорт национального проекта вместе с заключениями Министерства экономического развития Российской Федерации и общественно-экспертного совета и принимает решение: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одобрении паспорта национального проекта для его последующего рассмотрения на президиуме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необходимости доработки паспорта национального проекта с указанием в протоколе заседания проектного комитета имеющихся замечаний.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Паспорт федерального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участниками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Паспорт федерального проекта включает в себя наименование федерального проекта, общественно значимые результаты, задачи и показатели национального проекта, достижение которых осуществляется в рамках федерального проекта, иные задачи (только для федерального проекта, не входящего в состав национального проекта), дополнительные показатели федерального проекта, значения показателей по годам, месяцам реализации и субъектам Российской Федерации, результаты с указанием значений результатов по годам реализации и по субъектам Российской Федерации, контрольные точки, сроки реализации и объемы финансового обеспечения федерального проекта, в том числе по месяцам реализации, информацию о кураторе, руководителе и администраторе федерального проекта, а также иные сведения.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Планирование значений показателей и объемов финансового обеспечения федерального проекта по месяцам его реализации осуществляется в части текущего года (в части очередного года - при ежегодной актуализации и планировании в соответствии с </w:t>
      </w:r>
      <w:hyperlink w:anchor="Par366" w:history="1">
        <w:r>
          <w:rPr>
            <w:rFonts w:ascii="Arial" w:hAnsi="Arial" w:cs="Arial"/>
            <w:color w:val="0000FF"/>
            <w:sz w:val="20"/>
            <w:szCs w:val="20"/>
          </w:rPr>
          <w:t>пунктом 99</w:t>
        </w:r>
      </w:hyperlink>
      <w:r>
        <w:rPr>
          <w:rFonts w:ascii="Arial" w:hAnsi="Arial" w:cs="Arial"/>
          <w:sz w:val="20"/>
          <w:szCs w:val="20"/>
        </w:rPr>
        <w:t xml:space="preserve"> настоящего Положения).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и обосновывающие материалы федерального проекта включают оценку влияния результатов федерального проекта на достижение показателей национального проекта и показателей федерального проекта, а также иные сведения.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Паспорт федерального проекта вносится на рассмотрение, согласование и утверждение вместе с дополнительными и обосновывающими материалами, а также методиками расчета показателей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2 п. 32 приостановлено в части подготовки, отражения, направления и рассмотрения заключений Минэкономразвития России (</w:t>
            </w:r>
            <w:hyperlink r:id="rId5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После получения позиций заинтересованных федеральных органов исполнительной власти, иных органов и организаций на паспорт федерального проекта и заключения общественно-экспертного совета предполагаемый руководитель федерального проекта направляет паспорт такого проекта вместе с приложением информации о результатах его рассмотрения заинтересованными федеральными органами исполнительной власти, иными органами и организациями и заключением общественно-экспертного совета на заключение в Министерство экономического развития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федеральный проект направлен на достижение общественно значимых результатов, выполнение задач, достижение показателей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Действие п. 33 приостановлено в части подготовки, отражения, направления и рассмотрения заключений Минэкономразвития России (</w:t>
            </w:r>
            <w:hyperlink r:id="rId5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33. Подготовка заключений Министерства экономического развития Российской Федерации на паспорт национального проекта, паспорт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Разногласия, возникшие в ходе согласования паспорта федерального проекта, устраняются соответствующим проектным комитетом или куратором при участии заинтересованных федеральных органов исполнительной власти, иных заинтересованных органов и организаций.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возникшие в ходе согласования паспорта федерального проекта между куратором национального проекта, куратором федерального проекта, кураторами государственных программ Российской Федерации, устраняются председателем президиума Совета.</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1 п. 35 приостановлено в части подготовки, отражения, направления и рассмотрения заключений Минэкономразвития России (</w:t>
            </w:r>
            <w:hyperlink r:id="rId5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35. Предполагаемый руководитель федерального проекта вносит согласованный паспорт федерального проекта вместе с заключениями Министерства экономического развития Российской Федерации и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разногласий в отношении паспорта федерального проекта его внесение в проектный комитет возможно также с таблицами разногласий.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паспорт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паспорт федерального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паспорта федерального проекта на согласование с нарушением порядка, определенного настоящим Положением, решение проектным комитетом не принимается, паспорт федерального проекта выносится на повторное рассмотрение и принятие решения проектным комитетом.</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1 п. 37 приостановлено в части подготовки, отражения, направления и рассмотрения заключений Минэкономразвития России (</w:t>
            </w:r>
            <w:hyperlink r:id="rId5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37. Проектный комитет рассматривает поступивший паспорт федерального проекта вместе с заключениями Министерства экономического развития Российской Федерации и общественно-экспертного совета и принимает решение: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утверждении паспорта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паспорта федерального проекта, входящего в состав национального проекта, и вступлении его в силу после внесения соответствующих изменений в паспорт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необходимости доработки паспорта федерального проекта с указанием в протоколе заседания проектного комитета имеющихся замечаний;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 нецелесообразности реализации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президиума Совета паспорт федерального проекта может быть вынесен на рассмотрение президиума Совета для его утверждения или принятия иного решения.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случае если утверждение паспорта федерального проекта приводит к изменению положений паспорта национального проекта, паспорт такого федерального проекта может быть утвержден после внесения изменений в паспорт национального проекта, в состав которого входит федеральный проект.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9" w:name="Par196"/>
      <w:bookmarkEnd w:id="9"/>
      <w:r>
        <w:rPr>
          <w:rFonts w:ascii="Arial" w:hAnsi="Arial" w:cs="Arial"/>
          <w:sz w:val="20"/>
          <w:szCs w:val="20"/>
        </w:rPr>
        <w:t>43. В целях дополнительной детализации положений соответствующего федерального проекта руководителем федерального проекта обеспечивается разработка рабочего плана федерального проекта. Рабочий план федерального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 за исключением федеральных проектов, не входящих в состав национальных проектов, реализация которых предполагается в рамках направлений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не подлежащих включению в государственные программы Российской Федерации, перечень которых утверждается Правительством Российской Федерации.</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Соглашение о реализации на территории субъекта</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регионального проекта</w:t>
      </w:r>
    </w:p>
    <w:p w:rsidR="00D5408B" w:rsidRDefault="00D5408B" w:rsidP="00D5408B">
      <w:pPr>
        <w:autoSpaceDE w:val="0"/>
        <w:autoSpaceDN w:val="0"/>
        <w:adjustRightInd w:val="0"/>
        <w:spacing w:after="0" w:line="240" w:lineRule="auto"/>
        <w:jc w:val="right"/>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В целях достижения показателей национального и федерального проекта и результатов федерального проекта руководителем федерального проекта и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заключается соглашение о реализации на территории субъекта Российской Федерации 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 (далее - соглашение о реализации регионального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соглашения о реализации регионального проекта осуществляется в соответствии с порядком и типовыми формами, определенными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Разногласия, возникшие при заключении соглашения (дополнительного соглашения) о реализации регионального проекта, рассматриваются и устраняются соответствующим проектным комитетом или куратором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47. Руководитель федерального проекта обеспечивает соответствие паспорта федерального проекта и соглашений (дополнительных соглашений) о реализации региональных проектов с учетом решений, принятых соответствующим проектным комитетом или куратором проекта при рассмотрении разногласий (при наличии), возникших в ходе заключения соглашений (дополнительных соглашений) о реализации региональных проектов.</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207"/>
      <w:bookmarkEnd w:id="10"/>
      <w:r>
        <w:rPr>
          <w:rFonts w:ascii="Arial" w:eastAsiaTheme="minorHAnsi" w:hAnsi="Arial" w:cs="Arial"/>
          <w:b/>
          <w:bCs/>
          <w:color w:val="auto"/>
          <w:sz w:val="20"/>
          <w:szCs w:val="20"/>
        </w:rPr>
        <w:t>IV. Реализация проектов</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Разработка и согласование проектов актов</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Правительства Российской Федерации, подготавливаемых</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рамках реализации федерального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bookmarkStart w:id="11" w:name="Par213"/>
      <w:bookmarkEnd w:id="11"/>
      <w:r>
        <w:rPr>
          <w:rFonts w:ascii="Arial" w:hAnsi="Arial" w:cs="Arial"/>
          <w:sz w:val="20"/>
          <w:szCs w:val="20"/>
        </w:rPr>
        <w:t>48. Разработка и согласование проектов актов Правительства Российской Федерации, подготавливаемых в рамках реализации федерального проекта, могут осуществляться с учетом особенностей, установленных настоящим разделом.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Руководитель федерального проекта обеспечивает согласование проекта акта Правительства Российской Федерации, подготавливаемого в рамках реализации федерального проекта, с членами проектного комитета, являющимися представителями федеральных органов исполнительной власти, в случае если такое согласование с данными федеральными органами исполнительной власти предусмотрено </w:t>
      </w:r>
      <w:hyperlink r:id="rId59" w:history="1">
        <w:r>
          <w:rPr>
            <w:rFonts w:ascii="Arial" w:hAnsi="Arial" w:cs="Arial"/>
            <w:color w:val="0000FF"/>
            <w:sz w:val="20"/>
            <w:szCs w:val="20"/>
          </w:rPr>
          <w:t>Регламентом</w:t>
        </w:r>
      </w:hyperlink>
      <w:r>
        <w:rPr>
          <w:rFonts w:ascii="Arial" w:hAnsi="Arial" w:cs="Arial"/>
          <w:sz w:val="20"/>
          <w:szCs w:val="20"/>
        </w:rP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или с федеральными органами исполнительной власти, если их представители не входят в состав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Руководитель федерального проекта обеспечивает получение заключения общественно-экспертного совета на проект акта Правительства Российской Федерации, подготавливаемого в рамках реализации федерального проекта, и внесение согласованного проекта акта вместе с заключением общественно-экспертного совета в проектный комитет на одобрение.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разногласий в отношении проекта акта Правительства Российской Федерации, подготавливаемого в рамках реализации федерального проекта, такой проект акта вносится в проектный комитет с разногласиями в целях их рассмотрения и устранения.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12" w:name="Par217"/>
      <w:bookmarkEnd w:id="12"/>
      <w:r>
        <w:rPr>
          <w:rFonts w:ascii="Arial" w:hAnsi="Arial" w:cs="Arial"/>
          <w:sz w:val="20"/>
          <w:szCs w:val="20"/>
        </w:rPr>
        <w:t>51.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заседания проектного комитета указываются принятые решения по разногласиям (при наличии разногласий) в отношении проекта акта Правительства Российской Федерации, подготавливаемого в рамках реализации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ar213" w:history="1">
        <w:r>
          <w:rPr>
            <w:rFonts w:ascii="Arial" w:hAnsi="Arial" w:cs="Arial"/>
            <w:color w:val="0000FF"/>
            <w:sz w:val="20"/>
            <w:szCs w:val="20"/>
          </w:rPr>
          <w:t>пунктами 48</w:t>
        </w:r>
      </w:hyperlink>
      <w:r>
        <w:rPr>
          <w:rFonts w:ascii="Arial" w:hAnsi="Arial" w:cs="Arial"/>
          <w:sz w:val="20"/>
          <w:szCs w:val="20"/>
        </w:rPr>
        <w:t xml:space="preserve"> - </w:t>
      </w:r>
      <w:hyperlink w:anchor="Par217" w:history="1">
        <w:r>
          <w:rPr>
            <w:rFonts w:ascii="Arial" w:hAnsi="Arial" w:cs="Arial"/>
            <w:color w:val="0000FF"/>
            <w:sz w:val="20"/>
            <w:szCs w:val="20"/>
          </w:rPr>
          <w:t>51</w:t>
        </w:r>
      </w:hyperlink>
      <w:r>
        <w:rPr>
          <w:rFonts w:ascii="Arial" w:hAnsi="Arial" w:cs="Arial"/>
          <w:sz w:val="20"/>
          <w:szCs w:val="20"/>
        </w:rP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Мониторинг реализации национальных проектов, федеральных</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проектов и региональных проектов</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bookmarkStart w:id="13" w:name="Par225"/>
      <w:bookmarkEnd w:id="13"/>
      <w:r>
        <w:rPr>
          <w:rFonts w:ascii="Arial" w:hAnsi="Arial" w:cs="Arial"/>
          <w:sz w:val="20"/>
          <w:szCs w:val="20"/>
        </w:rPr>
        <w:t>53. Мониторинг реализации национальных проектов, федеральных проектов и региональных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параметров, определенных в паспортах соответствующих проектов и их рабочих планах.</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Мониторинг реализации национальных проектов, федеральных проектов и региональных проектов осуществляется с использованием информационной системы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55. Мониторинг реализации национальных проектов, федеральных проектов и региональных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Мониторинг реализации национальных проектов, федеральных проектов и региональных проектов, включая подготовку отчетов, осуществляется с учетом методических указаний президиума Совета, Правительственной комиссии по транспорту (в транспортной части </w:t>
      </w:r>
      <w:hyperlink r:id="rId60" w:history="1">
        <w:r>
          <w:rPr>
            <w:rFonts w:ascii="Arial" w:hAnsi="Arial" w:cs="Arial"/>
            <w:color w:val="0000FF"/>
            <w:sz w:val="20"/>
            <w:szCs w:val="20"/>
          </w:rPr>
          <w:t>комплексного плана</w:t>
        </w:r>
      </w:hyperlink>
      <w:r>
        <w:rPr>
          <w:rFonts w:ascii="Arial" w:hAnsi="Arial" w:cs="Arial"/>
          <w:sz w:val="20"/>
          <w:szCs w:val="20"/>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методических рекомендаций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В ходе мониторинга реализации национальных проектов, федеральных проектов и региональных проектов формируются отчеты о ходе их реализации. Отчеты формируются ежемесячно нарастающим итогом.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отчеты включается достоверная информация о реализации национальных проектов, федеральных проектов и региональных проектов, содержащая в том числе фактические и прогнозные сведения о выполнении задач, достижении общественно значимых результатов, показателей, результатов, контрольных точек и исполнении бюджетов соответствующих проектов, информация о рисках реализации национальных проектов, федеральных проектов и региональных проектов, а также иные сведения.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Прогнозные значения показателей национальных проектов и показателей федеральных проектов определяются в том числе с использованием административных данных, предусмотренных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"Об официальном статистическом учете и системе государственной статистики 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Подтверждение достоверности информации о реализации национальных проектов, федеральных проектов и региональных проектов осуществляется на основании информации и данных, получаемых и обрабатываемых в информационной аналитической системе реализации национальных проектов,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информационной системы проектной деятельности в соответствии с регламентом, указанным в </w:t>
      </w:r>
      <w:hyperlink w:anchor="Par105" w:history="1">
        <w:r>
          <w:rPr>
            <w:rFonts w:ascii="Arial" w:hAnsi="Arial" w:cs="Arial"/>
            <w:color w:val="0000FF"/>
            <w:sz w:val="20"/>
            <w:szCs w:val="20"/>
          </w:rPr>
          <w:t>пункте 8</w:t>
        </w:r>
      </w:hyperlink>
      <w:r>
        <w:rPr>
          <w:rFonts w:ascii="Arial" w:hAnsi="Arial" w:cs="Arial"/>
          <w:sz w:val="20"/>
          <w:szCs w:val="20"/>
        </w:rPr>
        <w:t xml:space="preserve"> настоящего Положения.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интеграции соответствующих информационных систем подтверждение достоверности информации о реализации национальных проектов, федеральных проектов и региональных проектов осуществляется на основании информации и данных, предоставляемых указанными федеральными органами исполнительной власти, иными органами и организациями.</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59 </w:t>
            </w:r>
            <w:hyperlink r:id="rId62" w:history="1">
              <w:r>
                <w:rPr>
                  <w:rFonts w:ascii="Arial" w:hAnsi="Arial" w:cs="Arial"/>
                  <w:color w:val="0000FF"/>
                  <w:sz w:val="20"/>
                  <w:szCs w:val="20"/>
                </w:rPr>
                <w:t>приостановлено</w:t>
              </w:r>
            </w:hyperlink>
            <w:r>
              <w:rPr>
                <w:rFonts w:ascii="Arial" w:hAnsi="Arial" w:cs="Arial"/>
                <w:color w:val="392C69"/>
                <w:sz w:val="20"/>
                <w:szCs w:val="20"/>
              </w:rPr>
              <w:t xml:space="preserve"> в части представления информации о достижении показателей национального проекта (программы). В 2022 г. эта информация формируется и включается в отчетность автоматически в соответствии с </w:t>
            </w:r>
            <w:hyperlink r:id="rId6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59. Участники федерального проекта и участники регионального проекта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 результатов и контрольных точек, ответственными исполнителями которых они являются (руководитель или администратор федерального проекта, руководитель или администратор регионального проекта - информацию о достижении показателей соответствующего проекта), а также не позднее 2-го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 (далее соответственно - информация о реализации федерального проекта, информация о реализации регионального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Руководитель национального проекта обеспечивает представление в информационную систему проектной деятельности прогнозных и фактических данных о достижении показателей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и данные о реализации национальных проектов, региональных проектов и федеральных проектов, получаемые и обрабатываемые в информационной аналитической системе реализации национальных проектов, могут использоваться в информационной системе проектной деятельности автоматически.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Региональный проектный офис в течение отчетного месяца осуществляет контроль своевременности представления и оценку актуальности, полноты и корректности информации о реализации региональных проектов и не позднее 3-го рабочего дня месяца, следующего за отчетным, представляет при необходимости руководителю регионального проекта предложения по доработке указанной информации.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Руководитель регионального проекта обеспечивает доработку участниками регионального проекта информации о реализации регионального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Региональный проектный офис не позднее 5-го рабочего дня месяца, следующего за отчетным,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Руководитель регионального проекта организует подготовку отчета о ходе реализации регионального проекта (далее - отчет по региональному проекту), в том числе на основании информации о реализации регионального проекта. Подготовка, согласование и утверждение отчетов по региональным проектам, а также принятие решений по итогам их рассмотрения осуществляются в соответствии с положениями об организации проектной деятельности, подготовленными с учетом настоящего Положения и утвержденными актами органов государственной власти субъектов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Ведомственный проектный офис федерального органа исполнительной власти, ответственного за подготовку национального проекта, ведомственный проектный офис федерального органа исполнительной власти, ответственного за подготовку федерального проекта, в течение отчетного месяца осуществляют контроль своевременности представления и оценку актуальности, полноты и корректности информации о реализации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Министерство экономического развития Российской Федерации и проектный офис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Руководитель федерального проекта организует подготовку отчета о ходе реализации федерального проекта (далее - отчет по федеральному проекту), в том числе на основании информации о реализации федерального проекта и информации о реализации региональных проектов, и не позднее 8-го рабочего дня месяца, следующего за отчетным, вносит отчет по федеральному проекту: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проектный комитет (в случае если федеральный проект не входит в состав национального проекта) и проектный офис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руководителю национального проекта (в случае если федеральный проект входит в состав национального проекта) и в проектный офис Правительства Российской Федерации;</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4 п. 66 приостановлено в части подготовки, отражения, направления и рассмотрения заключений Минэкономразвития России (</w:t>
            </w:r>
            <w:hyperlink r:id="rId6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Министерство экономического развития Российской Федерации для подготовки заключения.</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Действие п. 67 приостановлено в части подготовки, отражения, направления и рассмотрения заключений Минэкономразвития России (</w:t>
            </w:r>
            <w:hyperlink r:id="rId6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67. Министерство экономического развития Российской Федерации осуществляет подготовку заключения на отчет по федеральному проекту и не позднее 10-го рабочего дня месяца, следующего за отчетным, направляет заключение: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проектный комитет (в случае если федеральный проект не входит в состав национального проекта) и в проектный офис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руководителю национального проекта (в случае если федеральный проект входит в состав национального проекта) и в проектный офис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руководителю федерального проекта.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1 п. 68 приостановлено в части подготовки, отражения, направления и рассмотрения заключений Минэкономразвития России (</w:t>
            </w:r>
            <w:hyperlink r:id="rId6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68. Ведомственный проектный офис федерального органа исполнительной власти, ответственного за подготовку национального проекта, анализирует информацию, содержащуюся в отчете по федеральному проекту, на предмет ее актуальности, полноты и корректности, осуществляет анализ замечаний и предложений, содержащихся в заключении Министерства экономического развития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национального проекта при необходимости формирует предложения по доработке отчетов по федеральным проектам, входящим в состав национального проекта, и направляет предложения руководителям таких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федерального проекта осуществляет доработку отчета по федеральному проекту, входящему в состав национального проекта, в течение 1-го рабочего дня со дня получения соответствующих предложений руководителя национального проекта и направляет отчет по федеральному проекту руководителю национального проекта, в проектный офис Правительства Российской Федерации и в Министерство экономического развития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11-го рабочего дня месяца, следующего за отчетным, вносит его:</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проектный комитет и проектный офис Правительства Российской Федерации вместе с отчетами по федеральным проектам, входящим в состав национального проекта;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3 п. 69 приостановлено в части подготовки, отражения, направления и рассмотрения заключений Минэкономразвития России (</w:t>
            </w:r>
            <w:hyperlink r:id="rId6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Министерство экономического развития Российской Федерации для подготовки заключения.</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70 приостановлено в части подготовки, отражения, направления и рассмотрения заключений Минэкономразвития России (</w:t>
            </w:r>
            <w:hyperlink r:id="rId6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70. Министерство экономического развития Российской Федерации осуществляет подготовку заключения на отчет по национальному проекту и не позднее 13-го рабочего дня месяца, следующего за отчетным, направляет заключение в проектный комитет, проектный офис Правительства Российской Федерации и руководителю национального проекта.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71 приостановлено в части подготовки, отражения, направления и рассмотрения заключений Минэкономразвития России (</w:t>
            </w:r>
            <w:hyperlink r:id="rId6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71. Подготовка заключений Министерства экономического развития Российской Федерации на отчет по национальному проекту, отчет по федеральному проекту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1 п. 72 приостановлено в части подготовки, отражения, направления и рассмотрения заключений Минэкономразвития России (</w:t>
            </w:r>
            <w:hyperlink r:id="rId7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72. Проектный комитет рассматривает отчет по национальному проекту, отчет по федеральному проекту вместе с заключениями Министерства экономического развития Российской Федерации (при наличии) и принимает решение: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одобрении отчета по национальному проекту;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отчета по федеральному проекту;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необходимости доработки отчета по национальному проекту, отчета по федеральному проекту.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Отчеты по национальным проектам и отчеты по федеральным проектам подлежат рассмотрению на заседаниях проектных комитетов в соответствии с настоящим Положением не реже 1 раза в квартал.</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По предложению проектного офиса Правительства Российской Федерации, Министерства экономического развития Российской Федерации, решению соответствующего проектного комитета, и (или) куратора проекта, и (или) президиума Совета отчет по национальному проекту, отчет по федеральному проекту могут быть вынесены на рассмотрение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отчета по национальному проекту, отчета по федеральному проекту в президиум Совета осуществляется руководителем национального проекта, руководителем федерального проекта, не входящего в состав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14" w:name="Par282"/>
      <w:bookmarkEnd w:id="14"/>
      <w:r>
        <w:rPr>
          <w:rFonts w:ascii="Arial" w:hAnsi="Arial" w:cs="Arial"/>
          <w:sz w:val="20"/>
          <w:szCs w:val="20"/>
        </w:rPr>
        <w:t>75.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отчете по региональному проекту, используются органами исполнительной власти субъектов Российской Федерации при оценке эффективности деятельности участников региональных проектов, а также при подготовке предложений по размеру материального стимулирования государственных гражданских служащих субъектов Российской Федерации, являющихся участниками региональных проектов.</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Анализ реализации национальных проектов, федеральных</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проектов и региональных проектов</w:t>
      </w:r>
    </w:p>
    <w:p w:rsidR="00D5408B" w:rsidRDefault="00D5408B" w:rsidP="00D5408B">
      <w:pPr>
        <w:autoSpaceDE w:val="0"/>
        <w:autoSpaceDN w:val="0"/>
        <w:adjustRightInd w:val="0"/>
        <w:spacing w:after="0" w:line="240" w:lineRule="auto"/>
        <w:jc w:val="right"/>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Анализ реализации национальных проектов, федеральных проектов и региональных проектов представляет собой систему мероприятий по определению достоверности данных и информации, получаемых и используемых в ходе реализации национальных проектов, федеральных проектов и региональных проектов, формированию (корректировке) методик, используемых для расчета показателей таких проектов, определению факторов и рисков, влияющих на ход реализации таких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77. Анализ реализации национальных проектов, федеральных проектов и региональных проектов осуществляется с использованием информационной аналитической системы реализации национальных проектов, которой обеспечивается: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подтверждение достоверности информации и данных о реализации указанных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оценка эффективности реализации указанных проектов, в том числе достижения общественно значимых результатов, выполнения задач, показателей, результатов, контрольных точек соответствующих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 альтернативных показателей (групп показателей) указанных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расчет показателей указанных проектов по альтернативным методикам;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оценка факторов и рисков хода реализации и прогнозирование хода реализации указанных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прослеживаемость финансирования национальных проектов, федеральных проектов 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поддержка управления инцидентами и информационное содействие участникам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формирование особого мнения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автоматизированный сбор информации о реализации национальных проектов, федеральных проектов 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Результаты анализа реализации национальных проектов, федеральных проектов и региональных проектов, а также при необходимости предложения по повышению эффективности их реализации представляются в проектные комитеты и (или) кураторам национальных проектов, кураторам федеральных проектов в целях их рассмотрения и принятия решений о корректирующих действиях.</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куратора национального проекта, куратора федерального проекта и (или) президиума Совета результаты анализа реализации национальных проектов, федеральных проектов и региональных проектов,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Внесение изменений в национальные проекты</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федеральные проекты</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Правительства Российской Федерации, Председателя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и анализа реализации этих проектов в паспорта национальных проектов и паспорта федеральных проектов могут вноситься изменения.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83.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подготовке запроса на изменение паспорта национального проекта и паспорта федерального проекта указывается обоснование необходимости внесения изменений в паспорт национального проекта и паспорт федерального проекта, анализируется влияние предлагаемых изменений на иные положения и параметры проекта (в том числе общественно значимые результаты, задачи, показатели, результаты, контрольные точки, финансовое обеспечение), а также влияние предлагаемых изменений на реализацию иных национальных проектов и (или)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Взаимосвязанные изменения паспорта национального проекта, взаимосвязанные изменения паспорта федерального проекта, в том числе предусматривающие сбалансированное перераспределение бюджетных ассигнований в рамках национального проекта (федерального проекта) и соответствующие изменения значений показателей и результатов, подготавливаются в рамках одного запроса на изменение паспорта национального проекта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Руководители национальных проектов,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ведомственного проектного офиса, заключения общественно-экспертного совета.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2 п. 85 приостановлено в части подготовки, отражения, направления и рассмотрения заключений Минэкономразвития России (</w:t>
            </w:r>
            <w:hyperlink r:id="rId7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bookmarkStart w:id="15" w:name="Par316"/>
      <w:bookmarkEnd w:id="15"/>
      <w:r>
        <w:rPr>
          <w:rFonts w:ascii="Arial" w:hAnsi="Arial" w:cs="Arial"/>
          <w:sz w:val="20"/>
          <w:szCs w:val="20"/>
        </w:rPr>
        <w:t>После получения позиций заинтересованных федеральных органов исполнительной власти, иных органов и организаций на запрос на изменение паспорта соответствующего проекта и заключения общественно-экспертного совета руководитель соответствующего проекта направляет такой запрос на изменение вместе с информацией о результатах его рассмотрения заинтересованными федеральными органами исполнительной власти, иными органами и организациями, заключением общественно-экспертного совета и заключением ведомственного проектного офиса в Министерство экономического развития Российской Федерации на заключение.</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3 п. 85 приостановлено в части подготовки, отражения, направления и рассмотрения заключений Минэкономразвития России (</w:t>
            </w:r>
            <w:hyperlink r:id="rId7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Подготовка заключений ведомственного проектного офиса и Министерства экономического развития Российской Федерации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заключения общественно-экспертного совета на запрос на изменение паспорта национального проекта и паспорта федерального проекта осуществляется в случае, если изменения, содержащиеся в таком запросе на изменение, предусматривают изменение общественно значимых результатов, задач, показателей и результатов (за исключением значений результатов по годам реализации), а также общего объема бюджетных ассигнований на реализацию соответствующего проекта. Рассмотрение общественно-экспертным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Запросы на изменение паспорта национального проекта и паспорта федерального проекта рассматриваются заинтересованными федеральными органами исполнительной власти, иными органами и организациями в течение 5 рабочих дней со дня их поступления на согласование.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Заключения ведомственного проектного офиса и общественно-экспертного совета на запрос на изменение паспорта национального проекта и паспорта федерального проекта подготавливаются в течение 5 рабочих дней со дня их поступления на заключение.</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3 п. 86 приостановлено в части подготовки, отражения, направления и рассмотрения заключений Минэкономразвития России (</w:t>
            </w:r>
            <w:hyperlink r:id="rId7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Заключение Министерства экономического развития Российской Федерации на запрос на изменение паспорта национального проекта и паспорта федерального проекта подготавливается в течение 5 рабочих дней со дня его поступления в соответствии с </w:t>
      </w:r>
      <w:hyperlink w:anchor="Par316" w:history="1">
        <w:r>
          <w:rPr>
            <w:rFonts w:ascii="Arial" w:hAnsi="Arial" w:cs="Arial"/>
            <w:color w:val="0000FF"/>
            <w:sz w:val="20"/>
            <w:szCs w:val="20"/>
          </w:rPr>
          <w:t>абзацем вторым пункта 85</w:t>
        </w:r>
      </w:hyperlink>
      <w:r>
        <w:rPr>
          <w:rFonts w:ascii="Arial" w:hAnsi="Arial" w:cs="Arial"/>
          <w:sz w:val="20"/>
          <w:szCs w:val="20"/>
        </w:rPr>
        <w:t xml:space="preserve"> настоящего Положения.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Разногласия, возникшие в ходе согласования запроса на изменение паспорта национального проекта и паспорта федерального проекта,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 иных заинтересованных органов и организаций.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возникшие в ходе согласования запроса на изменение паспорта федерального проекта между куратором национального проекта, куратором федерального проекта, кураторами государственных программ Российской Федерации, устраняются председателем президиума Совета.</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1 п. 88 приостановлено в части подготовки, отражения, направления и рассмотрения заключений Минэкономразвития России (</w:t>
            </w:r>
            <w:hyperlink r:id="rId7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88.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(при наличии) и заключением Министерства экономического развития Российской Федерации (при наличии) вносится руководителем соответствующего проекта в проектный комитет и проектный офис Правительства Российской Федерации не позднее чем за 5 рабочих дней до дня заседания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разногласий по запросу на изменение паспорта национального проекта, запросу на изменение паспорта федерального проекта их внесение в проектный комитет возможно также с таблицами разногласий.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Взаимосвязанные запросы на изменение паспортов федеральных проектов и паспортов национальных проектов подлежат одновременному рассмотрению и утверждению соответствующими участниками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органа или организации на запрос на изменение паспорта национального проекта, на запрос на изменение паспорта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на запрос на изменение паспорта национального проекта или федерального проекта в части изменений, касающихся финансового обеспечения соответствующего проекта, или отсутствия на момент завершения голосования членов проектного комитета позиции заинтересованного федерального органа исполнительной власти по причине направления запроса на изменение паспорта национального проекта или федерального проекта на согласование с нарушением порядка, определенного настоящим Положением, решение проектным комитетом не принимается, запрос на изменение паспорта соответствующего проекта выносится на повторное рассмотрение и принятие решения проектным комитетом.</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Действие абз. 1 п. 90 приостановлено в части подготовки, отражения, направления и рассмотрения заключений Минэкономразвития России (</w:t>
            </w:r>
            <w:hyperlink r:id="rId7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90. Проектный комитет рассматривает поступившие запросы на изменение паспортов национальных проектов и федеральных проектов вместе с заключением Министерства экономического развития Российской Федерации (при наличии), заключением общественно-экспертного совета (при наличии) и позицией комиссии Государственного Совета Российской Федерации (при наличии) и принимает решение: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одобрении запроса на изменение паспорта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запроса на изменение паспорта национального проекта, в случае если изменения, содержащиеся в таком запросе на изменение, не предусматривают изменение общественно значимых результатов, задач, показателей, а также общего объема бюджетных ассигнований на реализацию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утверждении запроса на изменение паспорта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утверждении запроса на изменение паспорта федерального проекта, входящего в состав национального проекта, и вступлении его в силу после внесения соответствующих изменений в паспорт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необходимости доработки запроса на изменение паспорта национального проекта и паспорта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16" w:name="Par345"/>
      <w:bookmarkEnd w:id="16"/>
      <w:r>
        <w:rPr>
          <w:rFonts w:ascii="Arial" w:hAnsi="Arial" w:cs="Arial"/>
          <w:sz w:val="20"/>
          <w:szCs w:val="20"/>
        </w:rPr>
        <w:t>91. Изменения, влекущие за собой корректировку показателей, результатов и финансового обеспечения региональных проектов, а также предполагающие корректировку значений показателей, которые характеризуют достижение национальных целей субъектами Российской Федерации и определены указами Президента Российской Федерации, вносятся в паспорта национальных проектов и федеральных проектов с учетом особенностей настоящего пункта.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2 п. 91 приостановлено в части подготовки, отражения, направления и рассмотрения заключений Минэкономразвития России (</w:t>
            </w:r>
            <w:hyperlink r:id="rId7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Министерство экономического развития Российской Федерации отражает в заключении на запрос на изменение паспорта национального проекта и паспорта федерального проекта влияние изменений паспорта соответствующего проекта на корректировку показателей, результатов и финансового обеспечения региональных проектов, а также влияние изменений национального проекта и федерального проекта на значения показателей, указанных в </w:t>
      </w:r>
      <w:hyperlink w:anchor="Par34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Рассмотрение на заседаниях проектных комитетов вопросов о внесении в национальные проекты и федеральные проекты изменений, указанных в </w:t>
      </w:r>
      <w:hyperlink w:anchor="Par34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осуществляется с приглашением представителей комиссий Государственного Совета Российской Федерации по соответствующим направлениям социально-экономического развития Российской Федерации и (или) получением позиции комиссий Государственного Совета Российской Федерации по указанным вопросам.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неурегулированных разногласий с комиссией Государственного Совета Российской Федерации по итогам рассмотрения запроса на изменение паспорта национального проекта и паспорта федерального проекта на заседании проектного комитета соответствующие изменения паспорта национального проекта и паспорта федерального проекта выносятся на рассмотрение президиума Совета.</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92 приостановлено в части подготовки, отражения, направления и рассмотрения заключений Минэкономразвития России (</w:t>
            </w:r>
            <w:hyperlink r:id="rId7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92. По решению куратора национального проекта, куратора федерального проекта (в отношении федерального проекта, не входящего в состав национального проекта) запрос на изменение паспорта национального проекта или федерального проекта может быть рассмотрен на заседании проектного комитета без заключения Министерства экономического развития Российской Федерации с отражением в протоколе заседания проектного комитета информации об отсутствии соответствующего заключения и причинах его отсутствия.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Запрос на изменение паспорта федерального проекта может быть утвержден куратором федерального проекта (для федеральных проектов, не входящих в состав национального проекта) или куратором национального проекта (для федеральных проектов, входящих в состав национального проекта) в случае, если изменения, содержащиеся в таком запросе на изменение, не предусматривают изменение общественно значимых результатов, задач, показателей, изменение результатов на последний год реализации и общего объема бюджетных ассигнований на реализацию соответствующего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Внесение изменений в паспорта федеральных проектов, входящих в состав национального проекта, в части достижения общественно значимых результатов, показателей,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Одобренные проектным комитетом запросы на изменение паспорта национального проекта подлежат рассмотрению на заседании президиума Совета в целях их утверждения или принятия иного решения.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предложению Министерства экономического развития Российской Федерации и (или) проектного офиса Правительства Российской Федерации и (или) решению проектного комитета и (или) президиума Совета запрос на изменение паспорта федерального проекта может быть вынесен на рассмотрение президиума Совета для его утверждения или принятия иного решения.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Взаимосвязанные запросы на изменение паспортов национальных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президиум Совета одновременно для их совместного рассмотрения и утверждения.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5408B" w:rsidRDefault="00D540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абз. 4 п. 96 приостановлено (</w:t>
            </w:r>
            <w:hyperlink r:id="rId7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628).</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both"/>
              <w:rPr>
                <w:rFonts w:ascii="Arial" w:hAnsi="Arial" w:cs="Arial"/>
                <w:color w:val="392C69"/>
                <w:sz w:val="20"/>
                <w:szCs w:val="20"/>
              </w:rPr>
            </w:pPr>
          </w:p>
        </w:tc>
      </w:tr>
    </w:tbl>
    <w:p w:rsidR="00D5408B" w:rsidRDefault="00D5408B" w:rsidP="00D540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Изменения в паспорт национального и федерального проектов в части изменений формулировок общественно значимых результатов подлежат рассмотрению соответствующей рабочей группой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w:t>
      </w:r>
      <w:r>
        <w:rPr>
          <w:rFonts w:ascii="Arial" w:hAnsi="Arial" w:cs="Arial"/>
          <w:sz w:val="20"/>
          <w:szCs w:val="20"/>
        </w:rPr>
        <w:lastRenderedPageBreak/>
        <w:t>Российской Федерации в целях рассмотрения указанного запроса на заседании президиума Совета подготавливает справочные и иные материалы.</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17" w:name="Par366"/>
      <w:bookmarkEnd w:id="17"/>
      <w:r>
        <w:rPr>
          <w:rFonts w:ascii="Arial" w:hAnsi="Arial" w:cs="Arial"/>
          <w:sz w:val="20"/>
          <w:szCs w:val="20"/>
        </w:rPr>
        <w:t>99. Национальные проекты и федеральные проекты подлежат ежегодной актуализации и планированию на очередной финансовый год.</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18" w:name="Par368"/>
      <w:bookmarkEnd w:id="18"/>
      <w:r>
        <w:rPr>
          <w:rFonts w:ascii="Arial" w:hAnsi="Arial" w:cs="Arial"/>
          <w:sz w:val="20"/>
          <w:szCs w:val="20"/>
        </w:rPr>
        <w:t>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19" w:name="Par369"/>
      <w:bookmarkEnd w:id="19"/>
      <w:r>
        <w:rPr>
          <w:rFonts w:ascii="Arial" w:hAnsi="Arial" w:cs="Arial"/>
          <w:sz w:val="20"/>
          <w:szCs w:val="20"/>
        </w:rP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 а также при необходимости при рассмотрении проекта федерального закона о федеральном бюджете на очередной финансовый год и плановый период Государственной Думой Федерального Собрания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0" w:name="Par370"/>
      <w:bookmarkEnd w:id="20"/>
      <w:r>
        <w:rPr>
          <w:rFonts w:ascii="Arial" w:hAnsi="Arial" w:cs="Arial"/>
          <w:sz w:val="20"/>
          <w:szCs w:val="20"/>
        </w:rP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368"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запросы на изменение паспортов проектов, содержащие предложения, учтенные в проектах федеральных законов, указанных в </w:t>
      </w:r>
      <w:hyperlink w:anchor="Par369" w:history="1">
        <w:r>
          <w:rPr>
            <w:rFonts w:ascii="Arial" w:hAnsi="Arial" w:cs="Arial"/>
            <w:color w:val="0000FF"/>
            <w:sz w:val="20"/>
            <w:szCs w:val="20"/>
          </w:rPr>
          <w:t>абзацах четвертом</w:t>
        </w:r>
      </w:hyperlink>
      <w:r>
        <w:rPr>
          <w:rFonts w:ascii="Arial" w:hAnsi="Arial" w:cs="Arial"/>
          <w:sz w:val="20"/>
          <w:szCs w:val="20"/>
        </w:rPr>
        <w:t xml:space="preserve"> и </w:t>
      </w:r>
      <w:hyperlink w:anchor="Par370" w:history="1">
        <w:r>
          <w:rPr>
            <w:rFonts w:ascii="Arial" w:hAnsi="Arial" w:cs="Arial"/>
            <w:color w:val="0000FF"/>
            <w:sz w:val="20"/>
            <w:szCs w:val="20"/>
          </w:rPr>
          <w:t>пятом</w:t>
        </w:r>
      </w:hyperlink>
      <w:r>
        <w:rPr>
          <w:rFonts w:ascii="Arial" w:hAnsi="Arial" w:cs="Arial"/>
          <w:sz w:val="20"/>
          <w:szCs w:val="20"/>
        </w:rPr>
        <w:t xml:space="preserve"> настоящего пункта, подлежат: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согласованию с кураторами национальных проектов, с кураторами федеральных проектов в отношении федеральных проектов, не входящих в состав национальных проектов, до одобрения указанных проектов федеральных законов Правительством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актуализации при необходимости в соответствии с проектами указанных федеральных законов по итогам их рассмотрения Государственной Думой Федерального Собрания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утверждению в срок не позднее 3 недель после принятия указанных федеральных законов Государственной Думой Федерального Собрания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Утверждение запросов на изменение паспортов национальных проектов, связанных с приведением их в соответствие с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или по основанию, предусмотренному </w:t>
      </w:r>
      <w:hyperlink r:id="rId80" w:history="1">
        <w:r>
          <w:rPr>
            <w:rFonts w:ascii="Arial" w:hAnsi="Arial" w:cs="Arial"/>
            <w:color w:val="0000FF"/>
            <w:sz w:val="20"/>
            <w:szCs w:val="20"/>
          </w:rPr>
          <w:t>частью 22 статьи 10</w:t>
        </w:r>
      </w:hyperlink>
      <w:r>
        <w:rPr>
          <w:rFonts w:ascii="Arial" w:hAnsi="Arial" w:cs="Arial"/>
          <w:sz w:val="20"/>
          <w:szCs w:val="20"/>
        </w:rPr>
        <w:t xml:space="preserve"> Федерального закона от 29 ноября 2021 г. N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может осуществляться соответствующим проектным комитетом в порядке, определенном настоящим Положением.</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100 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17.03.2022 N 391)</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бюджетным законодательством Российской Федерации, за исключением оснований, указанных в </w:t>
      </w:r>
      <w:hyperlink r:id="rId82" w:history="1">
        <w:r>
          <w:rPr>
            <w:rFonts w:ascii="Arial" w:hAnsi="Arial" w:cs="Arial"/>
            <w:color w:val="0000FF"/>
            <w:sz w:val="20"/>
            <w:szCs w:val="20"/>
          </w:rPr>
          <w:t>части 1 статьи 7</w:t>
        </w:r>
      </w:hyperlink>
      <w:r>
        <w:rPr>
          <w:rFonts w:ascii="Arial" w:hAnsi="Arial" w:cs="Arial"/>
          <w:sz w:val="20"/>
          <w:szCs w:val="20"/>
        </w:rPr>
        <w:t xml:space="preserve"> Федерального закона "О внесении изменений в Бюджетный кодекс Российской Федерации и отдельные законодательные акты Российской Федерации", в </w:t>
      </w:r>
      <w:hyperlink r:id="rId83" w:history="1">
        <w:r>
          <w:rPr>
            <w:rFonts w:ascii="Arial" w:hAnsi="Arial" w:cs="Arial"/>
            <w:color w:val="0000FF"/>
            <w:sz w:val="20"/>
            <w:szCs w:val="20"/>
          </w:rPr>
          <w:t>части 16 статьи 9</w:t>
        </w:r>
      </w:hyperlink>
      <w:r>
        <w:rPr>
          <w:rFonts w:ascii="Arial" w:hAnsi="Arial" w:cs="Arial"/>
          <w:sz w:val="20"/>
          <w:szCs w:val="20"/>
        </w:rPr>
        <w:t xml:space="preserve"> Федерального закона "О внесении изменений в Бюджетный кодекс Российской Федерации и отдельные </w:t>
      </w:r>
      <w:r>
        <w:rPr>
          <w:rFonts w:ascii="Arial" w:hAnsi="Arial" w:cs="Arial"/>
          <w:sz w:val="20"/>
          <w:szCs w:val="20"/>
        </w:rPr>
        <w:lastRenderedPageBreak/>
        <w:t xml:space="preserve">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в </w:t>
      </w:r>
      <w:hyperlink r:id="rId84" w:history="1">
        <w:r>
          <w:rPr>
            <w:rFonts w:ascii="Arial" w:hAnsi="Arial" w:cs="Arial"/>
            <w:color w:val="0000FF"/>
            <w:sz w:val="20"/>
            <w:szCs w:val="20"/>
          </w:rPr>
          <w:t>абзацах втором</w:t>
        </w:r>
      </w:hyperlink>
      <w:r>
        <w:rPr>
          <w:rFonts w:ascii="Arial" w:hAnsi="Arial" w:cs="Arial"/>
          <w:sz w:val="20"/>
          <w:szCs w:val="20"/>
        </w:rPr>
        <w:t xml:space="preserve"> - </w:t>
      </w:r>
      <w:hyperlink r:id="rId85" w:history="1">
        <w:r>
          <w:rPr>
            <w:rFonts w:ascii="Arial" w:hAnsi="Arial" w:cs="Arial"/>
            <w:color w:val="0000FF"/>
            <w:sz w:val="20"/>
            <w:szCs w:val="20"/>
          </w:rPr>
          <w:t>пятом</w:t>
        </w:r>
      </w:hyperlink>
      <w:r>
        <w:rPr>
          <w:rFonts w:ascii="Arial" w:hAnsi="Arial" w:cs="Arial"/>
          <w:sz w:val="20"/>
          <w:szCs w:val="20"/>
        </w:rPr>
        <w:t xml:space="preserve">, </w:t>
      </w:r>
      <w:hyperlink r:id="rId86" w:history="1">
        <w:r>
          <w:rPr>
            <w:rFonts w:ascii="Arial" w:hAnsi="Arial" w:cs="Arial"/>
            <w:color w:val="0000FF"/>
            <w:sz w:val="20"/>
            <w:szCs w:val="20"/>
          </w:rPr>
          <w:t>девятом</w:t>
        </w:r>
      </w:hyperlink>
      <w:r>
        <w:rPr>
          <w:rFonts w:ascii="Arial" w:hAnsi="Arial" w:cs="Arial"/>
          <w:sz w:val="20"/>
          <w:szCs w:val="20"/>
        </w:rPr>
        <w:t xml:space="preserve"> и </w:t>
      </w:r>
      <w:hyperlink r:id="rId87" w:history="1">
        <w:r>
          <w:rPr>
            <w:rFonts w:ascii="Arial" w:hAnsi="Arial" w:cs="Arial"/>
            <w:color w:val="0000FF"/>
            <w:sz w:val="20"/>
            <w:szCs w:val="20"/>
          </w:rPr>
          <w:t>десятом пункта 3</w:t>
        </w:r>
      </w:hyperlink>
      <w:r>
        <w:rPr>
          <w:rFonts w:ascii="Arial" w:hAnsi="Arial" w:cs="Arial"/>
          <w:sz w:val="20"/>
          <w:szCs w:val="20"/>
        </w:rPr>
        <w:t xml:space="preserve">, а также в </w:t>
      </w:r>
      <w:hyperlink r:id="rId88" w:history="1">
        <w:r>
          <w:rPr>
            <w:rFonts w:ascii="Arial" w:hAnsi="Arial" w:cs="Arial"/>
            <w:color w:val="0000FF"/>
            <w:sz w:val="20"/>
            <w:szCs w:val="20"/>
          </w:rPr>
          <w:t>абзацах девятнадцатом</w:t>
        </w:r>
      </w:hyperlink>
      <w:r>
        <w:rPr>
          <w:rFonts w:ascii="Arial" w:hAnsi="Arial" w:cs="Arial"/>
          <w:sz w:val="20"/>
          <w:szCs w:val="20"/>
        </w:rPr>
        <w:t xml:space="preserve"> (в части увеличения бюджетных ассигнований резервного фонда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w:t>
      </w:r>
      <w:hyperlink r:id="rId89" w:history="1">
        <w:r>
          <w:rPr>
            <w:rFonts w:ascii="Arial" w:hAnsi="Arial" w:cs="Arial"/>
            <w:color w:val="0000FF"/>
            <w:sz w:val="20"/>
            <w:szCs w:val="20"/>
          </w:rPr>
          <w:t>двадцатом</w:t>
        </w:r>
      </w:hyperlink>
      <w:r>
        <w:rPr>
          <w:rFonts w:ascii="Arial" w:hAnsi="Arial" w:cs="Arial"/>
          <w:sz w:val="20"/>
          <w:szCs w:val="20"/>
        </w:rPr>
        <w:t xml:space="preserve">, </w:t>
      </w:r>
      <w:hyperlink r:id="rId90" w:history="1">
        <w:r>
          <w:rPr>
            <w:rFonts w:ascii="Arial" w:hAnsi="Arial" w:cs="Arial"/>
            <w:color w:val="0000FF"/>
            <w:sz w:val="20"/>
            <w:szCs w:val="20"/>
          </w:rPr>
          <w:t>двадцать третьем</w:t>
        </w:r>
      </w:hyperlink>
      <w:r>
        <w:rPr>
          <w:rFonts w:ascii="Arial" w:hAnsi="Arial" w:cs="Arial"/>
          <w:sz w:val="20"/>
          <w:szCs w:val="20"/>
        </w:rPr>
        <w:t xml:space="preserve"> - </w:t>
      </w:r>
      <w:hyperlink r:id="rId91" w:history="1">
        <w:r>
          <w:rPr>
            <w:rFonts w:ascii="Arial" w:hAnsi="Arial" w:cs="Arial"/>
            <w:color w:val="0000FF"/>
            <w:sz w:val="20"/>
            <w:szCs w:val="20"/>
          </w:rPr>
          <w:t>двадцать пятом пункта 7 статьи 217</w:t>
        </w:r>
      </w:hyperlink>
      <w:r>
        <w:rPr>
          <w:rFonts w:ascii="Arial" w:hAnsi="Arial" w:cs="Arial"/>
          <w:sz w:val="20"/>
          <w:szCs w:val="20"/>
        </w:rPr>
        <w:t xml:space="preserve"> Бюджетного кодекса Российской Федерации, осуществляется при наличии утвержденных в соответствии с настоящим Положением единых запросов на изменение национальных проектов, соответствующих таким изменениям в сводную бюджетную роспись федерального бюджета.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1" w:name="Par378"/>
      <w:bookmarkEnd w:id="21"/>
      <w:r>
        <w:rPr>
          <w:rFonts w:ascii="Arial" w:hAnsi="Arial" w:cs="Arial"/>
          <w:sz w:val="20"/>
          <w:szCs w:val="20"/>
        </w:rP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w:t>
      </w:r>
      <w:hyperlink r:id="rId92" w:history="1">
        <w:r>
          <w:rPr>
            <w:rFonts w:ascii="Arial" w:hAnsi="Arial" w:cs="Arial"/>
            <w:color w:val="0000FF"/>
            <w:sz w:val="20"/>
            <w:szCs w:val="20"/>
          </w:rPr>
          <w:t>абзацами вторым</w:t>
        </w:r>
      </w:hyperlink>
      <w:r>
        <w:rPr>
          <w:rFonts w:ascii="Arial" w:hAnsi="Arial" w:cs="Arial"/>
          <w:sz w:val="20"/>
          <w:szCs w:val="20"/>
        </w:rPr>
        <w:t xml:space="preserve"> - </w:t>
      </w:r>
      <w:hyperlink r:id="rId93" w:history="1">
        <w:r>
          <w:rPr>
            <w:rFonts w:ascii="Arial" w:hAnsi="Arial" w:cs="Arial"/>
            <w:color w:val="0000FF"/>
            <w:sz w:val="20"/>
            <w:szCs w:val="20"/>
          </w:rPr>
          <w:t>пятым</w:t>
        </w:r>
      </w:hyperlink>
      <w:r>
        <w:rPr>
          <w:rFonts w:ascii="Arial" w:hAnsi="Arial" w:cs="Arial"/>
          <w:sz w:val="20"/>
          <w:szCs w:val="20"/>
        </w:rPr>
        <w:t xml:space="preserve">, </w:t>
      </w:r>
      <w:hyperlink r:id="rId94" w:history="1">
        <w:r>
          <w:rPr>
            <w:rFonts w:ascii="Arial" w:hAnsi="Arial" w:cs="Arial"/>
            <w:color w:val="0000FF"/>
            <w:sz w:val="20"/>
            <w:szCs w:val="20"/>
          </w:rPr>
          <w:t>девятым</w:t>
        </w:r>
      </w:hyperlink>
      <w:r>
        <w:rPr>
          <w:rFonts w:ascii="Arial" w:hAnsi="Arial" w:cs="Arial"/>
          <w:sz w:val="20"/>
          <w:szCs w:val="20"/>
        </w:rPr>
        <w:t xml:space="preserve"> и </w:t>
      </w:r>
      <w:hyperlink r:id="rId95" w:history="1">
        <w:r>
          <w:rPr>
            <w:rFonts w:ascii="Arial" w:hAnsi="Arial" w:cs="Arial"/>
            <w:color w:val="0000FF"/>
            <w:sz w:val="20"/>
            <w:szCs w:val="20"/>
          </w:rPr>
          <w:t>десятым пункта 3</w:t>
        </w:r>
      </w:hyperlink>
      <w:r>
        <w:rPr>
          <w:rFonts w:ascii="Arial" w:hAnsi="Arial" w:cs="Arial"/>
          <w:sz w:val="20"/>
          <w:szCs w:val="20"/>
        </w:rPr>
        <w:t xml:space="preserve">, а также </w:t>
      </w:r>
      <w:hyperlink r:id="rId96" w:history="1">
        <w:r>
          <w:rPr>
            <w:rFonts w:ascii="Arial" w:hAnsi="Arial" w:cs="Arial"/>
            <w:color w:val="0000FF"/>
            <w:sz w:val="20"/>
            <w:szCs w:val="20"/>
          </w:rPr>
          <w:t>абзацами девятнадцатым</w:t>
        </w:r>
      </w:hyperlink>
      <w:r>
        <w:rPr>
          <w:rFonts w:ascii="Arial" w:hAnsi="Arial" w:cs="Arial"/>
          <w:sz w:val="20"/>
          <w:szCs w:val="20"/>
        </w:rPr>
        <w:t xml:space="preserve"> (в части увеличения бюджетных ассигнований на предоставление из федерального бюджета межбюджетных трансфертов, имеющих целевое назначение) и </w:t>
      </w:r>
      <w:hyperlink r:id="rId97" w:history="1">
        <w:r>
          <w:rPr>
            <w:rFonts w:ascii="Arial" w:hAnsi="Arial" w:cs="Arial"/>
            <w:color w:val="0000FF"/>
            <w:sz w:val="20"/>
            <w:szCs w:val="20"/>
          </w:rPr>
          <w:t>двадцатым пункта 7 статьи 217</w:t>
        </w:r>
      </w:hyperlink>
      <w:r>
        <w:rPr>
          <w:rFonts w:ascii="Arial" w:hAnsi="Arial" w:cs="Arial"/>
          <w:sz w:val="20"/>
          <w:szCs w:val="20"/>
        </w:rPr>
        <w:t xml:space="preserve"> Бюджетного кодекса Российской Федерации, осуществляется при наличии сформированных в соответствии с настоящим Положением единых запросов на изменение национальных проектов, соответствующих таким изменениям в сводную бюджетную роспись федерального бюджета.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и внесение на рассмотрение и утверждение в порядке, установленном настоящим Положением, единых запросов на изменение национальных проектов, связанных с внесением изменений в сводную бюджетную роспись федерального бюджета в соответствии с </w:t>
      </w:r>
      <w:hyperlink w:anchor="Par378"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и по основаниям, предусмотренным </w:t>
      </w:r>
      <w:hyperlink r:id="rId98" w:history="1">
        <w:r>
          <w:rPr>
            <w:rFonts w:ascii="Arial" w:hAnsi="Arial" w:cs="Arial"/>
            <w:color w:val="0000FF"/>
            <w:sz w:val="20"/>
            <w:szCs w:val="20"/>
          </w:rPr>
          <w:t>абзацами девятнадцатым</w:t>
        </w:r>
      </w:hyperlink>
      <w:r>
        <w:rPr>
          <w:rFonts w:ascii="Arial" w:hAnsi="Arial" w:cs="Arial"/>
          <w:sz w:val="20"/>
          <w:szCs w:val="20"/>
        </w:rPr>
        <w:t xml:space="preserve"> (в части увеличения бюджетных ассигнований резервного фонда Правительства Российской Федерации) и </w:t>
      </w:r>
      <w:hyperlink r:id="rId99" w:history="1">
        <w:r>
          <w:rPr>
            <w:rFonts w:ascii="Arial" w:hAnsi="Arial" w:cs="Arial"/>
            <w:color w:val="0000FF"/>
            <w:sz w:val="20"/>
            <w:szCs w:val="20"/>
          </w:rPr>
          <w:t>двадцать пятым пункта 7 статьи 217</w:t>
        </w:r>
      </w:hyperlink>
      <w:r>
        <w:rPr>
          <w:rFonts w:ascii="Arial" w:hAnsi="Arial" w:cs="Arial"/>
          <w:sz w:val="20"/>
          <w:szCs w:val="20"/>
        </w:rPr>
        <w:t xml:space="preserve"> Бюджетного кодекса Российской Федерации, обеспечиваются руководителем национального проекта, руководителем федерального проекта не позднее 3 недель после внесения изменений в сводную бюджетную роспись федерального бюджета.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формирования, представления, рассмотрения (одобрения), а также утверждения единого запроса на изменение национального проекта, подготовленного в целях внесения изменений в сводную бюджетную роспись федерального бюджета, устанавливаются Правительством Российской Федерации.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Завершение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Завершение федерального проекта</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Завершение федерального проекта осуществляется: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планово - по итогам достижения общественно значимых результатов, выполнения задач федерального проекта, достижения его показателей;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 - при принятии соответствующего решения проектным комитетом или президиумом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завершении федерального проекта руководителем федерального проекта подготавливается итоговый отчет о реализации федерального проекта, обеспечивается получение на него заключения Министерства экономического развития Российской Федерации и общественно-экспертного совета. Рассмотрение и согласование итогового отчета о реализации федерального проекта вместе с указанными заключениями осуществляется в порядке, предусмотренном настоящим Положением для мониторинга и анализа реализации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Руководитель федерального проекта вносит согласованный итоговый отчет о реализации федерального проекта вместе с заключением Министерства экономического развития Российской Федерации и общественно-экспертного совета в проектный комитет и проектный офис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Проектный комитет рассматривает итоговый отчет о реализации федерального проекта и принимает решение: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 утверждении итогового отчета о реализации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необходимости доработки итогового отчета о реализации федерального проекта с указанием срока его доработки.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президиума Совета итоговый отчет о реализации федерального проекта может быть внесен в президиум Совета для его утверждения или принятия иного решения.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При завершении федерального проекта, входящего в состав национального проекта, руководителем национального проекта осуществляется оценка достижения общественно значимых результатов, выполнения задач, показателей, результатов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общественно значимых результатов, выполнение задач и показателей национального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Завершение национального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 Завершение национального проекта осуществляется по итогам достижения его общественно значимых результатов, выполнения задач, достижения показателей, а также завершения федеральных проектов, входящих в состав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на рассмотрение в президиум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Руководитель национального проекта обеспечивает получение на отчет о реализации национального проекта заключения Министерства экономического развития Российской Федерации и общественно-экспертного совета. Рассмотрение, согласование и одобрение итогового отчета о реализации национального проекта вместе с указанными заключениями осуществляется в порядке, предусмотренном настоящим Положением для мониторинга и анализа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Подготовка итогового отчета о реализации национального проекта, итогового отчета о реализации федерального проекта, а также заключений Министерства экономического развития Российской Федерации на итоговые отчеты о реализации национальных и федеральных проектов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октября 2018 г. N 1288</w:t>
      </w:r>
    </w:p>
    <w:p w:rsidR="00D5408B" w:rsidRDefault="00D5408B" w:rsidP="00D5408B">
      <w:pPr>
        <w:autoSpaceDE w:val="0"/>
        <w:autoSpaceDN w:val="0"/>
        <w:adjustRightInd w:val="0"/>
        <w:spacing w:after="0" w:line="240" w:lineRule="auto"/>
        <w:jc w:val="right"/>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2" w:name="Par414"/>
      <w:bookmarkEnd w:id="22"/>
      <w:r>
        <w:rPr>
          <w:rFonts w:ascii="Arial" w:eastAsiaTheme="minorHAnsi" w:hAnsi="Arial" w:cs="Arial"/>
          <w:b/>
          <w:bCs/>
          <w:color w:val="auto"/>
          <w:sz w:val="20"/>
          <w:szCs w:val="20"/>
        </w:rPr>
        <w:t>ФУНКЦИОНАЛЬНАЯ СТРУКТУРА</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ПРОЕКТНОЙ ДЕЯТЕЛЬНОСТИ В ПРАВИТЕЛЬСТВЕ РОССИЙСКОЙ ФЕДЕРАЦИИ</w:t>
      </w:r>
    </w:p>
    <w:p w:rsidR="00D5408B" w:rsidRDefault="00D5408B" w:rsidP="00D5408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540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24.06.2021 </w:t>
            </w:r>
            <w:hyperlink r:id="rId101" w:history="1">
              <w:r>
                <w:rPr>
                  <w:rFonts w:ascii="Arial" w:hAnsi="Arial" w:cs="Arial"/>
                  <w:color w:val="0000FF"/>
                  <w:sz w:val="20"/>
                  <w:szCs w:val="20"/>
                </w:rPr>
                <w:t>N 987</w:t>
              </w:r>
            </w:hyperlink>
            <w:r>
              <w:rPr>
                <w:rFonts w:ascii="Arial" w:hAnsi="Arial" w:cs="Arial"/>
                <w:color w:val="392C69"/>
                <w:sz w:val="20"/>
                <w:szCs w:val="20"/>
              </w:rPr>
              <w:t>,</w:t>
            </w:r>
          </w:p>
          <w:p w:rsidR="00D5408B" w:rsidRDefault="00D540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24.03.2022 </w:t>
            </w:r>
            <w:hyperlink r:id="rId102" w:history="1">
              <w:r>
                <w:rPr>
                  <w:rFonts w:ascii="Arial" w:hAnsi="Arial" w:cs="Arial"/>
                  <w:color w:val="0000FF"/>
                  <w:sz w:val="20"/>
                  <w:szCs w:val="20"/>
                </w:rPr>
                <w:t>N 451</w:t>
              </w:r>
            </w:hyperlink>
            <w:r>
              <w:rPr>
                <w:rFonts w:ascii="Arial" w:hAnsi="Arial" w:cs="Arial"/>
                <w:color w:val="392C69"/>
                <w:sz w:val="20"/>
                <w:szCs w:val="20"/>
              </w:rPr>
              <w:t xml:space="preserve">, от 28.06.2022 </w:t>
            </w:r>
            <w:hyperlink r:id="rId103" w:history="1">
              <w:r>
                <w:rPr>
                  <w:rFonts w:ascii="Arial" w:hAnsi="Arial" w:cs="Arial"/>
                  <w:color w:val="0000FF"/>
                  <w:sz w:val="20"/>
                  <w:szCs w:val="20"/>
                </w:rPr>
                <w:t>N 1158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5408B" w:rsidRDefault="00D5408B">
            <w:pPr>
              <w:autoSpaceDE w:val="0"/>
              <w:autoSpaceDN w:val="0"/>
              <w:adjustRightInd w:val="0"/>
              <w:spacing w:after="0" w:line="240" w:lineRule="auto"/>
              <w:jc w:val="center"/>
              <w:rPr>
                <w:rFonts w:ascii="Arial" w:hAnsi="Arial" w:cs="Arial"/>
                <w:color w:val="392C69"/>
                <w:sz w:val="20"/>
                <w:szCs w:val="20"/>
              </w:rPr>
            </w:pPr>
          </w:p>
        </w:tc>
      </w:tr>
    </w:tbl>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Функциональная структура проектной деятельности в Правительстве Российской Федерации содержит перечень участников проектной деятельности и их функций.</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Президиум Совета при Президенте Российской Федерации</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стратегическому развитию и национальным проектам</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10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Президиум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3" w:name="Par427"/>
      <w:bookmarkEnd w:id="23"/>
      <w:r>
        <w:rPr>
          <w:rFonts w:ascii="Arial" w:hAnsi="Arial" w:cs="Arial"/>
          <w:sz w:val="20"/>
          <w:szCs w:val="20"/>
        </w:rPr>
        <w:t>а) может принимать решение о целесообразности подготовки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4" w:name="Par428"/>
      <w:bookmarkEnd w:id="24"/>
      <w:r>
        <w:rPr>
          <w:rFonts w:ascii="Arial" w:hAnsi="Arial" w:cs="Arial"/>
          <w:sz w:val="20"/>
          <w:szCs w:val="20"/>
        </w:rPr>
        <w:t>б) формирует перечень национальных проектов и федеральных проектов и осуществляет оценку их реализации;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утверждает одобренные проектным комитетом паспорта национальных проектов и запросы на их изменение;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5" w:name="Par430"/>
      <w:bookmarkEnd w:id="25"/>
      <w:r>
        <w:rPr>
          <w:rFonts w:ascii="Arial" w:hAnsi="Arial" w:cs="Arial"/>
          <w:sz w:val="20"/>
          <w:szCs w:val="20"/>
        </w:rPr>
        <w:t>г) рассматривает информацию о реализации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утверждает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собственной инициативе одобренные проектным комитетом паспорта федеральных проектов и запросы на их изменение;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принимает решение о достижении общественно значимых результатов, выполнении задач, достижении показателей национальных проектов, а также решение об их завершении (в том числе досрочном);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6" w:name="Par433"/>
      <w:bookmarkEnd w:id="26"/>
      <w:r>
        <w:rPr>
          <w:rFonts w:ascii="Arial" w:hAnsi="Arial" w:cs="Arial"/>
          <w:sz w:val="20"/>
          <w:szCs w:val="20"/>
        </w:rPr>
        <w:t>ж) утверждает подготовленные проектным офисом Правительства Российской Федерации проекты методических указаний и квалификационные требования;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7" w:name="Par434"/>
      <w:bookmarkEnd w:id="27"/>
      <w:r>
        <w:rPr>
          <w:rFonts w:ascii="Arial" w:hAnsi="Arial" w:cs="Arial"/>
          <w:sz w:val="20"/>
          <w:szCs w:val="20"/>
        </w:rPr>
        <w:t>з) утверждает проектные комитеты, кураторов и руководителей национальных проектов и может утверждать руководителей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определяет компетенцию ответственного секретаря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координирует развитие и применение системы стимулирования государственных гражданских служащих, участвующих в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принимает иные решения в соответствии с </w:t>
      </w:r>
      <w:hyperlink r:id="rId10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 иными нормативными правовыми актами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Решения по вопросам, указанным в </w:t>
      </w:r>
      <w:hyperlink w:anchor="Par427" w:history="1">
        <w:r>
          <w:rPr>
            <w:rFonts w:ascii="Arial" w:hAnsi="Arial" w:cs="Arial"/>
            <w:color w:val="0000FF"/>
            <w:sz w:val="20"/>
            <w:szCs w:val="20"/>
          </w:rPr>
          <w:t>подпунктах "а"</w:t>
        </w:r>
      </w:hyperlink>
      <w:r>
        <w:rPr>
          <w:rFonts w:ascii="Arial" w:hAnsi="Arial" w:cs="Arial"/>
          <w:sz w:val="20"/>
          <w:szCs w:val="20"/>
        </w:rPr>
        <w:t xml:space="preserve">, </w:t>
      </w:r>
      <w:hyperlink w:anchor="Par428" w:history="1">
        <w:r>
          <w:rPr>
            <w:rFonts w:ascii="Arial" w:hAnsi="Arial" w:cs="Arial"/>
            <w:color w:val="0000FF"/>
            <w:sz w:val="20"/>
            <w:szCs w:val="20"/>
          </w:rPr>
          <w:t>"б"</w:t>
        </w:r>
      </w:hyperlink>
      <w:r>
        <w:rPr>
          <w:rFonts w:ascii="Arial" w:hAnsi="Arial" w:cs="Arial"/>
          <w:sz w:val="20"/>
          <w:szCs w:val="20"/>
        </w:rPr>
        <w:t xml:space="preserve">, </w:t>
      </w:r>
      <w:hyperlink w:anchor="Par430" w:history="1">
        <w:r>
          <w:rPr>
            <w:rFonts w:ascii="Arial" w:hAnsi="Arial" w:cs="Arial"/>
            <w:color w:val="0000FF"/>
            <w:sz w:val="20"/>
            <w:szCs w:val="20"/>
          </w:rPr>
          <w:t>"г"</w:t>
        </w:r>
      </w:hyperlink>
      <w:r>
        <w:rPr>
          <w:rFonts w:ascii="Arial" w:hAnsi="Arial" w:cs="Arial"/>
          <w:sz w:val="20"/>
          <w:szCs w:val="20"/>
        </w:rPr>
        <w:t xml:space="preserve">, </w:t>
      </w:r>
      <w:hyperlink w:anchor="Par433" w:history="1">
        <w:r>
          <w:rPr>
            <w:rFonts w:ascii="Arial" w:hAnsi="Arial" w:cs="Arial"/>
            <w:color w:val="0000FF"/>
            <w:sz w:val="20"/>
            <w:szCs w:val="20"/>
          </w:rPr>
          <w:t>"ж"</w:t>
        </w:r>
      </w:hyperlink>
      <w:r>
        <w:rPr>
          <w:rFonts w:ascii="Arial" w:hAnsi="Arial" w:cs="Arial"/>
          <w:sz w:val="20"/>
          <w:szCs w:val="20"/>
        </w:rPr>
        <w:t xml:space="preserve"> и </w:t>
      </w:r>
      <w:hyperlink w:anchor="Par434" w:history="1">
        <w:r>
          <w:rPr>
            <w:rFonts w:ascii="Arial" w:hAnsi="Arial" w:cs="Arial"/>
            <w:color w:val="0000FF"/>
            <w:sz w:val="20"/>
            <w:szCs w:val="20"/>
          </w:rPr>
          <w:t>"з" пункта 2</w:t>
        </w:r>
      </w:hyperlink>
      <w:r>
        <w:rPr>
          <w:rFonts w:ascii="Arial" w:hAnsi="Arial" w:cs="Arial"/>
          <w:sz w:val="20"/>
          <w:szCs w:val="20"/>
        </w:rPr>
        <w:t xml:space="preserve"> настоящей функциональной структуры могут быть приняты председателем президиума Совета без их рассмотрения на заседании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Исполнение решений президиума Совета осуществляется кураторами национальных проектов, кураторами федеральных проектов, руководителями национальных проектов, руководителями федеральных проектов, заинтересованными органами и организациями.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исполнения решений президиума Совета осуществляется департаментами (управлениями) Правительства Российской Федерации в соответствии с вопросами сфер их ведения.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Контроль исполнения решений президиума Совета осуществляет ответственный секретарь президиума Совета, руководитель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Президиум Совета может принимать решения путем письменного опроса его членов.</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Проектный комитет</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 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состава проектного комитета по федеральному проекту, не входящему в состав национального проекта, осуществляется президиумом Совета или куратором соответствующего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проектного комитета включаются кураторы федеральных проектов, входящих в состав национального проекта, руководитель национального проекта, ответственный секретарь проектного комитета, представитель проектного офиса Правительства Российской Федерации, представитель департамента (управления) Правительства Российской Федерации в соответствии с вопросами сфер их ведения.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куратора национального проекта в состав проектного комитета могут включаться руководители федеральных проектов, входящих в состав национального проекта, руководители или заместители руководителей федеральных органов исполнительной власти, являющихся исполнителями или соисполнителями федерального проекта,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Проектным комитетом транспортной части </w:t>
      </w:r>
      <w:hyperlink r:id="rId106" w:history="1">
        <w:r>
          <w:rPr>
            <w:rFonts w:ascii="Arial" w:hAnsi="Arial" w:cs="Arial"/>
            <w:color w:val="0000FF"/>
            <w:sz w:val="20"/>
            <w:szCs w:val="20"/>
          </w:rPr>
          <w:t>комплексного плана</w:t>
        </w:r>
      </w:hyperlink>
      <w:r>
        <w:rPr>
          <w:rFonts w:ascii="Arial" w:hAnsi="Arial" w:cs="Arial"/>
          <w:sz w:val="20"/>
          <w:szCs w:val="20"/>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соответствующая рабочая группа, создаваемая в соответствии с </w:t>
      </w:r>
      <w:hyperlink r:id="rId107" w:history="1">
        <w:r>
          <w:rPr>
            <w:rFonts w:ascii="Arial" w:hAnsi="Arial" w:cs="Arial"/>
            <w:color w:val="0000FF"/>
            <w:sz w:val="20"/>
            <w:szCs w:val="20"/>
          </w:rPr>
          <w:t>пунктом 9</w:t>
        </w:r>
      </w:hyperlink>
      <w:r>
        <w:rPr>
          <w:rFonts w:ascii="Arial" w:hAnsi="Arial" w:cs="Arial"/>
          <w:sz w:val="20"/>
          <w:szCs w:val="20"/>
        </w:rP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Проектным комитетом по национальному проекту "Малое и среднее предпринимательство и поддержка индивидуальной предпринимательской инициативы" является рабочая группа при президиуме Правительственной комиссии по вопросам развития малого и среднего предпринимательства, созданная в соответствии с </w:t>
      </w:r>
      <w:hyperlink r:id="rId108" w:history="1">
        <w:r>
          <w:rPr>
            <w:rFonts w:ascii="Arial" w:hAnsi="Arial" w:cs="Arial"/>
            <w:color w:val="0000FF"/>
            <w:sz w:val="20"/>
            <w:szCs w:val="20"/>
          </w:rPr>
          <w:t>пунктом 7(1)</w:t>
        </w:r>
      </w:hyperlink>
      <w:r>
        <w:rPr>
          <w:rFonts w:ascii="Arial" w:hAnsi="Arial" w:cs="Arial"/>
          <w:sz w:val="20"/>
          <w:szCs w:val="20"/>
        </w:rPr>
        <w:t xml:space="preserve"> Положения о Правительственной комиссии по вопросам развития малого и среднего предпринимательства, утвержденного постановлением Правительства Российской Федерации от 17 марта 2008 г. N 178 "О Правительственной комиссии по вопросам развития малого и среднего предпринимательства".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Председателем проектного комитета по национальному проекту является куратор национального проекта, председателем проектного комитета по федеральному проекту, не входящему в состав национального проекта, является куратор федерального проекта. Заместителем председателя проектного комитета по национальному проекту является руководитель национального проекта, заместителем председателя проектного комитета по федеральному проекту - руководитель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Ответственным секретарем проектного комитета является работник Аппарата Правительства Российской Федерации, определяемый по согласованию с Заместителем Председателя Правительства Российской Федерации - Руководителем Аппарата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Рекомендуемое количество членов проектного комитета составляет не более 10 человек.</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Состав проектного комитета подлежит актуализации не реже 1 раза в год.</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Проектный комитет: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одобряет паспорта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8" w:name="Par459"/>
      <w:bookmarkEnd w:id="28"/>
      <w:r>
        <w:rPr>
          <w:rFonts w:ascii="Arial" w:hAnsi="Arial" w:cs="Arial"/>
          <w:sz w:val="20"/>
          <w:szCs w:val="20"/>
        </w:rPr>
        <w:t>б) принимает решение о целесообразности подготовки федерального проекта, не входящего в состав национального проекта (за исключением случая, если соответствующее решение принято президиумом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29" w:name="Par461"/>
      <w:bookmarkEnd w:id="29"/>
      <w:r>
        <w:rPr>
          <w:rFonts w:ascii="Arial" w:hAnsi="Arial" w:cs="Arial"/>
          <w:sz w:val="20"/>
          <w:szCs w:val="20"/>
        </w:rPr>
        <w:t>г) рассматривает и снимает разногласия, возникающие между участниками проектной деятельности в ходе разработки и реализации национальных проектов и федеральных проектов, в том числе при осуществлении ими функций, предусмотренных настоящей функциональной структурой,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рассматривает и одобряет проекты актов Правительства Российской Федерации, подготавливаемые в рамках реализации федерального проекта в соответствии с особенностями, установленными </w:t>
      </w:r>
      <w:hyperlink w:anchor="Par207" w:history="1">
        <w:r>
          <w:rPr>
            <w:rFonts w:ascii="Arial" w:hAnsi="Arial" w:cs="Arial"/>
            <w:color w:val="0000FF"/>
            <w:sz w:val="20"/>
            <w:szCs w:val="20"/>
          </w:rPr>
          <w:t>разделом IV</w:t>
        </w:r>
      </w:hyperlink>
      <w:r>
        <w:rPr>
          <w:rFonts w:ascii="Arial" w:hAnsi="Arial" w:cs="Arial"/>
          <w:sz w:val="20"/>
          <w:szCs w:val="20"/>
        </w:rPr>
        <w:t xml:space="preserve"> Положения, до их внесения в Правительство Российской Федерации и снимает разногласия, возникающие в ходе их согласования. По решению куратора национального проекта и (или) федерального проекта рассматривает иные проекты актов Правительства Российской Федерации, подготавливаемые в рамках реализации федерального проекта, до их внесения в Правительство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рассматривает информацию о ходе реализации национальных проектов и федеральных проектов, утверждает отчеты о ходе реализации федеральных проектов (далее - отчет по федеральному проекту) и одобряет отчеты о ходе реализации национальных проектов (далее - отчет по национальному проекту);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30" w:name="Par464"/>
      <w:bookmarkEnd w:id="30"/>
      <w:r>
        <w:rPr>
          <w:rFonts w:ascii="Arial" w:hAnsi="Arial" w:cs="Arial"/>
          <w:sz w:val="20"/>
          <w:szCs w:val="20"/>
        </w:rPr>
        <w:t>ж) рассматривает результаты анализа реализации национальных проектов, федеральных проектов и при необходимости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31" w:name="Par466"/>
      <w:bookmarkEnd w:id="31"/>
      <w:r>
        <w:rPr>
          <w:rFonts w:ascii="Arial" w:hAnsi="Arial" w:cs="Arial"/>
          <w:sz w:val="20"/>
          <w:szCs w:val="20"/>
        </w:rPr>
        <w:t>и) представляет в президиум Совета доклады и предложения по вопросам реализации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одобряет запросы на изменение паспортов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может утверждать запросы на изменение паспортов национальных проектов в случае, если изменения, содержащиеся в таких запросах на изменение, не предусматривают изменение общественно значимых результатов, задач, показателей, а также общего объема бюджетных ассигнований на реализацию национального проекта. Запросы на изменение паспортов национальных проектов, предусматривающие приведение паспортов национальных проектов в соответствие с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внесение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или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могут быть утверждены соответствующим проектным комитетом в порядке, определенном </w:t>
      </w:r>
      <w:hyperlink w:anchor="Par60" w:history="1">
        <w:r>
          <w:rPr>
            <w:rFonts w:ascii="Arial" w:hAnsi="Arial" w:cs="Arial"/>
            <w:color w:val="0000FF"/>
            <w:sz w:val="20"/>
            <w:szCs w:val="20"/>
          </w:rPr>
          <w:t>Положением</w:t>
        </w:r>
      </w:hyperlink>
      <w:r>
        <w:rPr>
          <w:rFonts w:ascii="Arial" w:hAnsi="Arial" w:cs="Arial"/>
          <w:sz w:val="20"/>
          <w:szCs w:val="20"/>
        </w:rPr>
        <w:t>;</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утверждает запросы на изменение паспортов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принимает решение о достижении показателей, результатов и контрольных точек федеральных проектов, решение об их завершении (в том числе досрочном);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bookmarkStart w:id="32" w:name="Par471"/>
      <w:bookmarkEnd w:id="32"/>
      <w:r>
        <w:rPr>
          <w:rFonts w:ascii="Arial" w:hAnsi="Arial" w:cs="Arial"/>
          <w:sz w:val="20"/>
          <w:szCs w:val="20"/>
        </w:rPr>
        <w:t>о) оценивает эффективность и результативность деятельности руководителей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Решения по вопросам, указанным в </w:t>
      </w:r>
      <w:hyperlink w:anchor="Par459" w:history="1">
        <w:r>
          <w:rPr>
            <w:rFonts w:ascii="Arial" w:hAnsi="Arial" w:cs="Arial"/>
            <w:color w:val="0000FF"/>
            <w:sz w:val="20"/>
            <w:szCs w:val="20"/>
          </w:rPr>
          <w:t>подпунктах "б"</w:t>
        </w:r>
      </w:hyperlink>
      <w:r>
        <w:rPr>
          <w:rFonts w:ascii="Arial" w:hAnsi="Arial" w:cs="Arial"/>
          <w:sz w:val="20"/>
          <w:szCs w:val="20"/>
        </w:rPr>
        <w:t xml:space="preserve">, </w:t>
      </w:r>
      <w:hyperlink w:anchor="Par461" w:history="1">
        <w:r>
          <w:rPr>
            <w:rFonts w:ascii="Arial" w:hAnsi="Arial" w:cs="Arial"/>
            <w:color w:val="0000FF"/>
            <w:sz w:val="20"/>
            <w:szCs w:val="20"/>
          </w:rPr>
          <w:t>"г"</w:t>
        </w:r>
      </w:hyperlink>
      <w:r>
        <w:rPr>
          <w:rFonts w:ascii="Arial" w:hAnsi="Arial" w:cs="Arial"/>
          <w:sz w:val="20"/>
          <w:szCs w:val="20"/>
        </w:rPr>
        <w:t xml:space="preserve">, </w:t>
      </w:r>
      <w:hyperlink w:anchor="Par464" w:history="1">
        <w:r>
          <w:rPr>
            <w:rFonts w:ascii="Arial" w:hAnsi="Arial" w:cs="Arial"/>
            <w:color w:val="0000FF"/>
            <w:sz w:val="20"/>
            <w:szCs w:val="20"/>
          </w:rPr>
          <w:t>"ж"</w:t>
        </w:r>
      </w:hyperlink>
      <w:r>
        <w:rPr>
          <w:rFonts w:ascii="Arial" w:hAnsi="Arial" w:cs="Arial"/>
          <w:sz w:val="20"/>
          <w:szCs w:val="20"/>
        </w:rPr>
        <w:t xml:space="preserve"> - </w:t>
      </w:r>
      <w:hyperlink w:anchor="Par466" w:history="1">
        <w:r>
          <w:rPr>
            <w:rFonts w:ascii="Arial" w:hAnsi="Arial" w:cs="Arial"/>
            <w:color w:val="0000FF"/>
            <w:sz w:val="20"/>
            <w:szCs w:val="20"/>
          </w:rPr>
          <w:t>"и"</w:t>
        </w:r>
      </w:hyperlink>
      <w:r>
        <w:rPr>
          <w:rFonts w:ascii="Arial" w:hAnsi="Arial" w:cs="Arial"/>
          <w:sz w:val="20"/>
          <w:szCs w:val="20"/>
        </w:rPr>
        <w:t xml:space="preserve"> и </w:t>
      </w:r>
      <w:hyperlink w:anchor="Par471" w:history="1">
        <w:r>
          <w:rPr>
            <w:rFonts w:ascii="Arial" w:hAnsi="Arial" w:cs="Arial"/>
            <w:color w:val="0000FF"/>
            <w:sz w:val="20"/>
            <w:szCs w:val="20"/>
          </w:rPr>
          <w:t>"о" пункта 11</w:t>
        </w:r>
      </w:hyperlink>
      <w:r>
        <w:rPr>
          <w:rFonts w:ascii="Arial" w:hAnsi="Arial" w:cs="Arial"/>
          <w:sz w:val="20"/>
          <w:szCs w:val="20"/>
        </w:rPr>
        <w:t xml:space="preserve"> настоящей функциональной структуры, могут быть приняты председателем проектного комитета без их рассмотрения на заседании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реализации своих полномочий проектный комитет может формировать рабочие группы, определять цели и задачи рабочих групп.</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Подготовку и организацию проведения заседаний проектного комитета осуществляет ответственный секретарь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Заседания проектного комитета проводятся при необходимости.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его заместителем.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Принимаемые на заседаниях проектного комитета решения оформляются протоколом, который утверждается председателем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решений проектного комитета осуществляется руководителями национальных проектов, руководителями федеральных проектов, заинтересованными органами и организациями.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исполнения решений проектного комитета осуществляется департаментами (управлениями) Правительства Российской Федерации в соответствии с вопросами сфер их ведения.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исполнения решений проектных комитетов осуществляет ответственный секретарь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члена проектного комитета, изложенное в письменной форме, подлежит приобщению к протоколу заседания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Проектный комитет может принимать решения путем письменного опроса его членов, проведенного по решению председателя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Кураторы национальных проектов и кураторы федеральных проектов, входящих в состав национальных проектов, утверждаются президиумом Совета из числа заместителей Председателя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Куратор федерального проекта, не входящего в состав национального проекта, утверждается в паспорте (изменениях паспорта) соответствующей государственной программы Российской Федерации из числа заместителей Председателя Правительства Российской Федерации.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Куратор национального проекта, куратор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может утверждать (изменять) состав проектного комитета по национальному проекту и (или) состав проектного комитета по федеральному проекту, не входящему в состав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может утверждать запросы на изменение паспорта федерального проекта (куратор федерального проекта - по федеральным проектам, не входящим в состав национального проекта, куратор национального проекта - по федеральным проектам, входящим в состав национального проекта) в случае, если изменения, содержащиеся в таких запросах на изменение, не предусматривают изменение общественно значимых </w:t>
      </w:r>
      <w:r>
        <w:rPr>
          <w:rFonts w:ascii="Arial" w:hAnsi="Arial" w:cs="Arial"/>
          <w:sz w:val="20"/>
          <w:szCs w:val="20"/>
        </w:rPr>
        <w:lastRenderedPageBreak/>
        <w:t>результатов, задач, показателей, изменение результатов на последний год реализации и общего объема бюджетных ассигнований на реализацию соответствующего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рассматривает и снимает разногласия в ходе разработки и реализации национального проекта 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рассматривает результаты анализа реализации национального проекта 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оказывает содействие успешной реализации национального проекта 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Проектный офис Правительства Российской Федерации</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Проектный офис Правительства Российской Федерации - структурное подразделение Аппарата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 деятельность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инициирует и организует проведение заседания президиума Совета по вопросам, внесенным в установленном порядке в президиум Совета, по решению председателя президиума Совета или заместителя председателя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запрашивает у участников проектной деятельности,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осуществляет содействие кураторам национальных проектов и координацию участников проектной деятельности при осуществлении ими функций, предусмотренных настоящей функциональной структурой, координацию подразделений Аппарата Правительства Российской Федерации по вопросам реализации национальных проектов и федеральных проектов, в том числе по вопросам использования и развития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и подсистемы анализа реализации национальных проектов государственной автоматизированной информационной системы "Управление" (далее - информационная аналитическая система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формирует при необходимости предложения о рассмотрении вопросов по национальным проектам и федеральным проектам, в том числе отчетов о ходе их реализации, на заседаниях президиума Совета, его рабочих групп и проектных комитетов, организует подтверждение достоверности информации о реализации национальных проектов и федеральных проектов, осуществление оценки достижения общественно значимых результатов, выполнения задач, показателей, результатов, контрольных точек в информационной аналитической системе реализации национальных проектов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направляет кураторам национальных проектов и (или) руководителям соответствующих проектов предложения по снятию с контроля таких показателей, результатов, контрольных точек, общественно значимых результатов и задач, а также при необходимости предложения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подготавливает справочные и иные материалы для их рассмотрения на заседаниях президиума Совета, его рабочих групп и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федеральных проектов и региональных проектов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осуществляет контроль за соблюдением требований и выполнением установленного порядка инициирования, подготовки, реализации, завершения национальных проектов и федеральных проектов, возвращает на доработку паспорта национальных и федеральных проектов, запросы на их изменение, отчеты о ходе реализации соответствующих проектов и итоговые отчеты об их реализации, не соответствующие требованиям и установленному порядку;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может представлять для утверждения в президиум Совета составы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представляет кураторам национальных проектов кандидатуры ответственных секретарей проектных комитетов, согласованные Заместителем Председателя Правительства Российской Федерации - Руководителем Аппарата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представляет кураторам национальных проектов ответственных работников проектного офиса Правительства Российской Федерации для включения в составы проектных комитетов (в случае если работники проектного офиса Правительства Российской Федерации не являются ответственными секретарями таких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обеспечивает методологическое сопровождение проектной деятельности в Правительстве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согласовывает кандидатуры руководителей ведомственных проектных офисов и региональных проектных офисов;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согласовывает кандидатуры руководителя (директора) центра компетенций проектной деятельности и заместителя руководителя автономной некоммерческой организации "Аналитический центр при Правительстве Российской Федерации" (далее - Аналитический центр при Правительстве Российской Федерации), ответственного за информационную аналитическую систему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осуществляет оценку эффективности проектной деятельности в федеральных органах исполнительной власти, органах исполнительной власти субъектов Российской Федерации и Аппарате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координирует деятельность ведомственных проектных офисов и региональных проектных офисов;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 подготавливает методические указания президиума Совета и (или) методические рекомендации проектного офиса Правительства Российской Федерации, направляет при необходимости разъяснения этих указаний и рекомендаций, а также координирует деятельность по их применению;</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 формирует функциональные требования, участвует в создании, сопровождении, эксплуатации и развитии информационной системы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формирует функциональные требования, участвует в создании, сопровождении, эксплуатации и развитии информационной аналитической системы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 координирует информационное взаимодействие участников проектной деятельности в части, касающейся информационной системы проектной деятельности и информационной аналитической системы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 согласовывает методики расчета показателей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щ) обеспечивает создание и развитие системы мотивации участников национальных и федеральных проектов, а также иных участников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 координирует работу по развитию профессиональной компетентности работников федеральных органов исполнительной власти, иных органов и организаций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Министерство экономического развития</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Министерство экономического развития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мониторинг и анализ реализации национальных проектов, федеральных проектов 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осуществляет оценку взаимосвязи между общественно значимыми результатами, задачами, показателями и результатами национальных проектов, федеральных проектов и региональных проектов при подготовке паспортов соответствующих проектов и внесении в них изменений;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обеспечивает оценку достаточности результатов федеральных проектов для достижения общественно значимых результатов, задач и показателей соответствующих федеральных проектов и национальных проектов, а также влияния национальных проектов на достижение национальных целей развития Российской Федерации и подготавливает заключение на паспорт национального проекта, паспорт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анализ влияния национальных проектов, федеральных проектов и региональных проектов на достижение национальных целей развития Российской Федерации и их целевых показателей;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определяет факторы, влияющие на достижение общественно значимых результатов, задач и показателей национальных проектов и федеральных проектов, прогнозирует достижение общественно значимых результатов, задач и показателей национальных проектов и федеральных проектов, в том числе на основании информации и данных, получаемых и обрабатываемых в информационной аналитической системе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анализирует данные и осуществляет оценку достоверности, актуальности, полноты и корректности данных, содержащихся в отчете по национальному проекту, отчете по федеральному проекту, а также в информации о реализации региональных проектов, и подготавливает заключения на отчет по национальному проекту, отчет по федеральному проекту;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осуществляет оценку достоверности, актуальности, полноты и корректности данных, содержащихся в запросах на изменение паспортов национальных проектов и паспортов федеральных проектов, и подготавливает заключения на запросы на изменение паспортов национальных проектов и паспортов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подготавливает предложения по повышению эффективности деятельности региональных проектных офисов в субъектах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федеральным проектам и региональным проектам;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 запросу проектного офиса Правительства Российской Федерации или в случае необходимости подготавливает справочные и иные материалы для их рассмотрения на заседаниях президиума Совета, его рабочих групп и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по запросу проектного офиса Правительства Российской Федерации или в случае необходимости подготавливает предложения по рассмотрению вопросов по национальным проектам и федеральным проектам на заседаниях президиума Совета, рабочих групп президиума Совета и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участвует при необходимости в работе ведомственного координационного органа и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участвует в формировании функциональных требований, а также в сопровождении, эксплуатации и развитии информационной системы проектной деятельности в части функций Министерства экономического развития Российской Федерации, предусмотренных настоящим пунктом и </w:t>
      </w:r>
      <w:hyperlink w:anchor="Par60" w:history="1">
        <w:r>
          <w:rPr>
            <w:rFonts w:ascii="Arial" w:hAnsi="Arial" w:cs="Arial"/>
            <w:color w:val="0000FF"/>
            <w:sz w:val="20"/>
            <w:szCs w:val="20"/>
          </w:rPr>
          <w:t>Положением</w:t>
        </w:r>
      </w:hyperlink>
      <w:r>
        <w:rPr>
          <w:rFonts w:ascii="Arial" w:hAnsi="Arial" w:cs="Arial"/>
          <w:sz w:val="20"/>
          <w:szCs w:val="20"/>
        </w:rPr>
        <w:t>;</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участвует в формировании функциональных требований к информационной аналитической системе реализации национальных проектов, а также обеспечивает ее создание, сопровождение, эксплуатацию и развитие;</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осуществляет оценку рисков, возникающих при реализации национальных проектов, федеральных проектов и региональных проектов, связанных в том числе с достижением национальных целей развития Российской Федерации и их целевых показателей, с учетом предложений участников национальных проектов обеспечивает подготовку предложений по снижению рисков, в том числе на основании информации и данных, получаемых и обрабатываемых в информационной аналитической системе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обеспечивает совместно с федеральными органами исполнительной власти разработку алгоритмов для расчета показателей национальных проектов и федеральных проектов, альтернативных показателей (групп показателей) национальных проектов и федеральных проектов и их расчет на основе эталонных данных информационной аналитической системы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участвует в координации деятельности ведомственных проектных офисов и региональных проектных офисов;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участвует в оценке эффективности проектной деятельности в федеральных органах исполнительной власти и органах исполнительной власти субъектов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Ведомственный проектный офис</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Ведомственный проектный офис формируется в федеральном органе исполнительной власти в статусе структурного подразделения с полной занятостью работников и возложением на них задач по организации проектной деятельности. При необходимости для решения задач ведомственного проектного офиса может привлекаться подведомственная организация.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ведомственного проектного офиса является федеральный государственный гражданский служащий.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Ведомственный проектный офис:</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участвует в мониторинге реализации национальных проектов, федеральных проектов, осуществляет мониторинг реализации ведомственных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федеральных проектов, представляемой участниками федеральных проектов в информационной системе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анализирует информацию, содержащуюся в отчете по национальному проекту, отчете по федеральному проекту, а также информацию о реализации региональных проектов на предмет ее достоверности, актуальности, полноты и корректности данных, осуществляет анализ замечаний и предложений, содержащихся в заключении Министерства экономического развития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представляет по запросу проектного офиса Правительства Российской Федерации и Министерства экономического развития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полноты и корректности;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подготавливает заключение на запрос на изменение паспорта национального проекта, заключение на запрос на изменение паспорта федерального проекта, входящего в состав национального проекта (ведомственный проектный офис, ответственный за подготовку паспорта национального проекта), заключение на запрос на изменение паспорта федерального проекта, не входящего в состав национального проекта (ведомственный проектный офис, ответственный за подготовку паспорта такого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обеспечивает методологическое сопровождение проектной деятельности в федеральном органе исполнительной власти и подведомственных организациях;</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национальных, федеральных и ведомственных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порядку;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обеспечивает деятельность ведомственного координационного органа;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организует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обеспечивает координацию и консультационную поддержку проектным офисам субъектов Российской Федерации и руководителям региональных проектов по вопросам реализации соответствующих региональных проектов, обеспечивающих достижение показателей и результатов федеральных проектов, ответственным за реализацию которых является федеральных орган исполнительной власти, в котором сформирован ведомственный проектный офис;</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Ведомственный проектный офис курирует назначенный руководителем федерального органа исполнительной власти его заместитель, ответственный за организацию проектной деятельности в соответствующем федеральном органе исполнительной власти, который: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 системное развитие проектной деятельности в федеральном органе исполнительной власти;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оказывает содействие успешной реализации в федеральном органе исполнительной власти национальных проектов, федеральных проектов и ведомственных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организует при необходимости проведение самостоятельных контрольных мероприятий в отношении национальных проектов, федеральных проектов, региональных проектов и ведомственных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Проектный офис субъекта Российской Федерации</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Проектный офис субъекта Российской Федерации (далее - региональный проектный офис) формируется в виде отдельного структурного подразделения в государственном органе, образованном в целях обеспечения деятельности высшего должностного лица (руководителя высшего исполнительного органа государственной власти) субъекта Российской Федерации, или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 При необходимости для решения задач регионального проектного офиса может привлекаться подведомственная организация.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регионального проектного офиса является государственный гражданский служащий субъекта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Региональный проектный офис:</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 общую координацию реализации региональных проектов в субъекте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осуществляет мониторинг реализации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 федеральных проектов и региональных проектов, за исключением информации и сведений, содержащихся в информационной системе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региональных проектов, представляемой участниками региональных проектов в информационной системе проектной деятельности, и формирует предложения по доработке указанной информации;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обеспечивает направление информации о достижении показателей, результатов, контрольных точек и рисков реализации региональных проектов руководителям федеральных проектов и в Министерство экономического развития Российской Федерации в рамках осуществления мониторинга и анализа реализации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организует учет участников региональных проектов, а также учет их уровня занятости в реализации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обеспечивает методологическое сопровождение реализации региональных проектов, в том числе разрабатывает и развивает нормативные правовые акты и методические документы по проектной деятельности в субъекте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организует работу по развитию профессиональных компетенций участников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обеспечивает формирование системы мотивации участников региональных проектов и организации проектной деятельности, подготавливает предложения по оценке ключевых показателей эффективности деятельности участников региональных проектов в целях осуществления их мотивации;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осуществляет координацию взаимодействия участников проектной деятельности федерального, регионального и муниципального уровней в субъекте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совместно с ответственными органами исполнительной власти субъекта Российской Федерации осуществляет оценку достаточности параметров региональных проектов для достижения показателей и результатов, определенных в соглашении о реализации на территории субъекта Российской Федерации региональных проектов, обеспечивающих достижение показателей и результатов соответствующих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совместно с ответственными органами исполнительной власти субъекта Российской Федерации осуществляет анализ влияния региональных проектов на достижение ключевых показателей эффективности высших должностных лиц (руководителей высших исполнительных органов государственной власти) субъектов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осуществляет организационное и аналитическое обеспечение деятельности коллегиальных органов в сфере проектной деятельности, сформированных при высшем должностном лице (руководителе высшего исполнительного органа государственной власти) субъекта Российской Федерации или его заместителе, ответственном за организацию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подготавливает справочные и аналитические материалы по вопросам реализации национальных проектов высшему должностному лицу (руководителю высшего исполнительного органа государственной власти) субъекта Российской Федерации или его заместителю, ответственному за организацию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обеспечивает работу и координирует участников региональных проектов в информационной системе проектной деятельности и информационной аналитической системе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осуществляет выявление, оценку рисков реализации региональных проектов и формирование предложений по их снижению;</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 анализирует информацию, содержащуюся в запросах на изменение паспортов региональных проектов на предмет ее достоверности, актуальности, полноты и корректности и осуществляет подготовку заключений на запросы на изменение паспортов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региональных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порядку;</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осуществляет контроль сроков исполнения поручений и экспертизу хода исполнения поручений, формируемых в рамках реализации национальных проектов, федеральных проектов и региональных проектов на федеральном и региональном уровнях;</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ч) осуществляет взаимодействие с контрольно-надзорными и правоохранительными органами, политическими и общественными организациями и объединениями;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 организует и (или) осуществляет проведение социологических опросов и исследований;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щ) осуществляет координацию информационного сопровождения реализации национальных проектов в субъекте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Функции регионального проектного офиса могут быть дополнены иными функциями в сфере проектной деятельности в соответствии с актами органов государственной власти субъектов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Региональный проектный офис курирует назначенный высшим должностным лицом (руководителем высшего исполнительного органа государственной власти) субъекта Российской Федерации его заместитель, ответственный за организацию проектной деятельности, который:</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 системное развитие проектной деятельности в субъекте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оказывает содействие успешной реализации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организует при необходимости проведение самостоятельных контрольных мероприятий в отношении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органах исполнительной власти субъектов Российской Федерации могут создаваться проектные офисы органов исполнительной власти субъектов Российской Федерации, в муниципальных образованиях - муниципальные проектные офисы.</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 Руководитель национального проекта, руководитель</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Руководителем национального проекта и руководителем федерального проекта являются лица, на которых по решению президиума Совета возлагается персональная ответственность за достижение общественно значимых результатов, показателей и результатов, выполнение задач, указанных в паспорте соответствующего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Руководителем национального проекта является руководитель федерального органа исполнительной власти, руководство деятельностью которого осуществляет Правительство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федерального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2030 года" является генеральный директор Государственной корпорации по атомной энергии "Росатом".</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28.06.2022 N 1158)</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федерального проекта, входящего в состав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2030 года", может являться заместитель (первый заместитель) генерального директора Государственной корпорации по атомной энергии "Росатом" или руководитель (заместитель руководителя) иной организации.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28.06.2022 N 1158)</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Руководитель национального проекта в отношении национального проекта, руководитель федерального проекта в отношении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обеспечивает разработку и своевременную актуализацию паспорта национального проекта или паспорта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осуществляет управление реализацией национального проекта или федерального проекта, обеспечивая достижение его общественно значимых результатов, выполнение задач, показателей, результатов и контрольных точек в соответствии с утвержденным паспортом национального проекта или паспортом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заключает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обеспечивает формирование отчетности, несет ответственность за достоверность, обоснованность, актуальность и полноту информации, содержащейся в отчетности;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обеспечивает своевременное представление участниками федерального проекта в информационной системе проектной деятельности достоверной информации о реализации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организует передачу данных и интеграцию государственных информационных систем и иных информационных систем, содержащих информацию и данные, необходимые для анализа реализации национальных проектов и федеральных проектов, с информационной аналитической системой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осуществляет мониторинг реализации рабочих планов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инициирует внесение изменений в паспорт национального проекта или паспорт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дает поручения участникам национального проекта или участникам федерального проекта в рамках его реализации;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обеспечивает соблюдение исполнительской дисциплины, направляет куратору национального проекта или куратору федерального проекта предложения по применению мер дисциплинарного воздействия в отношении участников национального проекта или участников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проводит оценку эффективности деятельности участников национальных проектов или участников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Руководитель национального проекта определяет достаточность федеральных проектов, входящих в состав национального проекта, для обеспечения достижения общественно значимых результатов, выполнения задач, показателей национального проекта и при завершении федерального проекта осуществляет оценку достижимости общественно значимых результатов, показателей 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VIII. Администратор национального проекта, администратор</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федерального проекта</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Администратором национального проекта является заместитель руководителя федерального органа исполнительной власти.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Администратором федерального проекта является ответственное должностное лицо федерального органа исполнительной власти, иного органа или организации.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Администратором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2030 года", администратором федерального проекта, входящего в состав такой комплексной программы, может являться заместитель (первый заместитель) генерального директора Государственной корпорации по атомной энергии "Росатом", ответственное должностное лицо Государственной корпорации по атомной энергии "Росатом" или иной организации.</w:t>
      </w:r>
    </w:p>
    <w:p w:rsidR="00D5408B" w:rsidRDefault="00D5408B" w:rsidP="00D5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28.06.2022 N 1158)</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организует подготовку паспорта национального проекта или паспорта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осуществляет ведение мониторинга реализации национального проекта или федерального проекта и формирование отчетности;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информационные и аналитические материалы по национальным проектам и федеральным проектам, за исключением информации и сведений, содержащихся в информационной системе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IX. Участники национального проекта, участники</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федерального проекта</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органов местного самоуправления, иных органов и организаций, деятельность которых направлена на достижение общественно значимых результатов, показателей, результатов и контрольных точек, выполнение задач соответствующего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организации по согласованию с руководителем национального проекта или руководителем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Участники национального проекта, участники федерального проекта включаются в паспорт национального проекта, паспорт федерального проекта и его рабочий план.</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Участники национального проекта в отношении национального проекта, участники федерального проекта в отношении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обеспечивают исполнение национального проекта, федерального проекта в соответствии с паспортом соответствующего проекта и иными документами, формируемыми в рамках проектной деятельности, указаниями и поручениями руководителя национального проекта, руководителя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представляют руководителю национального проекта, руководителю федерального проекта, в ведомственный проектный офис информацию о реализации соответствующего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несут ответственность за достоверность, актуальность и полноту информации о реализации национального проекта или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направляют руководителю национального проекта или руководителю федерального проекта предложения по обеспечению своевременного достижения общественно значимых результатов, выполнения задач национального проекта, федерального проекта, достижения их показателей, результатов и контрольных точек;</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представляют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и Аналитического центра при Правительстве Российской Федерации информацию о реализации национальных и федеральных проектов, за исключением информации и сведений, содержащихся в информационной системе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выполняют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 Общественно-экспертный совет</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Общественно-экспертный совет: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участвует в определении общественно значимых результатов, задач и показателей национальных проектов, федеральных проектов, результатов федеральных проектов, основных требований к результатам, а также к их качественным и количественным характеристикам;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подготавливает заключение на паспорт национального проекта и паспорт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формирует заключения на проекты актов Правительства Российской Федерации, подготавливаемые в рамках реализации федеральных проектов в соответствии с особенностями, установленными </w:t>
      </w:r>
      <w:hyperlink w:anchor="Par207" w:history="1">
        <w:r>
          <w:rPr>
            <w:rFonts w:ascii="Arial" w:hAnsi="Arial" w:cs="Arial"/>
            <w:color w:val="0000FF"/>
            <w:sz w:val="20"/>
            <w:szCs w:val="20"/>
          </w:rPr>
          <w:t>разделом IV</w:t>
        </w:r>
      </w:hyperlink>
      <w:r>
        <w:rPr>
          <w:rFonts w:ascii="Arial" w:hAnsi="Arial" w:cs="Arial"/>
          <w:sz w:val="20"/>
          <w:szCs w:val="20"/>
        </w:rPr>
        <w:t xml:space="preserve"> Положения;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общественно значимых результатов, задач, показателей, результатов (за исключением значений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при необходимости принимает участие в оценке достижения результатов федерального проекта, направляет соответствующие заключения в проектный комитет;</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выполняет иные функции, предусмотренные </w:t>
      </w:r>
      <w:hyperlink w:anchor="Par60" w:history="1">
        <w:r>
          <w:rPr>
            <w:rFonts w:ascii="Arial" w:hAnsi="Arial" w:cs="Arial"/>
            <w:color w:val="0000FF"/>
            <w:sz w:val="20"/>
            <w:szCs w:val="20"/>
          </w:rPr>
          <w:t>Положением</w:t>
        </w:r>
      </w:hyperlink>
      <w:r>
        <w:rPr>
          <w:rFonts w:ascii="Arial" w:hAnsi="Arial" w:cs="Arial"/>
          <w:sz w:val="20"/>
          <w:szCs w:val="20"/>
        </w:rPr>
        <w:t xml:space="preserve"> и иными нормативными правовыми актами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 Центр компетенций проектной деятельности</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bookmarkStart w:id="33" w:name="Par699"/>
      <w:bookmarkEnd w:id="33"/>
      <w:r>
        <w:rPr>
          <w:rFonts w:ascii="Arial" w:hAnsi="Arial" w:cs="Arial"/>
          <w:sz w:val="20"/>
          <w:szCs w:val="20"/>
        </w:rPr>
        <w:t>48. Центр компетенций проектной деятельности осуществляет организационное, информационно-аналитическое и экспертное обеспечение деятельности проектного офиса Правительства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отраслевую и научно-исследовательскую экспертизы реализации национальных проектов, федеральных проектов и региональных проектов и достижения их общественно значимых результатов, показателей и результатов, выполнения задач;</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осуществляет подготовку аналитических и иных материалов о реализации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участвует в создании и развитии информационной системы проектной деятельности и информационной аналитической системы реализации национальных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оказывает содействие в организации подтверждения достоверности информации о реализации национальных проектов и федеральных проектов, осуществления оценки достижения общественно значимых результатов, выполнения задач, достижения их показателей, результатов и контрольных точек в информационной аналитической системе реализации национальных проектов, в подготовке предложений по снятию с контроля таких общественно значимых результатов, задач, показателей, результатов и контрольных точек;</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оказывает содействие в подготовке предложений по доработке паспортов национальных проектов, паспортов федеральных проектов, отчетов по национальным проектам, федеральным проектам и региональным проектам, запросов на изменение паспортов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осуществляет взаимодействие с участниками национальных проектов, федеральных проектов и региональных проектов по вопросам их реализации;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подготавливает предложения по повышению эффективности проектной деятельности и реализации национальных проектов, федеральных проектов и региональных проектов на основании лучших практик организации проектной деятельности в органах исполнительной власти Российской Федерации и за рубежом;</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оказывает экспертную и консультационную поддержку участникам проектной деятельности по вопросам применения требований, указаний и рекомендаций, установленных нормативными и методическими документами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участвует в подготовке проектов актов Правительства Российской Федерации и проектов методических указаний президиума Совета и проектов методических рекомендаций проектного офиса Правительства Российской Федерации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подготавливает предложения по порядку оценки эффективности проектной деятельности в федеральных органах исполнительной власти, органах исполнительной власти субъектов Российской Федерации, Аппарате Правительства Российской Федерации и участвует в проведении такой оценки;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подготавливает предложения по формированию системы мотивации участников национальных проектов и федеральных проектов, а также иных участников проектной деятельности, при необходимости участвует в процессе осуществления мотивации;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участвует в формировании и развитии комплекса образовательных программ и оценке компетенций в сфере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организует в соответствии с отдельными решениями Правительства Российской Федерации проведение конференций, семинаров и иных мероприятий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участвует в координации деятельности ведомственных проектных офисов и региональных проектных офисов;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участвует при необходимости в работе ведомственных координационных органов и проектных комитетов;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оказывает содействие в осуществлении контроля за исполнением решений президиума Совета, соблюдением требований и выполнением установленного порядка инициирования, подготовки, реализации, завершения национальных проектов 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участвует в организации и проведении контрольных мероприятий по оценке фактических параметров реализации национальных проектов, федеральных проектов и региональных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оказывает содействие в осуществлении контроля достоверности и обоснованности сведений, содержащихся в документах, разрабатываемых при осуществлении проектной деятельности;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 оказывает иное содействие проектному офису Правительства Российской Федерации при выполнении им функций, предусмотренных настоящей функциональной структурой и </w:t>
      </w:r>
      <w:hyperlink w:anchor="Par60" w:history="1">
        <w:r>
          <w:rPr>
            <w:rFonts w:ascii="Arial" w:hAnsi="Arial" w:cs="Arial"/>
            <w:color w:val="0000FF"/>
            <w:sz w:val="20"/>
            <w:szCs w:val="20"/>
          </w:rPr>
          <w:t>Положением</w:t>
        </w:r>
      </w:hyperlink>
      <w:r>
        <w:rPr>
          <w:rFonts w:ascii="Arial" w:hAnsi="Arial" w:cs="Arial"/>
          <w:sz w:val="20"/>
          <w:szCs w:val="20"/>
        </w:rPr>
        <w:t>.</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XII. Аналитический центр при Правительстве</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Осуществляет обеспечение исполнения функций проектного офиса Правительства Российской Федерации в части создания, сопровождения, эксплуатации и развития информационной системы проектной деятельности и информационной аналитической системы реализации национальных проектов.</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5408B" w:rsidRDefault="00D5408B" w:rsidP="00D540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октября 2018 г. N 1288</w:t>
      </w:r>
    </w:p>
    <w:p w:rsidR="00D5408B" w:rsidRDefault="00D5408B" w:rsidP="00D5408B">
      <w:pPr>
        <w:autoSpaceDE w:val="0"/>
        <w:autoSpaceDN w:val="0"/>
        <w:adjustRightInd w:val="0"/>
        <w:spacing w:after="0" w:line="240" w:lineRule="auto"/>
        <w:jc w:val="right"/>
        <w:rPr>
          <w:rFonts w:ascii="Arial" w:hAnsi="Arial" w:cs="Arial"/>
          <w:sz w:val="20"/>
          <w:szCs w:val="20"/>
        </w:rPr>
      </w:pP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4" w:name="Par735"/>
      <w:bookmarkEnd w:id="34"/>
      <w:r>
        <w:rPr>
          <w:rFonts w:ascii="Arial" w:eastAsiaTheme="minorHAnsi" w:hAnsi="Arial" w:cs="Arial"/>
          <w:b/>
          <w:bCs/>
          <w:color w:val="auto"/>
          <w:sz w:val="20"/>
          <w:szCs w:val="20"/>
        </w:rPr>
        <w:t>ИЗМЕНЕНИЯ,</w:t>
      </w:r>
    </w:p>
    <w:p w:rsidR="00D5408B" w:rsidRDefault="00D5408B" w:rsidP="00D5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КОТОРЫЕ ВНОСЯТСЯ В АКТЫ ПРАВИТЕЛЬСТВА РОССИЙСКОЙ ФЕДЕРАЦИИ</w:t>
      </w:r>
    </w:p>
    <w:p w:rsidR="00D5408B" w:rsidRDefault="00D5408B" w:rsidP="00D5408B">
      <w:pPr>
        <w:autoSpaceDE w:val="0"/>
        <w:autoSpaceDN w:val="0"/>
        <w:adjustRightInd w:val="0"/>
        <w:spacing w:after="0" w:line="240" w:lineRule="auto"/>
        <w:jc w:val="center"/>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13" w:history="1">
        <w:r>
          <w:rPr>
            <w:rFonts w:ascii="Arial" w:hAnsi="Arial" w:cs="Arial"/>
            <w:color w:val="0000FF"/>
            <w:sz w:val="20"/>
            <w:szCs w:val="20"/>
          </w:rPr>
          <w:t>Абзацы четвертый</w:t>
        </w:r>
      </w:hyperlink>
      <w:r>
        <w:rPr>
          <w:rFonts w:ascii="Arial" w:hAnsi="Arial" w:cs="Arial"/>
          <w:sz w:val="20"/>
          <w:szCs w:val="20"/>
        </w:rPr>
        <w:t xml:space="preserve"> и </w:t>
      </w:r>
      <w:hyperlink r:id="rId114" w:history="1">
        <w:r>
          <w:rPr>
            <w:rFonts w:ascii="Arial" w:hAnsi="Arial" w:cs="Arial"/>
            <w:color w:val="0000FF"/>
            <w:sz w:val="20"/>
            <w:szCs w:val="20"/>
          </w:rPr>
          <w:t>пятый пункта 1</w:t>
        </w:r>
      </w:hyperlink>
      <w:r>
        <w:rPr>
          <w:rFonts w:ascii="Arial" w:hAnsi="Arial" w:cs="Arial"/>
          <w:sz w:val="20"/>
          <w:szCs w:val="20"/>
        </w:rP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включение отдельных федеральных проектов и (или) мероприятий, входящих в состав федеральных проектов, в целевые программы.</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15" w:history="1">
        <w:r>
          <w:rPr>
            <w:rFonts w:ascii="Arial" w:hAnsi="Arial" w:cs="Arial"/>
            <w:color w:val="0000FF"/>
            <w:sz w:val="20"/>
            <w:szCs w:val="20"/>
          </w:rPr>
          <w:t>Абзац четвертый пункта 3</w:t>
        </w:r>
      </w:hyperlink>
      <w:r>
        <w:rPr>
          <w:rFonts w:ascii="Arial" w:hAnsi="Arial" w:cs="Arial"/>
          <w:sz w:val="20"/>
          <w:szCs w:val="20"/>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116" w:history="1">
        <w:r>
          <w:rPr>
            <w:rFonts w:ascii="Arial" w:hAnsi="Arial" w:cs="Arial"/>
            <w:color w:val="0000FF"/>
            <w:sz w:val="20"/>
            <w:szCs w:val="20"/>
          </w:rPr>
          <w:t>абзаце седьмом пункта 57</w:t>
        </w:r>
      </w:hyperlink>
      <w:r>
        <w:rPr>
          <w:rFonts w:ascii="Arial" w:hAnsi="Arial" w:cs="Arial"/>
          <w:sz w:val="20"/>
          <w:szCs w:val="20"/>
        </w:rP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117" w:history="1">
        <w:r>
          <w:rPr>
            <w:rFonts w:ascii="Arial" w:hAnsi="Arial" w:cs="Arial"/>
            <w:color w:val="0000FF"/>
            <w:sz w:val="20"/>
            <w:szCs w:val="20"/>
          </w:rPr>
          <w:t>абзаце девятом подпункта "б" пункта 2</w:t>
        </w:r>
      </w:hyperlink>
      <w:r>
        <w:rPr>
          <w:rFonts w:ascii="Arial" w:hAnsi="Arial" w:cs="Arial"/>
          <w:sz w:val="20"/>
          <w:szCs w:val="20"/>
        </w:rP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118" w:history="1">
        <w:r>
          <w:rPr>
            <w:rFonts w:ascii="Arial" w:hAnsi="Arial" w:cs="Arial"/>
            <w:color w:val="0000FF"/>
            <w:sz w:val="20"/>
            <w:szCs w:val="20"/>
          </w:rPr>
          <w:t>пункте 2</w:t>
        </w:r>
      </w:hyperlink>
      <w:r>
        <w:rPr>
          <w:rFonts w:ascii="Arial" w:hAnsi="Arial" w:cs="Arial"/>
          <w:sz w:val="20"/>
          <w:szCs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w:t>
      </w:r>
      <w:r>
        <w:rPr>
          <w:rFonts w:ascii="Arial" w:hAnsi="Arial" w:cs="Arial"/>
          <w:sz w:val="20"/>
          <w:szCs w:val="20"/>
        </w:rPr>
        <w:lastRenderedPageBreak/>
        <w:t>36, ст. 5037; 2016, N 28, ст. 4738; N 43, ст. 6028; 2017, N 29, ст. 4374; N 41, ст. 5963), слова "приоритетных проектов (программ)" заменить словами "федеральных проектов".</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hyperlink r:id="rId119" w:history="1">
        <w:r>
          <w:rPr>
            <w:rFonts w:ascii="Arial" w:hAnsi="Arial" w:cs="Arial"/>
            <w:color w:val="0000FF"/>
            <w:sz w:val="20"/>
            <w:szCs w:val="20"/>
          </w:rPr>
          <w:t>Положении</w:t>
        </w:r>
      </w:hyperlink>
      <w:r>
        <w:rPr>
          <w:rFonts w:ascii="Arial" w:hAnsi="Arial" w:cs="Arial"/>
          <w:sz w:val="20"/>
          <w:szCs w:val="20"/>
        </w:rP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20" w:history="1">
        <w:r>
          <w:rPr>
            <w:rFonts w:ascii="Arial" w:hAnsi="Arial" w:cs="Arial"/>
            <w:color w:val="0000FF"/>
            <w:sz w:val="20"/>
            <w:szCs w:val="20"/>
          </w:rPr>
          <w:t>пункт 6</w:t>
        </w:r>
      </w:hyperlink>
      <w:r>
        <w:rPr>
          <w:rFonts w:ascii="Arial" w:hAnsi="Arial" w:cs="Arial"/>
          <w:sz w:val="20"/>
          <w:szCs w:val="20"/>
        </w:rPr>
        <w:t xml:space="preserve"> дополнить подпунктом "н" следующего содержания:</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управления национальными проектами.";</w:t>
      </w:r>
    </w:p>
    <w:p w:rsidR="00D5408B" w:rsidRDefault="00D5408B" w:rsidP="00D5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21" w:history="1">
        <w:r>
          <w:rPr>
            <w:rFonts w:ascii="Arial" w:hAnsi="Arial" w:cs="Arial"/>
            <w:color w:val="0000FF"/>
            <w:sz w:val="20"/>
            <w:szCs w:val="20"/>
          </w:rPr>
          <w:t>подпункт "в" пункта 35</w:t>
        </w:r>
      </w:hyperlink>
      <w:r>
        <w:rPr>
          <w:rFonts w:ascii="Arial" w:hAnsi="Arial" w:cs="Arial"/>
          <w:sz w:val="20"/>
          <w:szCs w:val="20"/>
        </w:rPr>
        <w:t xml:space="preserve"> после слов "в части передачи информации" дополнить словами "о реализации федеральных проектов,".</w:t>
      </w: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autoSpaceDE w:val="0"/>
        <w:autoSpaceDN w:val="0"/>
        <w:adjustRightInd w:val="0"/>
        <w:spacing w:after="0" w:line="240" w:lineRule="auto"/>
        <w:ind w:firstLine="540"/>
        <w:jc w:val="both"/>
        <w:rPr>
          <w:rFonts w:ascii="Arial" w:hAnsi="Arial" w:cs="Arial"/>
          <w:sz w:val="20"/>
          <w:szCs w:val="20"/>
        </w:rPr>
      </w:pPr>
    </w:p>
    <w:p w:rsidR="00D5408B" w:rsidRDefault="00D5408B" w:rsidP="00D5408B">
      <w:pPr>
        <w:pBdr>
          <w:top w:val="single" w:sz="6" w:space="0" w:color="auto"/>
        </w:pBdr>
        <w:autoSpaceDE w:val="0"/>
        <w:autoSpaceDN w:val="0"/>
        <w:adjustRightInd w:val="0"/>
        <w:spacing w:before="100" w:after="100" w:line="240" w:lineRule="auto"/>
        <w:jc w:val="both"/>
        <w:rPr>
          <w:rFonts w:ascii="Arial" w:hAnsi="Arial" w:cs="Arial"/>
          <w:sz w:val="2"/>
          <w:szCs w:val="2"/>
        </w:rPr>
      </w:pPr>
    </w:p>
    <w:p w:rsidR="008D0217" w:rsidRDefault="008D0217">
      <w:bookmarkStart w:id="35" w:name="_GoBack"/>
      <w:bookmarkEnd w:id="35"/>
    </w:p>
    <w:sectPr w:rsidR="008D0217" w:rsidSect="00EC50B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AA"/>
    <w:rsid w:val="001D6EB4"/>
    <w:rsid w:val="00426FAA"/>
    <w:rsid w:val="006F690F"/>
    <w:rsid w:val="00816C14"/>
    <w:rsid w:val="008D0217"/>
    <w:rsid w:val="00C877EB"/>
    <w:rsid w:val="00D5408B"/>
    <w:rsid w:val="00F9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640F-E55D-4604-8AB8-AE0C93C1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AA356D5250A6FF136D551FAA7AABEB36BCF6883167ED3C018133607DCD0A780D525DDA76C2FE64BAE2D4FE16BD39D30D9E4CF52593C8E2L2vAO" TargetMode="External"/><Relationship Id="rId117" Type="http://schemas.openxmlformats.org/officeDocument/2006/relationships/hyperlink" Target="consultantplus://offline/ref=79485CCBBF3E08A178123AA70812FFA592E131645349D082598D8BCA306911A3BFA6C41BB8EFB35D3D9A79F36E5E3CA10A226730F39A4395M1v0O" TargetMode="External"/><Relationship Id="rId21" Type="http://schemas.openxmlformats.org/officeDocument/2006/relationships/hyperlink" Target="consultantplus://offline/ref=79AA356D5250A6FF136D551FAA7AABEB31BBF1843E67ED3C018133607DCD0A780D525DDA76C2FE65B2E2D4FE16BD39D30D9E4CF52593C8E2L2vAO" TargetMode="External"/><Relationship Id="rId42" Type="http://schemas.openxmlformats.org/officeDocument/2006/relationships/hyperlink" Target="consultantplus://offline/ref=79AA356D5250A6FF136D551FAA7AABEB31B8F5833067ED3C018133607DCD0A780D525DDA76C2FE64B3E2D4FE16BD39D30D9E4CF52593C8E2L2vAO" TargetMode="External"/><Relationship Id="rId47" Type="http://schemas.openxmlformats.org/officeDocument/2006/relationships/hyperlink" Target="consultantplus://offline/ref=79AA356D5250A6FF136D551FAA7AABEB36BCF6883B64ED3C018133607DCD0A781F5205D676C5E065B9F782AF50LEvBO" TargetMode="External"/><Relationship Id="rId63" Type="http://schemas.openxmlformats.org/officeDocument/2006/relationships/hyperlink" Target="consultantplus://offline/ref=79485CCBBF3E08A178123AA70812FFA594E83C645A4CD082598D8BCA306911A3BFA6C41BB8EFB25E3E9A79F36E5E3CA10A226730F39A4395M1v0O" TargetMode="External"/><Relationship Id="rId68" Type="http://schemas.openxmlformats.org/officeDocument/2006/relationships/hyperlink" Target="consultantplus://offline/ref=79485CCBBF3E08A178123AA70812FFA594E83C645A4CD082598D8BCA306911A3BFA6C41BB8EFB25D359A79F36E5E3CA10A226730F39A4395M1v0O" TargetMode="External"/><Relationship Id="rId84" Type="http://schemas.openxmlformats.org/officeDocument/2006/relationships/hyperlink" Target="consultantplus://offline/ref=79485CCBBF3E08A178123AA70812FFA594E93A645B4AD082598D8BCA306911A3BFA6C41EBAE6B75769C069F7270B36BF0D3E7930ED9AM4v0O" TargetMode="External"/><Relationship Id="rId89" Type="http://schemas.openxmlformats.org/officeDocument/2006/relationships/hyperlink" Target="consultantplus://offline/ref=79485CCBBF3E08A178123AA70812FFA594E93A645B4AD082598D8BCA306911A3BFA6C41EBDEBB45769C069F7270B36BF0D3E7930ED9AM4v0O" TargetMode="External"/><Relationship Id="rId112" Type="http://schemas.openxmlformats.org/officeDocument/2006/relationships/hyperlink" Target="consultantplus://offline/ref=79485CCBBF3E08A178123AA70812FFA594EB3863544CD082598D8BCA306911A3BFA6C41BB8EFB25D3C9A79F36E5E3CA10A226730F39A4395M1v0O" TargetMode="External"/><Relationship Id="rId16" Type="http://schemas.openxmlformats.org/officeDocument/2006/relationships/hyperlink" Target="consultantplus://offline/ref=79AA356D5250A6FF136D551FAA7AABEB31B8F5833067ED3C018133607DCD0A780D525DDA76C2FE64B3E2D4FE16BD39D30D9E4CF52593C8E2L2vAO" TargetMode="External"/><Relationship Id="rId107" Type="http://schemas.openxmlformats.org/officeDocument/2006/relationships/hyperlink" Target="consultantplus://offline/ref=79485CCBBF3E08A178123AA70812FFA594EA3863554CD082598D8BCA306911A3BFA6C41BB8EFB259399A79F36E5E3CA10A226730F39A4395M1v0O" TargetMode="External"/><Relationship Id="rId11" Type="http://schemas.openxmlformats.org/officeDocument/2006/relationships/hyperlink" Target="consultantplus://offline/ref=79AA356D5250A6FF136D551FAA7AABEB36B1F9823F66ED3C018133607DCD0A780D525DDA76C2FE65BEE2D4FE16BD39D30D9E4CF52593C8E2L2vAO" TargetMode="External"/><Relationship Id="rId32" Type="http://schemas.openxmlformats.org/officeDocument/2006/relationships/hyperlink" Target="consultantplus://offline/ref=79AA356D5250A6FF136D551FAA7AABEB36B1F9823F66ED3C018133607DCD0A780D525DDA76C2FE64BFE2D4FE16BD39D30D9E4CF52593C8E2L2vAO" TargetMode="External"/><Relationship Id="rId37" Type="http://schemas.openxmlformats.org/officeDocument/2006/relationships/hyperlink" Target="consultantplus://offline/ref=79AA356D5250A6FF136D551FAA7AABEB36B1F9823F66ED3C018133607DCD0A780D525DDA76C2FE64B2E2D4FE16BD39D30D9E4CF52593C8E2L2vAO" TargetMode="External"/><Relationship Id="rId53" Type="http://schemas.openxmlformats.org/officeDocument/2006/relationships/hyperlink" Target="consultantplus://offline/ref=79485CCBBF3E08A178123AA70812FFA594E83C645A4CD082598D8BCA306911A3BFA6C41BB8EFB25D359A79F36E5E3CA10A226730F39A4395M1v0O" TargetMode="External"/><Relationship Id="rId58" Type="http://schemas.openxmlformats.org/officeDocument/2006/relationships/hyperlink" Target="consultantplus://offline/ref=79485CCBBF3E08A178123AA70812FFA594E83C645A4CD082598D8BCA306911A3BFA6C41BB8EFB25D359A79F36E5E3CA10A226730F39A4395M1v0O" TargetMode="External"/><Relationship Id="rId74" Type="http://schemas.openxmlformats.org/officeDocument/2006/relationships/hyperlink" Target="consultantplus://offline/ref=79485CCBBF3E08A178123AA70812FFA594E83A60554AD082598D8BCA306911A3BFA6C41BB8EFB25E399A79F36E5E3CA10A226730F39A4395M1v0O" TargetMode="External"/><Relationship Id="rId79" Type="http://schemas.openxmlformats.org/officeDocument/2006/relationships/hyperlink" Target="consultantplus://offline/ref=79485CCBBF3E08A178123AA70812FFA594E83C645A4CD082598D8BCA306911A3BFA6C41BB8EFB25E3D9A79F36E5E3CA10A226730F39A4395M1v0O" TargetMode="External"/><Relationship Id="rId102" Type="http://schemas.openxmlformats.org/officeDocument/2006/relationships/hyperlink" Target="consultantplus://offline/ref=79485CCBBF3E08A178123AA70812FFA594E83A60554AD082598D8BCA306911A3BFA6C41BB8EFB25E3B9A79F36E5E3CA10A226730F39A4395M1v0O" TargetMode="External"/><Relationship Id="rId123" Type="http://schemas.openxmlformats.org/officeDocument/2006/relationships/theme" Target="theme/theme1.xml"/><Relationship Id="rId5" Type="http://schemas.openxmlformats.org/officeDocument/2006/relationships/hyperlink" Target="consultantplus://offline/ref=79AA356D5250A6FF136D551FAA7AABEB36B8F4843F60ED3C018133607DCD0A780D525DDA76C2FE65BEE2D4FE16BD39D30D9E4CF52593C8E2L2vAO" TargetMode="External"/><Relationship Id="rId90" Type="http://schemas.openxmlformats.org/officeDocument/2006/relationships/hyperlink" Target="consultantplus://offline/ref=79485CCBBF3E08A178123AA70812FFA594E93A645B4AD082598D8BCA306911A3BFA6C41CB0E6B45769C069F7270B36BF0D3E7930ED9AM4v0O" TargetMode="External"/><Relationship Id="rId95" Type="http://schemas.openxmlformats.org/officeDocument/2006/relationships/hyperlink" Target="consultantplus://offline/ref=79485CCBBF3E08A178123AA70812FFA594E93A645B4AD082598D8BCA306911A3BFA6C41CBEECBA5769C069F7270B36BF0D3E7930ED9AM4v0O" TargetMode="External"/><Relationship Id="rId22" Type="http://schemas.openxmlformats.org/officeDocument/2006/relationships/hyperlink" Target="consultantplus://offline/ref=79AA356D5250A6FF136D551FAA7AABEB31BAF5813C66ED3C018133607DCD0A780D525DDA76C2FE64BDE2D4FE16BD39D30D9E4CF52593C8E2L2vAO" TargetMode="External"/><Relationship Id="rId27" Type="http://schemas.openxmlformats.org/officeDocument/2006/relationships/hyperlink" Target="consultantplus://offline/ref=79AA356D5250A6FF136D551FAA7AABEB36B1F9823F66ED3C018133607DCD0A780D525DDA76C2FE64BBE2D4FE16BD39D30D9E4CF52593C8E2L2vAO" TargetMode="External"/><Relationship Id="rId43" Type="http://schemas.openxmlformats.org/officeDocument/2006/relationships/hyperlink" Target="consultantplus://offline/ref=79AA356D5250A6FF136D551FAA7AABEB36B8F1833C62ED3C018133607DCD0A781F5205D676C5E065B9F782AF50LEvBO" TargetMode="External"/><Relationship Id="rId48" Type="http://schemas.openxmlformats.org/officeDocument/2006/relationships/hyperlink" Target="consultantplus://offline/ref=79AA356D5250A6FF136D551FAA7AABEB31BBF1843E67ED3C018133607DCD0A780D525DDA76C2FE64BAE2D4FE16BD39D30D9E4CF52593C8E2L2vAO" TargetMode="External"/><Relationship Id="rId64" Type="http://schemas.openxmlformats.org/officeDocument/2006/relationships/hyperlink" Target="consultantplus://offline/ref=79485CCBBF3E08A178123AA70812FFA594E83C645A4CD082598D8BCA306911A3BFA6C41BB8EFB25D359A79F36E5E3CA10A226730F39A4395M1v0O" TargetMode="External"/><Relationship Id="rId69" Type="http://schemas.openxmlformats.org/officeDocument/2006/relationships/hyperlink" Target="consultantplus://offline/ref=79485CCBBF3E08A178123AA70812FFA594E83C645A4CD082598D8BCA306911A3BFA6C41BB8EFB25D359A79F36E5E3CA10A226730F39A4395M1v0O" TargetMode="External"/><Relationship Id="rId113" Type="http://schemas.openxmlformats.org/officeDocument/2006/relationships/hyperlink" Target="consultantplus://offline/ref=79485CCBBF3E08A178123AA70812FFA592E13F64504DD082598D8BCA306911A3BFA6C41BB8EEB25C3E9A79F36E5E3CA10A226730F39A4395M1v0O" TargetMode="External"/><Relationship Id="rId118" Type="http://schemas.openxmlformats.org/officeDocument/2006/relationships/hyperlink" Target="consultantplus://offline/ref=79485CCBBF3E08A178123AA70812FFA592EE316E574BD082598D8BCA306911A3BFA6C413BDE4E60D79C420A22D1531A3133E6730MEvEO" TargetMode="External"/><Relationship Id="rId80" Type="http://schemas.openxmlformats.org/officeDocument/2006/relationships/hyperlink" Target="consultantplus://offline/ref=79485CCBBF3E08A178123AA70812FFA594EA3C605A4FD082598D8BCA306911A3BFA6C41BB8EFB054359A79F36E5E3CA10A226730F39A4395M1v0O" TargetMode="External"/><Relationship Id="rId85" Type="http://schemas.openxmlformats.org/officeDocument/2006/relationships/hyperlink" Target="consultantplus://offline/ref=79485CCBBF3E08A178123AA70812FFA594E93A645B4AD082598D8BCA306911A3BFA6C41EBAE6BA5769C069F7270B36BF0D3E7930ED9AM4v0O" TargetMode="External"/><Relationship Id="rId12" Type="http://schemas.openxmlformats.org/officeDocument/2006/relationships/hyperlink" Target="consultantplus://offline/ref=79AA356D5250A6FF136D551FAA7AABEB31B8F0883A60ED3C018133607DCD0A780D525DDA76C2FF62BBE2D4FE16BD39D30D9E4CF52593C8E2L2vAO" TargetMode="External"/><Relationship Id="rId17" Type="http://schemas.openxmlformats.org/officeDocument/2006/relationships/hyperlink" Target="consultantplus://offline/ref=79AA356D5250A6FF136D551FAA7AABEB36B9F281386AED3C018133607DCD0A780D525DDA76C2FE64BEE2D4FE16BD39D30D9E4CF52593C8E2L2vAO" TargetMode="External"/><Relationship Id="rId33" Type="http://schemas.openxmlformats.org/officeDocument/2006/relationships/hyperlink" Target="consultantplus://offline/ref=79AA356D5250A6FF136D551FAA7AABEB36BCF6883167ED3C018133607DCD0A780D525DDA76C2FE64BCE2D4FE16BD39D30D9E4CF52593C8E2L2vAO" TargetMode="External"/><Relationship Id="rId38" Type="http://schemas.openxmlformats.org/officeDocument/2006/relationships/hyperlink" Target="consultantplus://offline/ref=79AA356D5250A6FF136D551FAA7AABEB31B8F0883A60ED3C018133607DCD0A780D525DDA76C2FF62BBE2D4FE16BD39D30D9E4CF52593C8E2L2vAO" TargetMode="External"/><Relationship Id="rId59" Type="http://schemas.openxmlformats.org/officeDocument/2006/relationships/hyperlink" Target="consultantplus://offline/ref=79485CCBBF3E08A178123AA70812FFA594EB38615B49D082598D8BCA306911A3BFA6C41BB8EFB25D3A9A79F36E5E3CA10A226730F39A4395M1v0O" TargetMode="External"/><Relationship Id="rId103" Type="http://schemas.openxmlformats.org/officeDocument/2006/relationships/hyperlink" Target="consultantplus://offline/ref=79485CCBBF3E08A178123AA70812FFA594EB3863544CD082598D8BCA306911A3BFA6C41BB8EFB25D3C9A79F36E5E3CA10A226730F39A4395M1v0O" TargetMode="External"/><Relationship Id="rId108" Type="http://schemas.openxmlformats.org/officeDocument/2006/relationships/hyperlink" Target="consultantplus://offline/ref=79485CCBBF3E08A178123AA70812FFA593ED30615A4FD082598D8BCA306911A3BFA6C419B9E4E60D79C420A22D1531A3133E6730MEvEO" TargetMode="External"/><Relationship Id="rId54" Type="http://schemas.openxmlformats.org/officeDocument/2006/relationships/hyperlink" Target="consultantplus://offline/ref=79485CCBBF3E08A178123AA70812FFA594E83C645A4CD082598D8BCA306911A3BFA6C41BB8EFB25D359A79F36E5E3CA10A226730F39A4395M1v0O" TargetMode="External"/><Relationship Id="rId70" Type="http://schemas.openxmlformats.org/officeDocument/2006/relationships/hyperlink" Target="consultantplus://offline/ref=79485CCBBF3E08A178123AA70812FFA594E83C645A4CD082598D8BCA306911A3BFA6C41BB8EFB25D359A79F36E5E3CA10A226730F39A4395M1v0O" TargetMode="External"/><Relationship Id="rId75" Type="http://schemas.openxmlformats.org/officeDocument/2006/relationships/hyperlink" Target="consultantplus://offline/ref=79485CCBBF3E08A178123AA70812FFA594E83C645A4CD082598D8BCA306911A3BFA6C41BB8EFB25D359A79F36E5E3CA10A226730F39A4395M1v0O" TargetMode="External"/><Relationship Id="rId91" Type="http://schemas.openxmlformats.org/officeDocument/2006/relationships/hyperlink" Target="consultantplus://offline/ref=79485CCBBF3E08A178123AA70812FFA594E93A645B4AD082598D8BCA306911A3BFA6C41CB0E6BA5769C069F7270B36BF0D3E7930ED9AM4v0O" TargetMode="External"/><Relationship Id="rId96" Type="http://schemas.openxmlformats.org/officeDocument/2006/relationships/hyperlink" Target="consultantplus://offline/ref=79485CCBBF3E08A178123AA70812FFA594E93A645B4AD082598D8BCA306911A3BFA6C41CB0E6B75769C069F7270B36BF0D3E7930ED9AM4v0O" TargetMode="External"/><Relationship Id="rId1" Type="http://schemas.openxmlformats.org/officeDocument/2006/relationships/styles" Target="styles.xml"/><Relationship Id="rId6" Type="http://schemas.openxmlformats.org/officeDocument/2006/relationships/hyperlink" Target="consultantplus://offline/ref=79AA356D5250A6FF136D551FAA7AABEB36BAF0833B61ED3C018133607DCD0A780D525DDA76C2FE65BEE2D4FE16BD39D30D9E4CF52593C8E2L2vAO" TargetMode="External"/><Relationship Id="rId23" Type="http://schemas.openxmlformats.org/officeDocument/2006/relationships/hyperlink" Target="consultantplus://offline/ref=79AA356D5250A6FF136D551FAA7AABEB36BCF6883167ED3C018133607DCD0A780D525DDA76C2FE65B2E2D4FE16BD39D30D9E4CF52593C8E2L2vAO" TargetMode="External"/><Relationship Id="rId28" Type="http://schemas.openxmlformats.org/officeDocument/2006/relationships/hyperlink" Target="consultantplus://offline/ref=79AA356D5250A6FF136D551FAA7AABEB36BCF6883167ED3C018133607DCD0A780D525DDA76C2FE64B8E2D4FE16BD39D30D9E4CF52593C8E2L2vAO" TargetMode="External"/><Relationship Id="rId49" Type="http://schemas.openxmlformats.org/officeDocument/2006/relationships/hyperlink" Target="consultantplus://offline/ref=79AA356D5250A6FF136D551FAA7AABEB36BCF6883B64ED3C018133607DCD0A780D525DDA76C2FE61B2E2D4FE16BD39D30D9E4CF52593C8E2L2vAO" TargetMode="External"/><Relationship Id="rId114" Type="http://schemas.openxmlformats.org/officeDocument/2006/relationships/hyperlink" Target="consultantplus://offline/ref=79485CCBBF3E08A178123AA70812FFA592E13F64504DD082598D8BCA306911A3BFA6C41BB8EEB25C399A79F36E5E3CA10A226730F39A4395M1v0O" TargetMode="External"/><Relationship Id="rId119" Type="http://schemas.openxmlformats.org/officeDocument/2006/relationships/hyperlink" Target="consultantplus://offline/ref=79485CCBBF3E08A178123AA70812FFA592E83B61554AD082598D8BCA306911A3BFA6C41BB8EFB25D3B9A79F36E5E3CA10A226730F39A4395M1v0O" TargetMode="External"/><Relationship Id="rId44" Type="http://schemas.openxmlformats.org/officeDocument/2006/relationships/hyperlink" Target="consultantplus://offline/ref=79AA356D5250A6FF136D551FAA7AABEB31BBF1843E67ED3C018133607DCD0A780D525DDA76C2FE64BAE2D4FE16BD39D30D9E4CF52593C8E2L2vAO" TargetMode="External"/><Relationship Id="rId60" Type="http://schemas.openxmlformats.org/officeDocument/2006/relationships/hyperlink" Target="consultantplus://offline/ref=79485CCBBF3E08A178123AA70812FFA594EA3C66564DD082598D8BCA306911A3BFA6C41BB8EFB25D3B9A79F36E5E3CA10A226730F39A4395M1v0O" TargetMode="External"/><Relationship Id="rId65" Type="http://schemas.openxmlformats.org/officeDocument/2006/relationships/hyperlink" Target="consultantplus://offline/ref=79485CCBBF3E08A178123AA70812FFA594E83C645A4CD082598D8BCA306911A3BFA6C41BB8EFB25D359A79F36E5E3CA10A226730F39A4395M1v0O" TargetMode="External"/><Relationship Id="rId81" Type="http://schemas.openxmlformats.org/officeDocument/2006/relationships/hyperlink" Target="consultantplus://offline/ref=79485CCBBF3E08A178123AA70812FFA594E8396F504BD082598D8BCA306911A3BFA6C41BB8EFB35B3C9A79F36E5E3CA10A226730F39A4395M1v0O" TargetMode="External"/><Relationship Id="rId86" Type="http://schemas.openxmlformats.org/officeDocument/2006/relationships/hyperlink" Target="consultantplus://offline/ref=79485CCBBF3E08A178123AA70812FFA594E93A645B4AD082598D8BCA306911A3BFA6C41BB8ECB45A3B9A79F36E5E3CA10A226730F39A4395M1v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AA356D5250A6FF136D551FAA7AABEB36BCF6883167ED3C018133607DCD0A780D525DDA76C2FE65BEE2D4FE16BD39D30D9E4CF52593C8E2L2vAO" TargetMode="External"/><Relationship Id="rId13" Type="http://schemas.openxmlformats.org/officeDocument/2006/relationships/hyperlink" Target="consultantplus://offline/ref=79AA356D5250A6FF136D551FAA7AABEB31B8F3873F61ED3C018133607DCD0A780D525DDA76C2FE64B2E2D4FE16BD39D30D9E4CF52593C8E2L2vAO" TargetMode="External"/><Relationship Id="rId18" Type="http://schemas.openxmlformats.org/officeDocument/2006/relationships/hyperlink" Target="consultantplus://offline/ref=79AA356D5250A6FF136D551FAA7AABEB36B0F0803F66ED3C018133607DCD0A780D525DDA76C2FE64B2E2D4FE16BD39D30D9E4CF52593C8E2L2vAO" TargetMode="External"/><Relationship Id="rId39" Type="http://schemas.openxmlformats.org/officeDocument/2006/relationships/hyperlink" Target="consultantplus://offline/ref=79AA356D5250A6FF136D551FAA7AABEB31B8F3873F61ED3C018133607DCD0A780D525DDA76C2FE67BAE2D4FE16BD39D30D9E4CF52593C8E2L2vAO" TargetMode="External"/><Relationship Id="rId109" Type="http://schemas.openxmlformats.org/officeDocument/2006/relationships/hyperlink" Target="consultantplus://offline/ref=79485CCBBF3E08A178123AA70812FFA594E83A60554AD082598D8BCA306911A3BFA6C41BB8EFB25E3B9A79F36E5E3CA10A226730F39A4395M1v0O" TargetMode="External"/><Relationship Id="rId34" Type="http://schemas.openxmlformats.org/officeDocument/2006/relationships/hyperlink" Target="consultantplus://offline/ref=79AA356D5250A6FF136D551FAA7AABEB36B1F9823F66ED3C018133607DCD0A780D525DDA76C2FE64BDE2D4FE16BD39D30D9E4CF52593C8E2L2vAO" TargetMode="External"/><Relationship Id="rId50" Type="http://schemas.openxmlformats.org/officeDocument/2006/relationships/hyperlink" Target="consultantplus://offline/ref=79AA356D5250A6FF136D551FAA7AABEB36BCF6883B64ED3C018133607DCD0A781F5205D676C5E065B9F782AF50LEvBO" TargetMode="External"/><Relationship Id="rId55" Type="http://schemas.openxmlformats.org/officeDocument/2006/relationships/hyperlink" Target="consultantplus://offline/ref=79485CCBBF3E08A178123AA70812FFA594E83C645A4CD082598D8BCA306911A3BFA6C41BB8EFB25D359A79F36E5E3CA10A226730F39A4395M1v0O" TargetMode="External"/><Relationship Id="rId76" Type="http://schemas.openxmlformats.org/officeDocument/2006/relationships/hyperlink" Target="consultantplus://offline/ref=79485CCBBF3E08A178123AA70812FFA594E83C645A4CD082598D8BCA306911A3BFA6C41BB8EFB25D359A79F36E5E3CA10A226730F39A4395M1v0O" TargetMode="External"/><Relationship Id="rId97" Type="http://schemas.openxmlformats.org/officeDocument/2006/relationships/hyperlink" Target="consultantplus://offline/ref=79485CCBBF3E08A178123AA70812FFA594E93A645B4AD082598D8BCA306911A3BFA6C41EBDEBB45769C069F7270B36BF0D3E7930ED9AM4v0O" TargetMode="External"/><Relationship Id="rId104" Type="http://schemas.openxmlformats.org/officeDocument/2006/relationships/hyperlink" Target="consultantplus://offline/ref=79485CCBBF3E08A178123AA70812FFA593E03967554DD082598D8BCA306911A3ADA69C17B8E8AC5C3F8F2FA228M0v8O" TargetMode="External"/><Relationship Id="rId120" Type="http://schemas.openxmlformats.org/officeDocument/2006/relationships/hyperlink" Target="consultantplus://offline/ref=79485CCBBF3E08A178123AA70812FFA592E83B61554AD082598D8BCA306911A3BFA6C41BB8EFB25F389A79F36E5E3CA10A226730F39A4395M1v0O" TargetMode="External"/><Relationship Id="rId7" Type="http://schemas.openxmlformats.org/officeDocument/2006/relationships/hyperlink" Target="consultantplus://offline/ref=79AA356D5250A6FF136D551FAA7AABEB36BDF9873164ED3C018133607DCD0A780D525DDA76C2FE67B2E2D4FE16BD39D30D9E4CF52593C8E2L2vAO" TargetMode="External"/><Relationship Id="rId71" Type="http://schemas.openxmlformats.org/officeDocument/2006/relationships/hyperlink" Target="consultantplus://offline/ref=79485CCBBF3E08A178123AA70812FFA594E83C645A4CD082598D8BCA306911A3BFA6C41BB8EFB25D359A79F36E5E3CA10A226730F39A4395M1v0O" TargetMode="External"/><Relationship Id="rId92" Type="http://schemas.openxmlformats.org/officeDocument/2006/relationships/hyperlink" Target="consultantplus://offline/ref=79485CCBBF3E08A178123AA70812FFA594E93A645B4AD082598D8BCA306911A3BFA6C41EBAE6B75769C069F7270B36BF0D3E7930ED9AM4v0O" TargetMode="External"/><Relationship Id="rId2" Type="http://schemas.openxmlformats.org/officeDocument/2006/relationships/settings" Target="settings.xml"/><Relationship Id="rId29" Type="http://schemas.openxmlformats.org/officeDocument/2006/relationships/hyperlink" Target="consultantplus://offline/ref=79AA356D5250A6FF136D551FAA7AABEB36BCF6883167ED3C018133607DCD0A780D525DDA76C2FE64BFE2D4FE16BD39D30D9E4CF52593C8E2L2vAO" TargetMode="External"/><Relationship Id="rId24" Type="http://schemas.openxmlformats.org/officeDocument/2006/relationships/hyperlink" Target="consultantplus://offline/ref=79AA356D5250A6FF136D551FAA7AABEB36BCF7863B62ED3C018133607DCD0A780D525DDA76C2FE64BAE2D4FE16BD39D30D9E4CF52593C8E2L2vAO" TargetMode="External"/><Relationship Id="rId40" Type="http://schemas.openxmlformats.org/officeDocument/2006/relationships/hyperlink" Target="consultantplus://offline/ref=79AA356D5250A6FF136D551FAA7AABEB31BBF1843E67ED3C018133607DCD0A780D525DDA76C2FE64BAE2D4FE16BD39D30D9E4CF52593C8E2L2vAO" TargetMode="External"/><Relationship Id="rId45" Type="http://schemas.openxmlformats.org/officeDocument/2006/relationships/hyperlink" Target="consultantplus://offline/ref=79AA356D5250A6FF136D551FAA7AABEB36BBF9893C67ED3C018133607DCD0A781F5205D676C5E065B9F782AF50LEvBO" TargetMode="External"/><Relationship Id="rId66" Type="http://schemas.openxmlformats.org/officeDocument/2006/relationships/hyperlink" Target="consultantplus://offline/ref=79485CCBBF3E08A178123AA70812FFA594E83C645A4CD082598D8BCA306911A3BFA6C41BB8EFB25D359A79F36E5E3CA10A226730F39A4395M1v0O" TargetMode="External"/><Relationship Id="rId87" Type="http://schemas.openxmlformats.org/officeDocument/2006/relationships/hyperlink" Target="consultantplus://offline/ref=79485CCBBF3E08A178123AA70812FFA594E93A645B4AD082598D8BCA306911A3BFA6C41CBEECBA5769C069F7270B36BF0D3E7930ED9AM4v0O" TargetMode="External"/><Relationship Id="rId110" Type="http://schemas.openxmlformats.org/officeDocument/2006/relationships/hyperlink" Target="consultantplus://offline/ref=79485CCBBF3E08A178123AA70812FFA594EB3863544CD082598D8BCA306911A3BFA6C41BB8EFB25D3C9A79F36E5E3CA10A226730F39A4395M1v0O" TargetMode="External"/><Relationship Id="rId115" Type="http://schemas.openxmlformats.org/officeDocument/2006/relationships/hyperlink" Target="consultantplus://offline/ref=79485CCBBF3E08A178123AA70812FFA593E93F6E5041D082598D8BCA306911A3BFA6C41BB8EFB35A389A79F36E5E3CA10A226730F39A4395M1v0O" TargetMode="External"/><Relationship Id="rId61" Type="http://schemas.openxmlformats.org/officeDocument/2006/relationships/hyperlink" Target="consultantplus://offline/ref=79485CCBBF3E08A178123AA70812FFA594EA3D6E564AD082598D8BCA306911A3ADA69C17B8E8AC5C3F8F2FA228M0v8O" TargetMode="External"/><Relationship Id="rId82" Type="http://schemas.openxmlformats.org/officeDocument/2006/relationships/hyperlink" Target="consultantplus://offline/ref=79485CCBBF3E08A178123AA70812FFA594EA396E5B4CD082598D8BCA306911A3BFA6C41BB8EFB254359A79F36E5E3CA10A226730F39A4395M1v0O" TargetMode="External"/><Relationship Id="rId19" Type="http://schemas.openxmlformats.org/officeDocument/2006/relationships/hyperlink" Target="consultantplus://offline/ref=79AA356D5250A6FF136D551FAA7AABEB36BCF1843B66ED3C018133607DCD0A780D525DDA76C2FE65B3E2D4FE16BD39D30D9E4CF52593C8E2L2vAO" TargetMode="External"/><Relationship Id="rId14" Type="http://schemas.openxmlformats.org/officeDocument/2006/relationships/hyperlink" Target="consultantplus://offline/ref=79AA356D5250A6FF136D551FAA7AABEB31BBF1843E67ED3C018133607DCD0A780D525DDA76C2FE65BEE2D4FE16BD39D30D9E4CF52593C8E2L2vAO" TargetMode="External"/><Relationship Id="rId30" Type="http://schemas.openxmlformats.org/officeDocument/2006/relationships/hyperlink" Target="consultantplus://offline/ref=79AA356D5250A6FF136D551FAA7AABEB36BCF6883167ED3C018133607DCD0A780D525DDA76C2FE64BEE2D4FE16BD39D30D9E4CF52593C8E2L2vAO" TargetMode="External"/><Relationship Id="rId35" Type="http://schemas.openxmlformats.org/officeDocument/2006/relationships/hyperlink" Target="consultantplus://offline/ref=79AA356D5250A6FF136D551FAA7AABEB36B9F9853D6BED3C018133607DCD0A781F5205D676C5E065B9F782AF50LEvBO" TargetMode="External"/><Relationship Id="rId56" Type="http://schemas.openxmlformats.org/officeDocument/2006/relationships/hyperlink" Target="consultantplus://offline/ref=79485CCBBF3E08A178123AA70812FFA594E83A60554AD082598D8BCA306911A3BFA6C41BB8EFB25E3F9A79F36E5E3CA10A226730F39A4395M1v0O" TargetMode="External"/><Relationship Id="rId77" Type="http://schemas.openxmlformats.org/officeDocument/2006/relationships/hyperlink" Target="consultantplus://offline/ref=79485CCBBF3E08A178123AA70812FFA594E83C645A4CD082598D8BCA306911A3BFA6C41BB8EFB25D359A79F36E5E3CA10A226730F39A4395M1v0O" TargetMode="External"/><Relationship Id="rId100" Type="http://schemas.openxmlformats.org/officeDocument/2006/relationships/hyperlink" Target="consultantplus://offline/ref=79485CCBBF3E08A178123AA70812FFA594EA3E645140D082598D8BCA306911A3BFA6C41BB8EFB25D3D9A79F36E5E3CA10A226730F39A4395M1v0O" TargetMode="External"/><Relationship Id="rId105" Type="http://schemas.openxmlformats.org/officeDocument/2006/relationships/hyperlink" Target="consultantplus://offline/ref=79485CCBBF3E08A178123AA70812FFA593E03967554DD082598D8BCA306911A3ADA69C17B8E8AC5C3F8F2FA228M0v8O" TargetMode="External"/><Relationship Id="rId8" Type="http://schemas.openxmlformats.org/officeDocument/2006/relationships/hyperlink" Target="consultantplus://offline/ref=79AA356D5250A6FF136D551FAA7AABEB36BCF7863B62ED3C018133607DCD0A780D525DDA76C2FE65BEE2D4FE16BD39D30D9E4CF52593C8E2L2vAO" TargetMode="External"/><Relationship Id="rId51" Type="http://schemas.openxmlformats.org/officeDocument/2006/relationships/hyperlink" Target="consultantplus://offline/ref=79AA356D5250A6FF136D551FAA7AABEB31B8F5833067ED3C018133607DCD0A780D525DDA76C2FE64B3E2D4FE16BD39D30D9E4CF52593C8E2L2vAO" TargetMode="External"/><Relationship Id="rId72" Type="http://schemas.openxmlformats.org/officeDocument/2006/relationships/hyperlink" Target="consultantplus://offline/ref=79485CCBBF3E08A178123AA70812FFA594E83C645A4CD082598D8BCA306911A3BFA6C41BB8EFB25D359A79F36E5E3CA10A226730F39A4395M1v0O" TargetMode="External"/><Relationship Id="rId93" Type="http://schemas.openxmlformats.org/officeDocument/2006/relationships/hyperlink" Target="consultantplus://offline/ref=79485CCBBF3E08A178123AA70812FFA594E93A645B4AD082598D8BCA306911A3BFA6C41EBAE6BA5769C069F7270B36BF0D3E7930ED9AM4v0O" TargetMode="External"/><Relationship Id="rId98" Type="http://schemas.openxmlformats.org/officeDocument/2006/relationships/hyperlink" Target="consultantplus://offline/ref=79485CCBBF3E08A178123AA70812FFA594E93A645B4AD082598D8BCA306911A3BFA6C41CB0E6B75769C069F7270B36BF0D3E7930ED9AM4v0O" TargetMode="External"/><Relationship Id="rId121" Type="http://schemas.openxmlformats.org/officeDocument/2006/relationships/hyperlink" Target="consultantplus://offline/ref=79485CCBBF3E08A178123AA70812FFA592E83B61554AD082598D8BCA306911A3BFA6C41BB8EFB35D3C9A79F36E5E3CA10A226730F39A4395M1v0O" TargetMode="External"/><Relationship Id="rId3" Type="http://schemas.openxmlformats.org/officeDocument/2006/relationships/webSettings" Target="webSettings.xml"/><Relationship Id="rId25" Type="http://schemas.openxmlformats.org/officeDocument/2006/relationships/hyperlink" Target="consultantplus://offline/ref=79AA356D5250A6FF136D551FAA7AABEB31B8F3873F61ED3C018133607DCD0A780D525DDA76C2FE67BBE2D4FE16BD39D30D9E4CF52593C8E2L2vAO" TargetMode="External"/><Relationship Id="rId46" Type="http://schemas.openxmlformats.org/officeDocument/2006/relationships/hyperlink" Target="consultantplus://offline/ref=79AA356D5250A6FF136D551FAA7AABEB31BAF7853861ED3C018133607DCD0A781F5205D676C5E065B9F782AF50LEvBO" TargetMode="External"/><Relationship Id="rId67" Type="http://schemas.openxmlformats.org/officeDocument/2006/relationships/hyperlink" Target="consultantplus://offline/ref=79485CCBBF3E08A178123AA70812FFA594E83C645A4CD082598D8BCA306911A3BFA6C41BB8EFB25D359A79F36E5E3CA10A226730F39A4395M1v0O" TargetMode="External"/><Relationship Id="rId116" Type="http://schemas.openxmlformats.org/officeDocument/2006/relationships/hyperlink" Target="consultantplus://offline/ref=79485CCBBF3E08A178123AA70812FFA593E93F6E5749D082598D8BCA306911A3BFA6C41BB8EFB75B349A79F36E5E3CA10A226730F39A4395M1v0O" TargetMode="External"/><Relationship Id="rId20" Type="http://schemas.openxmlformats.org/officeDocument/2006/relationships/hyperlink" Target="consultantplus://offline/ref=79AA356D5250A6FF136D551FAA7AABEB31B8F0833D65ED3C018133607DCD0A781F5205D676C5E065B9F782AF50LEvBO" TargetMode="External"/><Relationship Id="rId41" Type="http://schemas.openxmlformats.org/officeDocument/2006/relationships/hyperlink" Target="consultantplus://offline/ref=79AA356D5250A6FF136D551FAA7AABEB31BAF7833B6BED3C018133607DCD0A780D525DDA76C2FE64BBE2D4FE16BD39D30D9E4CF52593C8E2L2vAO" TargetMode="External"/><Relationship Id="rId62" Type="http://schemas.openxmlformats.org/officeDocument/2006/relationships/hyperlink" Target="consultantplus://offline/ref=79485CCBBF3E08A178123AA70812FFA594E83C645A4CD082598D8BCA306911A3BFA6C41BB8EFB25D349A79F36E5E3CA10A226730F39A4395M1v0O" TargetMode="External"/><Relationship Id="rId83" Type="http://schemas.openxmlformats.org/officeDocument/2006/relationships/hyperlink" Target="consultantplus://offline/ref=79485CCBBF3E08A178123AA70812FFA594EA3D6E5349D082598D8BCA306911A3BFA6C41BB8EFB35B3C9A79F36E5E3CA10A226730F39A4395M1v0O" TargetMode="External"/><Relationship Id="rId88" Type="http://schemas.openxmlformats.org/officeDocument/2006/relationships/hyperlink" Target="consultantplus://offline/ref=79485CCBBF3E08A178123AA70812FFA594E93A645B4AD082598D8BCA306911A3BFA6C41CB0E6B75769C069F7270B36BF0D3E7930ED9AM4v0O" TargetMode="External"/><Relationship Id="rId111" Type="http://schemas.openxmlformats.org/officeDocument/2006/relationships/hyperlink" Target="consultantplus://offline/ref=79485CCBBF3E08A178123AA70812FFA594EB3863544CD082598D8BCA306911A3BFA6C41BB8EFB25D3C9A79F36E5E3CA10A226730F39A4395M1v0O" TargetMode="External"/><Relationship Id="rId15" Type="http://schemas.openxmlformats.org/officeDocument/2006/relationships/hyperlink" Target="consultantplus://offline/ref=79AA356D5250A6FF136D551FAA7AABEB31BAF7833B6BED3C018133607DCD0A780D525DDA76C2FE64BBE2D4FE16BD39D30D9E4CF52593C8E2L2vAO" TargetMode="External"/><Relationship Id="rId36" Type="http://schemas.openxmlformats.org/officeDocument/2006/relationships/hyperlink" Target="consultantplus://offline/ref=79AA356D5250A6FF136D551FAA7AABEB36B9F9823F60ED3C018133607DCD0A780D525DDA76C2FE64B8E2D4FE16BD39D30D9E4CF52593C8E2L2vAO" TargetMode="External"/><Relationship Id="rId57" Type="http://schemas.openxmlformats.org/officeDocument/2006/relationships/hyperlink" Target="consultantplus://offline/ref=79485CCBBF3E08A178123AA70812FFA594E83C645A4CD082598D8BCA306911A3BFA6C41BB8EFB25D359A79F36E5E3CA10A226730F39A4395M1v0O" TargetMode="External"/><Relationship Id="rId106" Type="http://schemas.openxmlformats.org/officeDocument/2006/relationships/hyperlink" Target="consultantplus://offline/ref=79485CCBBF3E08A178123AA70812FFA594EA3C66564DD082598D8BCA306911A3BFA6C41BB8EFB25D3B9A79F36E5E3CA10A226730F39A4395M1v0O" TargetMode="External"/><Relationship Id="rId10" Type="http://schemas.openxmlformats.org/officeDocument/2006/relationships/hyperlink" Target="consultantplus://offline/ref=79AA356D5250A6FF136D551FAA7AABEB31BAF7853861ED3C018133607DCD0A780D525DDA76C2FD62BEE2D4FE16BD39D30D9E4CF52593C8E2L2vAO" TargetMode="External"/><Relationship Id="rId31" Type="http://schemas.openxmlformats.org/officeDocument/2006/relationships/hyperlink" Target="consultantplus://offline/ref=79AA356D5250A6FF136D551FAA7AABEB36BCF6883167ED3C018133607DCD0A780D525DDA76C2FE64BDE2D4FE16BD39D30D9E4CF52593C8E2L2vAO" TargetMode="External"/><Relationship Id="rId52" Type="http://schemas.openxmlformats.org/officeDocument/2006/relationships/hyperlink" Target="consultantplus://offline/ref=79AA356D5250A6FF136D551FAA7AABEB31B8F5833067ED3C018133607DCD0A780D525DDA76C2FE64B3E2D4FE16BD39D30D9E4CF52593C8E2L2vAO" TargetMode="External"/><Relationship Id="rId73" Type="http://schemas.openxmlformats.org/officeDocument/2006/relationships/hyperlink" Target="consultantplus://offline/ref=79485CCBBF3E08A178123AA70812FFA594E83C645A4CD082598D8BCA306911A3BFA6C41BB8EFB25D359A79F36E5E3CA10A226730F39A4395M1v0O" TargetMode="External"/><Relationship Id="rId78" Type="http://schemas.openxmlformats.org/officeDocument/2006/relationships/hyperlink" Target="consultantplus://offline/ref=79485CCBBF3E08A178123AA70812FFA594E83C645A4CD082598D8BCA306911A3BFA6C41BB8EFB25D359A79F36E5E3CA10A226730F39A4395M1v0O" TargetMode="External"/><Relationship Id="rId94" Type="http://schemas.openxmlformats.org/officeDocument/2006/relationships/hyperlink" Target="consultantplus://offline/ref=79485CCBBF3E08A178123AA70812FFA594E93A645B4AD082598D8BCA306911A3BFA6C41BB8ECB45A3B9A79F36E5E3CA10A226730F39A4395M1v0O" TargetMode="External"/><Relationship Id="rId99" Type="http://schemas.openxmlformats.org/officeDocument/2006/relationships/hyperlink" Target="consultantplus://offline/ref=79485CCBBF3E08A178123AA70812FFA594E93A645B4AD082598D8BCA306911A3BFA6C41CB0E6BA5769C069F7270B36BF0D3E7930ED9AM4v0O" TargetMode="External"/><Relationship Id="rId101" Type="http://schemas.openxmlformats.org/officeDocument/2006/relationships/hyperlink" Target="consultantplus://offline/ref=79485CCBBF3E08A178123AA70812FFA593E13065554DD082598D8BCA306911A3BFA6C41BB8EFB05B3F9A79F36E5E3CA10A226730F39A4395M1v0O"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25997</Words>
  <Characters>148189</Characters>
  <Application>Microsoft Office Word</Application>
  <DocSecurity>0</DocSecurity>
  <Lines>1234</Lines>
  <Paragraphs>347</Paragraphs>
  <ScaleCrop>false</ScaleCrop>
  <Company/>
  <LinksUpToDate>false</LinksUpToDate>
  <CharactersWithSpaces>173839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Яйлаханян Тамара Викторовна</dc:creator>
  <cp:keywords/>
  <dc:description/>
  <cp:lastModifiedBy>Яйлаханян Тамара Викторовна</cp:lastModifiedBy>
  <cp:revision>2</cp:revision>
  <dcterms:created xsi:type="dcterms:W3CDTF">2023-02-07T14:47:00Z</dcterms:created>
  <dcterms:modified xsi:type="dcterms:W3CDTF">2023-02-07T14:47:00Z</dcterms:modified>
</cp:coreProperties>
</file>