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Hlk117331625"/>
      <w:bookmarkEnd w:id="0"/>
      <w:r w:rsidRPr="00245DD4">
        <w:rPr>
          <w:rFonts w:ascii="Times New Roman" w:hAnsi="Times New Roman"/>
          <w:sz w:val="28"/>
          <w:szCs w:val="28"/>
        </w:rPr>
        <w:t>Приложение № 1</w:t>
      </w: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>к административному регламенту по</w:t>
      </w:r>
    </w:p>
    <w:p w:rsidR="00604778" w:rsidRPr="00245DD4" w:rsidRDefault="00604778" w:rsidP="00B97A7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="00B97A7D">
        <w:rPr>
          <w:rFonts w:ascii="Times New Roman" w:hAnsi="Times New Roman"/>
          <w:sz w:val="28"/>
          <w:szCs w:val="28"/>
        </w:rPr>
        <w:t xml:space="preserve"> </w:t>
      </w:r>
      <w:r w:rsidRPr="00245DD4">
        <w:rPr>
          <w:rFonts w:ascii="Times New Roman" w:hAnsi="Times New Roman"/>
          <w:sz w:val="28"/>
          <w:szCs w:val="28"/>
        </w:rPr>
        <w:t>«Выдача разрешений на производство</w:t>
      </w:r>
      <w:r w:rsidR="00B97A7D">
        <w:rPr>
          <w:rFonts w:ascii="Times New Roman" w:hAnsi="Times New Roman"/>
          <w:sz w:val="28"/>
          <w:szCs w:val="28"/>
        </w:rPr>
        <w:t xml:space="preserve"> </w:t>
      </w:r>
      <w:r w:rsidRPr="00245DD4">
        <w:rPr>
          <w:rFonts w:ascii="Times New Roman" w:hAnsi="Times New Roman"/>
          <w:sz w:val="28"/>
          <w:szCs w:val="28"/>
        </w:rPr>
        <w:t>работ, связанных с разрытием на территории</w:t>
      </w:r>
      <w:r w:rsidR="00B97A7D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      </w:t>
      </w:r>
      <w:r w:rsidRPr="00245DD4">
        <w:rPr>
          <w:rFonts w:ascii="Times New Roman" w:hAnsi="Times New Roman"/>
          <w:sz w:val="28"/>
          <w:szCs w:val="28"/>
        </w:rPr>
        <w:t>город</w:t>
      </w:r>
      <w:r w:rsidR="00B97A7D">
        <w:rPr>
          <w:rFonts w:ascii="Times New Roman" w:hAnsi="Times New Roman"/>
          <w:sz w:val="28"/>
          <w:szCs w:val="28"/>
        </w:rPr>
        <w:t xml:space="preserve">-курорт </w:t>
      </w:r>
      <w:proofErr w:type="gramStart"/>
      <w:r w:rsidR="00B97A7D">
        <w:rPr>
          <w:rFonts w:ascii="Times New Roman" w:hAnsi="Times New Roman"/>
          <w:sz w:val="28"/>
          <w:szCs w:val="28"/>
        </w:rPr>
        <w:t xml:space="preserve">Сочи </w:t>
      </w:r>
      <w:r w:rsidRPr="00245DD4">
        <w:rPr>
          <w:rFonts w:ascii="Times New Roman" w:hAnsi="Times New Roman"/>
          <w:sz w:val="28"/>
          <w:szCs w:val="28"/>
        </w:rPr>
        <w:t xml:space="preserve"> </w:t>
      </w:r>
      <w:r w:rsidR="00B97A7D">
        <w:rPr>
          <w:rFonts w:ascii="Times New Roman" w:hAnsi="Times New Roman"/>
          <w:sz w:val="28"/>
          <w:szCs w:val="28"/>
        </w:rPr>
        <w:t>Краснодарского</w:t>
      </w:r>
      <w:proofErr w:type="gramEnd"/>
      <w:r w:rsidR="00B97A7D">
        <w:rPr>
          <w:rFonts w:ascii="Times New Roman" w:hAnsi="Times New Roman"/>
          <w:sz w:val="28"/>
          <w:szCs w:val="28"/>
        </w:rPr>
        <w:t xml:space="preserve"> края</w:t>
      </w:r>
      <w:r w:rsidRPr="00245DD4">
        <w:rPr>
          <w:rFonts w:ascii="Times New Roman" w:hAnsi="Times New Roman"/>
          <w:sz w:val="28"/>
          <w:szCs w:val="28"/>
        </w:rPr>
        <w:t>»</w:t>
      </w: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45DD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Блок-схема</w:t>
      </w:r>
    </w:p>
    <w:p w:rsidR="00604778" w:rsidRPr="00063E4D" w:rsidRDefault="00604778" w:rsidP="004B3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DD4">
        <w:rPr>
          <w:rFonts w:ascii="Times New Roman" w:hAnsi="Times New Roman"/>
          <w:b/>
          <w:bCs/>
          <w:sz w:val="28"/>
          <w:szCs w:val="28"/>
        </w:rPr>
        <w:t xml:space="preserve">к муниципальной услуге «Выдача разрешений на производство работ, связанных с разрытием на территории </w:t>
      </w:r>
      <w:r w:rsidR="00C35B9C" w:rsidRPr="00C35B9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городской округ город-курорт </w:t>
      </w:r>
      <w:r w:rsidR="00063E4D" w:rsidRPr="00C35B9C">
        <w:rPr>
          <w:rFonts w:ascii="Times New Roman" w:hAnsi="Times New Roman"/>
          <w:b/>
          <w:sz w:val="28"/>
          <w:szCs w:val="28"/>
        </w:rPr>
        <w:t>Сочи Краснодарского</w:t>
      </w:r>
      <w:r w:rsidR="00C35B9C" w:rsidRPr="00C35B9C">
        <w:rPr>
          <w:rFonts w:ascii="Times New Roman" w:hAnsi="Times New Roman"/>
          <w:b/>
          <w:sz w:val="28"/>
          <w:szCs w:val="28"/>
        </w:rPr>
        <w:t xml:space="preserve"> края</w:t>
      </w:r>
      <w:r w:rsidR="00063E4D">
        <w:rPr>
          <w:rFonts w:ascii="Times New Roman" w:hAnsi="Times New Roman"/>
          <w:b/>
          <w:sz w:val="28"/>
          <w:szCs w:val="28"/>
        </w:rPr>
        <w:t>»</w:t>
      </w:r>
    </w:p>
    <w:p w:rsidR="00604778" w:rsidRPr="00F231A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076D4" w:rsidRPr="00CF6939" w:rsidTr="003C012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356" w:type="dxa"/>
          </w:tcPr>
          <w:p w:rsidR="00D076D4" w:rsidRPr="00CF6939" w:rsidRDefault="00D076D4" w:rsidP="00D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>Обращение заявителя в ГАУ Краснодарского края «Многофункциональный центр предоставления государственных и муниципальных услуг» города Сочи (далее МФЦ) (Администрацию района)</w:t>
            </w:r>
            <w:r w:rsidR="003C0129" w:rsidRPr="00CF69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76D4" w:rsidRPr="00CF6939" w:rsidRDefault="00D076D4" w:rsidP="00D0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>срок-1 день</w:t>
            </w:r>
          </w:p>
        </w:tc>
      </w:tr>
    </w:tbl>
    <w:p w:rsidR="00E461AB" w:rsidRPr="00CF6939" w:rsidRDefault="00D076D4" w:rsidP="00C9224F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6939">
        <w:rPr>
          <w:rFonts w:ascii="Times New Roman" w:hAnsi="Times New Roman"/>
          <w:sz w:val="24"/>
          <w:szCs w:val="24"/>
        </w:rPr>
        <w:tab/>
      </w:r>
      <w:r w:rsidR="00C9224F">
        <w:rPr>
          <w:rFonts w:ascii="Times New Roman" w:hAnsi="Times New Roman"/>
          <w:sz w:val="24"/>
          <w:szCs w:val="24"/>
        </w:rPr>
        <w:t xml:space="preserve">     </w:t>
      </w:r>
      <w:r w:rsidR="00C922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BAEA0FA" wp14:editId="45624DBE">
            <wp:extent cx="250107" cy="337646"/>
            <wp:effectExtent l="0" t="5715" r="0" b="0"/>
            <wp:docPr id="16" name="Рисунок 16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836" cy="3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076D4" w:rsidRPr="00CF6939" w:rsidTr="003C01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56" w:type="dxa"/>
          </w:tcPr>
          <w:p w:rsidR="00D076D4" w:rsidRPr="00CF6939" w:rsidRDefault="003C0129" w:rsidP="003C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в Администрации района и передача Исполнителю, 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>срок-1 день</w:t>
            </w:r>
          </w:p>
        </w:tc>
      </w:tr>
    </w:tbl>
    <w:p w:rsidR="00E461AB" w:rsidRPr="00CF6939" w:rsidRDefault="003C0129" w:rsidP="00C9224F">
      <w:pPr>
        <w:widowControl w:val="0"/>
        <w:tabs>
          <w:tab w:val="left" w:pos="4050"/>
          <w:tab w:val="left" w:pos="426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6939">
        <w:rPr>
          <w:rFonts w:ascii="Times New Roman" w:hAnsi="Times New Roman"/>
          <w:sz w:val="24"/>
          <w:szCs w:val="24"/>
        </w:rPr>
        <w:tab/>
      </w:r>
      <w:r w:rsidR="007A2325">
        <w:rPr>
          <w:rFonts w:ascii="Times New Roman" w:hAnsi="Times New Roman"/>
          <w:sz w:val="24"/>
          <w:szCs w:val="24"/>
        </w:rPr>
        <w:tab/>
      </w:r>
      <w:r w:rsidR="00C922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7E7869" wp14:editId="11DE3DB9">
            <wp:extent cx="250107" cy="337646"/>
            <wp:effectExtent l="0" t="5715" r="0" b="0"/>
            <wp:docPr id="17" name="Рисунок 17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836" cy="3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24F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076D4" w:rsidRPr="00CF6939" w:rsidTr="003C01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356" w:type="dxa"/>
          </w:tcPr>
          <w:p w:rsidR="00D076D4" w:rsidRPr="00CF6939" w:rsidRDefault="003C0129" w:rsidP="003C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 xml:space="preserve">Исполнитель проводит проверку поступивших документов и устанавливает основания для возврата заявления 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>срок-1 день</w:t>
            </w:r>
          </w:p>
        </w:tc>
      </w:tr>
    </w:tbl>
    <w:p w:rsidR="00604778" w:rsidRDefault="00C9224F" w:rsidP="00AE2CEA">
      <w:pPr>
        <w:widowControl w:val="0"/>
        <w:tabs>
          <w:tab w:val="left" w:pos="1275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250107" cy="337646"/>
            <wp:effectExtent l="0" t="5715" r="0" b="0"/>
            <wp:docPr id="18" name="Рисунок 18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836" cy="3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CEA">
        <w:rPr>
          <w:rFonts w:ascii="Times New Roman" w:hAnsi="Times New Roman"/>
          <w:sz w:val="28"/>
          <w:szCs w:val="28"/>
        </w:rPr>
        <w:tab/>
      </w:r>
      <w:r w:rsidR="00AE2C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296354" cy="336297"/>
            <wp:effectExtent l="0" t="953" r="0" b="7937"/>
            <wp:docPr id="21" name="Рисунок 21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646" cy="3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3C0129" w:rsidTr="00AE2CE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30" w:type="dxa"/>
          </w:tcPr>
          <w:p w:rsidR="00CF6939" w:rsidRDefault="003C0129" w:rsidP="00AE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 xml:space="preserve">При наличии оснований </w:t>
            </w:r>
            <w:r w:rsidR="00CF6939" w:rsidRPr="00CF6939">
              <w:rPr>
                <w:rFonts w:ascii="Times New Roman" w:hAnsi="Times New Roman"/>
                <w:sz w:val="24"/>
                <w:szCs w:val="24"/>
              </w:rPr>
              <w:t>к возврату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 xml:space="preserve"> готовит ответ заявителю о возврате заявления и прилагаемых </w:t>
            </w:r>
            <w:r w:rsidR="00CF6939" w:rsidRPr="00CF6939">
              <w:rPr>
                <w:rFonts w:ascii="Times New Roman" w:hAnsi="Times New Roman"/>
                <w:sz w:val="24"/>
                <w:szCs w:val="24"/>
              </w:rPr>
              <w:t xml:space="preserve">к нему документов, </w:t>
            </w:r>
          </w:p>
          <w:p w:rsidR="003C0129" w:rsidRPr="00CF6939" w:rsidRDefault="00CF6939" w:rsidP="00AE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>срок-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</w:tbl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</w:tblGrid>
      <w:tr w:rsidR="00917CA9" w:rsidTr="00917CA9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4305" w:type="dxa"/>
          </w:tcPr>
          <w:p w:rsidR="00917CA9" w:rsidRDefault="00917CA9" w:rsidP="00917CA9">
            <w:pPr>
              <w:widowControl w:val="0"/>
              <w:tabs>
                <w:tab w:val="left" w:pos="138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74">
              <w:rPr>
                <w:rFonts w:ascii="Times New Roman" w:hAnsi="Times New Roman"/>
                <w:sz w:val="24"/>
                <w:szCs w:val="24"/>
              </w:rPr>
              <w:t>При отсутствии оснований к возврату заявления направляет запросы в течении 3 дней, срок ответов на запросы -5 дней</w:t>
            </w:r>
          </w:p>
        </w:tc>
      </w:tr>
    </w:tbl>
    <w:p w:rsidR="00917CA9" w:rsidRDefault="00917CA9" w:rsidP="00917CA9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2FB" w:rsidRDefault="00AE2CEA" w:rsidP="00917CA9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C9224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F42FB">
        <w:rPr>
          <w:rFonts w:ascii="Times New Roman" w:hAnsi="Times New Roman"/>
          <w:sz w:val="28"/>
          <w:szCs w:val="28"/>
        </w:rPr>
        <w:t xml:space="preserve">      </w:t>
      </w:r>
      <w:r w:rsidR="005F42F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545640" cy="336901"/>
            <wp:effectExtent l="0" t="0" r="0" b="0"/>
            <wp:docPr id="30" name="Рисунок 30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7649" cy="3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2F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F42F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545620" cy="336550"/>
            <wp:effectExtent l="0" t="0" r="0" b="0"/>
            <wp:docPr id="29" name="Рисунок 29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1384" cy="35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2FB">
        <w:rPr>
          <w:rFonts w:ascii="Times New Roman" w:hAnsi="Times New Roman"/>
          <w:sz w:val="28"/>
          <w:szCs w:val="28"/>
        </w:rPr>
        <w:t xml:space="preserve">                           </w:t>
      </w:r>
      <w:r w:rsidR="00C922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526590" cy="336901"/>
            <wp:effectExtent l="0" t="317" r="0" b="6668"/>
            <wp:docPr id="19" name="Рисунок 19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0825" cy="35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63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</w:tblGrid>
      <w:tr w:rsidR="00955274" w:rsidTr="00955274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1856" w:type="dxa"/>
          </w:tcPr>
          <w:p w:rsidR="00955274" w:rsidRDefault="00955274" w:rsidP="00955274">
            <w:pPr>
              <w:widowControl w:val="0"/>
              <w:tabs>
                <w:tab w:val="left" w:pos="138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оснований к отказу в предоставлении муниципальной услуги</w:t>
            </w:r>
          </w:p>
          <w:p w:rsidR="00955274" w:rsidRDefault="00955274" w:rsidP="00955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274" w:rsidRPr="00955274" w:rsidRDefault="00955274" w:rsidP="00955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готовит ордер, срок-8дней</w:t>
            </w: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</w:tblGrid>
      <w:tr w:rsidR="00955274" w:rsidTr="00955274">
        <w:tblPrEx>
          <w:tblCellMar>
            <w:top w:w="0" w:type="dxa"/>
            <w:bottom w:w="0" w:type="dxa"/>
          </w:tblCellMar>
        </w:tblPrEx>
        <w:trPr>
          <w:trHeight w:val="3285"/>
        </w:trPr>
        <w:tc>
          <w:tcPr>
            <w:tcW w:w="1970" w:type="dxa"/>
          </w:tcPr>
          <w:p w:rsidR="00955274" w:rsidRPr="00955274" w:rsidRDefault="00955274" w:rsidP="00955274">
            <w:pPr>
              <w:widowControl w:val="0"/>
              <w:tabs>
                <w:tab w:val="left" w:pos="138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74">
              <w:rPr>
                <w:rFonts w:ascii="Times New Roman" w:hAnsi="Times New Roman"/>
                <w:sz w:val="24"/>
                <w:szCs w:val="24"/>
              </w:rPr>
              <w:t>При наличии оснований к отказу в предоставлении муниципальной услуги</w:t>
            </w:r>
          </w:p>
          <w:p w:rsidR="00955274" w:rsidRDefault="00955274" w:rsidP="00955274">
            <w:pPr>
              <w:widowControl w:val="0"/>
              <w:tabs>
                <w:tab w:val="left" w:pos="138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74">
              <w:rPr>
                <w:rFonts w:ascii="Times New Roman" w:hAnsi="Times New Roman"/>
                <w:sz w:val="24"/>
                <w:szCs w:val="24"/>
              </w:rPr>
              <w:t xml:space="preserve">Исполнитель готовит мотивированный отказ, </w:t>
            </w:r>
          </w:p>
          <w:p w:rsidR="00955274" w:rsidRDefault="00955274" w:rsidP="00955274">
            <w:pPr>
              <w:widowControl w:val="0"/>
              <w:tabs>
                <w:tab w:val="left" w:pos="138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274">
              <w:rPr>
                <w:rFonts w:ascii="Times New Roman" w:hAnsi="Times New Roman"/>
                <w:sz w:val="24"/>
                <w:szCs w:val="24"/>
              </w:rPr>
              <w:t>срок-5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274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D076D4" w:rsidRDefault="00D076D4" w:rsidP="00C9224F">
      <w:pPr>
        <w:widowControl w:val="0"/>
        <w:tabs>
          <w:tab w:val="left" w:pos="138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3C0129" w:rsidTr="00CF69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19" w:type="dxa"/>
          </w:tcPr>
          <w:p w:rsidR="003C0129" w:rsidRDefault="00CF6939" w:rsidP="00CF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 xml:space="preserve">Подписывает ответ у руководителя Администрации района и регистрирует, 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>срок-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</w:tbl>
    <w:p w:rsidR="003C0129" w:rsidRDefault="00AE2CEA" w:rsidP="00CF693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265890" cy="336901"/>
            <wp:effectExtent l="0" t="0" r="0" b="3810"/>
            <wp:docPr id="20" name="Рисунок 20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909" cy="3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AB" w:rsidRDefault="00E461AB" w:rsidP="00CF693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</w:tblGrid>
      <w:tr w:rsidR="003C0129" w:rsidTr="00CF69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4" w:type="dxa"/>
          </w:tcPr>
          <w:p w:rsidR="007A2325" w:rsidRDefault="00CF6939" w:rsidP="007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25">
              <w:rPr>
                <w:rFonts w:ascii="Times New Roman" w:hAnsi="Times New Roman"/>
                <w:sz w:val="24"/>
                <w:szCs w:val="24"/>
              </w:rPr>
              <w:t>Возврат документов в ГАУ МФЦ (Администрацией района)</w:t>
            </w:r>
            <w:r w:rsidR="007A2325" w:rsidRPr="007A2325">
              <w:rPr>
                <w:rFonts w:ascii="Times New Roman" w:hAnsi="Times New Roman"/>
                <w:sz w:val="24"/>
                <w:szCs w:val="24"/>
              </w:rPr>
              <w:t xml:space="preserve"> заявителю,</w:t>
            </w:r>
          </w:p>
          <w:p w:rsidR="003C0129" w:rsidRPr="007A2325" w:rsidRDefault="007A2325" w:rsidP="007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>срок-1 день</w:t>
            </w:r>
          </w:p>
        </w:tc>
      </w:tr>
    </w:tbl>
    <w:p w:rsidR="003C0129" w:rsidRDefault="007A2325" w:rsidP="007A2325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E461AB" w:rsidRDefault="002048A2" w:rsidP="009A0EF0">
      <w:pPr>
        <w:widowControl w:val="0"/>
        <w:tabs>
          <w:tab w:val="left" w:pos="1575"/>
          <w:tab w:val="left" w:pos="62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2444114</wp:posOffset>
                </wp:positionH>
                <wp:positionV relativeFrom="paragraph">
                  <wp:posOffset>751840</wp:posOffset>
                </wp:positionV>
                <wp:extent cx="752475" cy="2933700"/>
                <wp:effectExtent l="285750" t="0" r="9525" b="95250"/>
                <wp:wrapNone/>
                <wp:docPr id="41" name="Соединитель: усту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933700"/>
                        </a:xfrm>
                        <a:prstGeom prst="bentConnector3">
                          <a:avLst>
                            <a:gd name="adj1" fmla="val 1368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3D3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1" o:spid="_x0000_s1026" type="#_x0000_t34" style="position:absolute;margin-left:192.45pt;margin-top:59.2pt;width:59.25pt;height:23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" adj="29564" strokecolor="black [3200]" strokeweight=".5pt">
                <v:stroke endarrow="block"/>
              </v:shape>
            </w:pict>
          </mc:Fallback>
        </mc:AlternateContent>
      </w:r>
      <w:r w:rsidR="00E264E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-394336</wp:posOffset>
                </wp:positionH>
                <wp:positionV relativeFrom="paragraph">
                  <wp:posOffset>618490</wp:posOffset>
                </wp:positionV>
                <wp:extent cx="371475" cy="3857625"/>
                <wp:effectExtent l="152400" t="76200" r="0" b="85725"/>
                <wp:wrapNone/>
                <wp:docPr id="37" name="Соединитель: усту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857625"/>
                        </a:xfrm>
                        <a:prstGeom prst="bentConnector3">
                          <a:avLst>
                            <a:gd name="adj1" fmla="val 13679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1149" id="Соединитель: уступ 37" o:spid="_x0000_s1026" type="#_x0000_t34" style="position:absolute;margin-left:-31.05pt;margin-top:48.7pt;width:29.25pt;height:30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" adj="29547" strokecolor="black [3200]" strokeweight=".5pt">
                <v:stroke startarrow="block" endarrow="block"/>
              </v:shape>
            </w:pict>
          </mc:Fallback>
        </mc:AlternateContent>
      </w:r>
      <w:r w:rsidR="009A0EF0">
        <w:rPr>
          <w:rFonts w:ascii="Times New Roman" w:hAnsi="Times New Roman"/>
          <w:sz w:val="28"/>
          <w:szCs w:val="28"/>
        </w:rPr>
        <w:t xml:space="preserve">                          </w:t>
      </w:r>
      <w:r w:rsidR="009A0EF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250107" cy="337646"/>
            <wp:effectExtent l="0" t="5715" r="0" b="0"/>
            <wp:docPr id="31" name="Рисунок 31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836" cy="3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EF0">
        <w:rPr>
          <w:rFonts w:ascii="Times New Roman" w:hAnsi="Times New Roman"/>
          <w:sz w:val="28"/>
          <w:szCs w:val="28"/>
        </w:rPr>
        <w:tab/>
        <w:t xml:space="preserve">    </w:t>
      </w:r>
      <w:r w:rsidR="009A0EF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250107" cy="337646"/>
            <wp:effectExtent l="0" t="5715" r="0" b="0"/>
            <wp:docPr id="32" name="Рисунок 32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836" cy="3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2040"/>
        <w:gridCol w:w="4217"/>
      </w:tblGrid>
      <w:tr w:rsidR="00EC4787" w:rsidTr="00917CA9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099" w:type="dxa"/>
          </w:tcPr>
          <w:p w:rsidR="003C0129" w:rsidRDefault="007A2325" w:rsidP="007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25">
              <w:rPr>
                <w:rFonts w:ascii="Times New Roman" w:hAnsi="Times New Roman"/>
                <w:sz w:val="24"/>
                <w:szCs w:val="24"/>
              </w:rPr>
              <w:t>Согласование, ордера на производство земляных работ, связанных с разрытием</w:t>
            </w:r>
          </w:p>
          <w:p w:rsidR="007A2325" w:rsidRPr="007A2325" w:rsidRDefault="007A2325" w:rsidP="007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939">
              <w:rPr>
                <w:rFonts w:ascii="Times New Roman" w:hAnsi="Times New Roman"/>
                <w:sz w:val="24"/>
                <w:szCs w:val="24"/>
              </w:rPr>
              <w:t>срок-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693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auto"/>
          </w:tcPr>
          <w:p w:rsidR="00EC4787" w:rsidRDefault="00EC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EC4787" w:rsidRPr="00D93DE5" w:rsidRDefault="00D93DE5" w:rsidP="00D9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E5">
              <w:rPr>
                <w:rFonts w:ascii="Times New Roman" w:hAnsi="Times New Roman"/>
                <w:sz w:val="24"/>
                <w:szCs w:val="24"/>
              </w:rPr>
              <w:t>Подписание мотивированного отказа, регистрация - 4 дня</w:t>
            </w:r>
          </w:p>
        </w:tc>
      </w:tr>
    </w:tbl>
    <w:p w:rsidR="00D076D4" w:rsidRDefault="005F42FB" w:rsidP="005F42FB">
      <w:pPr>
        <w:widowControl w:val="0"/>
        <w:tabs>
          <w:tab w:val="left" w:pos="6705"/>
          <w:tab w:val="left" w:pos="67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250107" cy="337646"/>
            <wp:effectExtent l="0" t="5715" r="0" b="0"/>
            <wp:docPr id="26" name="Рисунок 26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836" cy="3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95E7D" wp14:editId="3E1AA166">
            <wp:extent cx="250107" cy="337646"/>
            <wp:effectExtent l="0" t="5715" r="0" b="0"/>
            <wp:docPr id="27" name="Рисунок 27" descr="Линия со стрелкой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836" cy="3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AB" w:rsidRDefault="00E461AB" w:rsidP="00E461AB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</w:tblGrid>
      <w:tr w:rsidR="003C0129" w:rsidTr="00E461A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054" w:type="dxa"/>
          </w:tcPr>
          <w:p w:rsidR="007A2325" w:rsidRDefault="007A2325" w:rsidP="007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25">
              <w:rPr>
                <w:rFonts w:ascii="Times New Roman" w:hAnsi="Times New Roman"/>
                <w:sz w:val="24"/>
                <w:szCs w:val="24"/>
              </w:rPr>
              <w:t xml:space="preserve">Передача 1-го экземпляра ордера </w:t>
            </w:r>
            <w:r w:rsidRPr="007A2325">
              <w:rPr>
                <w:rFonts w:ascii="Times New Roman" w:hAnsi="Times New Roman"/>
                <w:sz w:val="24"/>
                <w:szCs w:val="24"/>
              </w:rPr>
              <w:t>на производство земляных работ, связанных с разрытием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МФЦ для выдачи заявителю, </w:t>
            </w:r>
          </w:p>
          <w:p w:rsidR="007A2325" w:rsidRDefault="007A2325" w:rsidP="007A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срок- 1 день</w:t>
            </w:r>
          </w:p>
          <w:p w:rsidR="003C0129" w:rsidRDefault="003C0129" w:rsidP="0060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787" w:rsidRDefault="00EC4787" w:rsidP="00E461A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856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EC4787" w:rsidTr="00917CA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248" w:type="dxa"/>
          </w:tcPr>
          <w:p w:rsidR="00D93DE5" w:rsidRDefault="00D93DE5" w:rsidP="00D93DE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E5">
              <w:rPr>
                <w:rFonts w:ascii="Times New Roman" w:hAnsi="Times New Roman"/>
                <w:sz w:val="24"/>
                <w:szCs w:val="24"/>
              </w:rPr>
              <w:t xml:space="preserve">Передача в МФЦ для отправки заявителю, </w:t>
            </w:r>
          </w:p>
          <w:p w:rsidR="00EC4787" w:rsidRPr="00D93DE5" w:rsidRDefault="00D93DE5" w:rsidP="00D93DE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E5">
              <w:rPr>
                <w:rFonts w:ascii="Times New Roman" w:hAnsi="Times New Roman"/>
                <w:sz w:val="24"/>
                <w:szCs w:val="24"/>
              </w:rPr>
              <w:t>срок -1 день</w:t>
            </w:r>
          </w:p>
        </w:tc>
      </w:tr>
    </w:tbl>
    <w:p w:rsidR="00D076D4" w:rsidRDefault="00E461AB" w:rsidP="00E461A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page" w:tblpX="567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</w:tblGrid>
      <w:tr w:rsidR="00EC4787" w:rsidTr="00917CA9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5382" w:type="dxa"/>
          </w:tcPr>
          <w:p w:rsidR="00EC4787" w:rsidRPr="00D93DE5" w:rsidRDefault="00D93DE5" w:rsidP="009A0EF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E5">
              <w:rPr>
                <w:rFonts w:ascii="Times New Roman" w:hAnsi="Times New Roman"/>
                <w:sz w:val="24"/>
                <w:szCs w:val="24"/>
              </w:rPr>
              <w:t xml:space="preserve">Выдача мотивированного отказа администрацией соответствующего внутригородского района </w:t>
            </w:r>
            <w:r w:rsidR="00683D6A" w:rsidRPr="00D93DE5">
              <w:rPr>
                <w:rFonts w:ascii="Times New Roman" w:hAnsi="Times New Roman"/>
                <w:sz w:val="24"/>
                <w:szCs w:val="24"/>
              </w:rPr>
              <w:t>– срок</w:t>
            </w:r>
            <w:r w:rsidRPr="00D93DE5">
              <w:rPr>
                <w:rFonts w:ascii="Times New Roman" w:hAnsi="Times New Roman"/>
                <w:sz w:val="24"/>
                <w:szCs w:val="24"/>
              </w:rPr>
              <w:t xml:space="preserve"> -1 день</w:t>
            </w:r>
            <w:bookmarkStart w:id="1" w:name="_GoBack"/>
            <w:bookmarkEnd w:id="1"/>
          </w:p>
        </w:tc>
      </w:tr>
    </w:tbl>
    <w:p w:rsidR="00E461AB" w:rsidRDefault="00E461AB" w:rsidP="00E461A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</w:tblGrid>
      <w:tr w:rsidR="003C0129" w:rsidTr="00E461A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024" w:type="dxa"/>
          </w:tcPr>
          <w:p w:rsidR="00E461AB" w:rsidRDefault="007A2325" w:rsidP="00E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AB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7A2325">
              <w:rPr>
                <w:rFonts w:ascii="Times New Roman" w:hAnsi="Times New Roman"/>
                <w:sz w:val="24"/>
                <w:szCs w:val="24"/>
              </w:rPr>
              <w:t>ордера на производство земляных работ, связанных с разрытием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соответствующего внутригородского района</w:t>
            </w:r>
            <w:r w:rsidR="00E46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61AB">
              <w:rPr>
                <w:rFonts w:ascii="Times New Roman" w:hAnsi="Times New Roman"/>
                <w:sz w:val="24"/>
                <w:szCs w:val="24"/>
              </w:rPr>
              <w:t>срок- 1 день</w:t>
            </w:r>
          </w:p>
          <w:p w:rsidR="003C0129" w:rsidRDefault="003C0129" w:rsidP="00E46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6D4" w:rsidRDefault="00D076D4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76D4" w:rsidRPr="00245DD4" w:rsidRDefault="00D076D4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4423" w:rsidRDefault="00D64423" w:rsidP="0060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423" w:rsidRDefault="00D64423" w:rsidP="0060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 xml:space="preserve">Глава администрации Адлерского </w:t>
      </w:r>
    </w:p>
    <w:p w:rsidR="0081647C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5DD4">
        <w:rPr>
          <w:rFonts w:ascii="Times New Roman" w:hAnsi="Times New Roman"/>
          <w:sz w:val="28"/>
          <w:szCs w:val="28"/>
        </w:rPr>
        <w:t xml:space="preserve">внутригородского района </w:t>
      </w:r>
    </w:p>
    <w:p w:rsidR="00757F80" w:rsidRDefault="00757F80" w:rsidP="0060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1647C" w:rsidRDefault="00757F80" w:rsidP="0060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город-курорт Сочи </w:t>
      </w:r>
    </w:p>
    <w:p w:rsidR="00604778" w:rsidRPr="00245DD4" w:rsidRDefault="00757F80" w:rsidP="00604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  <w:r w:rsidR="00604778" w:rsidRPr="00245DD4">
        <w:rPr>
          <w:rFonts w:ascii="Times New Roman" w:hAnsi="Times New Roman"/>
          <w:sz w:val="28"/>
          <w:szCs w:val="28"/>
        </w:rPr>
        <w:tab/>
        <w:t xml:space="preserve">          </w:t>
      </w:r>
      <w:r w:rsidR="0081647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604778" w:rsidRPr="00245D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604778" w:rsidRPr="00245D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Хрущев</w:t>
      </w: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4778" w:rsidRPr="00245DD4" w:rsidRDefault="00604778" w:rsidP="00604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F2A" w:rsidRDefault="00917CA9"/>
    <w:sectPr w:rsidR="00296F2A" w:rsidSect="007A23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78"/>
    <w:rsid w:val="00063E4D"/>
    <w:rsid w:val="000A3EC9"/>
    <w:rsid w:val="001A176A"/>
    <w:rsid w:val="002048A2"/>
    <w:rsid w:val="003C0129"/>
    <w:rsid w:val="004944BF"/>
    <w:rsid w:val="004B3E1E"/>
    <w:rsid w:val="0054727C"/>
    <w:rsid w:val="005F42FB"/>
    <w:rsid w:val="005F5A13"/>
    <w:rsid w:val="00604778"/>
    <w:rsid w:val="00683D6A"/>
    <w:rsid w:val="00757F80"/>
    <w:rsid w:val="007A2325"/>
    <w:rsid w:val="007E0684"/>
    <w:rsid w:val="0081647C"/>
    <w:rsid w:val="008472C5"/>
    <w:rsid w:val="009138D1"/>
    <w:rsid w:val="00917CA9"/>
    <w:rsid w:val="0093036E"/>
    <w:rsid w:val="00955274"/>
    <w:rsid w:val="00971D3D"/>
    <w:rsid w:val="009A0EF0"/>
    <w:rsid w:val="00AC5AEC"/>
    <w:rsid w:val="00AE2CEA"/>
    <w:rsid w:val="00B97A7D"/>
    <w:rsid w:val="00C35B9C"/>
    <w:rsid w:val="00C9224F"/>
    <w:rsid w:val="00C97F1C"/>
    <w:rsid w:val="00CF6939"/>
    <w:rsid w:val="00D076D4"/>
    <w:rsid w:val="00D64423"/>
    <w:rsid w:val="00D93DE5"/>
    <w:rsid w:val="00E264EC"/>
    <w:rsid w:val="00E461AB"/>
    <w:rsid w:val="00EC4787"/>
    <w:rsid w:val="00F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5BD9"/>
  <w15:chartTrackingRefBased/>
  <w15:docId w15:val="{FB5AC191-CD58-4F84-9F0E-AAA602F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Александр Владимирович</dc:creator>
  <cp:keywords/>
  <dc:description/>
  <cp:lastModifiedBy>Артемова Виолетта Рафиковна</cp:lastModifiedBy>
  <cp:revision>52</cp:revision>
  <cp:lastPrinted>2022-10-22T09:11:00Z</cp:lastPrinted>
  <dcterms:created xsi:type="dcterms:W3CDTF">2014-06-05T12:16:00Z</dcterms:created>
  <dcterms:modified xsi:type="dcterms:W3CDTF">2022-10-22T09:15:00Z</dcterms:modified>
</cp:coreProperties>
</file>