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BD63" w14:textId="4E6A3687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>Приложение  1</w:t>
      </w:r>
    </w:p>
    <w:p w14:paraId="308461DF" w14:textId="42B44C5B" w:rsidR="00181E3A" w:rsidRPr="00530F2C" w:rsidRDefault="00181E3A" w:rsidP="00530F2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530F2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530F2C" w:rsidRPr="00530F2C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530F2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BB57156" w14:textId="2AC9DE04" w:rsidR="00181E3A" w:rsidRDefault="00181E3A"/>
    <w:p w14:paraId="1D56F6FA" w14:textId="044D717F" w:rsidR="00181E3A" w:rsidRPr="00181E3A" w:rsidRDefault="00181E3A" w:rsidP="00181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Признаки, определяющие вариант предоставления Муниципальной услуги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2603"/>
        <w:gridCol w:w="5988"/>
      </w:tblGrid>
      <w:tr w:rsidR="00530F2C" w:rsidRPr="00530F2C" w14:paraId="58D8C549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C4F" w14:textId="6801B164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9E58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Наименование признака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FED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Значения признака</w:t>
            </w:r>
          </w:p>
        </w:tc>
      </w:tr>
      <w:tr w:rsidR="00530F2C" w:rsidRPr="00530F2C" w14:paraId="740E1379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895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7A8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577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F2C" w:rsidRPr="00530F2C" w14:paraId="555DF2F2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02B7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6C3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EA3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- Предоставление земельного участка в безвозмездное пользование</w:t>
            </w:r>
          </w:p>
          <w:p w14:paraId="4F38E960" w14:textId="23FF348D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2C" w:rsidRPr="00530F2C" w14:paraId="13000E3B" w14:textId="77777777" w:rsidTr="005F13E5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64C" w14:textId="2373E9CF" w:rsidR="00530F2C" w:rsidRPr="00530F2C" w:rsidRDefault="00530F2C" w:rsidP="00530F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для формирования вариантов предоставления услуги для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 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F2C" w:rsidRPr="00530F2C" w14:paraId="03CCB4F6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EE4" w14:textId="387EFA96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FD0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DC5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2. Заявитель</w:t>
            </w:r>
          </w:p>
          <w:p w14:paraId="0BCAF2AE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3. Представитель</w:t>
            </w:r>
          </w:p>
        </w:tc>
      </w:tr>
      <w:tr w:rsidR="00530F2C" w:rsidRPr="00530F2C" w14:paraId="4D6E1250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A3C" w14:textId="57158C41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AD4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A98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5. Физическое лицо</w:t>
            </w:r>
          </w:p>
          <w:p w14:paraId="7D57526A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6. Индивидуальный предприниматель</w:t>
            </w:r>
          </w:p>
          <w:p w14:paraId="1A01AD9D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7. Юридическое лицо</w:t>
            </w:r>
          </w:p>
        </w:tc>
      </w:tr>
      <w:tr w:rsidR="00530F2C" w:rsidRPr="00530F2C" w14:paraId="6498E0AE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C55" w14:textId="0B9EDCD0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77B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8. К какой категории относится заявитель (физическое лицо)?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1EA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9. Гражданин, испрашивающий участок для индивидуального жилищного строительства, личного подсобного хозяйства</w:t>
            </w:r>
          </w:p>
          <w:p w14:paraId="30DE7BBF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10. Работник организации, которой участок предоставлен в постоянное (бессрочное) пользование</w:t>
            </w:r>
          </w:p>
          <w:p w14:paraId="623E0AC7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11. Работник в муниципальном образовании и по установленной законодательством специальности</w:t>
            </w:r>
          </w:p>
          <w:p w14:paraId="01305D92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12. Гражданин, которому предоставлено служебное помещение в виде жилого дома</w:t>
            </w:r>
          </w:p>
          <w:p w14:paraId="37826562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13. Гражданин, испрашивающий участок для сельскохозяйственной деятельности</w:t>
            </w:r>
          </w:p>
          <w:p w14:paraId="3E97E780" w14:textId="4F774A18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14. Лицо, у которого изъят участок, который был предоставлен на праве безвозмездного пользования</w:t>
            </w:r>
          </w:p>
        </w:tc>
      </w:tr>
      <w:tr w:rsidR="00530F2C" w:rsidRPr="00530F2C" w14:paraId="62540CD8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27A" w14:textId="09A68BA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868" w14:textId="33CF33B2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gramStart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был изъят земельный участок?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1D0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16. Соглашение об изъятии земельного участка</w:t>
            </w:r>
          </w:p>
          <w:p w14:paraId="17097ED9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17. Решение суда, на основании которого изъят земельный участок</w:t>
            </w:r>
          </w:p>
        </w:tc>
      </w:tr>
      <w:tr w:rsidR="00530F2C" w:rsidRPr="00530F2C" w14:paraId="06AF75F9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548" w14:textId="201A3C76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AB0" w14:textId="0ACF92DD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. К какой категории относится заявитель (индивидуальный 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предприниматель)?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27B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Лицо, с которым заключен договор на строительство или реконструкцию объектов недвижимости, осуществляемые полностью за счет бюджетных средств</w:t>
            </w:r>
          </w:p>
          <w:p w14:paraId="117BEBC8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Лицо, испрашивающее участок для сельскохозяйственного, </w:t>
            </w:r>
            <w:proofErr w:type="spellStart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охотхозяйственного</w:t>
            </w:r>
            <w:proofErr w:type="spellEnd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, лесохозяйственного использования</w:t>
            </w:r>
          </w:p>
          <w:p w14:paraId="5A111BFD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21. Крестьянское (фермерское) хозяйство, испрашивающее участок для осуществления своей деятельности</w:t>
            </w:r>
          </w:p>
          <w:p w14:paraId="5D6BABEC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22. Лицо, у которого изъят участок, предоставленный в безвозмездное пользование</w:t>
            </w:r>
          </w:p>
        </w:tc>
      </w:tr>
      <w:tr w:rsidR="00530F2C" w:rsidRPr="00530F2C" w14:paraId="7B8F70C3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0E4" w14:textId="4FCB29AC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D7A" w14:textId="743EFAFD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Крестьянское (фермерское) хозяйство создано несколькими гражданами?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96F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24. Крестьянское (фермерское) хозяйство создано одним гражданином</w:t>
            </w:r>
          </w:p>
          <w:p w14:paraId="5E6FA164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25. Крестьянское (фермерское) хозяйство создано 2 и более гражданами</w:t>
            </w:r>
          </w:p>
        </w:tc>
      </w:tr>
      <w:tr w:rsidR="00530F2C" w:rsidRPr="00530F2C" w14:paraId="2D6F1410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736" w14:textId="70E2B93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B86" w14:textId="5339CE56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gramStart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был изъят земельный участок?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367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27. Соглашение об изъятии земельного участка</w:t>
            </w:r>
          </w:p>
          <w:p w14:paraId="56203A72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28. Решение суда, на основании которого изъят земельный участок</w:t>
            </w:r>
          </w:p>
        </w:tc>
      </w:tr>
      <w:tr w:rsidR="00530F2C" w:rsidRPr="00530F2C" w14:paraId="0AF83790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BD4" w14:textId="22F9B672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5877" w14:textId="7DCDB457" w:rsidR="00530F2C" w:rsidRPr="00530F2C" w:rsidRDefault="00C646F8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0F2C" w:rsidRPr="00530F2C">
              <w:rPr>
                <w:rFonts w:ascii="Times New Roman" w:hAnsi="Times New Roman" w:cs="Times New Roman"/>
                <w:sz w:val="24"/>
                <w:szCs w:val="24"/>
              </w:rPr>
              <w:t>. К какой категории относится заявитель (юридическое лицо)?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CC4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30. Религиозная организация</w:t>
            </w:r>
          </w:p>
          <w:p w14:paraId="41C8A562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31. Религиозная организация, которой предоставлены в безвозмездное пользование здания, сооружения</w:t>
            </w:r>
          </w:p>
          <w:p w14:paraId="497D73B2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32. Крестьянское (фермерское) хозяйство, испрашивающее земельный участок для осуществления своей деятельности</w:t>
            </w:r>
          </w:p>
          <w:p w14:paraId="6CCC5E5C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33. Лицо, испрашивающее участок для сельскохозяйственного, </w:t>
            </w:r>
            <w:proofErr w:type="spellStart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охотхозяйственного</w:t>
            </w:r>
            <w:proofErr w:type="spellEnd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, лесохозяйственного использования</w:t>
            </w:r>
          </w:p>
          <w:p w14:paraId="774CE26F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34. Садовое или огородническое некоммерческое товарищество</w:t>
            </w:r>
          </w:p>
          <w:p w14:paraId="5B97B5A2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35. Некоммерческая организация, созданная гражданами в целях жилищного строительства</w:t>
            </w:r>
          </w:p>
          <w:p w14:paraId="661FE4B0" w14:textId="7777777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36.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14:paraId="218BF97A" w14:textId="3FBF8292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Лицо, у которого изъят участок, предоставленный в безвозмездное пользование</w:t>
            </w:r>
          </w:p>
          <w:p w14:paraId="11EE743F" w14:textId="0AAB6557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Государственное или муниципальное учреждение</w:t>
            </w:r>
          </w:p>
          <w:p w14:paraId="03EE4DD6" w14:textId="09CED67D" w:rsidR="00530F2C" w:rsidRPr="00530F2C" w:rsidRDefault="00C646F8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30F2C" w:rsidRPr="00530F2C">
              <w:rPr>
                <w:rFonts w:ascii="Times New Roman" w:hAnsi="Times New Roman" w:cs="Times New Roman"/>
                <w:sz w:val="24"/>
                <w:szCs w:val="24"/>
              </w:rPr>
              <w:t>. Казенное предприятие</w:t>
            </w:r>
          </w:p>
          <w:p w14:paraId="682CC004" w14:textId="2F1E6B7C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Центр исторического наследия Президента Российской Федерации</w:t>
            </w:r>
          </w:p>
          <w:p w14:paraId="03C72C39" w14:textId="690E0C4A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АО "Почта России"</w:t>
            </w:r>
          </w:p>
        </w:tc>
      </w:tr>
      <w:tr w:rsidR="00530F2C" w:rsidRPr="00530F2C" w14:paraId="416AE471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345" w14:textId="6332505B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49A" w14:textId="52F5FD7E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Строительство объекта недвижимости на испрашиваемом участке завершено?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F93" w14:textId="30E0841A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Строительство объекта недвижимости завершено</w:t>
            </w:r>
          </w:p>
          <w:p w14:paraId="51CD05F8" w14:textId="05FE7A57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Строительство объекта недвижимости не завершено</w:t>
            </w:r>
          </w:p>
        </w:tc>
      </w:tr>
      <w:tr w:rsidR="00530F2C" w:rsidRPr="00530F2C" w14:paraId="55C4B40C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BBA" w14:textId="38904705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EE5" w14:textId="5F3DB6F9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. Право на объект недвижимости зарегистрировано в 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63D" w14:textId="12563B24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Право зарегистрировано в ЕГРН</w:t>
            </w:r>
          </w:p>
          <w:p w14:paraId="5DA67433" w14:textId="3825BA9E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Право не зарегистрировано в ЕГРН</w:t>
            </w:r>
          </w:p>
        </w:tc>
      </w:tr>
      <w:tr w:rsidR="00530F2C" w:rsidRPr="00530F2C" w14:paraId="121645B6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34C" w14:textId="5931E1B4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CDF" w14:textId="15E0B2AB" w:rsidR="00530F2C" w:rsidRPr="00530F2C" w:rsidRDefault="00C646F8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30F2C" w:rsidRPr="00530F2C">
              <w:rPr>
                <w:rFonts w:ascii="Times New Roman" w:hAnsi="Times New Roman" w:cs="Times New Roman"/>
                <w:sz w:val="24"/>
                <w:szCs w:val="24"/>
              </w:rPr>
              <w:t>. Право заявителя на объект недвижимости зарегистрировано в ЕГРН?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75D" w14:textId="63BA9F4B" w:rsidR="00530F2C" w:rsidRPr="00530F2C" w:rsidRDefault="00C646F8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30F2C"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 Право зарегистрировано в ЕГРН</w:t>
            </w:r>
          </w:p>
          <w:p w14:paraId="2A3A1A78" w14:textId="3CF90618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Право не зарегистрировано в ЕГРН</w:t>
            </w:r>
          </w:p>
        </w:tc>
      </w:tr>
      <w:tr w:rsidR="00530F2C" w:rsidRPr="00530F2C" w14:paraId="10406BB4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1F8" w14:textId="526B3363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28B" w14:textId="1434DD0A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Зарегистрировано ли право на испрашиваемый земельный участок в ЕГРН?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441" w14:textId="518A5A73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Право зарегистрировано в ЕГРН</w:t>
            </w:r>
          </w:p>
          <w:p w14:paraId="5034AF93" w14:textId="3B17D785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Право не зарегистрировано в ЕГРН</w:t>
            </w:r>
          </w:p>
        </w:tc>
      </w:tr>
      <w:tr w:rsidR="00530F2C" w:rsidRPr="00530F2C" w14:paraId="40FF6612" w14:textId="77777777" w:rsidTr="005F13E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EF1" w14:textId="462F93A2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006" w14:textId="3D09FC99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gramStart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был изъят земельный участок?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9B2" w14:textId="17919C03" w:rsidR="00530F2C" w:rsidRPr="00530F2C" w:rsidRDefault="00530F2C" w:rsidP="005F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Соглашение об изъятии земельного участка</w:t>
            </w:r>
          </w:p>
          <w:p w14:paraId="56D83F40" w14:textId="48A80F5D" w:rsidR="00530F2C" w:rsidRPr="00530F2C" w:rsidRDefault="00530F2C" w:rsidP="00C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530F2C">
              <w:rPr>
                <w:rFonts w:ascii="Times New Roman" w:hAnsi="Times New Roman" w:cs="Times New Roman"/>
                <w:sz w:val="24"/>
                <w:szCs w:val="24"/>
              </w:rPr>
              <w:t>. Решение суда, на основании которого изъят земельный участок</w:t>
            </w:r>
          </w:p>
        </w:tc>
      </w:tr>
    </w:tbl>
    <w:p w14:paraId="73ABCFC9" w14:textId="372B1EC1" w:rsidR="00181E3A" w:rsidRDefault="00181E3A"/>
    <w:p w14:paraId="629B00FC" w14:textId="77777777" w:rsidR="00530F2C" w:rsidRDefault="00530F2C"/>
    <w:p w14:paraId="70B10CC4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343B09D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6DB6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A5DC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548E431A" w14:textId="05E172FB" w:rsidR="00181E3A" w:rsidRDefault="00181E3A" w:rsidP="00631633">
      <w:pPr>
        <w:spacing w:after="0" w:line="240" w:lineRule="auto"/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sectPr w:rsidR="00181E3A" w:rsidSect="00A2363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2519D" w14:textId="77777777" w:rsidR="00663139" w:rsidRDefault="00663139" w:rsidP="00A23639">
      <w:pPr>
        <w:spacing w:after="0" w:line="240" w:lineRule="auto"/>
      </w:pPr>
      <w:r>
        <w:separator/>
      </w:r>
    </w:p>
  </w:endnote>
  <w:endnote w:type="continuationSeparator" w:id="0">
    <w:p w14:paraId="08435A95" w14:textId="77777777" w:rsidR="00663139" w:rsidRDefault="00663139" w:rsidP="00A2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8F17C" w14:textId="77777777" w:rsidR="00663139" w:rsidRDefault="00663139" w:rsidP="00A23639">
      <w:pPr>
        <w:spacing w:after="0" w:line="240" w:lineRule="auto"/>
      </w:pPr>
      <w:r>
        <w:separator/>
      </w:r>
    </w:p>
  </w:footnote>
  <w:footnote w:type="continuationSeparator" w:id="0">
    <w:p w14:paraId="3F3C221B" w14:textId="77777777" w:rsidR="00663139" w:rsidRDefault="00663139" w:rsidP="00A2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964594"/>
      <w:docPartObj>
        <w:docPartGallery w:val="Page Numbers (Top of Page)"/>
        <w:docPartUnique/>
      </w:docPartObj>
    </w:sdtPr>
    <w:sdtEndPr/>
    <w:sdtContent>
      <w:p w14:paraId="718962CF" w14:textId="342117F4" w:rsidR="00A23639" w:rsidRDefault="00A236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5F9">
          <w:rPr>
            <w:noProof/>
          </w:rPr>
          <w:t>3</w:t>
        </w:r>
        <w:r>
          <w:fldChar w:fldCharType="end"/>
        </w:r>
      </w:p>
    </w:sdtContent>
  </w:sdt>
  <w:p w14:paraId="14FCDF96" w14:textId="77777777" w:rsidR="00A23639" w:rsidRDefault="00A23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114591"/>
    <w:rsid w:val="0011500C"/>
    <w:rsid w:val="00181E3A"/>
    <w:rsid w:val="00324D08"/>
    <w:rsid w:val="00386DD3"/>
    <w:rsid w:val="00397AB6"/>
    <w:rsid w:val="00491DA5"/>
    <w:rsid w:val="00530F2C"/>
    <w:rsid w:val="005967C9"/>
    <w:rsid w:val="005B10DC"/>
    <w:rsid w:val="00631633"/>
    <w:rsid w:val="00663139"/>
    <w:rsid w:val="007412DC"/>
    <w:rsid w:val="00753F3C"/>
    <w:rsid w:val="007F05F9"/>
    <w:rsid w:val="007F345C"/>
    <w:rsid w:val="00826C35"/>
    <w:rsid w:val="00882061"/>
    <w:rsid w:val="00A23639"/>
    <w:rsid w:val="00A62448"/>
    <w:rsid w:val="00AC084A"/>
    <w:rsid w:val="00B95B78"/>
    <w:rsid w:val="00C10508"/>
    <w:rsid w:val="00C646F8"/>
    <w:rsid w:val="00C8406E"/>
    <w:rsid w:val="00CC4455"/>
    <w:rsid w:val="00CD1DC1"/>
    <w:rsid w:val="00D15FF6"/>
    <w:rsid w:val="00D45614"/>
    <w:rsid w:val="00D46419"/>
    <w:rsid w:val="00D51F2C"/>
    <w:rsid w:val="00D846A1"/>
    <w:rsid w:val="00DC4449"/>
    <w:rsid w:val="00E53AF5"/>
    <w:rsid w:val="00E54D4E"/>
    <w:rsid w:val="00E97C1B"/>
    <w:rsid w:val="00EF7542"/>
    <w:rsid w:val="00F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4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639"/>
  </w:style>
  <w:style w:type="paragraph" w:styleId="a5">
    <w:name w:val="footer"/>
    <w:basedOn w:val="a"/>
    <w:link w:val="a6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639"/>
  </w:style>
  <w:style w:type="paragraph" w:styleId="a5">
    <w:name w:val="footer"/>
    <w:basedOn w:val="a"/>
    <w:link w:val="a6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Пользователь</cp:lastModifiedBy>
  <cp:revision>30</cp:revision>
  <cp:lastPrinted>2023-04-24T11:37:00Z</cp:lastPrinted>
  <dcterms:created xsi:type="dcterms:W3CDTF">2023-02-25T19:57:00Z</dcterms:created>
  <dcterms:modified xsi:type="dcterms:W3CDTF">2023-04-25T18:34:00Z</dcterms:modified>
</cp:coreProperties>
</file>