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78F" w:rsidRPr="00677581" w:rsidRDefault="001F4DF7" w:rsidP="002C0B31">
      <w:pPr>
        <w:jc w:val="center"/>
        <w:rPr>
          <w:b/>
          <w:sz w:val="28"/>
          <w:szCs w:val="28"/>
        </w:rPr>
      </w:pPr>
      <w:bookmarkStart w:id="0" w:name="_Toc63239348"/>
      <w:bookmarkStart w:id="1" w:name="_Toc63240409"/>
      <w:r w:rsidRPr="00677581">
        <w:rPr>
          <w:b/>
          <w:sz w:val="28"/>
          <w:szCs w:val="28"/>
        </w:rPr>
        <w:t xml:space="preserve">Аналитическая записка об итогах </w:t>
      </w:r>
    </w:p>
    <w:p w:rsidR="00B93EB7" w:rsidRPr="00677581" w:rsidRDefault="007A66ED" w:rsidP="002C0B31">
      <w:pPr>
        <w:jc w:val="center"/>
        <w:rPr>
          <w:b/>
          <w:sz w:val="28"/>
          <w:szCs w:val="28"/>
        </w:rPr>
      </w:pPr>
      <w:r w:rsidRPr="00677581">
        <w:rPr>
          <w:b/>
          <w:sz w:val="28"/>
          <w:szCs w:val="28"/>
        </w:rPr>
        <w:t>социальн</w:t>
      </w:r>
      <w:r w:rsidR="003D6A4E" w:rsidRPr="00677581">
        <w:rPr>
          <w:b/>
          <w:sz w:val="28"/>
          <w:szCs w:val="28"/>
        </w:rPr>
        <w:t>о</w:t>
      </w:r>
      <w:r w:rsidRPr="00677581">
        <w:rPr>
          <w:b/>
          <w:sz w:val="28"/>
          <w:szCs w:val="28"/>
        </w:rPr>
        <w:t xml:space="preserve">-экономического развития </w:t>
      </w:r>
      <w:r w:rsidR="008F278F" w:rsidRPr="00677581">
        <w:rPr>
          <w:b/>
          <w:sz w:val="28"/>
          <w:szCs w:val="28"/>
        </w:rPr>
        <w:t>муниципального образования городской округ город-курорт</w:t>
      </w:r>
      <w:r w:rsidR="001F4DF7" w:rsidRPr="00677581">
        <w:rPr>
          <w:b/>
          <w:sz w:val="28"/>
          <w:szCs w:val="28"/>
        </w:rPr>
        <w:t xml:space="preserve"> Сочи</w:t>
      </w:r>
      <w:r w:rsidR="008F278F" w:rsidRPr="00677581">
        <w:rPr>
          <w:b/>
          <w:sz w:val="28"/>
          <w:szCs w:val="28"/>
        </w:rPr>
        <w:t xml:space="preserve"> Краснодарского края </w:t>
      </w:r>
    </w:p>
    <w:p w:rsidR="001F4DF7" w:rsidRPr="00677581" w:rsidRDefault="006E3563" w:rsidP="002C0B31">
      <w:pPr>
        <w:jc w:val="center"/>
        <w:rPr>
          <w:b/>
          <w:sz w:val="28"/>
          <w:szCs w:val="28"/>
        </w:rPr>
      </w:pPr>
      <w:r w:rsidRPr="00677581">
        <w:rPr>
          <w:b/>
          <w:sz w:val="28"/>
          <w:szCs w:val="28"/>
        </w:rPr>
        <w:t>за</w:t>
      </w:r>
      <w:r w:rsidR="00303087" w:rsidRPr="00677581">
        <w:rPr>
          <w:b/>
          <w:sz w:val="28"/>
          <w:szCs w:val="28"/>
        </w:rPr>
        <w:t xml:space="preserve"> </w:t>
      </w:r>
      <w:r w:rsidR="00016D73">
        <w:rPr>
          <w:b/>
          <w:sz w:val="28"/>
          <w:szCs w:val="28"/>
        </w:rPr>
        <w:t>6</w:t>
      </w:r>
      <w:r w:rsidR="002C0B31">
        <w:rPr>
          <w:b/>
          <w:sz w:val="28"/>
          <w:szCs w:val="28"/>
        </w:rPr>
        <w:t xml:space="preserve"> месяцев</w:t>
      </w:r>
      <w:r w:rsidR="00643B34" w:rsidRPr="00677581">
        <w:rPr>
          <w:b/>
          <w:sz w:val="28"/>
          <w:szCs w:val="28"/>
        </w:rPr>
        <w:t xml:space="preserve"> </w:t>
      </w:r>
      <w:r w:rsidR="00303087" w:rsidRPr="00677581">
        <w:rPr>
          <w:b/>
          <w:sz w:val="28"/>
          <w:szCs w:val="28"/>
        </w:rPr>
        <w:t>20</w:t>
      </w:r>
      <w:r w:rsidR="00B93EB7" w:rsidRPr="00677581">
        <w:rPr>
          <w:b/>
          <w:sz w:val="28"/>
          <w:szCs w:val="28"/>
        </w:rPr>
        <w:t>21</w:t>
      </w:r>
      <w:r w:rsidR="001F4DF7" w:rsidRPr="00677581">
        <w:rPr>
          <w:b/>
          <w:sz w:val="28"/>
          <w:szCs w:val="28"/>
        </w:rPr>
        <w:t xml:space="preserve"> год</w:t>
      </w:r>
      <w:r w:rsidR="002C0B31">
        <w:rPr>
          <w:b/>
          <w:sz w:val="28"/>
          <w:szCs w:val="28"/>
        </w:rPr>
        <w:t>а</w:t>
      </w:r>
    </w:p>
    <w:p w:rsidR="00DC285B" w:rsidRDefault="00DC285B" w:rsidP="00DC2089">
      <w:pPr>
        <w:ind w:firstLine="709"/>
        <w:rPr>
          <w:b/>
          <w:sz w:val="28"/>
          <w:szCs w:val="28"/>
        </w:rPr>
      </w:pPr>
      <w:bookmarkStart w:id="2" w:name="_Toc102213628"/>
    </w:p>
    <w:p w:rsidR="002C0B31" w:rsidRDefault="002C0B31" w:rsidP="002C0B31">
      <w:pPr>
        <w:ind w:firstLine="708"/>
        <w:jc w:val="both"/>
        <w:rPr>
          <w:sz w:val="28"/>
          <w:szCs w:val="28"/>
        </w:rPr>
      </w:pPr>
      <w:r w:rsidRPr="003F0399">
        <w:rPr>
          <w:color w:val="000000"/>
          <w:sz w:val="28"/>
          <w:szCs w:val="28"/>
        </w:rPr>
        <w:t xml:space="preserve">За </w:t>
      </w:r>
      <w:r>
        <w:rPr>
          <w:color w:val="000000"/>
          <w:sz w:val="28"/>
          <w:szCs w:val="28"/>
        </w:rPr>
        <w:t xml:space="preserve">отчетный период </w:t>
      </w:r>
      <w:r>
        <w:rPr>
          <w:color w:val="000000"/>
          <w:sz w:val="28"/>
          <w:szCs w:val="28"/>
          <w:lang w:val="ru"/>
        </w:rPr>
        <w:t>202</w:t>
      </w:r>
      <w:r w:rsidR="004B34C4">
        <w:rPr>
          <w:color w:val="000000"/>
          <w:sz w:val="28"/>
          <w:szCs w:val="28"/>
          <w:lang w:val="ru"/>
        </w:rPr>
        <w:t>1</w:t>
      </w:r>
      <w:r>
        <w:rPr>
          <w:color w:val="000000"/>
          <w:sz w:val="28"/>
          <w:szCs w:val="28"/>
          <w:lang w:val="ru"/>
        </w:rPr>
        <w:t xml:space="preserve"> года</w:t>
      </w:r>
      <w:r w:rsidRPr="003F0399">
        <w:rPr>
          <w:color w:val="000000"/>
          <w:sz w:val="28"/>
          <w:szCs w:val="28"/>
          <w:lang w:val="ru"/>
        </w:rPr>
        <w:t xml:space="preserve"> оборот крупных и средних организаций города</w:t>
      </w:r>
      <w:r>
        <w:rPr>
          <w:color w:val="000000"/>
          <w:sz w:val="28"/>
          <w:szCs w:val="28"/>
          <w:lang w:val="ru"/>
        </w:rPr>
        <w:t xml:space="preserve"> увеличился </w:t>
      </w:r>
      <w:r w:rsidRPr="003F0399">
        <w:rPr>
          <w:color w:val="000000"/>
          <w:sz w:val="28"/>
          <w:szCs w:val="28"/>
          <w:lang w:val="ru"/>
        </w:rPr>
        <w:t xml:space="preserve">в действующих ценах </w:t>
      </w:r>
      <w:r w:rsidRPr="003066A8">
        <w:rPr>
          <w:color w:val="000000"/>
          <w:sz w:val="28"/>
          <w:szCs w:val="28"/>
          <w:lang w:val="ru"/>
        </w:rPr>
        <w:t xml:space="preserve">на </w:t>
      </w:r>
      <w:r w:rsidR="00894D13">
        <w:rPr>
          <w:color w:val="000000"/>
          <w:sz w:val="28"/>
          <w:szCs w:val="28"/>
          <w:lang w:val="ru"/>
        </w:rPr>
        <w:t>84,3</w:t>
      </w:r>
      <w:r w:rsidRPr="003066A8">
        <w:rPr>
          <w:color w:val="000000"/>
          <w:sz w:val="28"/>
          <w:szCs w:val="28"/>
          <w:lang w:val="ru"/>
        </w:rPr>
        <w:t xml:space="preserve">% к аналогичному периоду прошлого года и составил </w:t>
      </w:r>
      <w:r w:rsidR="00894D13">
        <w:rPr>
          <w:color w:val="000000"/>
          <w:sz w:val="28"/>
          <w:szCs w:val="28"/>
          <w:lang w:val="ru"/>
        </w:rPr>
        <w:t>160321,2</w:t>
      </w:r>
      <w:r w:rsidRPr="003066A8">
        <w:rPr>
          <w:color w:val="000000"/>
          <w:sz w:val="28"/>
          <w:szCs w:val="28"/>
          <w:lang w:val="ru"/>
        </w:rPr>
        <w:t xml:space="preserve"> </w:t>
      </w:r>
      <w:proofErr w:type="spellStart"/>
      <w:proofErr w:type="gramStart"/>
      <w:r w:rsidRPr="003066A8">
        <w:rPr>
          <w:color w:val="000000"/>
          <w:sz w:val="28"/>
          <w:szCs w:val="28"/>
          <w:lang w:val="ru"/>
        </w:rPr>
        <w:t>мл</w:t>
      </w:r>
      <w:r>
        <w:rPr>
          <w:color w:val="000000"/>
          <w:sz w:val="28"/>
          <w:szCs w:val="28"/>
          <w:lang w:val="ru"/>
        </w:rPr>
        <w:t>н</w:t>
      </w:r>
      <w:r w:rsidRPr="003066A8">
        <w:rPr>
          <w:color w:val="000000"/>
          <w:sz w:val="28"/>
          <w:szCs w:val="28"/>
          <w:lang w:val="ru"/>
        </w:rPr>
        <w:t>.рублей</w:t>
      </w:r>
      <w:proofErr w:type="spellEnd"/>
      <w:proofErr w:type="gramEnd"/>
      <w:r w:rsidRPr="003066A8">
        <w:rPr>
          <w:color w:val="000000"/>
          <w:sz w:val="28"/>
          <w:szCs w:val="28"/>
          <w:lang w:val="ru"/>
        </w:rPr>
        <w:t>.</w:t>
      </w:r>
      <w:r>
        <w:rPr>
          <w:color w:val="000000"/>
          <w:sz w:val="28"/>
          <w:szCs w:val="28"/>
          <w:lang w:val="ru"/>
        </w:rPr>
        <w:t xml:space="preserve"> В </w:t>
      </w:r>
      <w:r w:rsidR="00894D13">
        <w:rPr>
          <w:color w:val="000000"/>
          <w:sz w:val="28"/>
          <w:szCs w:val="28"/>
          <w:lang w:val="ru"/>
        </w:rPr>
        <w:t>июне</w:t>
      </w:r>
      <w:r>
        <w:rPr>
          <w:color w:val="000000"/>
          <w:sz w:val="28"/>
          <w:szCs w:val="28"/>
          <w:lang w:val="ru"/>
        </w:rPr>
        <w:t xml:space="preserve"> оборот превысил показатель аналогичного месяца прошлого года </w:t>
      </w:r>
      <w:r w:rsidR="004B34C4">
        <w:rPr>
          <w:color w:val="000000"/>
          <w:sz w:val="28"/>
          <w:szCs w:val="28"/>
          <w:lang w:val="ru"/>
        </w:rPr>
        <w:t>в 2,</w:t>
      </w:r>
      <w:r w:rsidR="00894D13">
        <w:rPr>
          <w:color w:val="000000"/>
          <w:sz w:val="28"/>
          <w:szCs w:val="28"/>
          <w:lang w:val="ru"/>
        </w:rPr>
        <w:t>6</w:t>
      </w:r>
      <w:r w:rsidR="004B34C4">
        <w:rPr>
          <w:color w:val="000000"/>
          <w:sz w:val="28"/>
          <w:szCs w:val="28"/>
          <w:lang w:val="ru"/>
        </w:rPr>
        <w:t xml:space="preserve"> раза</w:t>
      </w:r>
      <w:r>
        <w:rPr>
          <w:color w:val="000000"/>
          <w:sz w:val="28"/>
          <w:szCs w:val="28"/>
          <w:lang w:val="ru"/>
        </w:rPr>
        <w:t xml:space="preserve"> </w:t>
      </w:r>
      <w:r w:rsidR="004B34C4">
        <w:rPr>
          <w:color w:val="000000"/>
          <w:sz w:val="28"/>
          <w:szCs w:val="28"/>
          <w:lang w:val="ru"/>
        </w:rPr>
        <w:t>и составил</w:t>
      </w:r>
      <w:r>
        <w:rPr>
          <w:color w:val="000000"/>
          <w:sz w:val="28"/>
          <w:szCs w:val="28"/>
          <w:lang w:val="ru"/>
        </w:rPr>
        <w:t xml:space="preserve"> </w:t>
      </w:r>
      <w:r w:rsidR="00894D13">
        <w:rPr>
          <w:color w:val="000000"/>
          <w:sz w:val="28"/>
          <w:szCs w:val="28"/>
          <w:lang w:val="ru"/>
        </w:rPr>
        <w:t>33418,5</w:t>
      </w:r>
      <w:r>
        <w:rPr>
          <w:color w:val="000000"/>
          <w:sz w:val="28"/>
          <w:szCs w:val="28"/>
          <w:lang w:val="ru"/>
        </w:rPr>
        <w:t xml:space="preserve"> млн. рублей</w:t>
      </w:r>
      <w:r>
        <w:rPr>
          <w:sz w:val="28"/>
          <w:szCs w:val="28"/>
        </w:rPr>
        <w:t xml:space="preserve">. </w:t>
      </w:r>
      <w:r w:rsidR="004B34C4">
        <w:rPr>
          <w:sz w:val="28"/>
          <w:szCs w:val="28"/>
        </w:rPr>
        <w:t>Рост</w:t>
      </w:r>
      <w:r>
        <w:rPr>
          <w:sz w:val="28"/>
          <w:szCs w:val="28"/>
        </w:rPr>
        <w:t xml:space="preserve"> к </w:t>
      </w:r>
      <w:r w:rsidR="00894D13">
        <w:rPr>
          <w:sz w:val="28"/>
          <w:szCs w:val="28"/>
        </w:rPr>
        <w:t>маю</w:t>
      </w:r>
      <w:r w:rsidR="004B34C4">
        <w:rPr>
          <w:sz w:val="28"/>
          <w:szCs w:val="28"/>
        </w:rPr>
        <w:t xml:space="preserve"> текущего года составил</w:t>
      </w:r>
      <w:r>
        <w:rPr>
          <w:sz w:val="28"/>
          <w:szCs w:val="28"/>
        </w:rPr>
        <w:t xml:space="preserve"> </w:t>
      </w:r>
      <w:r w:rsidR="00894D13">
        <w:rPr>
          <w:sz w:val="28"/>
          <w:szCs w:val="28"/>
        </w:rPr>
        <w:t>119,7</w:t>
      </w:r>
      <w:r>
        <w:rPr>
          <w:sz w:val="28"/>
          <w:szCs w:val="28"/>
        </w:rPr>
        <w:t xml:space="preserve">% или </w:t>
      </w:r>
      <w:r w:rsidR="00894D13">
        <w:rPr>
          <w:sz w:val="28"/>
          <w:szCs w:val="28"/>
        </w:rPr>
        <w:t>5497,9</w:t>
      </w:r>
      <w:r>
        <w:rPr>
          <w:sz w:val="28"/>
          <w:szCs w:val="28"/>
        </w:rPr>
        <w:t xml:space="preserve"> млн. рублей</w:t>
      </w:r>
      <w:r w:rsidR="00894D13">
        <w:rPr>
          <w:sz w:val="28"/>
          <w:szCs w:val="28"/>
        </w:rPr>
        <w:t>.</w:t>
      </w:r>
      <w:r>
        <w:rPr>
          <w:sz w:val="28"/>
          <w:szCs w:val="28"/>
        </w:rPr>
        <w:t xml:space="preserve"> </w:t>
      </w:r>
    </w:p>
    <w:p w:rsidR="004B34C4" w:rsidRDefault="002C0B31" w:rsidP="00154010">
      <w:pPr>
        <w:ind w:right="20" w:firstLine="567"/>
        <w:jc w:val="both"/>
        <w:rPr>
          <w:color w:val="000000"/>
          <w:sz w:val="28"/>
          <w:szCs w:val="28"/>
          <w:lang w:val="ru"/>
        </w:rPr>
      </w:pPr>
      <w:r>
        <w:rPr>
          <w:color w:val="000000"/>
          <w:sz w:val="28"/>
          <w:szCs w:val="28"/>
          <w:lang w:val="ru"/>
        </w:rPr>
        <w:t>Снижение оборота к аналогичному периоду прошлого года отмечено в обрабатывающем производстве (-</w:t>
      </w:r>
      <w:r w:rsidR="00154010">
        <w:rPr>
          <w:color w:val="000000"/>
          <w:sz w:val="28"/>
          <w:szCs w:val="28"/>
          <w:lang w:val="ru"/>
        </w:rPr>
        <w:t>14,9</w:t>
      </w:r>
      <w:r>
        <w:rPr>
          <w:color w:val="000000"/>
          <w:sz w:val="28"/>
          <w:szCs w:val="28"/>
          <w:lang w:val="ru"/>
        </w:rPr>
        <w:t>%)</w:t>
      </w:r>
      <w:r w:rsidR="00154010">
        <w:rPr>
          <w:color w:val="000000"/>
          <w:sz w:val="28"/>
          <w:szCs w:val="28"/>
          <w:lang w:val="ru"/>
        </w:rPr>
        <w:t>, сельском хозяйстве (-76,3%)</w:t>
      </w:r>
      <w:r w:rsidR="004B34C4">
        <w:rPr>
          <w:color w:val="000000"/>
          <w:sz w:val="28"/>
          <w:szCs w:val="28"/>
          <w:lang w:val="ru"/>
        </w:rPr>
        <w:t xml:space="preserve">. </w:t>
      </w:r>
      <w:r w:rsidR="00154010">
        <w:rPr>
          <w:color w:val="000000"/>
          <w:sz w:val="28"/>
          <w:szCs w:val="28"/>
          <w:lang w:val="ru"/>
        </w:rPr>
        <w:t>Р</w:t>
      </w:r>
      <w:r w:rsidR="004B34C4">
        <w:rPr>
          <w:color w:val="000000"/>
          <w:sz w:val="28"/>
          <w:szCs w:val="28"/>
          <w:lang w:val="ru"/>
        </w:rPr>
        <w:t xml:space="preserve">аботы специализированные строительные снижены на </w:t>
      </w:r>
      <w:r w:rsidR="00154010">
        <w:rPr>
          <w:color w:val="000000"/>
          <w:sz w:val="28"/>
          <w:szCs w:val="28"/>
          <w:lang w:val="ru"/>
        </w:rPr>
        <w:t>22</w:t>
      </w:r>
      <w:r w:rsidR="004B34C4">
        <w:rPr>
          <w:color w:val="000000"/>
          <w:sz w:val="28"/>
          <w:szCs w:val="28"/>
          <w:lang w:val="ru"/>
        </w:rPr>
        <w:t>%.</w:t>
      </w:r>
    </w:p>
    <w:p w:rsidR="002C0B31" w:rsidRDefault="002C0B31" w:rsidP="002C0B31">
      <w:pPr>
        <w:ind w:right="20" w:firstLine="567"/>
        <w:jc w:val="both"/>
        <w:rPr>
          <w:color w:val="000000"/>
          <w:sz w:val="28"/>
          <w:szCs w:val="28"/>
          <w:lang w:val="ru"/>
        </w:rPr>
      </w:pPr>
      <w:r>
        <w:rPr>
          <w:color w:val="000000"/>
          <w:sz w:val="28"/>
          <w:szCs w:val="28"/>
          <w:lang w:val="ru"/>
        </w:rPr>
        <w:t xml:space="preserve">Рост показали </w:t>
      </w:r>
      <w:r w:rsidR="004B34C4">
        <w:rPr>
          <w:color w:val="000000"/>
          <w:sz w:val="28"/>
          <w:szCs w:val="28"/>
          <w:lang w:val="ru"/>
        </w:rPr>
        <w:t>большинство отраслей экономики города, при это</w:t>
      </w:r>
      <w:r w:rsidR="003D5C70">
        <w:rPr>
          <w:color w:val="000000"/>
          <w:sz w:val="28"/>
          <w:szCs w:val="28"/>
          <w:lang w:val="ru"/>
        </w:rPr>
        <w:t>м</w:t>
      </w:r>
      <w:r w:rsidR="004B34C4">
        <w:rPr>
          <w:color w:val="000000"/>
          <w:sz w:val="28"/>
          <w:szCs w:val="28"/>
          <w:lang w:val="ru"/>
        </w:rPr>
        <w:t xml:space="preserve">, рост обеспечен в основном «низкой базой» аналогичного периода прошлого года. </w:t>
      </w:r>
      <w:r w:rsidR="00154010">
        <w:rPr>
          <w:color w:val="000000"/>
          <w:sz w:val="28"/>
          <w:szCs w:val="28"/>
          <w:lang w:val="ru"/>
        </w:rPr>
        <w:t>О</w:t>
      </w:r>
      <w:r>
        <w:rPr>
          <w:color w:val="000000"/>
          <w:sz w:val="28"/>
          <w:szCs w:val="28"/>
          <w:lang w:val="ru"/>
        </w:rPr>
        <w:t xml:space="preserve">рганизации, оказывающие услуги по обеспечению электроэнергией, газом и паром </w:t>
      </w:r>
      <w:r w:rsidR="004A2289">
        <w:rPr>
          <w:color w:val="000000"/>
          <w:sz w:val="28"/>
          <w:szCs w:val="28"/>
          <w:lang w:val="ru"/>
        </w:rPr>
        <w:t xml:space="preserve">на </w:t>
      </w:r>
      <w:r w:rsidR="00154010">
        <w:rPr>
          <w:color w:val="000000"/>
          <w:sz w:val="28"/>
          <w:szCs w:val="28"/>
          <w:lang w:val="ru"/>
        </w:rPr>
        <w:t>13,2</w:t>
      </w:r>
      <w:r w:rsidR="004A2289">
        <w:rPr>
          <w:color w:val="000000"/>
          <w:sz w:val="28"/>
          <w:szCs w:val="28"/>
          <w:lang w:val="ru"/>
        </w:rPr>
        <w:t>%</w:t>
      </w:r>
      <w:r>
        <w:rPr>
          <w:color w:val="000000"/>
          <w:sz w:val="28"/>
          <w:szCs w:val="28"/>
          <w:lang w:val="ru"/>
        </w:rPr>
        <w:t xml:space="preserve">, </w:t>
      </w:r>
      <w:r w:rsidR="004A2289">
        <w:rPr>
          <w:color w:val="000000"/>
          <w:sz w:val="28"/>
          <w:szCs w:val="28"/>
          <w:lang w:val="ru"/>
        </w:rPr>
        <w:t xml:space="preserve">по </w:t>
      </w:r>
      <w:r>
        <w:rPr>
          <w:color w:val="000000"/>
          <w:sz w:val="28"/>
          <w:szCs w:val="28"/>
          <w:lang w:val="ru"/>
        </w:rPr>
        <w:t xml:space="preserve">водоснабжению, водоотведению, организации сбора и утилизации отходов </w:t>
      </w:r>
      <w:r w:rsidR="004A2289">
        <w:rPr>
          <w:color w:val="000000"/>
          <w:sz w:val="28"/>
          <w:szCs w:val="28"/>
          <w:lang w:val="ru"/>
        </w:rPr>
        <w:t xml:space="preserve">на </w:t>
      </w:r>
      <w:r w:rsidR="00154010">
        <w:rPr>
          <w:color w:val="000000"/>
          <w:sz w:val="28"/>
          <w:szCs w:val="28"/>
          <w:lang w:val="ru"/>
        </w:rPr>
        <w:t>36,8</w:t>
      </w:r>
      <w:r w:rsidR="004A2289">
        <w:rPr>
          <w:color w:val="000000"/>
          <w:sz w:val="28"/>
          <w:szCs w:val="28"/>
          <w:lang w:val="ru"/>
        </w:rPr>
        <w:t>%</w:t>
      </w:r>
      <w:r>
        <w:rPr>
          <w:color w:val="000000"/>
          <w:sz w:val="28"/>
          <w:szCs w:val="28"/>
          <w:lang w:val="ru"/>
        </w:rPr>
        <w:t xml:space="preserve">, </w:t>
      </w:r>
      <w:r w:rsidR="004A2289">
        <w:rPr>
          <w:color w:val="000000"/>
          <w:sz w:val="28"/>
          <w:szCs w:val="28"/>
          <w:lang w:val="ru"/>
        </w:rPr>
        <w:t xml:space="preserve">организации торговли на </w:t>
      </w:r>
      <w:r w:rsidR="00154010">
        <w:rPr>
          <w:color w:val="000000"/>
          <w:sz w:val="28"/>
          <w:szCs w:val="28"/>
          <w:lang w:val="ru"/>
        </w:rPr>
        <w:t>88,4</w:t>
      </w:r>
      <w:r w:rsidR="004A2289">
        <w:rPr>
          <w:color w:val="000000"/>
          <w:sz w:val="28"/>
          <w:szCs w:val="28"/>
          <w:lang w:val="ru"/>
        </w:rPr>
        <w:t xml:space="preserve">%, </w:t>
      </w:r>
      <w:r>
        <w:rPr>
          <w:color w:val="000000"/>
          <w:sz w:val="28"/>
          <w:szCs w:val="28"/>
          <w:lang w:val="ru"/>
        </w:rPr>
        <w:t xml:space="preserve">гостиницы и предприятия общественного питания </w:t>
      </w:r>
      <w:r w:rsidR="004A2289">
        <w:rPr>
          <w:color w:val="000000"/>
          <w:sz w:val="28"/>
          <w:szCs w:val="28"/>
          <w:lang w:val="ru"/>
        </w:rPr>
        <w:t xml:space="preserve">на </w:t>
      </w:r>
      <w:r w:rsidR="00154010">
        <w:rPr>
          <w:color w:val="000000"/>
          <w:sz w:val="28"/>
          <w:szCs w:val="28"/>
          <w:lang w:val="ru"/>
        </w:rPr>
        <w:t>127,2</w:t>
      </w:r>
      <w:r w:rsidR="004A2289">
        <w:rPr>
          <w:color w:val="000000"/>
          <w:sz w:val="28"/>
          <w:szCs w:val="28"/>
          <w:lang w:val="ru"/>
        </w:rPr>
        <w:t>%</w:t>
      </w:r>
      <w:r>
        <w:rPr>
          <w:color w:val="000000"/>
          <w:sz w:val="28"/>
          <w:szCs w:val="28"/>
          <w:lang w:val="ru"/>
        </w:rPr>
        <w:t xml:space="preserve">, организации </w:t>
      </w:r>
      <w:r w:rsidR="004A2289">
        <w:rPr>
          <w:color w:val="000000"/>
          <w:sz w:val="28"/>
          <w:szCs w:val="28"/>
          <w:lang w:val="ru"/>
        </w:rPr>
        <w:t>транспорта увеличили оборот в 2</w:t>
      </w:r>
      <w:r w:rsidR="00154010">
        <w:rPr>
          <w:color w:val="000000"/>
          <w:sz w:val="28"/>
          <w:szCs w:val="28"/>
          <w:lang w:val="ru"/>
        </w:rPr>
        <w:t>,7</w:t>
      </w:r>
      <w:r w:rsidR="004A2289">
        <w:rPr>
          <w:color w:val="000000"/>
          <w:sz w:val="28"/>
          <w:szCs w:val="28"/>
          <w:lang w:val="ru"/>
        </w:rPr>
        <w:t xml:space="preserve"> раза</w:t>
      </w:r>
      <w:r>
        <w:rPr>
          <w:color w:val="000000"/>
          <w:sz w:val="28"/>
          <w:szCs w:val="28"/>
          <w:lang w:val="ru"/>
        </w:rPr>
        <w:t>.</w:t>
      </w:r>
    </w:p>
    <w:p w:rsidR="002C0B31" w:rsidRPr="00677581" w:rsidRDefault="002C0B31" w:rsidP="00DC2089">
      <w:pPr>
        <w:ind w:firstLine="709"/>
        <w:rPr>
          <w:b/>
          <w:sz w:val="28"/>
          <w:szCs w:val="28"/>
        </w:rPr>
      </w:pPr>
    </w:p>
    <w:p w:rsidR="009B3D10" w:rsidRPr="00677581" w:rsidRDefault="00846643" w:rsidP="002C0B31">
      <w:pPr>
        <w:jc w:val="center"/>
        <w:rPr>
          <w:b/>
          <w:sz w:val="28"/>
          <w:szCs w:val="28"/>
        </w:rPr>
      </w:pPr>
      <w:r w:rsidRPr="00677581">
        <w:rPr>
          <w:b/>
          <w:sz w:val="28"/>
          <w:szCs w:val="28"/>
        </w:rPr>
        <w:t>Промышленно</w:t>
      </w:r>
      <w:r w:rsidR="008C3113" w:rsidRPr="00677581">
        <w:rPr>
          <w:b/>
          <w:sz w:val="28"/>
          <w:szCs w:val="28"/>
        </w:rPr>
        <w:t>сть</w:t>
      </w:r>
      <w:r w:rsidRPr="00677581">
        <w:rPr>
          <w:b/>
          <w:sz w:val="28"/>
          <w:szCs w:val="28"/>
        </w:rPr>
        <w:t xml:space="preserve"> </w:t>
      </w:r>
    </w:p>
    <w:p w:rsidR="00DC2089" w:rsidRPr="00677581" w:rsidRDefault="00DC2089" w:rsidP="00DC2089">
      <w:pPr>
        <w:ind w:firstLine="709"/>
        <w:jc w:val="center"/>
        <w:rPr>
          <w:b/>
          <w:sz w:val="28"/>
          <w:szCs w:val="28"/>
        </w:rPr>
      </w:pPr>
    </w:p>
    <w:p w:rsidR="00A0155A" w:rsidRPr="00677581" w:rsidRDefault="00CD356E" w:rsidP="00DC2089">
      <w:pPr>
        <w:ind w:firstLine="709"/>
        <w:jc w:val="both"/>
        <w:rPr>
          <w:bCs/>
          <w:sz w:val="28"/>
          <w:szCs w:val="28"/>
        </w:rPr>
      </w:pPr>
      <w:r w:rsidRPr="00677581">
        <w:rPr>
          <w:bCs/>
          <w:sz w:val="28"/>
          <w:szCs w:val="28"/>
        </w:rPr>
        <w:t xml:space="preserve">Объем отгруженных товаров собственного производства крупных и средних производителей промышленной продукции составил </w:t>
      </w:r>
      <w:r w:rsidR="00154010">
        <w:rPr>
          <w:bCs/>
          <w:sz w:val="28"/>
          <w:szCs w:val="28"/>
        </w:rPr>
        <w:t>11318,5</w:t>
      </w:r>
      <w:r w:rsidR="008858A8" w:rsidRPr="00677581">
        <w:rPr>
          <w:bCs/>
          <w:sz w:val="28"/>
          <w:szCs w:val="28"/>
        </w:rPr>
        <w:t xml:space="preserve"> </w:t>
      </w:r>
      <w:r w:rsidR="00B910D0" w:rsidRPr="00677581">
        <w:rPr>
          <w:bCs/>
          <w:sz w:val="28"/>
          <w:szCs w:val="28"/>
        </w:rPr>
        <w:t>млн. рублей</w:t>
      </w:r>
      <w:r w:rsidRPr="00677581">
        <w:rPr>
          <w:bCs/>
          <w:sz w:val="28"/>
          <w:szCs w:val="28"/>
        </w:rPr>
        <w:t xml:space="preserve">. </w:t>
      </w:r>
      <w:r w:rsidR="00A36110">
        <w:rPr>
          <w:bCs/>
          <w:sz w:val="28"/>
          <w:szCs w:val="28"/>
        </w:rPr>
        <w:t>Р</w:t>
      </w:r>
      <w:r w:rsidR="00643B34" w:rsidRPr="00677581">
        <w:rPr>
          <w:bCs/>
          <w:sz w:val="28"/>
          <w:szCs w:val="28"/>
        </w:rPr>
        <w:t>ост</w:t>
      </w:r>
      <w:r w:rsidR="00FE1AEC" w:rsidRPr="00677581">
        <w:rPr>
          <w:bCs/>
          <w:sz w:val="28"/>
          <w:szCs w:val="28"/>
        </w:rPr>
        <w:t xml:space="preserve"> </w:t>
      </w:r>
      <w:r w:rsidR="00A0155A" w:rsidRPr="00677581">
        <w:rPr>
          <w:bCs/>
          <w:sz w:val="28"/>
          <w:szCs w:val="28"/>
        </w:rPr>
        <w:t xml:space="preserve">объемов производства </w:t>
      </w:r>
      <w:r w:rsidR="00A36110">
        <w:rPr>
          <w:bCs/>
          <w:sz w:val="28"/>
          <w:szCs w:val="28"/>
        </w:rPr>
        <w:t>составил</w:t>
      </w:r>
      <w:r w:rsidR="00A0155A" w:rsidRPr="00677581">
        <w:rPr>
          <w:bCs/>
          <w:sz w:val="28"/>
          <w:szCs w:val="28"/>
        </w:rPr>
        <w:t xml:space="preserve"> </w:t>
      </w:r>
      <w:r w:rsidR="00154010">
        <w:rPr>
          <w:bCs/>
          <w:sz w:val="28"/>
          <w:szCs w:val="28"/>
        </w:rPr>
        <w:t>121,8</w:t>
      </w:r>
      <w:r w:rsidR="00A36110">
        <w:rPr>
          <w:bCs/>
          <w:sz w:val="28"/>
          <w:szCs w:val="28"/>
        </w:rPr>
        <w:t>%</w:t>
      </w:r>
      <w:r w:rsidR="00A0155A" w:rsidRPr="00677581">
        <w:rPr>
          <w:bCs/>
          <w:sz w:val="28"/>
          <w:szCs w:val="28"/>
        </w:rPr>
        <w:t xml:space="preserve">. </w:t>
      </w:r>
    </w:p>
    <w:p w:rsidR="00590344" w:rsidRPr="00677581" w:rsidRDefault="003A177B" w:rsidP="00DC2089">
      <w:pPr>
        <w:ind w:firstLine="709"/>
        <w:jc w:val="both"/>
        <w:rPr>
          <w:bCs/>
          <w:sz w:val="28"/>
          <w:szCs w:val="28"/>
        </w:rPr>
      </w:pPr>
      <w:r w:rsidRPr="00677581">
        <w:rPr>
          <w:bCs/>
          <w:sz w:val="28"/>
          <w:szCs w:val="28"/>
        </w:rPr>
        <w:t>Обрабатывающими производствами отгружено продукции на сумму</w:t>
      </w:r>
      <w:r w:rsidR="004327AE" w:rsidRPr="00677581">
        <w:rPr>
          <w:bCs/>
          <w:sz w:val="28"/>
          <w:szCs w:val="28"/>
        </w:rPr>
        <w:t xml:space="preserve"> </w:t>
      </w:r>
      <w:r w:rsidR="00154010">
        <w:rPr>
          <w:bCs/>
          <w:sz w:val="28"/>
          <w:szCs w:val="28"/>
        </w:rPr>
        <w:t>2990,0</w:t>
      </w:r>
      <w:r w:rsidR="00A36110">
        <w:rPr>
          <w:bCs/>
          <w:sz w:val="28"/>
          <w:szCs w:val="28"/>
        </w:rPr>
        <w:t xml:space="preserve"> </w:t>
      </w:r>
      <w:r w:rsidR="00B910D0" w:rsidRPr="00677581">
        <w:rPr>
          <w:bCs/>
          <w:sz w:val="28"/>
          <w:szCs w:val="28"/>
        </w:rPr>
        <w:t>млн. рублей</w:t>
      </w:r>
      <w:r w:rsidR="00A36110">
        <w:rPr>
          <w:bCs/>
          <w:sz w:val="28"/>
          <w:szCs w:val="28"/>
        </w:rPr>
        <w:t xml:space="preserve"> с</w:t>
      </w:r>
      <w:r w:rsidR="006A4EF5" w:rsidRPr="00677581">
        <w:rPr>
          <w:bCs/>
          <w:sz w:val="28"/>
          <w:szCs w:val="28"/>
        </w:rPr>
        <w:t xml:space="preserve"> </w:t>
      </w:r>
      <w:r w:rsidR="00A36110">
        <w:rPr>
          <w:bCs/>
          <w:sz w:val="28"/>
          <w:szCs w:val="28"/>
        </w:rPr>
        <w:t>ростом</w:t>
      </w:r>
      <w:r w:rsidR="006A4EF5" w:rsidRPr="00677581">
        <w:rPr>
          <w:bCs/>
          <w:sz w:val="28"/>
          <w:szCs w:val="28"/>
        </w:rPr>
        <w:t xml:space="preserve"> к аналогичному периоду прошлого года на </w:t>
      </w:r>
      <w:r w:rsidR="00154010">
        <w:rPr>
          <w:bCs/>
          <w:sz w:val="28"/>
          <w:szCs w:val="28"/>
        </w:rPr>
        <w:t>12,7</w:t>
      </w:r>
      <w:r w:rsidR="00B82FE1" w:rsidRPr="00677581">
        <w:rPr>
          <w:bCs/>
          <w:sz w:val="28"/>
          <w:szCs w:val="28"/>
        </w:rPr>
        <w:t xml:space="preserve"> </w:t>
      </w:r>
      <w:r w:rsidR="006A4EF5" w:rsidRPr="00677581">
        <w:rPr>
          <w:bCs/>
          <w:sz w:val="28"/>
          <w:szCs w:val="28"/>
        </w:rPr>
        <w:t>%</w:t>
      </w:r>
      <w:r w:rsidRPr="00677581">
        <w:rPr>
          <w:bCs/>
          <w:sz w:val="28"/>
          <w:szCs w:val="28"/>
        </w:rPr>
        <w:t>.</w:t>
      </w:r>
      <w:r w:rsidR="00721BF8" w:rsidRPr="00677581">
        <w:rPr>
          <w:bCs/>
          <w:sz w:val="28"/>
          <w:szCs w:val="28"/>
        </w:rPr>
        <w:t xml:space="preserve"> В </w:t>
      </w:r>
      <w:r w:rsidR="00A36110">
        <w:rPr>
          <w:bCs/>
          <w:sz w:val="28"/>
          <w:szCs w:val="28"/>
        </w:rPr>
        <w:t>крупнейшем</w:t>
      </w:r>
      <w:r w:rsidR="00721BF8" w:rsidRPr="00677581">
        <w:rPr>
          <w:bCs/>
          <w:sz w:val="28"/>
          <w:szCs w:val="28"/>
        </w:rPr>
        <w:t xml:space="preserve"> сектор</w:t>
      </w:r>
      <w:r w:rsidR="00A36110">
        <w:rPr>
          <w:bCs/>
          <w:sz w:val="28"/>
          <w:szCs w:val="28"/>
        </w:rPr>
        <w:t>е</w:t>
      </w:r>
      <w:r w:rsidR="00721BF8" w:rsidRPr="00677581">
        <w:rPr>
          <w:bCs/>
          <w:sz w:val="28"/>
          <w:szCs w:val="28"/>
        </w:rPr>
        <w:t xml:space="preserve"> обрабатывающих производств</w:t>
      </w:r>
      <w:r w:rsidR="00974A5D" w:rsidRPr="00677581">
        <w:rPr>
          <w:bCs/>
          <w:sz w:val="28"/>
          <w:szCs w:val="28"/>
        </w:rPr>
        <w:t>, занимающ</w:t>
      </w:r>
      <w:r w:rsidR="00A36110">
        <w:rPr>
          <w:bCs/>
          <w:sz w:val="28"/>
          <w:szCs w:val="28"/>
        </w:rPr>
        <w:t>ем</w:t>
      </w:r>
      <w:r w:rsidR="00974A5D" w:rsidRPr="00677581">
        <w:rPr>
          <w:bCs/>
          <w:sz w:val="28"/>
          <w:szCs w:val="28"/>
        </w:rPr>
        <w:t xml:space="preserve"> </w:t>
      </w:r>
      <w:r w:rsidR="00A36110">
        <w:rPr>
          <w:bCs/>
          <w:sz w:val="28"/>
          <w:szCs w:val="28"/>
        </w:rPr>
        <w:t>более 45</w:t>
      </w:r>
      <w:r w:rsidR="009A50DA" w:rsidRPr="00677581">
        <w:rPr>
          <w:bCs/>
          <w:sz w:val="28"/>
          <w:szCs w:val="28"/>
        </w:rPr>
        <w:t xml:space="preserve">% </w:t>
      </w:r>
      <w:r w:rsidR="003E1FE3" w:rsidRPr="00677581">
        <w:rPr>
          <w:bCs/>
          <w:sz w:val="28"/>
          <w:szCs w:val="28"/>
        </w:rPr>
        <w:t xml:space="preserve">в </w:t>
      </w:r>
      <w:r w:rsidR="009A50DA" w:rsidRPr="00677581">
        <w:rPr>
          <w:bCs/>
          <w:sz w:val="28"/>
          <w:szCs w:val="28"/>
        </w:rPr>
        <w:t>структуре отгруженной продукции отрасли, сложилась</w:t>
      </w:r>
      <w:r w:rsidR="00721BF8" w:rsidRPr="00677581">
        <w:rPr>
          <w:bCs/>
          <w:sz w:val="28"/>
          <w:szCs w:val="28"/>
        </w:rPr>
        <w:t xml:space="preserve"> отрицательная динамика – </w:t>
      </w:r>
      <w:r w:rsidR="00A36110">
        <w:rPr>
          <w:bCs/>
          <w:sz w:val="28"/>
          <w:szCs w:val="28"/>
        </w:rPr>
        <w:t>производство продукции из мяса</w:t>
      </w:r>
      <w:r w:rsidR="009C77B8" w:rsidRPr="00677581">
        <w:rPr>
          <w:bCs/>
          <w:sz w:val="28"/>
          <w:szCs w:val="28"/>
        </w:rPr>
        <w:t xml:space="preserve"> </w:t>
      </w:r>
      <w:r w:rsidR="00A36110">
        <w:rPr>
          <w:bCs/>
          <w:sz w:val="28"/>
          <w:szCs w:val="28"/>
        </w:rPr>
        <w:t>снизилось на</w:t>
      </w:r>
      <w:r w:rsidR="00721BF8" w:rsidRPr="00677581">
        <w:rPr>
          <w:bCs/>
          <w:sz w:val="28"/>
          <w:szCs w:val="28"/>
        </w:rPr>
        <w:t xml:space="preserve"> </w:t>
      </w:r>
      <w:r w:rsidR="00A36110">
        <w:rPr>
          <w:bCs/>
          <w:sz w:val="28"/>
          <w:szCs w:val="28"/>
        </w:rPr>
        <w:t>2</w:t>
      </w:r>
      <w:r w:rsidR="00154010">
        <w:rPr>
          <w:bCs/>
          <w:sz w:val="28"/>
          <w:szCs w:val="28"/>
        </w:rPr>
        <w:t>9</w:t>
      </w:r>
      <w:r w:rsidR="00B82FE1" w:rsidRPr="00677581">
        <w:rPr>
          <w:bCs/>
          <w:sz w:val="28"/>
          <w:szCs w:val="28"/>
        </w:rPr>
        <w:t xml:space="preserve"> </w:t>
      </w:r>
      <w:r w:rsidR="00BF72B6" w:rsidRPr="00677581">
        <w:rPr>
          <w:bCs/>
          <w:sz w:val="28"/>
          <w:szCs w:val="28"/>
        </w:rPr>
        <w:t>%.</w:t>
      </w:r>
    </w:p>
    <w:p w:rsidR="00A36110" w:rsidRPr="00016D73" w:rsidRDefault="00A36110" w:rsidP="00A36110">
      <w:pPr>
        <w:ind w:firstLine="709"/>
        <w:jc w:val="both"/>
        <w:rPr>
          <w:bCs/>
          <w:sz w:val="28"/>
          <w:szCs w:val="28"/>
        </w:rPr>
      </w:pPr>
      <w:r>
        <w:rPr>
          <w:bCs/>
          <w:sz w:val="28"/>
          <w:szCs w:val="28"/>
        </w:rPr>
        <w:t>Рост</w:t>
      </w:r>
      <w:r w:rsidR="00D433CA" w:rsidRPr="00677581">
        <w:rPr>
          <w:bCs/>
          <w:sz w:val="28"/>
          <w:szCs w:val="28"/>
        </w:rPr>
        <w:t xml:space="preserve"> отразили</w:t>
      </w:r>
      <w:r w:rsidR="00590344" w:rsidRPr="00677581">
        <w:rPr>
          <w:bCs/>
          <w:sz w:val="28"/>
          <w:szCs w:val="28"/>
        </w:rPr>
        <w:t xml:space="preserve"> </w:t>
      </w:r>
      <w:r w:rsidR="00DE1D5C" w:rsidRPr="00677581">
        <w:rPr>
          <w:bCs/>
          <w:sz w:val="28"/>
          <w:szCs w:val="28"/>
        </w:rPr>
        <w:t xml:space="preserve">производители </w:t>
      </w:r>
      <w:r w:rsidRPr="00A36110">
        <w:rPr>
          <w:bCs/>
          <w:sz w:val="28"/>
          <w:szCs w:val="28"/>
        </w:rPr>
        <w:t>хлеба и мучных кондитерских изделий</w:t>
      </w:r>
      <w:r w:rsidR="005C3449" w:rsidRPr="00677581">
        <w:rPr>
          <w:bCs/>
          <w:sz w:val="28"/>
          <w:szCs w:val="28"/>
        </w:rPr>
        <w:t xml:space="preserve"> на </w:t>
      </w:r>
      <w:r w:rsidR="00154010">
        <w:rPr>
          <w:bCs/>
          <w:sz w:val="28"/>
          <w:szCs w:val="28"/>
        </w:rPr>
        <w:t>17,3</w:t>
      </w:r>
      <w:r w:rsidR="005C3449" w:rsidRPr="00677581">
        <w:rPr>
          <w:bCs/>
          <w:sz w:val="28"/>
          <w:szCs w:val="28"/>
        </w:rPr>
        <w:t>%,</w:t>
      </w:r>
      <w:r w:rsidR="00BF72B6" w:rsidRPr="00677581">
        <w:rPr>
          <w:bCs/>
          <w:sz w:val="28"/>
          <w:szCs w:val="28"/>
        </w:rPr>
        <w:t xml:space="preserve"> </w:t>
      </w:r>
      <w:r>
        <w:rPr>
          <w:bCs/>
          <w:sz w:val="28"/>
          <w:szCs w:val="28"/>
        </w:rPr>
        <w:t>п</w:t>
      </w:r>
      <w:r w:rsidRPr="00A36110">
        <w:rPr>
          <w:bCs/>
          <w:sz w:val="28"/>
          <w:szCs w:val="28"/>
        </w:rPr>
        <w:t>ереработка и консервирование рыбы</w:t>
      </w:r>
      <w:r>
        <w:rPr>
          <w:bCs/>
          <w:sz w:val="28"/>
          <w:szCs w:val="28"/>
        </w:rPr>
        <w:t xml:space="preserve"> увеличилось на 2</w:t>
      </w:r>
      <w:r w:rsidR="00154010">
        <w:rPr>
          <w:bCs/>
          <w:sz w:val="28"/>
          <w:szCs w:val="28"/>
        </w:rPr>
        <w:t>5,7</w:t>
      </w:r>
      <w:r>
        <w:rPr>
          <w:bCs/>
          <w:sz w:val="28"/>
          <w:szCs w:val="28"/>
        </w:rPr>
        <w:t>%, п</w:t>
      </w:r>
      <w:r w:rsidRPr="00A36110">
        <w:rPr>
          <w:bCs/>
          <w:sz w:val="28"/>
          <w:szCs w:val="28"/>
        </w:rPr>
        <w:t>роизводство готовых пищевых продуктов и блюд</w:t>
      </w:r>
      <w:r>
        <w:rPr>
          <w:bCs/>
          <w:sz w:val="28"/>
          <w:szCs w:val="28"/>
        </w:rPr>
        <w:t xml:space="preserve"> увеличилось на </w:t>
      </w:r>
      <w:r w:rsidR="00154010">
        <w:rPr>
          <w:bCs/>
          <w:sz w:val="28"/>
          <w:szCs w:val="28"/>
        </w:rPr>
        <w:t>65</w:t>
      </w:r>
      <w:r>
        <w:rPr>
          <w:bCs/>
          <w:sz w:val="28"/>
          <w:szCs w:val="28"/>
        </w:rPr>
        <w:t xml:space="preserve">%, производство пива на </w:t>
      </w:r>
      <w:r w:rsidR="00154010">
        <w:rPr>
          <w:bCs/>
          <w:sz w:val="28"/>
          <w:szCs w:val="28"/>
        </w:rPr>
        <w:t>55,9</w:t>
      </w:r>
      <w:r>
        <w:rPr>
          <w:bCs/>
          <w:sz w:val="28"/>
          <w:szCs w:val="28"/>
        </w:rPr>
        <w:t>%. В секторе «р</w:t>
      </w:r>
      <w:r w:rsidRPr="00A36110">
        <w:rPr>
          <w:bCs/>
          <w:sz w:val="28"/>
          <w:szCs w:val="28"/>
        </w:rPr>
        <w:t>емонт и монтаж машин и оборудования</w:t>
      </w:r>
      <w:r>
        <w:rPr>
          <w:bCs/>
          <w:sz w:val="28"/>
          <w:szCs w:val="28"/>
        </w:rPr>
        <w:t xml:space="preserve">» </w:t>
      </w:r>
      <w:r w:rsidR="00A5365E">
        <w:rPr>
          <w:bCs/>
          <w:sz w:val="28"/>
          <w:szCs w:val="28"/>
        </w:rPr>
        <w:t xml:space="preserve">зафиксирован </w:t>
      </w:r>
      <w:r>
        <w:rPr>
          <w:bCs/>
          <w:sz w:val="28"/>
          <w:szCs w:val="28"/>
        </w:rPr>
        <w:t xml:space="preserve">рост по </w:t>
      </w:r>
      <w:r w:rsidR="00154010">
        <w:rPr>
          <w:bCs/>
          <w:sz w:val="28"/>
          <w:szCs w:val="28"/>
        </w:rPr>
        <w:t>основным</w:t>
      </w:r>
      <w:r>
        <w:rPr>
          <w:bCs/>
          <w:sz w:val="28"/>
          <w:szCs w:val="28"/>
        </w:rPr>
        <w:t xml:space="preserve"> видам </w:t>
      </w:r>
      <w:r w:rsidR="00A5365E">
        <w:rPr>
          <w:bCs/>
          <w:sz w:val="28"/>
          <w:szCs w:val="28"/>
        </w:rPr>
        <w:t xml:space="preserve">деятельности более чем в 2 раза, при этом, </w:t>
      </w:r>
      <w:r w:rsidR="00A5365E" w:rsidRPr="00677581">
        <w:rPr>
          <w:rFonts w:eastAsia="Calibri"/>
          <w:sz w:val="28"/>
          <w:szCs w:val="28"/>
          <w:lang w:eastAsia="en-US"/>
        </w:rPr>
        <w:t>доля указанн</w:t>
      </w:r>
      <w:r w:rsidR="00A5365E">
        <w:rPr>
          <w:rFonts w:eastAsia="Calibri"/>
          <w:sz w:val="28"/>
          <w:szCs w:val="28"/>
          <w:lang w:eastAsia="en-US"/>
        </w:rPr>
        <w:t>ого</w:t>
      </w:r>
      <w:r w:rsidR="00A5365E" w:rsidRPr="00677581">
        <w:rPr>
          <w:rFonts w:eastAsia="Calibri"/>
          <w:sz w:val="28"/>
          <w:szCs w:val="28"/>
          <w:lang w:eastAsia="en-US"/>
        </w:rPr>
        <w:t xml:space="preserve"> </w:t>
      </w:r>
      <w:r w:rsidR="00A5365E">
        <w:rPr>
          <w:rFonts w:eastAsia="Calibri"/>
          <w:sz w:val="28"/>
          <w:szCs w:val="28"/>
          <w:lang w:eastAsia="en-US"/>
        </w:rPr>
        <w:t>вида деятельности</w:t>
      </w:r>
      <w:r w:rsidR="00A5365E" w:rsidRPr="00677581">
        <w:rPr>
          <w:rFonts w:eastAsia="Calibri"/>
          <w:sz w:val="28"/>
          <w:szCs w:val="28"/>
          <w:lang w:eastAsia="en-US"/>
        </w:rPr>
        <w:t xml:space="preserve"> </w:t>
      </w:r>
      <w:r w:rsidR="00A5365E">
        <w:rPr>
          <w:rFonts w:eastAsia="Calibri"/>
          <w:sz w:val="28"/>
          <w:szCs w:val="28"/>
          <w:lang w:eastAsia="en-US"/>
        </w:rPr>
        <w:t>не превышает</w:t>
      </w:r>
      <w:r w:rsidR="00A5365E" w:rsidRPr="00677581">
        <w:rPr>
          <w:rFonts w:eastAsia="Calibri"/>
          <w:sz w:val="28"/>
          <w:szCs w:val="28"/>
          <w:lang w:eastAsia="en-US"/>
        </w:rPr>
        <w:t xml:space="preserve"> </w:t>
      </w:r>
      <w:r w:rsidR="00154010">
        <w:rPr>
          <w:rFonts w:eastAsia="Calibri"/>
          <w:sz w:val="28"/>
          <w:szCs w:val="28"/>
          <w:lang w:eastAsia="en-US"/>
        </w:rPr>
        <w:t>3</w:t>
      </w:r>
      <w:r w:rsidR="00A5365E" w:rsidRPr="00677581">
        <w:rPr>
          <w:rFonts w:eastAsia="Calibri"/>
          <w:sz w:val="28"/>
          <w:szCs w:val="28"/>
          <w:lang w:eastAsia="en-US"/>
        </w:rPr>
        <w:t>% в структуре отгруженной продукции обрабатывающих производств</w:t>
      </w:r>
      <w:r w:rsidR="00A5365E">
        <w:rPr>
          <w:rFonts w:eastAsia="Calibri"/>
          <w:sz w:val="28"/>
          <w:szCs w:val="28"/>
          <w:lang w:eastAsia="en-US"/>
        </w:rPr>
        <w:t>.</w:t>
      </w:r>
    </w:p>
    <w:p w:rsidR="00CE0DEB" w:rsidRPr="00677581" w:rsidRDefault="00A96BE6" w:rsidP="00DC2089">
      <w:pPr>
        <w:ind w:firstLine="709"/>
        <w:jc w:val="both"/>
        <w:rPr>
          <w:bCs/>
          <w:sz w:val="28"/>
          <w:szCs w:val="28"/>
        </w:rPr>
      </w:pPr>
      <w:r w:rsidRPr="00677581">
        <w:rPr>
          <w:rFonts w:eastAsia="Calibri"/>
          <w:sz w:val="28"/>
          <w:szCs w:val="28"/>
          <w:lang w:eastAsia="en-US"/>
        </w:rPr>
        <w:t xml:space="preserve">По виду деятельности «Обеспечение электрической энергией, газом и паром; кондиционирование воздуха» индекс промышленного производства составил </w:t>
      </w:r>
      <w:r w:rsidR="00915664" w:rsidRPr="00915664">
        <w:rPr>
          <w:rFonts w:eastAsia="Calibri"/>
          <w:sz w:val="28"/>
          <w:szCs w:val="28"/>
          <w:lang w:eastAsia="en-US"/>
        </w:rPr>
        <w:t>114</w:t>
      </w:r>
      <w:r w:rsidR="00915664">
        <w:rPr>
          <w:rFonts w:eastAsia="Calibri"/>
          <w:sz w:val="28"/>
          <w:szCs w:val="28"/>
          <w:lang w:eastAsia="en-US"/>
        </w:rPr>
        <w:t>,</w:t>
      </w:r>
      <w:r w:rsidR="00154010">
        <w:rPr>
          <w:rFonts w:eastAsia="Calibri"/>
          <w:sz w:val="28"/>
          <w:szCs w:val="28"/>
          <w:lang w:eastAsia="en-US"/>
        </w:rPr>
        <w:t>6</w:t>
      </w:r>
      <w:r w:rsidRPr="00677581">
        <w:rPr>
          <w:rFonts w:eastAsia="Calibri"/>
          <w:sz w:val="28"/>
          <w:szCs w:val="28"/>
          <w:lang w:eastAsia="en-US"/>
        </w:rPr>
        <w:t>%.</w:t>
      </w:r>
    </w:p>
    <w:p w:rsidR="00CE0DEB" w:rsidRPr="00677581" w:rsidRDefault="00BB14E8" w:rsidP="00DC2089">
      <w:pPr>
        <w:ind w:firstLine="709"/>
        <w:jc w:val="both"/>
        <w:rPr>
          <w:rFonts w:eastAsia="Calibri"/>
          <w:sz w:val="28"/>
          <w:szCs w:val="28"/>
          <w:lang w:eastAsia="en-US"/>
        </w:rPr>
      </w:pPr>
      <w:r w:rsidRPr="00677581">
        <w:rPr>
          <w:sz w:val="28"/>
          <w:szCs w:val="28"/>
        </w:rPr>
        <w:t xml:space="preserve">За отчетный период </w:t>
      </w:r>
      <w:r w:rsidR="001977D7" w:rsidRPr="00677581">
        <w:rPr>
          <w:sz w:val="28"/>
          <w:szCs w:val="28"/>
        </w:rPr>
        <w:t>произведено</w:t>
      </w:r>
      <w:r w:rsidRPr="00677581">
        <w:rPr>
          <w:sz w:val="28"/>
          <w:szCs w:val="28"/>
        </w:rPr>
        <w:t xml:space="preserve"> </w:t>
      </w:r>
      <w:r w:rsidR="00154010">
        <w:rPr>
          <w:color w:val="000000"/>
          <w:sz w:val="28"/>
          <w:szCs w:val="28"/>
        </w:rPr>
        <w:t>1327,5</w:t>
      </w:r>
      <w:r w:rsidR="00CE0DEB" w:rsidRPr="00677581">
        <w:rPr>
          <w:color w:val="000000"/>
          <w:sz w:val="20"/>
          <w:szCs w:val="20"/>
        </w:rPr>
        <w:t xml:space="preserve"> </w:t>
      </w:r>
      <w:proofErr w:type="spellStart"/>
      <w:proofErr w:type="gramStart"/>
      <w:r w:rsidRPr="00677581">
        <w:rPr>
          <w:sz w:val="28"/>
          <w:szCs w:val="28"/>
        </w:rPr>
        <w:t>млн.кВт</w:t>
      </w:r>
      <w:proofErr w:type="spellEnd"/>
      <w:proofErr w:type="gramEnd"/>
      <w:r w:rsidRPr="00677581">
        <w:rPr>
          <w:sz w:val="28"/>
          <w:szCs w:val="28"/>
        </w:rPr>
        <w:t>/час электроэнергии</w:t>
      </w:r>
      <w:r w:rsidR="00360FE3" w:rsidRPr="00677581">
        <w:rPr>
          <w:sz w:val="28"/>
          <w:szCs w:val="28"/>
        </w:rPr>
        <w:t xml:space="preserve"> </w:t>
      </w:r>
      <w:r w:rsidR="00154010">
        <w:rPr>
          <w:sz w:val="28"/>
          <w:szCs w:val="28"/>
        </w:rPr>
        <w:t>(</w:t>
      </w:r>
      <w:r w:rsidR="00915664">
        <w:rPr>
          <w:sz w:val="28"/>
          <w:szCs w:val="28"/>
        </w:rPr>
        <w:t>+</w:t>
      </w:r>
      <w:r w:rsidR="00154010">
        <w:rPr>
          <w:sz w:val="28"/>
          <w:szCs w:val="28"/>
        </w:rPr>
        <w:t>6</w:t>
      </w:r>
      <w:r w:rsidR="00915664">
        <w:rPr>
          <w:sz w:val="28"/>
          <w:szCs w:val="28"/>
        </w:rPr>
        <w:t xml:space="preserve">% </w:t>
      </w:r>
      <w:r w:rsidRPr="00677581">
        <w:rPr>
          <w:sz w:val="28"/>
          <w:szCs w:val="28"/>
        </w:rPr>
        <w:t>по сравнению с аналогичным периодом прошлого года).</w:t>
      </w:r>
      <w:r w:rsidR="00C17081" w:rsidRPr="00677581">
        <w:rPr>
          <w:sz w:val="28"/>
          <w:szCs w:val="28"/>
        </w:rPr>
        <w:t xml:space="preserve"> </w:t>
      </w:r>
    </w:p>
    <w:p w:rsidR="001977D7" w:rsidRPr="00677581" w:rsidRDefault="001977D7" w:rsidP="00DC2089">
      <w:pPr>
        <w:ind w:firstLine="709"/>
        <w:jc w:val="both"/>
        <w:rPr>
          <w:rFonts w:eastAsia="Calibri"/>
          <w:sz w:val="28"/>
          <w:szCs w:val="28"/>
          <w:lang w:eastAsia="en-US"/>
        </w:rPr>
      </w:pPr>
      <w:r w:rsidRPr="00677581">
        <w:rPr>
          <w:sz w:val="28"/>
          <w:szCs w:val="28"/>
        </w:rPr>
        <w:t xml:space="preserve">Производство тепловой энергии </w:t>
      </w:r>
      <w:r w:rsidR="00CE0DEB" w:rsidRPr="00677581">
        <w:rPr>
          <w:sz w:val="28"/>
          <w:szCs w:val="28"/>
        </w:rPr>
        <w:t>по сравнению с аналогичным периодом прошлого года</w:t>
      </w:r>
      <w:r w:rsidR="00E54BDE" w:rsidRPr="00677581">
        <w:rPr>
          <w:sz w:val="28"/>
          <w:szCs w:val="28"/>
        </w:rPr>
        <w:t xml:space="preserve"> возросло </w:t>
      </w:r>
      <w:r w:rsidRPr="00677581">
        <w:rPr>
          <w:sz w:val="28"/>
          <w:szCs w:val="28"/>
        </w:rPr>
        <w:t xml:space="preserve">на </w:t>
      </w:r>
      <w:r w:rsidR="00915664">
        <w:rPr>
          <w:sz w:val="28"/>
          <w:szCs w:val="28"/>
        </w:rPr>
        <w:t>5,</w:t>
      </w:r>
      <w:r w:rsidR="00154010">
        <w:rPr>
          <w:sz w:val="28"/>
          <w:szCs w:val="28"/>
        </w:rPr>
        <w:t>6</w:t>
      </w:r>
      <w:r w:rsidRPr="00677581">
        <w:rPr>
          <w:sz w:val="28"/>
          <w:szCs w:val="28"/>
        </w:rPr>
        <w:t xml:space="preserve">%. </w:t>
      </w:r>
    </w:p>
    <w:p w:rsidR="00C20CA2" w:rsidRPr="00677581" w:rsidRDefault="00C20CA2" w:rsidP="00DC2089">
      <w:pPr>
        <w:ind w:firstLine="709"/>
        <w:jc w:val="both"/>
        <w:rPr>
          <w:sz w:val="28"/>
          <w:szCs w:val="28"/>
          <w:shd w:val="clear" w:color="auto" w:fill="FFFFFF"/>
        </w:rPr>
      </w:pPr>
      <w:r w:rsidRPr="00677581">
        <w:rPr>
          <w:color w:val="000000"/>
          <w:sz w:val="28"/>
          <w:szCs w:val="28"/>
        </w:rPr>
        <w:lastRenderedPageBreak/>
        <w:t>В</w:t>
      </w:r>
      <w:r w:rsidR="00352CE6" w:rsidRPr="00677581">
        <w:rPr>
          <w:color w:val="000000"/>
          <w:sz w:val="28"/>
          <w:szCs w:val="28"/>
        </w:rPr>
        <w:t xml:space="preserve"> сфере</w:t>
      </w:r>
      <w:r w:rsidR="00352CE6" w:rsidRPr="00677581">
        <w:rPr>
          <w:bCs/>
          <w:sz w:val="28"/>
          <w:szCs w:val="28"/>
        </w:rPr>
        <w:t xml:space="preserve"> водоснабжения, водоотведения, организации сбора и утилизации отходов, деятельности по ликвидации загрязнений</w:t>
      </w:r>
      <w:r w:rsidR="001977D7" w:rsidRPr="00677581">
        <w:rPr>
          <w:bCs/>
          <w:sz w:val="28"/>
          <w:szCs w:val="28"/>
        </w:rPr>
        <w:t xml:space="preserve"> </w:t>
      </w:r>
      <w:r w:rsidR="00B211C6" w:rsidRPr="00677581">
        <w:rPr>
          <w:bCs/>
          <w:sz w:val="28"/>
          <w:szCs w:val="28"/>
        </w:rPr>
        <w:t>рост</w:t>
      </w:r>
      <w:r w:rsidR="001977D7" w:rsidRPr="00677581">
        <w:rPr>
          <w:color w:val="000000"/>
          <w:sz w:val="28"/>
          <w:szCs w:val="28"/>
        </w:rPr>
        <w:t xml:space="preserve"> объёма оказанных услуг</w:t>
      </w:r>
      <w:r w:rsidR="00BB14E8" w:rsidRPr="00677581">
        <w:rPr>
          <w:color w:val="000000"/>
          <w:sz w:val="28"/>
          <w:szCs w:val="28"/>
        </w:rPr>
        <w:t xml:space="preserve"> </w:t>
      </w:r>
      <w:r w:rsidR="00915664">
        <w:rPr>
          <w:color w:val="000000"/>
          <w:sz w:val="28"/>
          <w:szCs w:val="28"/>
        </w:rPr>
        <w:t xml:space="preserve">составил </w:t>
      </w:r>
      <w:r w:rsidR="000B47B7">
        <w:rPr>
          <w:color w:val="000000"/>
          <w:sz w:val="28"/>
          <w:szCs w:val="28"/>
        </w:rPr>
        <w:t>165,8</w:t>
      </w:r>
      <w:r w:rsidR="00915664">
        <w:rPr>
          <w:color w:val="000000"/>
          <w:sz w:val="28"/>
          <w:szCs w:val="28"/>
        </w:rPr>
        <w:t>%.</w:t>
      </w:r>
    </w:p>
    <w:p w:rsidR="00350F30" w:rsidRPr="00677581" w:rsidRDefault="00350F30" w:rsidP="00DC2089">
      <w:pPr>
        <w:ind w:firstLine="709"/>
        <w:jc w:val="both"/>
        <w:rPr>
          <w:sz w:val="28"/>
          <w:szCs w:val="28"/>
        </w:rPr>
      </w:pPr>
    </w:p>
    <w:p w:rsidR="00D34363" w:rsidRPr="00677581" w:rsidRDefault="000F4941" w:rsidP="00DC2089">
      <w:pPr>
        <w:ind w:firstLine="709"/>
        <w:jc w:val="center"/>
        <w:rPr>
          <w:b/>
          <w:sz w:val="28"/>
          <w:szCs w:val="28"/>
        </w:rPr>
      </w:pPr>
      <w:r w:rsidRPr="00677581">
        <w:rPr>
          <w:b/>
          <w:sz w:val="28"/>
          <w:szCs w:val="28"/>
        </w:rPr>
        <w:t>С</w:t>
      </w:r>
      <w:r w:rsidR="002364F5" w:rsidRPr="00677581">
        <w:rPr>
          <w:b/>
          <w:sz w:val="28"/>
          <w:szCs w:val="28"/>
        </w:rPr>
        <w:t>ельско</w:t>
      </w:r>
      <w:r w:rsidRPr="00677581">
        <w:rPr>
          <w:b/>
          <w:sz w:val="28"/>
          <w:szCs w:val="28"/>
        </w:rPr>
        <w:t>е</w:t>
      </w:r>
      <w:r w:rsidR="004C00F6" w:rsidRPr="00677581">
        <w:rPr>
          <w:b/>
          <w:sz w:val="28"/>
          <w:szCs w:val="28"/>
        </w:rPr>
        <w:t>, лесное хозяйство, охота, рыболовство и рыбоводство</w:t>
      </w:r>
    </w:p>
    <w:p w:rsidR="00DC2089" w:rsidRPr="00677581" w:rsidRDefault="00DC2089" w:rsidP="00DC2089">
      <w:pPr>
        <w:ind w:firstLine="709"/>
        <w:jc w:val="center"/>
        <w:rPr>
          <w:b/>
          <w:sz w:val="28"/>
          <w:szCs w:val="28"/>
        </w:rPr>
      </w:pPr>
    </w:p>
    <w:p w:rsidR="00DC2089" w:rsidRPr="00677581" w:rsidRDefault="009B3D10" w:rsidP="00DC2089">
      <w:pPr>
        <w:ind w:firstLine="709"/>
        <w:jc w:val="both"/>
        <w:rPr>
          <w:sz w:val="28"/>
          <w:szCs w:val="28"/>
        </w:rPr>
      </w:pPr>
      <w:r w:rsidRPr="00677581">
        <w:rPr>
          <w:sz w:val="28"/>
          <w:szCs w:val="28"/>
        </w:rPr>
        <w:t>Объём производства продукции сельского хозяйства</w:t>
      </w:r>
      <w:r w:rsidR="001A69D4" w:rsidRPr="00677581">
        <w:rPr>
          <w:sz w:val="28"/>
          <w:szCs w:val="28"/>
        </w:rPr>
        <w:t xml:space="preserve"> (без вспомогательных видов деятельности)</w:t>
      </w:r>
      <w:r w:rsidRPr="00677581">
        <w:rPr>
          <w:sz w:val="28"/>
          <w:szCs w:val="28"/>
        </w:rPr>
        <w:t xml:space="preserve"> составил </w:t>
      </w:r>
      <w:r w:rsidR="000B47B7">
        <w:rPr>
          <w:sz w:val="28"/>
          <w:szCs w:val="28"/>
        </w:rPr>
        <w:t>0,9</w:t>
      </w:r>
      <w:r w:rsidR="002D7BB4" w:rsidRPr="00677581">
        <w:rPr>
          <w:sz w:val="28"/>
          <w:szCs w:val="28"/>
        </w:rPr>
        <w:t xml:space="preserve"> </w:t>
      </w:r>
      <w:r w:rsidR="000B47B7">
        <w:rPr>
          <w:sz w:val="28"/>
          <w:szCs w:val="28"/>
        </w:rPr>
        <w:t>млн</w:t>
      </w:r>
      <w:r w:rsidR="00A04E7F" w:rsidRPr="00677581">
        <w:rPr>
          <w:sz w:val="28"/>
          <w:szCs w:val="28"/>
        </w:rPr>
        <w:t>. руб.</w:t>
      </w:r>
      <w:r w:rsidR="00835712" w:rsidRPr="00677581">
        <w:rPr>
          <w:sz w:val="28"/>
          <w:szCs w:val="28"/>
        </w:rPr>
        <w:t xml:space="preserve">, </w:t>
      </w:r>
      <w:r w:rsidR="00704519" w:rsidRPr="00677581">
        <w:rPr>
          <w:sz w:val="28"/>
          <w:szCs w:val="28"/>
        </w:rPr>
        <w:t>за</w:t>
      </w:r>
      <w:r w:rsidRPr="00677581">
        <w:rPr>
          <w:sz w:val="28"/>
          <w:szCs w:val="28"/>
        </w:rPr>
        <w:t xml:space="preserve"> </w:t>
      </w:r>
      <w:r w:rsidR="003F21E4" w:rsidRPr="00677581">
        <w:rPr>
          <w:sz w:val="28"/>
          <w:szCs w:val="28"/>
        </w:rPr>
        <w:t>аналогичн</w:t>
      </w:r>
      <w:r w:rsidR="00704519" w:rsidRPr="00677581">
        <w:rPr>
          <w:sz w:val="28"/>
          <w:szCs w:val="28"/>
        </w:rPr>
        <w:t>ый</w:t>
      </w:r>
      <w:r w:rsidR="003F21E4" w:rsidRPr="00677581">
        <w:rPr>
          <w:sz w:val="28"/>
          <w:szCs w:val="28"/>
        </w:rPr>
        <w:t xml:space="preserve"> период </w:t>
      </w:r>
      <w:r w:rsidR="00715320" w:rsidRPr="00677581">
        <w:rPr>
          <w:sz w:val="28"/>
          <w:szCs w:val="28"/>
        </w:rPr>
        <w:t>прошлого года</w:t>
      </w:r>
      <w:r w:rsidR="001A69D4" w:rsidRPr="00677581">
        <w:rPr>
          <w:sz w:val="28"/>
          <w:szCs w:val="28"/>
        </w:rPr>
        <w:t xml:space="preserve"> объем производства в секторе составлял </w:t>
      </w:r>
      <w:r w:rsidR="000B47B7">
        <w:rPr>
          <w:sz w:val="28"/>
          <w:szCs w:val="28"/>
        </w:rPr>
        <w:t>450</w:t>
      </w:r>
      <w:r w:rsidR="001A69D4" w:rsidRPr="00677581">
        <w:rPr>
          <w:sz w:val="28"/>
          <w:szCs w:val="28"/>
        </w:rPr>
        <w:t xml:space="preserve"> </w:t>
      </w:r>
      <w:r w:rsidR="00B910D0" w:rsidRPr="00677581">
        <w:rPr>
          <w:sz w:val="28"/>
          <w:szCs w:val="28"/>
        </w:rPr>
        <w:t>млн. рублей</w:t>
      </w:r>
      <w:r w:rsidR="001A69D4" w:rsidRPr="00677581">
        <w:rPr>
          <w:sz w:val="28"/>
          <w:szCs w:val="28"/>
        </w:rPr>
        <w:t>.</w:t>
      </w:r>
    </w:p>
    <w:p w:rsidR="007378A2" w:rsidRDefault="0013303B" w:rsidP="000B47B7">
      <w:pPr>
        <w:ind w:firstLine="708"/>
        <w:jc w:val="both"/>
        <w:rPr>
          <w:sz w:val="28"/>
        </w:rPr>
      </w:pPr>
      <w:r w:rsidRPr="00677581">
        <w:rPr>
          <w:sz w:val="28"/>
        </w:rPr>
        <w:t xml:space="preserve">Снижение объема отгруженной продукции объясняется </w:t>
      </w:r>
      <w:r w:rsidR="007378A2">
        <w:rPr>
          <w:sz w:val="28"/>
        </w:rPr>
        <w:t>п</w:t>
      </w:r>
      <w:r w:rsidR="00915664">
        <w:rPr>
          <w:sz w:val="28"/>
          <w:szCs w:val="28"/>
        </w:rPr>
        <w:t>ере</w:t>
      </w:r>
      <w:r w:rsidR="007378A2">
        <w:rPr>
          <w:sz w:val="28"/>
          <w:szCs w:val="28"/>
        </w:rPr>
        <w:t>ходом животноводческого предприятия</w:t>
      </w:r>
      <w:r w:rsidR="00915664">
        <w:rPr>
          <w:sz w:val="28"/>
          <w:szCs w:val="28"/>
        </w:rPr>
        <w:t xml:space="preserve"> в категорию</w:t>
      </w:r>
      <w:r w:rsidR="00A04E7F" w:rsidRPr="00677581">
        <w:rPr>
          <w:sz w:val="28"/>
          <w:szCs w:val="28"/>
        </w:rPr>
        <w:t xml:space="preserve"> </w:t>
      </w:r>
      <w:r w:rsidR="00915664">
        <w:rPr>
          <w:sz w:val="28"/>
          <w:szCs w:val="28"/>
        </w:rPr>
        <w:t>«</w:t>
      </w:r>
      <w:r w:rsidR="00A04E7F" w:rsidRPr="00677581">
        <w:rPr>
          <w:sz w:val="28"/>
          <w:szCs w:val="28"/>
        </w:rPr>
        <w:t>малы</w:t>
      </w:r>
      <w:r w:rsidR="00915664">
        <w:rPr>
          <w:sz w:val="28"/>
          <w:szCs w:val="28"/>
        </w:rPr>
        <w:t>е</w:t>
      </w:r>
      <w:r w:rsidR="00A04E7F" w:rsidRPr="00677581">
        <w:rPr>
          <w:sz w:val="28"/>
          <w:szCs w:val="28"/>
        </w:rPr>
        <w:t xml:space="preserve"> предприятия</w:t>
      </w:r>
      <w:r w:rsidR="00915664">
        <w:rPr>
          <w:sz w:val="28"/>
          <w:szCs w:val="28"/>
        </w:rPr>
        <w:t>»</w:t>
      </w:r>
      <w:r w:rsidR="003101FE">
        <w:rPr>
          <w:sz w:val="28"/>
          <w:szCs w:val="28"/>
        </w:rPr>
        <w:t xml:space="preserve"> (объемы производства данной категории предприятий не отражаются в ежемесячной статистике)</w:t>
      </w:r>
      <w:r w:rsidR="00A04E7F" w:rsidRPr="00677581">
        <w:rPr>
          <w:sz w:val="28"/>
          <w:szCs w:val="28"/>
        </w:rPr>
        <w:t>.</w:t>
      </w:r>
      <w:r w:rsidR="003101FE" w:rsidRPr="003101FE">
        <w:rPr>
          <w:sz w:val="28"/>
        </w:rPr>
        <w:t xml:space="preserve"> </w:t>
      </w:r>
    </w:p>
    <w:p w:rsidR="00DC2089" w:rsidRPr="00677581" w:rsidRDefault="00710A43" w:rsidP="000B47B7">
      <w:pPr>
        <w:ind w:firstLine="708"/>
        <w:jc w:val="both"/>
        <w:rPr>
          <w:sz w:val="28"/>
          <w:szCs w:val="28"/>
        </w:rPr>
      </w:pPr>
      <w:r w:rsidRPr="00677581">
        <w:rPr>
          <w:sz w:val="28"/>
        </w:rPr>
        <w:t xml:space="preserve">Крупнейшим предприятием в секторе «рыболовство и рыбоводство» </w:t>
      </w:r>
      <w:r w:rsidR="007378A2">
        <w:rPr>
          <w:sz w:val="28"/>
        </w:rPr>
        <w:t>п</w:t>
      </w:r>
      <w:r w:rsidR="00A73371" w:rsidRPr="00677581">
        <w:rPr>
          <w:sz w:val="28"/>
        </w:rPr>
        <w:t xml:space="preserve">о состоянию на отчетную дату выловлено </w:t>
      </w:r>
      <w:r w:rsidR="001C0886">
        <w:rPr>
          <w:sz w:val="28"/>
        </w:rPr>
        <w:t>205 тонн</w:t>
      </w:r>
      <w:r w:rsidR="003101FE" w:rsidRPr="009E305A">
        <w:rPr>
          <w:sz w:val="28"/>
        </w:rPr>
        <w:t xml:space="preserve"> прудовой (товарной) рыбы, с темпом роста к уровню прошлого года 1</w:t>
      </w:r>
      <w:r w:rsidR="001C0886">
        <w:rPr>
          <w:sz w:val="28"/>
        </w:rPr>
        <w:t>53</w:t>
      </w:r>
      <w:r w:rsidR="003101FE" w:rsidRPr="009E305A">
        <w:rPr>
          <w:sz w:val="28"/>
        </w:rPr>
        <w:t xml:space="preserve"> %. Произведено </w:t>
      </w:r>
      <w:r w:rsidR="001C0886">
        <w:rPr>
          <w:sz w:val="28"/>
        </w:rPr>
        <w:t>204</w:t>
      </w:r>
      <w:r w:rsidR="003101FE" w:rsidRPr="009E305A">
        <w:rPr>
          <w:sz w:val="28"/>
        </w:rPr>
        <w:t xml:space="preserve"> тонн</w:t>
      </w:r>
      <w:r w:rsidR="001C0886">
        <w:rPr>
          <w:sz w:val="28"/>
        </w:rPr>
        <w:t>ы</w:t>
      </w:r>
      <w:r w:rsidR="003101FE" w:rsidRPr="009E305A">
        <w:rPr>
          <w:sz w:val="28"/>
        </w:rPr>
        <w:t xml:space="preserve"> товарно-пищевой рыбной продукции с темпом роста к уровню прошлого года 1</w:t>
      </w:r>
      <w:r w:rsidR="001C0886">
        <w:rPr>
          <w:sz w:val="28"/>
        </w:rPr>
        <w:t>62</w:t>
      </w:r>
      <w:r w:rsidR="003101FE" w:rsidRPr="009E305A">
        <w:rPr>
          <w:sz w:val="28"/>
        </w:rPr>
        <w:t xml:space="preserve">%.  </w:t>
      </w:r>
    </w:p>
    <w:p w:rsidR="001C0886" w:rsidRDefault="009C77B8" w:rsidP="007378A2">
      <w:pPr>
        <w:ind w:firstLine="720"/>
        <w:jc w:val="both"/>
        <w:rPr>
          <w:sz w:val="28"/>
        </w:rPr>
      </w:pPr>
      <w:r w:rsidRPr="00677581">
        <w:rPr>
          <w:sz w:val="28"/>
        </w:rPr>
        <w:t xml:space="preserve">Овощеводческими хозяйствами города Сочи в </w:t>
      </w:r>
      <w:r w:rsidR="00EC3B21" w:rsidRPr="00677581">
        <w:rPr>
          <w:sz w:val="28"/>
        </w:rPr>
        <w:t xml:space="preserve">отчетном периоде </w:t>
      </w:r>
      <w:r w:rsidR="00852157" w:rsidRPr="00677581">
        <w:rPr>
          <w:sz w:val="28"/>
        </w:rPr>
        <w:t xml:space="preserve">произведено </w:t>
      </w:r>
      <w:r w:rsidR="001C0886">
        <w:rPr>
          <w:sz w:val="28"/>
        </w:rPr>
        <w:t>235 тонн</w:t>
      </w:r>
      <w:r w:rsidR="007378A2">
        <w:rPr>
          <w:sz w:val="28"/>
        </w:rPr>
        <w:t xml:space="preserve"> овощей. </w:t>
      </w:r>
      <w:r w:rsidR="007378A2">
        <w:rPr>
          <w:sz w:val="28"/>
        </w:rPr>
        <w:t>На 1.07.2021 года получен первый урожай клубники – 0,45 тонн</w:t>
      </w:r>
      <w:r w:rsidR="007378A2">
        <w:rPr>
          <w:sz w:val="28"/>
        </w:rPr>
        <w:t xml:space="preserve"> и </w:t>
      </w:r>
      <w:r w:rsidR="007378A2">
        <w:rPr>
          <w:sz w:val="28"/>
        </w:rPr>
        <w:t xml:space="preserve">малины </w:t>
      </w:r>
      <w:r w:rsidR="007378A2">
        <w:rPr>
          <w:sz w:val="28"/>
        </w:rPr>
        <w:t>- 1,05 тонн (в</w:t>
      </w:r>
      <w:r w:rsidR="001C0886">
        <w:rPr>
          <w:sz w:val="28"/>
        </w:rPr>
        <w:t xml:space="preserve"> 2019 году произведена закладка малины, в 2020 году – закладка клубники</w:t>
      </w:r>
      <w:r w:rsidR="007378A2">
        <w:rPr>
          <w:sz w:val="28"/>
        </w:rPr>
        <w:t>)</w:t>
      </w:r>
      <w:r w:rsidR="001C0886">
        <w:rPr>
          <w:sz w:val="28"/>
        </w:rPr>
        <w:t xml:space="preserve">.  </w:t>
      </w:r>
      <w:r w:rsidR="007378A2">
        <w:rPr>
          <w:sz w:val="28"/>
          <w:szCs w:val="28"/>
        </w:rPr>
        <w:t>Н</w:t>
      </w:r>
      <w:r w:rsidR="007378A2" w:rsidRPr="007F1700">
        <w:rPr>
          <w:sz w:val="28"/>
          <w:szCs w:val="28"/>
        </w:rPr>
        <w:t>ачался</w:t>
      </w:r>
      <w:r w:rsidR="007378A2">
        <w:rPr>
          <w:sz w:val="28"/>
          <w:szCs w:val="28"/>
        </w:rPr>
        <w:t xml:space="preserve"> первый сбор ягод голубики. На 01.07.2021 года собрано 100 кг ягоды.</w:t>
      </w:r>
      <w:r w:rsidR="007378A2" w:rsidRPr="007F1700">
        <w:rPr>
          <w:sz w:val="28"/>
          <w:szCs w:val="28"/>
        </w:rPr>
        <w:t xml:space="preserve"> </w:t>
      </w:r>
      <w:r w:rsidR="007378A2">
        <w:rPr>
          <w:sz w:val="28"/>
          <w:szCs w:val="28"/>
        </w:rPr>
        <w:t>Ожидается урожай персиков и сливы</w:t>
      </w:r>
      <w:r w:rsidR="007378A2">
        <w:rPr>
          <w:sz w:val="28"/>
          <w:szCs w:val="28"/>
        </w:rPr>
        <w:t xml:space="preserve"> (закладка садов и ягодников произведена в период с </w:t>
      </w:r>
      <w:r w:rsidR="007378A2" w:rsidRPr="00CE240E">
        <w:rPr>
          <w:sz w:val="28"/>
          <w:szCs w:val="28"/>
        </w:rPr>
        <w:t>2017</w:t>
      </w:r>
      <w:r w:rsidR="007378A2">
        <w:rPr>
          <w:sz w:val="28"/>
          <w:szCs w:val="28"/>
        </w:rPr>
        <w:t xml:space="preserve"> по 2020 гг.</w:t>
      </w:r>
      <w:r w:rsidR="007378A2">
        <w:rPr>
          <w:sz w:val="28"/>
          <w:szCs w:val="28"/>
        </w:rPr>
        <w:t>)</w:t>
      </w:r>
    </w:p>
    <w:p w:rsidR="00DC2089" w:rsidRPr="00677581" w:rsidRDefault="009C77B8" w:rsidP="00DC2089">
      <w:pPr>
        <w:ind w:firstLine="709"/>
        <w:jc w:val="both"/>
        <w:rPr>
          <w:sz w:val="28"/>
          <w:szCs w:val="28"/>
        </w:rPr>
      </w:pPr>
      <w:r w:rsidRPr="00677581">
        <w:rPr>
          <w:sz w:val="28"/>
        </w:rPr>
        <w:t xml:space="preserve">В частном секторе насчитывается более 23 тысяч личных подсобных хозяйств и 60 крестьянских(фермерских)хозяйств. </w:t>
      </w:r>
    </w:p>
    <w:p w:rsidR="003101FE" w:rsidRDefault="009C77B8" w:rsidP="003101FE">
      <w:pPr>
        <w:jc w:val="both"/>
        <w:rPr>
          <w:sz w:val="28"/>
        </w:rPr>
      </w:pPr>
      <w:r w:rsidRPr="00677581">
        <w:rPr>
          <w:sz w:val="28"/>
        </w:rPr>
        <w:t xml:space="preserve"> </w:t>
      </w:r>
      <w:r w:rsidR="003101FE">
        <w:rPr>
          <w:sz w:val="28"/>
        </w:rPr>
        <w:tab/>
      </w:r>
      <w:r w:rsidRPr="00677581">
        <w:rPr>
          <w:sz w:val="28"/>
        </w:rPr>
        <w:t xml:space="preserve">В ЛПХ и КФХ города </w:t>
      </w:r>
      <w:r w:rsidR="001C0886">
        <w:rPr>
          <w:sz w:val="28"/>
        </w:rPr>
        <w:t>за 6 месяца 2021 года произведено более 800 тонн мяса, 4000 тонн молока.</w:t>
      </w:r>
      <w:r w:rsidR="003101FE">
        <w:rPr>
          <w:sz w:val="28"/>
        </w:rPr>
        <w:t xml:space="preserve"> В целом рост объемов производства продукции ЛПХ города по сравнению с аналогичным периодом прошлого года составляет 2-3%. Учитывая специфику развития нашей зоны как курорт, экологические требования и ограниченность в пастбищных угодьях развитие животноводства в городе Сочи не имеет перспективы. ЛПХ переходят на альтернативные направления сельскохозяйственной деятельности:</w:t>
      </w:r>
      <w:r w:rsidR="003101FE" w:rsidRPr="00492A8E">
        <w:rPr>
          <w:sz w:val="28"/>
        </w:rPr>
        <w:t xml:space="preserve"> выращивание овощей в теплицах</w:t>
      </w:r>
      <w:r w:rsidR="003101FE">
        <w:rPr>
          <w:sz w:val="28"/>
        </w:rPr>
        <w:t xml:space="preserve">, садоводство, </w:t>
      </w:r>
      <w:r w:rsidR="003101FE" w:rsidRPr="00492A8E">
        <w:rPr>
          <w:sz w:val="28"/>
        </w:rPr>
        <w:t>пчеловодство</w:t>
      </w:r>
      <w:r w:rsidR="003101FE">
        <w:rPr>
          <w:sz w:val="28"/>
        </w:rPr>
        <w:t>, рыбоводство.</w:t>
      </w:r>
    </w:p>
    <w:p w:rsidR="009C77B8" w:rsidRPr="00677581" w:rsidRDefault="009C77B8" w:rsidP="003101FE">
      <w:pPr>
        <w:ind w:firstLine="709"/>
        <w:jc w:val="both"/>
        <w:rPr>
          <w:b/>
          <w:sz w:val="28"/>
          <w:szCs w:val="28"/>
        </w:rPr>
      </w:pPr>
    </w:p>
    <w:p w:rsidR="00ED45AA" w:rsidRPr="00677581" w:rsidRDefault="00815098" w:rsidP="00DC2089">
      <w:pPr>
        <w:ind w:firstLine="709"/>
        <w:jc w:val="center"/>
        <w:rPr>
          <w:b/>
          <w:sz w:val="28"/>
          <w:szCs w:val="28"/>
        </w:rPr>
      </w:pPr>
      <w:r w:rsidRPr="00677581">
        <w:rPr>
          <w:b/>
          <w:sz w:val="28"/>
          <w:szCs w:val="28"/>
        </w:rPr>
        <w:t>Строительство</w:t>
      </w:r>
      <w:r w:rsidR="00071976" w:rsidRPr="00677581">
        <w:rPr>
          <w:b/>
          <w:sz w:val="28"/>
          <w:szCs w:val="28"/>
        </w:rPr>
        <w:t xml:space="preserve"> и и</w:t>
      </w:r>
      <w:r w:rsidR="003F15D5" w:rsidRPr="00677581">
        <w:rPr>
          <w:b/>
          <w:sz w:val="28"/>
          <w:szCs w:val="28"/>
        </w:rPr>
        <w:t>нвестиции</w:t>
      </w:r>
    </w:p>
    <w:p w:rsidR="00DC2089" w:rsidRPr="00677581" w:rsidRDefault="00DC2089" w:rsidP="00DC2089">
      <w:pPr>
        <w:ind w:firstLine="709"/>
        <w:jc w:val="center"/>
        <w:rPr>
          <w:b/>
          <w:sz w:val="28"/>
          <w:szCs w:val="28"/>
        </w:rPr>
      </w:pPr>
    </w:p>
    <w:p w:rsidR="004753E3" w:rsidRPr="00677581" w:rsidRDefault="00C61AB1" w:rsidP="00DC2089">
      <w:pPr>
        <w:ind w:firstLine="709"/>
        <w:jc w:val="both"/>
        <w:rPr>
          <w:sz w:val="28"/>
          <w:szCs w:val="28"/>
        </w:rPr>
      </w:pPr>
      <w:r w:rsidRPr="00677581">
        <w:rPr>
          <w:sz w:val="28"/>
          <w:szCs w:val="28"/>
        </w:rPr>
        <w:t xml:space="preserve">В 1 квартале </w:t>
      </w:r>
      <w:r w:rsidR="004753E3" w:rsidRPr="00677581">
        <w:rPr>
          <w:sz w:val="28"/>
          <w:szCs w:val="28"/>
        </w:rPr>
        <w:t>20</w:t>
      </w:r>
      <w:r w:rsidR="005A4294" w:rsidRPr="00677581">
        <w:rPr>
          <w:sz w:val="28"/>
          <w:szCs w:val="28"/>
        </w:rPr>
        <w:t>2</w:t>
      </w:r>
      <w:r w:rsidRPr="00677581">
        <w:rPr>
          <w:sz w:val="28"/>
          <w:szCs w:val="28"/>
        </w:rPr>
        <w:t>1</w:t>
      </w:r>
      <w:r w:rsidR="004753E3" w:rsidRPr="00677581">
        <w:rPr>
          <w:sz w:val="28"/>
          <w:szCs w:val="28"/>
        </w:rPr>
        <w:t xml:space="preserve"> год </w:t>
      </w:r>
      <w:r w:rsidR="00344C2E" w:rsidRPr="00677581">
        <w:rPr>
          <w:color w:val="000000"/>
          <w:sz w:val="28"/>
          <w:szCs w:val="28"/>
        </w:rPr>
        <w:t>в</w:t>
      </w:r>
      <w:r w:rsidR="004753E3" w:rsidRPr="00677581">
        <w:rPr>
          <w:sz w:val="28"/>
          <w:szCs w:val="28"/>
        </w:rPr>
        <w:t xml:space="preserve"> номинальном выражении в экономику города привлечено </w:t>
      </w:r>
      <w:r w:rsidRPr="00677581">
        <w:rPr>
          <w:sz w:val="28"/>
          <w:szCs w:val="28"/>
        </w:rPr>
        <w:t>6 066,6</w:t>
      </w:r>
      <w:r w:rsidR="00D44696" w:rsidRPr="00677581">
        <w:rPr>
          <w:sz w:val="28"/>
          <w:szCs w:val="28"/>
        </w:rPr>
        <w:t xml:space="preserve"> </w:t>
      </w:r>
      <w:r w:rsidR="00B910D0" w:rsidRPr="00677581">
        <w:rPr>
          <w:sz w:val="28"/>
          <w:szCs w:val="28"/>
        </w:rPr>
        <w:t>млн. рублей</w:t>
      </w:r>
      <w:r w:rsidR="002B6AEE" w:rsidRPr="00677581">
        <w:rPr>
          <w:sz w:val="28"/>
          <w:szCs w:val="28"/>
        </w:rPr>
        <w:t xml:space="preserve"> инвестиций в основной капитал, </w:t>
      </w:r>
      <w:r w:rsidR="009C3B20" w:rsidRPr="00677581">
        <w:rPr>
          <w:sz w:val="28"/>
          <w:szCs w:val="28"/>
        </w:rPr>
        <w:t>темп роста к</w:t>
      </w:r>
      <w:r w:rsidR="002B6AEE" w:rsidRPr="00677581">
        <w:rPr>
          <w:sz w:val="28"/>
          <w:szCs w:val="28"/>
        </w:rPr>
        <w:t xml:space="preserve"> аналогичн</w:t>
      </w:r>
      <w:r w:rsidR="009C3B20" w:rsidRPr="00677581">
        <w:rPr>
          <w:sz w:val="28"/>
          <w:szCs w:val="28"/>
        </w:rPr>
        <w:t>ому</w:t>
      </w:r>
      <w:r w:rsidR="002B6AEE" w:rsidRPr="00677581">
        <w:rPr>
          <w:sz w:val="28"/>
          <w:szCs w:val="28"/>
        </w:rPr>
        <w:t xml:space="preserve"> период</w:t>
      </w:r>
      <w:r w:rsidR="009C3B20" w:rsidRPr="00677581">
        <w:rPr>
          <w:sz w:val="28"/>
          <w:szCs w:val="28"/>
        </w:rPr>
        <w:t>у</w:t>
      </w:r>
      <w:r w:rsidR="002B6AEE" w:rsidRPr="00677581">
        <w:rPr>
          <w:sz w:val="28"/>
          <w:szCs w:val="28"/>
        </w:rPr>
        <w:t xml:space="preserve"> прошлого года </w:t>
      </w:r>
      <w:r w:rsidR="009C3B20" w:rsidRPr="00677581">
        <w:rPr>
          <w:sz w:val="28"/>
          <w:szCs w:val="28"/>
        </w:rPr>
        <w:t xml:space="preserve">составил </w:t>
      </w:r>
      <w:r w:rsidRPr="00677581">
        <w:rPr>
          <w:sz w:val="28"/>
          <w:szCs w:val="28"/>
        </w:rPr>
        <w:t xml:space="preserve">256 </w:t>
      </w:r>
      <w:r w:rsidR="009C3B20" w:rsidRPr="00677581">
        <w:rPr>
          <w:sz w:val="28"/>
          <w:szCs w:val="28"/>
        </w:rPr>
        <w:t>%</w:t>
      </w:r>
      <w:r w:rsidR="002B6AEE" w:rsidRPr="00677581">
        <w:rPr>
          <w:sz w:val="28"/>
          <w:szCs w:val="28"/>
        </w:rPr>
        <w:t>.</w:t>
      </w:r>
    </w:p>
    <w:p w:rsidR="00F5211D" w:rsidRPr="00677581" w:rsidRDefault="004753E3" w:rsidP="00DC2089">
      <w:pPr>
        <w:ind w:firstLine="709"/>
        <w:jc w:val="both"/>
        <w:rPr>
          <w:sz w:val="28"/>
          <w:szCs w:val="28"/>
        </w:rPr>
      </w:pPr>
      <w:r w:rsidRPr="00677581">
        <w:rPr>
          <w:sz w:val="28"/>
          <w:szCs w:val="28"/>
        </w:rPr>
        <w:t xml:space="preserve">Более </w:t>
      </w:r>
      <w:r w:rsidR="00916E21" w:rsidRPr="00677581">
        <w:rPr>
          <w:sz w:val="28"/>
          <w:szCs w:val="28"/>
        </w:rPr>
        <w:t>55</w:t>
      </w:r>
      <w:r w:rsidR="0090480D" w:rsidRPr="00677581">
        <w:rPr>
          <w:sz w:val="28"/>
          <w:szCs w:val="28"/>
        </w:rPr>
        <w:t>% инвестиций направлено на возведение</w:t>
      </w:r>
      <w:r w:rsidR="000438BA" w:rsidRPr="00677581">
        <w:rPr>
          <w:sz w:val="28"/>
          <w:szCs w:val="28"/>
        </w:rPr>
        <w:t xml:space="preserve"> зданий и сооружений</w:t>
      </w:r>
      <w:r w:rsidR="0090480D" w:rsidRPr="00677581">
        <w:rPr>
          <w:sz w:val="28"/>
          <w:szCs w:val="28"/>
        </w:rPr>
        <w:t xml:space="preserve">, </w:t>
      </w:r>
      <w:r w:rsidR="00D27FB1" w:rsidRPr="00677581">
        <w:rPr>
          <w:sz w:val="28"/>
          <w:szCs w:val="28"/>
        </w:rPr>
        <w:t>2</w:t>
      </w:r>
      <w:r w:rsidR="000438BA" w:rsidRPr="00677581">
        <w:rPr>
          <w:sz w:val="28"/>
          <w:szCs w:val="28"/>
        </w:rPr>
        <w:t xml:space="preserve">5,5% (из них </w:t>
      </w:r>
      <w:r w:rsidR="00916E21" w:rsidRPr="00677581">
        <w:rPr>
          <w:sz w:val="28"/>
          <w:szCs w:val="28"/>
        </w:rPr>
        <w:t>55</w:t>
      </w:r>
      <w:r w:rsidR="000438BA" w:rsidRPr="00677581">
        <w:rPr>
          <w:sz w:val="28"/>
          <w:szCs w:val="28"/>
        </w:rPr>
        <w:t xml:space="preserve"> % на возведение </w:t>
      </w:r>
      <w:r w:rsidR="00916E21" w:rsidRPr="00677581">
        <w:rPr>
          <w:sz w:val="28"/>
          <w:szCs w:val="28"/>
        </w:rPr>
        <w:t>зданий</w:t>
      </w:r>
      <w:r w:rsidR="000438BA" w:rsidRPr="00677581">
        <w:rPr>
          <w:sz w:val="28"/>
          <w:szCs w:val="28"/>
        </w:rPr>
        <w:t>),</w:t>
      </w:r>
      <w:r w:rsidR="00F5211D" w:rsidRPr="00677581">
        <w:rPr>
          <w:sz w:val="28"/>
          <w:szCs w:val="28"/>
        </w:rPr>
        <w:t xml:space="preserve"> </w:t>
      </w:r>
      <w:r w:rsidR="00916E21" w:rsidRPr="00677581">
        <w:rPr>
          <w:sz w:val="28"/>
          <w:szCs w:val="28"/>
        </w:rPr>
        <w:t>3</w:t>
      </w:r>
      <w:r w:rsidR="000438BA" w:rsidRPr="00677581">
        <w:rPr>
          <w:sz w:val="28"/>
          <w:szCs w:val="28"/>
        </w:rPr>
        <w:t xml:space="preserve">3% </w:t>
      </w:r>
      <w:r w:rsidR="00F5211D" w:rsidRPr="00677581">
        <w:rPr>
          <w:sz w:val="28"/>
          <w:szCs w:val="28"/>
        </w:rPr>
        <w:t>на</w:t>
      </w:r>
      <w:r w:rsidR="00A60B0C" w:rsidRPr="00677581">
        <w:rPr>
          <w:sz w:val="28"/>
          <w:szCs w:val="28"/>
        </w:rPr>
        <w:t xml:space="preserve"> при</w:t>
      </w:r>
      <w:r w:rsidR="000438BA" w:rsidRPr="00677581">
        <w:rPr>
          <w:sz w:val="28"/>
          <w:szCs w:val="28"/>
        </w:rPr>
        <w:t>обретение машин и оборудования</w:t>
      </w:r>
      <w:r w:rsidR="00F5211D" w:rsidRPr="00677581">
        <w:rPr>
          <w:sz w:val="28"/>
          <w:szCs w:val="28"/>
        </w:rPr>
        <w:t xml:space="preserve">, </w:t>
      </w:r>
      <w:r w:rsidR="000438BA" w:rsidRPr="00677581">
        <w:rPr>
          <w:sz w:val="28"/>
          <w:szCs w:val="28"/>
        </w:rPr>
        <w:t>1</w:t>
      </w:r>
      <w:r w:rsidR="00916E21" w:rsidRPr="00677581">
        <w:rPr>
          <w:sz w:val="28"/>
          <w:szCs w:val="28"/>
        </w:rPr>
        <w:t>,5</w:t>
      </w:r>
      <w:r w:rsidR="000438BA" w:rsidRPr="00677581">
        <w:rPr>
          <w:sz w:val="28"/>
          <w:szCs w:val="28"/>
        </w:rPr>
        <w:t xml:space="preserve"> </w:t>
      </w:r>
      <w:r w:rsidR="00F5211D" w:rsidRPr="00677581">
        <w:rPr>
          <w:sz w:val="28"/>
          <w:szCs w:val="28"/>
        </w:rPr>
        <w:t xml:space="preserve">% </w:t>
      </w:r>
      <w:r w:rsidR="002A4666" w:rsidRPr="00677581">
        <w:rPr>
          <w:sz w:val="28"/>
          <w:szCs w:val="28"/>
        </w:rPr>
        <w:t xml:space="preserve">на приобретение </w:t>
      </w:r>
      <w:r w:rsidR="00D27FB1" w:rsidRPr="00677581">
        <w:rPr>
          <w:sz w:val="28"/>
          <w:szCs w:val="28"/>
        </w:rPr>
        <w:t>объектов интеллектуальной собственности</w:t>
      </w:r>
      <w:r w:rsidR="00F5211D" w:rsidRPr="00677581">
        <w:rPr>
          <w:sz w:val="28"/>
          <w:szCs w:val="28"/>
        </w:rPr>
        <w:t>.</w:t>
      </w:r>
    </w:p>
    <w:p w:rsidR="00A275F7" w:rsidRPr="00677581" w:rsidRDefault="00A60B0C" w:rsidP="00916E21">
      <w:pPr>
        <w:ind w:firstLine="709"/>
        <w:jc w:val="both"/>
        <w:rPr>
          <w:sz w:val="28"/>
          <w:szCs w:val="28"/>
        </w:rPr>
      </w:pPr>
      <w:r w:rsidRPr="00677581">
        <w:rPr>
          <w:sz w:val="28"/>
          <w:szCs w:val="28"/>
        </w:rPr>
        <w:t>Основные капитальные вложения осуществлялись за счет соб</w:t>
      </w:r>
      <w:r w:rsidR="000674FA" w:rsidRPr="00677581">
        <w:rPr>
          <w:sz w:val="28"/>
          <w:szCs w:val="28"/>
        </w:rPr>
        <w:t xml:space="preserve">ственных средств организаций </w:t>
      </w:r>
      <w:r w:rsidR="000D4614" w:rsidRPr="00677581">
        <w:rPr>
          <w:sz w:val="28"/>
          <w:szCs w:val="28"/>
        </w:rPr>
        <w:t>–</w:t>
      </w:r>
      <w:r w:rsidR="000674FA" w:rsidRPr="00677581">
        <w:rPr>
          <w:sz w:val="28"/>
          <w:szCs w:val="28"/>
        </w:rPr>
        <w:t xml:space="preserve"> </w:t>
      </w:r>
      <w:r w:rsidR="00916E21" w:rsidRPr="00677581">
        <w:rPr>
          <w:sz w:val="28"/>
          <w:szCs w:val="28"/>
        </w:rPr>
        <w:t>36</w:t>
      </w:r>
      <w:r w:rsidR="000D4614" w:rsidRPr="00677581">
        <w:rPr>
          <w:sz w:val="28"/>
          <w:szCs w:val="28"/>
        </w:rPr>
        <w:t xml:space="preserve"> </w:t>
      </w:r>
      <w:r w:rsidRPr="00677581">
        <w:rPr>
          <w:sz w:val="28"/>
          <w:szCs w:val="28"/>
        </w:rPr>
        <w:t xml:space="preserve">% от общего объёма инвестиций, </w:t>
      </w:r>
      <w:r w:rsidR="00916E21" w:rsidRPr="00677581">
        <w:rPr>
          <w:sz w:val="28"/>
          <w:szCs w:val="28"/>
        </w:rPr>
        <w:t>53</w:t>
      </w:r>
      <w:r w:rsidR="000D4614" w:rsidRPr="00677581">
        <w:rPr>
          <w:sz w:val="28"/>
          <w:szCs w:val="28"/>
        </w:rPr>
        <w:t xml:space="preserve"> </w:t>
      </w:r>
      <w:r w:rsidRPr="00677581">
        <w:rPr>
          <w:sz w:val="28"/>
          <w:szCs w:val="28"/>
        </w:rPr>
        <w:t>%</w:t>
      </w:r>
      <w:r w:rsidR="004770F6" w:rsidRPr="00677581">
        <w:rPr>
          <w:sz w:val="28"/>
          <w:szCs w:val="28"/>
        </w:rPr>
        <w:t xml:space="preserve"> -</w:t>
      </w:r>
      <w:r w:rsidRPr="00677581">
        <w:rPr>
          <w:sz w:val="28"/>
          <w:szCs w:val="28"/>
        </w:rPr>
        <w:t xml:space="preserve"> </w:t>
      </w:r>
      <w:r w:rsidR="004770F6" w:rsidRPr="00677581">
        <w:rPr>
          <w:bCs/>
          <w:sz w:val="28"/>
          <w:szCs w:val="28"/>
        </w:rPr>
        <w:t xml:space="preserve">доля </w:t>
      </w:r>
      <w:r w:rsidR="004770F6" w:rsidRPr="00677581">
        <w:rPr>
          <w:sz w:val="28"/>
          <w:szCs w:val="28"/>
        </w:rPr>
        <w:lastRenderedPageBreak/>
        <w:t>ассигнований из федерального бюджета,</w:t>
      </w:r>
      <w:r w:rsidR="00916E21" w:rsidRPr="00677581">
        <w:rPr>
          <w:sz w:val="28"/>
          <w:szCs w:val="28"/>
        </w:rPr>
        <w:t xml:space="preserve"> 14</w:t>
      </w:r>
      <w:r w:rsidR="000D4614" w:rsidRPr="00677581">
        <w:rPr>
          <w:sz w:val="28"/>
          <w:szCs w:val="28"/>
        </w:rPr>
        <w:t xml:space="preserve"> </w:t>
      </w:r>
      <w:r w:rsidR="004770F6" w:rsidRPr="00677581">
        <w:rPr>
          <w:sz w:val="28"/>
          <w:szCs w:val="28"/>
        </w:rPr>
        <w:t>% - ср</w:t>
      </w:r>
      <w:r w:rsidR="000D4614" w:rsidRPr="00677581">
        <w:rPr>
          <w:sz w:val="28"/>
          <w:szCs w:val="28"/>
        </w:rPr>
        <w:t xml:space="preserve">едства организаций и населения. </w:t>
      </w:r>
    </w:p>
    <w:p w:rsidR="004327AE" w:rsidRPr="00677581" w:rsidRDefault="00A275F7" w:rsidP="00DC2089">
      <w:pPr>
        <w:ind w:firstLine="709"/>
        <w:jc w:val="both"/>
        <w:rPr>
          <w:sz w:val="28"/>
          <w:szCs w:val="28"/>
        </w:rPr>
      </w:pPr>
      <w:r w:rsidRPr="00677581">
        <w:rPr>
          <w:sz w:val="28"/>
          <w:szCs w:val="28"/>
        </w:rPr>
        <w:t xml:space="preserve">Объем работ, выполненных работ </w:t>
      </w:r>
      <w:r w:rsidR="00DC2089" w:rsidRPr="00677581">
        <w:rPr>
          <w:sz w:val="28"/>
          <w:szCs w:val="28"/>
        </w:rPr>
        <w:t xml:space="preserve">за отчетный период </w:t>
      </w:r>
      <w:r w:rsidRPr="00677581">
        <w:rPr>
          <w:sz w:val="28"/>
          <w:szCs w:val="28"/>
        </w:rPr>
        <w:t xml:space="preserve">организациями строительного комплекса составил </w:t>
      </w:r>
      <w:r w:rsidR="00FF6DF1" w:rsidRPr="00FF6DF1">
        <w:rPr>
          <w:sz w:val="28"/>
          <w:szCs w:val="28"/>
        </w:rPr>
        <w:t>3179</w:t>
      </w:r>
      <w:r w:rsidR="00FF6DF1">
        <w:rPr>
          <w:sz w:val="28"/>
          <w:szCs w:val="28"/>
        </w:rPr>
        <w:t>,</w:t>
      </w:r>
      <w:r w:rsidR="00FF6DF1" w:rsidRPr="00FF6DF1">
        <w:rPr>
          <w:sz w:val="28"/>
          <w:szCs w:val="28"/>
        </w:rPr>
        <w:t>6</w:t>
      </w:r>
      <w:r w:rsidR="00D83FB6">
        <w:rPr>
          <w:sz w:val="28"/>
          <w:szCs w:val="28"/>
        </w:rPr>
        <w:t xml:space="preserve"> млн. рублей, что </w:t>
      </w:r>
      <w:r w:rsidR="00350F30" w:rsidRPr="00677581">
        <w:rPr>
          <w:sz w:val="28"/>
          <w:szCs w:val="28"/>
        </w:rPr>
        <w:t xml:space="preserve">на </w:t>
      </w:r>
      <w:r w:rsidR="00D83FB6">
        <w:rPr>
          <w:sz w:val="28"/>
          <w:szCs w:val="28"/>
        </w:rPr>
        <w:t>6</w:t>
      </w:r>
      <w:r w:rsidR="00FF6DF1">
        <w:rPr>
          <w:sz w:val="28"/>
          <w:szCs w:val="28"/>
        </w:rPr>
        <w:t>9,6</w:t>
      </w:r>
      <w:r w:rsidR="00A1103B" w:rsidRPr="00677581">
        <w:rPr>
          <w:sz w:val="28"/>
          <w:szCs w:val="28"/>
        </w:rPr>
        <w:t xml:space="preserve"> </w:t>
      </w:r>
      <w:r w:rsidR="00350F30" w:rsidRPr="00677581">
        <w:rPr>
          <w:sz w:val="28"/>
          <w:szCs w:val="28"/>
        </w:rPr>
        <w:t xml:space="preserve">% </w:t>
      </w:r>
      <w:r w:rsidR="00D83FB6">
        <w:rPr>
          <w:sz w:val="28"/>
          <w:szCs w:val="28"/>
        </w:rPr>
        <w:t>выше</w:t>
      </w:r>
      <w:r w:rsidRPr="00677581">
        <w:rPr>
          <w:sz w:val="28"/>
          <w:szCs w:val="28"/>
        </w:rPr>
        <w:t xml:space="preserve"> уровн</w:t>
      </w:r>
      <w:r w:rsidR="00D83FB6">
        <w:rPr>
          <w:sz w:val="28"/>
          <w:szCs w:val="28"/>
        </w:rPr>
        <w:t>я</w:t>
      </w:r>
      <w:r w:rsidRPr="00677581">
        <w:rPr>
          <w:sz w:val="28"/>
          <w:szCs w:val="28"/>
        </w:rPr>
        <w:t xml:space="preserve"> 20</w:t>
      </w:r>
      <w:r w:rsidR="00350F30" w:rsidRPr="00677581">
        <w:rPr>
          <w:sz w:val="28"/>
          <w:szCs w:val="28"/>
        </w:rPr>
        <w:t>20</w:t>
      </w:r>
      <w:r w:rsidRPr="00677581">
        <w:rPr>
          <w:sz w:val="28"/>
          <w:szCs w:val="28"/>
        </w:rPr>
        <w:t xml:space="preserve"> года. </w:t>
      </w:r>
    </w:p>
    <w:p w:rsidR="00AA37DE" w:rsidRDefault="00FF6DF1" w:rsidP="00DC2089">
      <w:pPr>
        <w:ind w:firstLine="709"/>
        <w:jc w:val="both"/>
        <w:rPr>
          <w:sz w:val="28"/>
          <w:szCs w:val="28"/>
        </w:rPr>
      </w:pPr>
      <w:r>
        <w:rPr>
          <w:sz w:val="28"/>
          <w:szCs w:val="28"/>
        </w:rPr>
        <w:t>В</w:t>
      </w:r>
      <w:r w:rsidR="00A275F7" w:rsidRPr="00677581">
        <w:rPr>
          <w:sz w:val="28"/>
          <w:szCs w:val="28"/>
        </w:rPr>
        <w:t xml:space="preserve">ведено в эксплуатацию </w:t>
      </w:r>
      <w:r>
        <w:rPr>
          <w:sz w:val="28"/>
          <w:szCs w:val="28"/>
        </w:rPr>
        <w:t>131,75</w:t>
      </w:r>
      <w:r w:rsidR="00A1103B" w:rsidRPr="00677581">
        <w:rPr>
          <w:sz w:val="28"/>
          <w:szCs w:val="28"/>
        </w:rPr>
        <w:t xml:space="preserve"> </w:t>
      </w:r>
      <w:r w:rsidR="00A275F7" w:rsidRPr="00677581">
        <w:rPr>
          <w:sz w:val="28"/>
          <w:szCs w:val="28"/>
        </w:rPr>
        <w:t xml:space="preserve">тыс. кв. м. </w:t>
      </w:r>
      <w:r w:rsidR="00D83FB6">
        <w:rPr>
          <w:sz w:val="28"/>
          <w:szCs w:val="28"/>
        </w:rPr>
        <w:t xml:space="preserve">жилых домов, со </w:t>
      </w:r>
      <w:r w:rsidR="002F0C17" w:rsidRPr="00677581">
        <w:rPr>
          <w:sz w:val="28"/>
          <w:szCs w:val="28"/>
        </w:rPr>
        <w:t>с</w:t>
      </w:r>
      <w:r w:rsidR="00916E21" w:rsidRPr="00677581">
        <w:rPr>
          <w:sz w:val="28"/>
          <w:szCs w:val="28"/>
        </w:rPr>
        <w:t>нижение</w:t>
      </w:r>
      <w:r w:rsidR="00D83FB6">
        <w:rPr>
          <w:sz w:val="28"/>
          <w:szCs w:val="28"/>
        </w:rPr>
        <w:t>м</w:t>
      </w:r>
      <w:r w:rsidR="00916E21" w:rsidRPr="00677581">
        <w:rPr>
          <w:sz w:val="28"/>
          <w:szCs w:val="28"/>
        </w:rPr>
        <w:t xml:space="preserve"> на </w:t>
      </w:r>
      <w:r>
        <w:rPr>
          <w:sz w:val="28"/>
          <w:szCs w:val="28"/>
        </w:rPr>
        <w:t>6,6</w:t>
      </w:r>
      <w:r w:rsidR="00D83FB6">
        <w:rPr>
          <w:sz w:val="28"/>
          <w:szCs w:val="28"/>
        </w:rPr>
        <w:t>%</w:t>
      </w:r>
      <w:r w:rsidR="00A1103B" w:rsidRPr="00677581">
        <w:rPr>
          <w:sz w:val="28"/>
          <w:szCs w:val="28"/>
        </w:rPr>
        <w:t xml:space="preserve"> </w:t>
      </w:r>
      <w:r w:rsidR="002F0C17" w:rsidRPr="00677581">
        <w:rPr>
          <w:sz w:val="28"/>
          <w:szCs w:val="28"/>
        </w:rPr>
        <w:t>к аналогичному периоду</w:t>
      </w:r>
      <w:r w:rsidR="00D83FB6">
        <w:rPr>
          <w:sz w:val="28"/>
          <w:szCs w:val="28"/>
        </w:rPr>
        <w:t xml:space="preserve"> прошлого года. О</w:t>
      </w:r>
      <w:r w:rsidR="00916E21" w:rsidRPr="00677581">
        <w:rPr>
          <w:sz w:val="28"/>
          <w:szCs w:val="28"/>
        </w:rPr>
        <w:t xml:space="preserve">бъем ввода ИЖС составил </w:t>
      </w:r>
      <w:r>
        <w:rPr>
          <w:sz w:val="28"/>
          <w:szCs w:val="28"/>
        </w:rPr>
        <w:t>73,7</w:t>
      </w:r>
      <w:r w:rsidR="00AA37DE" w:rsidRPr="00677581">
        <w:rPr>
          <w:sz w:val="28"/>
          <w:szCs w:val="28"/>
        </w:rPr>
        <w:t xml:space="preserve"> тыс. кв. м., </w:t>
      </w:r>
      <w:r w:rsidR="00916E21" w:rsidRPr="00677581">
        <w:rPr>
          <w:sz w:val="28"/>
          <w:szCs w:val="28"/>
        </w:rPr>
        <w:t xml:space="preserve">рост на </w:t>
      </w:r>
      <w:r>
        <w:rPr>
          <w:sz w:val="28"/>
          <w:szCs w:val="28"/>
        </w:rPr>
        <w:t>52</w:t>
      </w:r>
      <w:r w:rsidR="00D83FB6">
        <w:rPr>
          <w:sz w:val="28"/>
          <w:szCs w:val="28"/>
        </w:rPr>
        <w:t>%</w:t>
      </w:r>
      <w:r w:rsidR="00AA37DE" w:rsidRPr="00677581">
        <w:rPr>
          <w:sz w:val="28"/>
          <w:szCs w:val="28"/>
        </w:rPr>
        <w:t>.</w:t>
      </w:r>
    </w:p>
    <w:p w:rsidR="00D83FB6" w:rsidRPr="00677581" w:rsidRDefault="00D83FB6" w:rsidP="00DC2089">
      <w:pPr>
        <w:ind w:firstLine="709"/>
        <w:jc w:val="both"/>
        <w:rPr>
          <w:sz w:val="28"/>
          <w:szCs w:val="28"/>
        </w:rPr>
      </w:pPr>
      <w:r>
        <w:rPr>
          <w:sz w:val="28"/>
          <w:szCs w:val="28"/>
        </w:rPr>
        <w:t xml:space="preserve">За отчетный период введено в эксплуатацию </w:t>
      </w:r>
      <w:r w:rsidR="00FF6DF1">
        <w:rPr>
          <w:sz w:val="28"/>
          <w:szCs w:val="28"/>
        </w:rPr>
        <w:t>12</w:t>
      </w:r>
      <w:r>
        <w:rPr>
          <w:sz w:val="28"/>
          <w:szCs w:val="28"/>
        </w:rPr>
        <w:t xml:space="preserve"> домов массовой жилой застройка на </w:t>
      </w:r>
      <w:r w:rsidR="00FF6DF1">
        <w:rPr>
          <w:sz w:val="28"/>
          <w:szCs w:val="28"/>
        </w:rPr>
        <w:t>1591</w:t>
      </w:r>
      <w:r>
        <w:rPr>
          <w:sz w:val="28"/>
          <w:szCs w:val="28"/>
        </w:rPr>
        <w:t xml:space="preserve"> квартир</w:t>
      </w:r>
      <w:r w:rsidR="00FF6DF1">
        <w:rPr>
          <w:sz w:val="28"/>
          <w:szCs w:val="28"/>
        </w:rPr>
        <w:t>у</w:t>
      </w:r>
      <w:r>
        <w:rPr>
          <w:sz w:val="28"/>
          <w:szCs w:val="28"/>
        </w:rPr>
        <w:t xml:space="preserve"> общей площадью </w:t>
      </w:r>
      <w:r w:rsidR="00FF6DF1">
        <w:rPr>
          <w:sz w:val="28"/>
          <w:szCs w:val="28"/>
        </w:rPr>
        <w:t>58,1</w:t>
      </w:r>
      <w:r>
        <w:rPr>
          <w:sz w:val="28"/>
          <w:szCs w:val="28"/>
        </w:rPr>
        <w:t xml:space="preserve"> тыс. кв. метров.</w:t>
      </w:r>
    </w:p>
    <w:p w:rsidR="00B910D0" w:rsidRPr="00677581" w:rsidRDefault="00B910D0" w:rsidP="00DC2089">
      <w:pPr>
        <w:ind w:firstLine="709"/>
        <w:jc w:val="center"/>
        <w:rPr>
          <w:b/>
          <w:sz w:val="28"/>
          <w:szCs w:val="28"/>
        </w:rPr>
      </w:pPr>
    </w:p>
    <w:p w:rsidR="008C7E7A" w:rsidRPr="00677581" w:rsidRDefault="00430B84" w:rsidP="00DC2089">
      <w:pPr>
        <w:ind w:firstLine="709"/>
        <w:jc w:val="center"/>
        <w:rPr>
          <w:b/>
          <w:sz w:val="28"/>
          <w:szCs w:val="28"/>
        </w:rPr>
      </w:pPr>
      <w:r w:rsidRPr="00677581">
        <w:rPr>
          <w:b/>
          <w:sz w:val="28"/>
          <w:szCs w:val="28"/>
        </w:rPr>
        <w:t>Транспорт</w:t>
      </w:r>
      <w:r w:rsidR="00071976" w:rsidRPr="00677581">
        <w:rPr>
          <w:b/>
          <w:sz w:val="28"/>
          <w:szCs w:val="28"/>
        </w:rPr>
        <w:t xml:space="preserve"> и</w:t>
      </w:r>
      <w:r w:rsidRPr="00677581">
        <w:rPr>
          <w:b/>
          <w:sz w:val="28"/>
          <w:szCs w:val="28"/>
        </w:rPr>
        <w:t xml:space="preserve"> связь</w:t>
      </w:r>
    </w:p>
    <w:p w:rsidR="00591A41" w:rsidRPr="00677581" w:rsidRDefault="00591A41" w:rsidP="00DC2089">
      <w:pPr>
        <w:ind w:firstLine="709"/>
        <w:contextualSpacing/>
        <w:jc w:val="both"/>
        <w:rPr>
          <w:sz w:val="28"/>
          <w:szCs w:val="28"/>
        </w:rPr>
      </w:pPr>
    </w:p>
    <w:p w:rsidR="00565906" w:rsidRPr="00FF6DF1" w:rsidRDefault="00565906" w:rsidP="00FF6DF1">
      <w:pPr>
        <w:spacing w:line="20" w:lineRule="atLeast"/>
        <w:ind w:firstLine="709"/>
        <w:contextualSpacing/>
        <w:jc w:val="both"/>
        <w:rPr>
          <w:sz w:val="28"/>
          <w:szCs w:val="28"/>
        </w:rPr>
      </w:pPr>
      <w:r>
        <w:rPr>
          <w:sz w:val="28"/>
          <w:szCs w:val="28"/>
        </w:rPr>
        <w:t xml:space="preserve">Объем выполненных услуг собственными силами предприятиями </w:t>
      </w:r>
      <w:r w:rsidRPr="00FF6DF1">
        <w:rPr>
          <w:sz w:val="28"/>
          <w:szCs w:val="28"/>
        </w:rPr>
        <w:t xml:space="preserve">транспорта города Сочи оценивается в </w:t>
      </w:r>
      <w:r w:rsidR="00FF6DF1" w:rsidRPr="00FF6DF1">
        <w:rPr>
          <w:sz w:val="28"/>
          <w:szCs w:val="28"/>
        </w:rPr>
        <w:t xml:space="preserve">10735,4 </w:t>
      </w:r>
      <w:r w:rsidRPr="00FF6DF1">
        <w:rPr>
          <w:sz w:val="28"/>
          <w:szCs w:val="28"/>
        </w:rPr>
        <w:t>млн. рублей, что в 2,</w:t>
      </w:r>
      <w:r w:rsidR="00FF6DF1" w:rsidRPr="00FF6DF1">
        <w:rPr>
          <w:sz w:val="28"/>
          <w:szCs w:val="28"/>
        </w:rPr>
        <w:t>8</w:t>
      </w:r>
      <w:r w:rsidRPr="00FF6DF1">
        <w:rPr>
          <w:sz w:val="28"/>
          <w:szCs w:val="28"/>
        </w:rPr>
        <w:t xml:space="preserve"> раза больше аналогичного периода 2020 года.</w:t>
      </w:r>
    </w:p>
    <w:p w:rsidR="00565906" w:rsidRPr="00FF6DF1" w:rsidRDefault="00565906" w:rsidP="00FF6DF1">
      <w:pPr>
        <w:pStyle w:val="b-articletext"/>
        <w:shd w:val="clear" w:color="auto" w:fill="FFFFFF"/>
        <w:spacing w:before="0" w:beforeAutospacing="0" w:after="0" w:afterAutospacing="0" w:line="20" w:lineRule="atLeast"/>
        <w:ind w:firstLine="708"/>
        <w:jc w:val="both"/>
        <w:textAlignment w:val="baseline"/>
        <w:rPr>
          <w:sz w:val="28"/>
          <w:szCs w:val="28"/>
        </w:rPr>
      </w:pPr>
      <w:r w:rsidRPr="00FF6DF1">
        <w:rPr>
          <w:bCs/>
          <w:sz w:val="28"/>
          <w:szCs w:val="28"/>
        </w:rPr>
        <w:t>По состоянию на 01.0</w:t>
      </w:r>
      <w:r w:rsidR="00FF6DF1" w:rsidRPr="00FF6DF1">
        <w:rPr>
          <w:bCs/>
          <w:sz w:val="28"/>
          <w:szCs w:val="28"/>
        </w:rPr>
        <w:t>7</w:t>
      </w:r>
      <w:r w:rsidRPr="00FF6DF1">
        <w:rPr>
          <w:bCs/>
          <w:sz w:val="28"/>
          <w:szCs w:val="28"/>
        </w:rPr>
        <w:t xml:space="preserve">.2021 года перевезено пассажиров на городских и пригородных маршрутах регулярных перевозок города Сочи </w:t>
      </w:r>
      <w:r w:rsidR="00FF6DF1">
        <w:rPr>
          <w:bCs/>
          <w:sz w:val="28"/>
          <w:szCs w:val="28"/>
        </w:rPr>
        <w:t>35433,8</w:t>
      </w:r>
      <w:r w:rsidRPr="00FF6DF1">
        <w:rPr>
          <w:bCs/>
          <w:sz w:val="28"/>
          <w:szCs w:val="28"/>
        </w:rPr>
        <w:t xml:space="preserve"> тыс. человек, что на </w:t>
      </w:r>
      <w:r w:rsidR="00FF6DF1">
        <w:rPr>
          <w:bCs/>
          <w:sz w:val="28"/>
          <w:szCs w:val="28"/>
        </w:rPr>
        <w:t>53,9</w:t>
      </w:r>
      <w:r w:rsidRPr="00FF6DF1">
        <w:rPr>
          <w:bCs/>
          <w:sz w:val="28"/>
          <w:szCs w:val="28"/>
        </w:rPr>
        <w:t xml:space="preserve"> % больше аналогичного </w:t>
      </w:r>
      <w:r w:rsidRPr="00FF6DF1">
        <w:rPr>
          <w:sz w:val="28"/>
          <w:szCs w:val="28"/>
        </w:rPr>
        <w:t xml:space="preserve">периода 2020 года. </w:t>
      </w:r>
    </w:p>
    <w:p w:rsidR="0011567B" w:rsidRDefault="0011567B" w:rsidP="00FF6DF1">
      <w:pPr>
        <w:spacing w:line="20" w:lineRule="atLeast"/>
        <w:ind w:firstLine="709"/>
        <w:contextualSpacing/>
        <w:jc w:val="both"/>
        <w:rPr>
          <w:sz w:val="28"/>
          <w:szCs w:val="28"/>
        </w:rPr>
      </w:pPr>
      <w:r w:rsidRPr="00FF6DF1">
        <w:rPr>
          <w:sz w:val="28"/>
          <w:szCs w:val="28"/>
        </w:rPr>
        <w:t>Действующая маршрутная сеть состоит из 123 маршрутов городского и пригородного</w:t>
      </w:r>
      <w:r>
        <w:rPr>
          <w:sz w:val="28"/>
          <w:szCs w:val="28"/>
        </w:rPr>
        <w:t xml:space="preserve"> сообщения, из которых по регулируемым тарифам 62 маршрута, по нерегулируемым тарифам 61 маршрутов.  Ежедневно на маршруты города Сочи выходит 856 автобусов.</w:t>
      </w:r>
    </w:p>
    <w:p w:rsidR="003B3854" w:rsidRPr="00677581" w:rsidRDefault="003B3854" w:rsidP="00DC2089">
      <w:pPr>
        <w:ind w:firstLine="709"/>
        <w:contextualSpacing/>
        <w:jc w:val="both"/>
        <w:rPr>
          <w:bCs/>
          <w:sz w:val="28"/>
          <w:szCs w:val="28"/>
        </w:rPr>
      </w:pPr>
      <w:r w:rsidRPr="00677581">
        <w:rPr>
          <w:bCs/>
          <w:sz w:val="28"/>
          <w:szCs w:val="28"/>
        </w:rPr>
        <w:t xml:space="preserve">На сегодняшний день на территории </w:t>
      </w:r>
      <w:r w:rsidR="00DC2089" w:rsidRPr="00677581">
        <w:rPr>
          <w:bCs/>
          <w:sz w:val="28"/>
          <w:szCs w:val="28"/>
        </w:rPr>
        <w:t>города регулярные</w:t>
      </w:r>
      <w:r w:rsidRPr="00677581">
        <w:rPr>
          <w:sz w:val="28"/>
          <w:szCs w:val="28"/>
        </w:rPr>
        <w:t xml:space="preserve"> перевозки пассажиров </w:t>
      </w:r>
      <w:r w:rsidRPr="00677581">
        <w:rPr>
          <w:bCs/>
          <w:sz w:val="28"/>
          <w:szCs w:val="28"/>
        </w:rPr>
        <w:t>осуществляют 7 перевозчиков: Муниципальное унитарное предприятие города Сочи «</w:t>
      </w:r>
      <w:proofErr w:type="spellStart"/>
      <w:r w:rsidRPr="00677581">
        <w:rPr>
          <w:bCs/>
          <w:sz w:val="28"/>
          <w:szCs w:val="28"/>
        </w:rPr>
        <w:t>Сочиавтотранс</w:t>
      </w:r>
      <w:proofErr w:type="spellEnd"/>
      <w:r w:rsidRPr="00677581">
        <w:rPr>
          <w:bCs/>
          <w:sz w:val="28"/>
          <w:szCs w:val="28"/>
        </w:rPr>
        <w:t>» и 6 коммерческих автотранспортных предприятий: ООО «</w:t>
      </w:r>
      <w:proofErr w:type="spellStart"/>
      <w:r w:rsidRPr="00677581">
        <w:rPr>
          <w:bCs/>
          <w:sz w:val="28"/>
          <w:szCs w:val="28"/>
        </w:rPr>
        <w:t>Бумер</w:t>
      </w:r>
      <w:proofErr w:type="spellEnd"/>
      <w:r w:rsidRPr="00677581">
        <w:rPr>
          <w:bCs/>
          <w:sz w:val="28"/>
          <w:szCs w:val="28"/>
        </w:rPr>
        <w:t>», ООО «Трасса», ООО «Транссервис-6», ООО «Экспресс-авто», ООО «Автотранспортник», ООО «Транс-</w:t>
      </w:r>
      <w:proofErr w:type="spellStart"/>
      <w:r w:rsidRPr="00677581">
        <w:rPr>
          <w:bCs/>
          <w:sz w:val="28"/>
          <w:szCs w:val="28"/>
        </w:rPr>
        <w:t>Балт</w:t>
      </w:r>
      <w:proofErr w:type="spellEnd"/>
      <w:r w:rsidRPr="00677581">
        <w:rPr>
          <w:bCs/>
          <w:sz w:val="28"/>
          <w:szCs w:val="28"/>
        </w:rPr>
        <w:t xml:space="preserve">». </w:t>
      </w:r>
    </w:p>
    <w:p w:rsidR="00FF6DF1" w:rsidRDefault="00FF6DF1" w:rsidP="00701038">
      <w:pPr>
        <w:widowControl w:val="0"/>
        <w:ind w:firstLine="708"/>
        <w:contextualSpacing/>
        <w:jc w:val="both"/>
        <w:rPr>
          <w:sz w:val="28"/>
          <w:szCs w:val="28"/>
          <w:lang w:eastAsia="zh-CN"/>
        </w:rPr>
      </w:pPr>
      <w:r>
        <w:rPr>
          <w:sz w:val="28"/>
          <w:szCs w:val="28"/>
        </w:rPr>
        <w:t>Списочный состав автотранспортных предприятий 1117 единиц автобусов, в том числе 340 автобусов МУП города Сочи «</w:t>
      </w:r>
      <w:proofErr w:type="spellStart"/>
      <w:r>
        <w:rPr>
          <w:sz w:val="28"/>
          <w:szCs w:val="28"/>
        </w:rPr>
        <w:t>Сочиавтотранс</w:t>
      </w:r>
      <w:proofErr w:type="spellEnd"/>
      <w:r>
        <w:rPr>
          <w:sz w:val="28"/>
          <w:szCs w:val="28"/>
        </w:rPr>
        <w:t xml:space="preserve">», 777 автобусов у коммерческих автотранспортных предприятий. </w:t>
      </w:r>
      <w:r w:rsidR="00701038">
        <w:rPr>
          <w:sz w:val="28"/>
          <w:szCs w:val="28"/>
          <w:lang w:eastAsia="zh-CN"/>
        </w:rPr>
        <w:t xml:space="preserve">В целях более эффективного использования подвижного состава проведена оптимизации маршрутов и с 3 июля 2020 года установлены </w:t>
      </w:r>
      <w:r w:rsidR="00701038" w:rsidRPr="00701038">
        <w:rPr>
          <w:sz w:val="28"/>
          <w:szCs w:val="28"/>
          <w:lang w:eastAsia="zh-CN"/>
        </w:rPr>
        <w:t xml:space="preserve">4 </w:t>
      </w:r>
      <w:r w:rsidR="00701038">
        <w:rPr>
          <w:sz w:val="28"/>
          <w:szCs w:val="28"/>
          <w:lang w:eastAsia="zh-CN"/>
        </w:rPr>
        <w:t>новых муниципальных маршрута регулярных перевозок.</w:t>
      </w:r>
    </w:p>
    <w:p w:rsidR="003B3854" w:rsidRPr="00677581" w:rsidRDefault="003B3854" w:rsidP="00DC2089">
      <w:pPr>
        <w:ind w:firstLine="709"/>
        <w:contextualSpacing/>
        <w:jc w:val="both"/>
        <w:rPr>
          <w:sz w:val="28"/>
          <w:szCs w:val="28"/>
        </w:rPr>
      </w:pPr>
      <w:r w:rsidRPr="00677581">
        <w:rPr>
          <w:sz w:val="28"/>
          <w:szCs w:val="28"/>
        </w:rPr>
        <w:t>На территории города находится 2 морских порта АО «Сочинский морской торговый порт» и ООО «</w:t>
      </w:r>
      <w:proofErr w:type="spellStart"/>
      <w:r w:rsidRPr="00677581">
        <w:rPr>
          <w:sz w:val="28"/>
          <w:szCs w:val="28"/>
        </w:rPr>
        <w:t>РогСибАл</w:t>
      </w:r>
      <w:proofErr w:type="spellEnd"/>
      <w:r w:rsidRPr="00677581">
        <w:rPr>
          <w:sz w:val="28"/>
          <w:szCs w:val="28"/>
        </w:rPr>
        <w:t>» (Груз</w:t>
      </w:r>
      <w:r w:rsidR="00186601" w:rsidRPr="00677581">
        <w:rPr>
          <w:sz w:val="28"/>
          <w:szCs w:val="28"/>
        </w:rPr>
        <w:t>овой район морского</w:t>
      </w:r>
      <w:r w:rsidRPr="00677581">
        <w:rPr>
          <w:sz w:val="28"/>
          <w:szCs w:val="28"/>
        </w:rPr>
        <w:t xml:space="preserve"> порта Сочи в устье р. </w:t>
      </w:r>
      <w:proofErr w:type="spellStart"/>
      <w:r w:rsidRPr="00677581">
        <w:rPr>
          <w:sz w:val="28"/>
          <w:szCs w:val="28"/>
        </w:rPr>
        <w:t>Мзымта</w:t>
      </w:r>
      <w:proofErr w:type="spellEnd"/>
      <w:r w:rsidRPr="00677581">
        <w:rPr>
          <w:sz w:val="28"/>
          <w:szCs w:val="28"/>
        </w:rPr>
        <w:t>) и 7 морских пирсов (портопункты) находящиеся на балансе Сочинского управления Азово-Черноморского бассейнового филиала ФГУП «</w:t>
      </w:r>
      <w:proofErr w:type="spellStart"/>
      <w:r w:rsidRPr="00677581">
        <w:rPr>
          <w:sz w:val="28"/>
          <w:szCs w:val="28"/>
        </w:rPr>
        <w:t>Росморпорт</w:t>
      </w:r>
      <w:proofErr w:type="spellEnd"/>
      <w:r w:rsidRPr="00677581">
        <w:rPr>
          <w:sz w:val="28"/>
          <w:szCs w:val="28"/>
        </w:rPr>
        <w:t>».</w:t>
      </w:r>
    </w:p>
    <w:p w:rsidR="003B3854" w:rsidRPr="00677581" w:rsidRDefault="003B3854" w:rsidP="00DC2089">
      <w:pPr>
        <w:ind w:firstLine="709"/>
        <w:jc w:val="both"/>
        <w:rPr>
          <w:sz w:val="28"/>
          <w:szCs w:val="28"/>
        </w:rPr>
      </w:pPr>
      <w:bookmarkStart w:id="3" w:name="_GoBack"/>
      <w:r w:rsidRPr="00677581">
        <w:rPr>
          <w:sz w:val="28"/>
          <w:szCs w:val="28"/>
        </w:rPr>
        <w:t xml:space="preserve">В настоящий </w:t>
      </w:r>
      <w:bookmarkEnd w:id="3"/>
      <w:r w:rsidRPr="00677581">
        <w:rPr>
          <w:sz w:val="28"/>
          <w:szCs w:val="28"/>
        </w:rPr>
        <w:t xml:space="preserve">момент из международных рейсов регулярным является </w:t>
      </w:r>
      <w:r w:rsidR="00701038">
        <w:rPr>
          <w:sz w:val="28"/>
          <w:szCs w:val="28"/>
        </w:rPr>
        <w:t xml:space="preserve">комета из Сочи в Батуми. Также </w:t>
      </w:r>
      <w:r w:rsidRPr="00677581">
        <w:rPr>
          <w:sz w:val="28"/>
          <w:szCs w:val="28"/>
        </w:rPr>
        <w:t xml:space="preserve">осуществляются недельные круизы в Крым на лайнере Князь Владимир. </w:t>
      </w:r>
      <w:r w:rsidR="00701038">
        <w:rPr>
          <w:sz w:val="28"/>
          <w:szCs w:val="28"/>
        </w:rPr>
        <w:t>С</w:t>
      </w:r>
      <w:r w:rsidRPr="00677581">
        <w:rPr>
          <w:sz w:val="28"/>
          <w:szCs w:val="28"/>
        </w:rPr>
        <w:t>ообще</w:t>
      </w:r>
      <w:r w:rsidR="00701038">
        <w:rPr>
          <w:sz w:val="28"/>
          <w:szCs w:val="28"/>
        </w:rPr>
        <w:t xml:space="preserve">ние по маршруту </w:t>
      </w:r>
      <w:proofErr w:type="spellStart"/>
      <w:r w:rsidR="00701038">
        <w:rPr>
          <w:sz w:val="28"/>
          <w:szCs w:val="28"/>
        </w:rPr>
        <w:t>Трабзон</w:t>
      </w:r>
      <w:proofErr w:type="spellEnd"/>
      <w:r w:rsidR="00701038">
        <w:rPr>
          <w:sz w:val="28"/>
          <w:szCs w:val="28"/>
        </w:rPr>
        <w:t xml:space="preserve"> – Сочи отменено</w:t>
      </w:r>
      <w:r w:rsidRPr="00677581">
        <w:rPr>
          <w:sz w:val="28"/>
          <w:szCs w:val="28"/>
        </w:rPr>
        <w:t xml:space="preserve">. </w:t>
      </w:r>
    </w:p>
    <w:p w:rsidR="003B3854" w:rsidRPr="00677581" w:rsidRDefault="003B3854" w:rsidP="00DC2089">
      <w:pPr>
        <w:ind w:firstLine="709"/>
        <w:jc w:val="both"/>
        <w:rPr>
          <w:sz w:val="28"/>
          <w:szCs w:val="28"/>
        </w:rPr>
      </w:pPr>
      <w:r w:rsidRPr="00677581">
        <w:rPr>
          <w:sz w:val="28"/>
          <w:szCs w:val="28"/>
        </w:rPr>
        <w:t>Протяженность железной дороги на территории города С</w:t>
      </w:r>
      <w:r w:rsidR="00DC2089" w:rsidRPr="00677581">
        <w:rPr>
          <w:sz w:val="28"/>
          <w:szCs w:val="28"/>
        </w:rPr>
        <w:t>очи</w:t>
      </w:r>
      <w:r w:rsidRPr="00677581">
        <w:rPr>
          <w:sz w:val="28"/>
          <w:szCs w:val="28"/>
        </w:rPr>
        <w:t xml:space="preserve"> составляет 147 км. Так же в городе Сочи 8 железнодорожных вокзалов (</w:t>
      </w:r>
      <w:proofErr w:type="spellStart"/>
      <w:r w:rsidRPr="00677581">
        <w:rPr>
          <w:sz w:val="28"/>
          <w:szCs w:val="28"/>
        </w:rPr>
        <w:t>Лазаревская</w:t>
      </w:r>
      <w:proofErr w:type="spellEnd"/>
      <w:r w:rsidRPr="00677581">
        <w:rPr>
          <w:sz w:val="28"/>
          <w:szCs w:val="28"/>
        </w:rPr>
        <w:t xml:space="preserve">, </w:t>
      </w:r>
      <w:proofErr w:type="spellStart"/>
      <w:r w:rsidRPr="00677581">
        <w:rPr>
          <w:sz w:val="28"/>
          <w:szCs w:val="28"/>
        </w:rPr>
        <w:t>Лоо</w:t>
      </w:r>
      <w:proofErr w:type="spellEnd"/>
      <w:r w:rsidRPr="00677581">
        <w:rPr>
          <w:sz w:val="28"/>
          <w:szCs w:val="28"/>
        </w:rPr>
        <w:t xml:space="preserve">, Сочи, Хоста, Адлер, Олимпийский парк, </w:t>
      </w:r>
      <w:proofErr w:type="spellStart"/>
      <w:r w:rsidRPr="00677581">
        <w:rPr>
          <w:sz w:val="28"/>
          <w:szCs w:val="28"/>
        </w:rPr>
        <w:t>Эсто</w:t>
      </w:r>
      <w:proofErr w:type="spellEnd"/>
      <w:r w:rsidRPr="00677581">
        <w:rPr>
          <w:sz w:val="28"/>
          <w:szCs w:val="28"/>
        </w:rPr>
        <w:t>-</w:t>
      </w:r>
      <w:r w:rsidR="00DC2089" w:rsidRPr="00677581">
        <w:rPr>
          <w:sz w:val="28"/>
          <w:szCs w:val="28"/>
        </w:rPr>
        <w:t xml:space="preserve">Садок, </w:t>
      </w:r>
      <w:r w:rsidRPr="00677581">
        <w:rPr>
          <w:sz w:val="28"/>
          <w:szCs w:val="28"/>
        </w:rPr>
        <w:t>Роза Хутор).</w:t>
      </w:r>
      <w:r w:rsidR="00186601" w:rsidRPr="00677581">
        <w:rPr>
          <w:sz w:val="28"/>
          <w:szCs w:val="28"/>
        </w:rPr>
        <w:t xml:space="preserve"> </w:t>
      </w:r>
      <w:r w:rsidRPr="00677581">
        <w:rPr>
          <w:sz w:val="28"/>
          <w:szCs w:val="28"/>
        </w:rPr>
        <w:t>За</w:t>
      </w:r>
      <w:r w:rsidR="00186601" w:rsidRPr="00677581">
        <w:rPr>
          <w:sz w:val="28"/>
          <w:szCs w:val="28"/>
        </w:rPr>
        <w:t xml:space="preserve"> отчетный </w:t>
      </w:r>
      <w:r w:rsidR="00DC2089" w:rsidRPr="00677581">
        <w:rPr>
          <w:sz w:val="28"/>
          <w:szCs w:val="28"/>
        </w:rPr>
        <w:lastRenderedPageBreak/>
        <w:t>период железнодорожным</w:t>
      </w:r>
      <w:r w:rsidR="00186601" w:rsidRPr="00677581">
        <w:rPr>
          <w:sz w:val="28"/>
          <w:szCs w:val="28"/>
        </w:rPr>
        <w:t xml:space="preserve"> транспортом на территории города</w:t>
      </w:r>
      <w:r w:rsidRPr="00677581">
        <w:rPr>
          <w:sz w:val="28"/>
          <w:szCs w:val="28"/>
        </w:rPr>
        <w:t xml:space="preserve"> обслужено </w:t>
      </w:r>
      <w:r w:rsidR="00701038">
        <w:rPr>
          <w:sz w:val="28"/>
          <w:szCs w:val="28"/>
        </w:rPr>
        <w:t>1895,7</w:t>
      </w:r>
      <w:r w:rsidRPr="00677581">
        <w:rPr>
          <w:sz w:val="28"/>
          <w:szCs w:val="28"/>
        </w:rPr>
        <w:t xml:space="preserve"> ты</w:t>
      </w:r>
      <w:r w:rsidR="0011567B">
        <w:rPr>
          <w:sz w:val="28"/>
          <w:szCs w:val="28"/>
        </w:rPr>
        <w:t xml:space="preserve">с. пассажиров, в том числе за </w:t>
      </w:r>
      <w:r w:rsidR="00701038">
        <w:rPr>
          <w:sz w:val="28"/>
          <w:szCs w:val="28"/>
        </w:rPr>
        <w:t>июнь</w:t>
      </w:r>
      <w:r w:rsidR="0011567B">
        <w:rPr>
          <w:sz w:val="28"/>
          <w:szCs w:val="28"/>
        </w:rPr>
        <w:t xml:space="preserve"> 2021 года железнодорожным транспортом (пригородное и дальнее сообщение) на территории Сочи обслужено </w:t>
      </w:r>
      <w:r w:rsidR="00701038">
        <w:rPr>
          <w:sz w:val="28"/>
          <w:szCs w:val="28"/>
        </w:rPr>
        <w:t>679,4</w:t>
      </w:r>
      <w:r w:rsidR="0011567B">
        <w:rPr>
          <w:sz w:val="28"/>
          <w:szCs w:val="28"/>
        </w:rPr>
        <w:t xml:space="preserve"> тыс. пассажиров.</w:t>
      </w:r>
    </w:p>
    <w:p w:rsidR="003B3854" w:rsidRPr="00677581" w:rsidRDefault="003B3854" w:rsidP="00DC2089">
      <w:pPr>
        <w:ind w:firstLine="709"/>
        <w:jc w:val="both"/>
        <w:rPr>
          <w:sz w:val="28"/>
          <w:szCs w:val="28"/>
        </w:rPr>
      </w:pPr>
      <w:r w:rsidRPr="00677581">
        <w:rPr>
          <w:sz w:val="28"/>
          <w:szCs w:val="28"/>
        </w:rPr>
        <w:t xml:space="preserve">Международный Аэропорт Сочи входит в пятерку крупнейших аэропортов России по количеству обслуживаемых пассажиров. </w:t>
      </w:r>
    </w:p>
    <w:p w:rsidR="00701038" w:rsidRDefault="00701038" w:rsidP="00701038">
      <w:pPr>
        <w:ind w:firstLine="708"/>
        <w:jc w:val="both"/>
        <w:rPr>
          <w:sz w:val="28"/>
          <w:szCs w:val="28"/>
        </w:rPr>
      </w:pPr>
      <w:r w:rsidRPr="00A87981">
        <w:rPr>
          <w:sz w:val="28"/>
          <w:szCs w:val="28"/>
        </w:rPr>
        <w:t>В первом полугодии 2021 года пассажиро</w:t>
      </w:r>
      <w:r>
        <w:rPr>
          <w:sz w:val="28"/>
          <w:szCs w:val="28"/>
        </w:rPr>
        <w:t>поток аэропорта Сочи составил 4</w:t>
      </w:r>
      <w:r w:rsidRPr="00A87981">
        <w:rPr>
          <w:sz w:val="28"/>
          <w:szCs w:val="28"/>
        </w:rPr>
        <w:t>980 тыс. человек, в то время как в январе-июне 2020 года данный</w:t>
      </w:r>
      <w:r>
        <w:rPr>
          <w:sz w:val="28"/>
          <w:szCs w:val="28"/>
        </w:rPr>
        <w:t xml:space="preserve"> показатель едва перевалил за 1</w:t>
      </w:r>
      <w:r w:rsidRPr="00A87981">
        <w:rPr>
          <w:sz w:val="28"/>
          <w:szCs w:val="28"/>
        </w:rPr>
        <w:t>6</w:t>
      </w:r>
      <w:r>
        <w:rPr>
          <w:sz w:val="28"/>
          <w:szCs w:val="28"/>
        </w:rPr>
        <w:t>00</w:t>
      </w:r>
      <w:r w:rsidRPr="00A87981">
        <w:rPr>
          <w:sz w:val="28"/>
          <w:szCs w:val="28"/>
        </w:rPr>
        <w:t xml:space="preserve"> </w:t>
      </w:r>
      <w:r>
        <w:rPr>
          <w:sz w:val="28"/>
          <w:szCs w:val="28"/>
        </w:rPr>
        <w:t>тыс.</w:t>
      </w:r>
      <w:r w:rsidRPr="00A87981">
        <w:rPr>
          <w:sz w:val="28"/>
          <w:szCs w:val="28"/>
        </w:rPr>
        <w:t xml:space="preserve"> пассажиров (+204%).</w:t>
      </w:r>
    </w:p>
    <w:p w:rsidR="00701038" w:rsidRDefault="00701038" w:rsidP="00701038">
      <w:pPr>
        <w:ind w:firstLine="708"/>
        <w:jc w:val="both"/>
        <w:rPr>
          <w:sz w:val="28"/>
          <w:szCs w:val="28"/>
        </w:rPr>
      </w:pPr>
      <w:r w:rsidRPr="00A87981">
        <w:rPr>
          <w:sz w:val="28"/>
          <w:szCs w:val="28"/>
        </w:rPr>
        <w:t>Количество обслуженных пассажиров приходится преимущественно на внутренние направления. Услугами авиакомпаний внутри России за 6 меся</w:t>
      </w:r>
      <w:r>
        <w:rPr>
          <w:sz w:val="28"/>
          <w:szCs w:val="28"/>
        </w:rPr>
        <w:t>цев 2021 года воспользовались 4</w:t>
      </w:r>
      <w:r w:rsidRPr="00A87981">
        <w:rPr>
          <w:sz w:val="28"/>
          <w:szCs w:val="28"/>
        </w:rPr>
        <w:t>931 тыс. пассажиров, что на 215% больше, чем</w:t>
      </w:r>
      <w:r>
        <w:rPr>
          <w:sz w:val="28"/>
          <w:szCs w:val="28"/>
        </w:rPr>
        <w:t xml:space="preserve"> за тот же период 2020 года – 1</w:t>
      </w:r>
      <w:r w:rsidRPr="00A87981">
        <w:rPr>
          <w:sz w:val="28"/>
          <w:szCs w:val="28"/>
        </w:rPr>
        <w:t>571 тыс. человек, и плюс 72% к показателю 2019 года.</w:t>
      </w:r>
    </w:p>
    <w:p w:rsidR="00701038" w:rsidRDefault="00701038" w:rsidP="00701038">
      <w:pPr>
        <w:ind w:firstLine="708"/>
        <w:jc w:val="both"/>
        <w:rPr>
          <w:sz w:val="28"/>
          <w:szCs w:val="28"/>
        </w:rPr>
      </w:pPr>
      <w:r w:rsidRPr="00A87981">
        <w:rPr>
          <w:sz w:val="28"/>
          <w:szCs w:val="28"/>
        </w:rPr>
        <w:t xml:space="preserve">Количество самолетовылетов </w:t>
      </w:r>
      <w:r>
        <w:rPr>
          <w:sz w:val="28"/>
          <w:szCs w:val="28"/>
        </w:rPr>
        <w:t>за отчетный период составило 18</w:t>
      </w:r>
      <w:r w:rsidRPr="00A87981">
        <w:rPr>
          <w:sz w:val="28"/>
          <w:szCs w:val="28"/>
        </w:rPr>
        <w:t>112 операций, что на 140% больше, чем в январе-июне 2020 года.</w:t>
      </w:r>
    </w:p>
    <w:p w:rsidR="00701038" w:rsidRDefault="00701038" w:rsidP="00701038">
      <w:pPr>
        <w:ind w:firstLine="708"/>
        <w:jc w:val="both"/>
        <w:rPr>
          <w:sz w:val="28"/>
          <w:szCs w:val="28"/>
        </w:rPr>
      </w:pPr>
      <w:r w:rsidRPr="00A87981">
        <w:rPr>
          <w:sz w:val="28"/>
          <w:szCs w:val="28"/>
        </w:rPr>
        <w:t>Объем обработанных грузов и почты за первые 6 месяцев текущего года составил 1591 тонну.</w:t>
      </w:r>
    </w:p>
    <w:p w:rsidR="00701038" w:rsidRDefault="00701038" w:rsidP="00701038">
      <w:pPr>
        <w:ind w:firstLine="708"/>
        <w:jc w:val="both"/>
        <w:rPr>
          <w:sz w:val="28"/>
          <w:szCs w:val="28"/>
        </w:rPr>
      </w:pPr>
      <w:r w:rsidRPr="00A87981">
        <w:rPr>
          <w:sz w:val="28"/>
          <w:szCs w:val="28"/>
        </w:rPr>
        <w:t>Наиболее популярными маршрутами по внутренним направлениям стали Москва, Санкт-Петербург, Екатеринбург, Казань, Новосибирск.</w:t>
      </w:r>
    </w:p>
    <w:p w:rsidR="00701038" w:rsidRDefault="00701038" w:rsidP="00701038">
      <w:pPr>
        <w:ind w:firstLine="708"/>
        <w:jc w:val="both"/>
        <w:rPr>
          <w:sz w:val="28"/>
          <w:szCs w:val="28"/>
        </w:rPr>
      </w:pPr>
      <w:r w:rsidRPr="00A87981">
        <w:rPr>
          <w:sz w:val="28"/>
          <w:szCs w:val="28"/>
        </w:rPr>
        <w:t xml:space="preserve">Международное авиасообщение по-прежнему восстановлено только с Арменией и Кыргызстаном. </w:t>
      </w:r>
    </w:p>
    <w:p w:rsidR="0011567B" w:rsidRPr="00677581" w:rsidRDefault="0011567B" w:rsidP="00057EAB">
      <w:pPr>
        <w:ind w:firstLine="709"/>
        <w:jc w:val="both"/>
        <w:rPr>
          <w:sz w:val="28"/>
          <w:szCs w:val="28"/>
        </w:rPr>
      </w:pPr>
    </w:p>
    <w:p w:rsidR="00FD5C76" w:rsidRPr="00677581" w:rsidRDefault="00C70D28" w:rsidP="00DC2089">
      <w:pPr>
        <w:ind w:firstLine="709"/>
        <w:jc w:val="center"/>
        <w:rPr>
          <w:b/>
          <w:sz w:val="28"/>
          <w:szCs w:val="28"/>
        </w:rPr>
      </w:pPr>
      <w:r w:rsidRPr="00677581">
        <w:rPr>
          <w:b/>
          <w:sz w:val="28"/>
          <w:szCs w:val="28"/>
        </w:rPr>
        <w:t>Потребительский рынок</w:t>
      </w:r>
    </w:p>
    <w:p w:rsidR="00DC2089" w:rsidRPr="00677581" w:rsidRDefault="00DC2089" w:rsidP="00DC2089">
      <w:pPr>
        <w:ind w:firstLine="709"/>
        <w:jc w:val="center"/>
        <w:rPr>
          <w:b/>
          <w:sz w:val="28"/>
          <w:szCs w:val="28"/>
        </w:rPr>
      </w:pPr>
    </w:p>
    <w:p w:rsidR="00DB4B3F" w:rsidRPr="00677581" w:rsidRDefault="00DB4B3F" w:rsidP="00DC2089">
      <w:pPr>
        <w:widowControl w:val="0"/>
        <w:autoSpaceDE w:val="0"/>
        <w:autoSpaceDN w:val="0"/>
        <w:adjustRightInd w:val="0"/>
        <w:ind w:firstLine="709"/>
        <w:contextualSpacing/>
        <w:jc w:val="both"/>
        <w:rPr>
          <w:szCs w:val="28"/>
        </w:rPr>
      </w:pPr>
      <w:bookmarkStart w:id="4" w:name="_Toc101087315"/>
      <w:bookmarkStart w:id="5" w:name="_Toc101087460"/>
      <w:bookmarkStart w:id="6" w:name="_Toc101087561"/>
      <w:bookmarkStart w:id="7" w:name="_Toc101088065"/>
      <w:bookmarkStart w:id="8" w:name="_Toc101088520"/>
      <w:bookmarkStart w:id="9" w:name="_Toc101089646"/>
      <w:bookmarkStart w:id="10" w:name="_Toc101090591"/>
      <w:bookmarkStart w:id="11" w:name="_Toc102213631"/>
      <w:bookmarkEnd w:id="0"/>
      <w:bookmarkEnd w:id="1"/>
      <w:bookmarkEnd w:id="2"/>
      <w:r w:rsidRPr="00677581">
        <w:rPr>
          <w:sz w:val="28"/>
          <w:szCs w:val="28"/>
        </w:rPr>
        <w:t xml:space="preserve">Потребительская отрасль города Сочи насчитывает порядка </w:t>
      </w:r>
      <w:r w:rsidR="00701038">
        <w:rPr>
          <w:sz w:val="28"/>
          <w:szCs w:val="28"/>
        </w:rPr>
        <w:t>7,8</w:t>
      </w:r>
      <w:r w:rsidRPr="00677581">
        <w:rPr>
          <w:sz w:val="28"/>
          <w:szCs w:val="28"/>
        </w:rPr>
        <w:t xml:space="preserve"> тыс. торговых объектов: предприятия стационарной розничной торговли – </w:t>
      </w:r>
      <w:r w:rsidR="00701038">
        <w:rPr>
          <w:sz w:val="28"/>
          <w:szCs w:val="28"/>
        </w:rPr>
        <w:t>6,3</w:t>
      </w:r>
      <w:r w:rsidR="00561D7A" w:rsidRPr="00677581">
        <w:rPr>
          <w:sz w:val="28"/>
          <w:szCs w:val="28"/>
        </w:rPr>
        <w:t xml:space="preserve"> тыс. объектов</w:t>
      </w:r>
      <w:r w:rsidRPr="00677581">
        <w:rPr>
          <w:sz w:val="28"/>
          <w:szCs w:val="28"/>
        </w:rPr>
        <w:t xml:space="preserve">, нестационарные торговые объекты (павильоны, киоски) – </w:t>
      </w:r>
      <w:r w:rsidR="00701038">
        <w:rPr>
          <w:sz w:val="28"/>
          <w:szCs w:val="28"/>
        </w:rPr>
        <w:t xml:space="preserve">1560 единиц; </w:t>
      </w:r>
      <w:r w:rsidR="00701038" w:rsidRPr="00677581">
        <w:rPr>
          <w:sz w:val="28"/>
          <w:szCs w:val="28"/>
        </w:rPr>
        <w:t>1791</w:t>
      </w:r>
      <w:r w:rsidR="00701038">
        <w:rPr>
          <w:sz w:val="28"/>
          <w:szCs w:val="28"/>
        </w:rPr>
        <w:t xml:space="preserve"> </w:t>
      </w:r>
      <w:r w:rsidRPr="00677581">
        <w:rPr>
          <w:sz w:val="28"/>
          <w:szCs w:val="28"/>
        </w:rPr>
        <w:t>предприяти</w:t>
      </w:r>
      <w:r w:rsidR="00701038">
        <w:rPr>
          <w:sz w:val="28"/>
          <w:szCs w:val="28"/>
        </w:rPr>
        <w:t xml:space="preserve">е общественного питания; </w:t>
      </w:r>
      <w:r w:rsidR="00701038" w:rsidRPr="00677581">
        <w:rPr>
          <w:sz w:val="28"/>
          <w:szCs w:val="28"/>
        </w:rPr>
        <w:t>386</w:t>
      </w:r>
      <w:r w:rsidR="00701038">
        <w:rPr>
          <w:sz w:val="28"/>
          <w:szCs w:val="28"/>
        </w:rPr>
        <w:t xml:space="preserve"> </w:t>
      </w:r>
      <w:r w:rsidRPr="00677581">
        <w:rPr>
          <w:sz w:val="28"/>
          <w:szCs w:val="28"/>
        </w:rPr>
        <w:t>предприяти</w:t>
      </w:r>
      <w:r w:rsidR="00701038">
        <w:rPr>
          <w:sz w:val="28"/>
          <w:szCs w:val="28"/>
        </w:rPr>
        <w:t>й оптовой торговли</w:t>
      </w:r>
      <w:r w:rsidRPr="00677581">
        <w:rPr>
          <w:sz w:val="28"/>
          <w:szCs w:val="28"/>
        </w:rPr>
        <w:t xml:space="preserve">, </w:t>
      </w:r>
      <w:r w:rsidR="00701038" w:rsidRPr="00677581">
        <w:rPr>
          <w:sz w:val="28"/>
          <w:szCs w:val="28"/>
        </w:rPr>
        <w:t>1202</w:t>
      </w:r>
      <w:r w:rsidR="00701038">
        <w:rPr>
          <w:sz w:val="28"/>
          <w:szCs w:val="28"/>
        </w:rPr>
        <w:t xml:space="preserve"> </w:t>
      </w:r>
      <w:r w:rsidRPr="00677581">
        <w:rPr>
          <w:sz w:val="28"/>
          <w:szCs w:val="28"/>
        </w:rPr>
        <w:t>предприятия сферы бытовых услуг</w:t>
      </w:r>
      <w:r w:rsidR="00701038">
        <w:rPr>
          <w:sz w:val="28"/>
          <w:szCs w:val="28"/>
        </w:rPr>
        <w:t>;</w:t>
      </w:r>
      <w:r w:rsidR="00DB0117" w:rsidRPr="00677581">
        <w:rPr>
          <w:sz w:val="28"/>
          <w:szCs w:val="28"/>
        </w:rPr>
        <w:t xml:space="preserve"> </w:t>
      </w:r>
      <w:r w:rsidR="00701038" w:rsidRPr="00677581">
        <w:rPr>
          <w:sz w:val="28"/>
          <w:szCs w:val="28"/>
        </w:rPr>
        <w:t>576</w:t>
      </w:r>
      <w:r w:rsidR="00701038">
        <w:rPr>
          <w:sz w:val="28"/>
          <w:szCs w:val="28"/>
        </w:rPr>
        <w:t xml:space="preserve"> </w:t>
      </w:r>
      <w:r w:rsidR="00DB0117" w:rsidRPr="00677581">
        <w:rPr>
          <w:sz w:val="28"/>
          <w:szCs w:val="28"/>
        </w:rPr>
        <w:t>предприяти</w:t>
      </w:r>
      <w:r w:rsidR="00701038">
        <w:rPr>
          <w:sz w:val="28"/>
          <w:szCs w:val="28"/>
        </w:rPr>
        <w:t>й</w:t>
      </w:r>
      <w:r w:rsidR="00DB0117" w:rsidRPr="00677581">
        <w:rPr>
          <w:sz w:val="28"/>
          <w:szCs w:val="28"/>
        </w:rPr>
        <w:t xml:space="preserve"> по обслуживанию и ремонту транспортны</w:t>
      </w:r>
      <w:r w:rsidR="00701038">
        <w:rPr>
          <w:sz w:val="28"/>
          <w:szCs w:val="28"/>
        </w:rPr>
        <w:t>х средств, машин, оборудования.</w:t>
      </w:r>
    </w:p>
    <w:p w:rsidR="008751AC" w:rsidRPr="00677581" w:rsidRDefault="00DB0117" w:rsidP="00DC2089">
      <w:pPr>
        <w:ind w:firstLine="709"/>
        <w:jc w:val="both"/>
        <w:rPr>
          <w:sz w:val="28"/>
          <w:szCs w:val="28"/>
        </w:rPr>
      </w:pPr>
      <w:r w:rsidRPr="00677581">
        <w:rPr>
          <w:sz w:val="28"/>
          <w:szCs w:val="28"/>
        </w:rPr>
        <w:t>Оборот розничной торговли хозяйствующих суб</w:t>
      </w:r>
      <w:r w:rsidR="0011567B">
        <w:rPr>
          <w:sz w:val="28"/>
          <w:szCs w:val="28"/>
        </w:rPr>
        <w:t xml:space="preserve">ъектов всех видов деятельности </w:t>
      </w:r>
      <w:r w:rsidRPr="00677581">
        <w:rPr>
          <w:sz w:val="28"/>
          <w:szCs w:val="28"/>
        </w:rPr>
        <w:t xml:space="preserve">составил </w:t>
      </w:r>
      <w:r w:rsidR="00701038">
        <w:rPr>
          <w:sz w:val="28"/>
          <w:szCs w:val="28"/>
        </w:rPr>
        <w:t>55916,4</w:t>
      </w:r>
      <w:r w:rsidRPr="00677581">
        <w:rPr>
          <w:sz w:val="28"/>
          <w:szCs w:val="28"/>
        </w:rPr>
        <w:t xml:space="preserve"> млн. рубл</w:t>
      </w:r>
      <w:r w:rsidR="00057EAB" w:rsidRPr="00677581">
        <w:rPr>
          <w:sz w:val="28"/>
          <w:szCs w:val="28"/>
        </w:rPr>
        <w:t xml:space="preserve">ей, что в товарной массе на </w:t>
      </w:r>
      <w:r w:rsidR="00701038">
        <w:rPr>
          <w:sz w:val="28"/>
          <w:szCs w:val="28"/>
        </w:rPr>
        <w:t>70,4</w:t>
      </w:r>
      <w:r w:rsidR="00057EAB" w:rsidRPr="00677581">
        <w:rPr>
          <w:sz w:val="28"/>
          <w:szCs w:val="28"/>
        </w:rPr>
        <w:t xml:space="preserve"> </w:t>
      </w:r>
      <w:r w:rsidR="00A8430E" w:rsidRPr="00677581">
        <w:rPr>
          <w:sz w:val="28"/>
          <w:szCs w:val="28"/>
        </w:rPr>
        <w:t>% больше чем в отчетном периоде</w:t>
      </w:r>
      <w:r w:rsidRPr="00677581">
        <w:rPr>
          <w:sz w:val="28"/>
          <w:szCs w:val="28"/>
        </w:rPr>
        <w:t xml:space="preserve"> 2020 года.</w:t>
      </w:r>
    </w:p>
    <w:p w:rsidR="008751AC" w:rsidRPr="00677581" w:rsidRDefault="008751AC" w:rsidP="00DC2089">
      <w:pPr>
        <w:ind w:firstLine="709"/>
        <w:contextualSpacing/>
        <w:jc w:val="both"/>
        <w:rPr>
          <w:sz w:val="28"/>
          <w:szCs w:val="28"/>
        </w:rPr>
      </w:pPr>
      <w:r w:rsidRPr="00677581">
        <w:rPr>
          <w:sz w:val="28"/>
          <w:szCs w:val="28"/>
        </w:rPr>
        <w:t>На территории города осуществляли деятельность 4 розничных универсальных рынков и 1 сельскохозяйственный рынок, с количеством торговых мест 1 308, общая площадь земельных участков рынков - 30 202 кв. м.</w:t>
      </w:r>
    </w:p>
    <w:p w:rsidR="007C07F0" w:rsidRPr="007C07F0" w:rsidRDefault="007C07F0" w:rsidP="007C07F0">
      <w:pPr>
        <w:ind w:firstLine="709"/>
        <w:contextualSpacing/>
        <w:jc w:val="both"/>
        <w:rPr>
          <w:color w:val="000000"/>
          <w:sz w:val="28"/>
          <w:szCs w:val="28"/>
        </w:rPr>
      </w:pPr>
      <w:r w:rsidRPr="007C07F0">
        <w:rPr>
          <w:color w:val="000000"/>
          <w:sz w:val="28"/>
          <w:szCs w:val="28"/>
        </w:rPr>
        <w:t xml:space="preserve">  Также, на территории муниципального образования городской округ город</w:t>
      </w:r>
      <w:r>
        <w:rPr>
          <w:color w:val="000000"/>
          <w:sz w:val="28"/>
          <w:szCs w:val="28"/>
        </w:rPr>
        <w:t>-</w:t>
      </w:r>
      <w:r w:rsidRPr="007C07F0">
        <w:rPr>
          <w:color w:val="000000"/>
          <w:sz w:val="28"/>
          <w:szCs w:val="28"/>
        </w:rPr>
        <w:t xml:space="preserve">курорт Сочи Краснодарского края в 1 полугодии 2021 года организована работа 25 ярмарок, из них 7 муниципальных универсальных розничных периодичных ярмарок с общим количеством торговых мест – 629 (по постановлению), 7 муниципальных универсальных розничных сезонных ярмарок в формате «Фермерский Дворик» на 49 мест, 11 ярмарок в формате социальных рядов на 80 мест, 1 универсальная розничная периодичная ярмарка ИП </w:t>
      </w:r>
      <w:proofErr w:type="spellStart"/>
      <w:r w:rsidRPr="007C07F0">
        <w:rPr>
          <w:color w:val="000000"/>
          <w:sz w:val="28"/>
          <w:szCs w:val="28"/>
        </w:rPr>
        <w:t>Гнедаш</w:t>
      </w:r>
      <w:proofErr w:type="spellEnd"/>
      <w:r w:rsidRPr="007C07F0">
        <w:rPr>
          <w:color w:val="000000"/>
          <w:sz w:val="28"/>
          <w:szCs w:val="28"/>
        </w:rPr>
        <w:t xml:space="preserve"> С.А. на 34 места. Общее количество торговых мест – 792.          Количество торговых мест, занятых под ЛПХ – 64. Количеств</w:t>
      </w:r>
      <w:r>
        <w:rPr>
          <w:color w:val="000000"/>
          <w:sz w:val="28"/>
          <w:szCs w:val="28"/>
        </w:rPr>
        <w:t xml:space="preserve">о свободных мест </w:t>
      </w:r>
      <w:r>
        <w:rPr>
          <w:color w:val="000000"/>
          <w:sz w:val="28"/>
          <w:szCs w:val="28"/>
        </w:rPr>
        <w:lastRenderedPageBreak/>
        <w:t>– 354.</w:t>
      </w:r>
      <w:r w:rsidRPr="007C07F0">
        <w:rPr>
          <w:color w:val="000000"/>
          <w:sz w:val="28"/>
          <w:szCs w:val="28"/>
        </w:rPr>
        <w:t xml:space="preserve"> Объем реализованной продукции за июнь месяц 2021 года составил 441,81 тонн, а в 1 полугодии 2021 года – 2 330,99 тонн.  </w:t>
      </w:r>
    </w:p>
    <w:p w:rsidR="008751AC" w:rsidRPr="00677581" w:rsidRDefault="008751AC" w:rsidP="00DC2089">
      <w:pPr>
        <w:pStyle w:val="a4"/>
        <w:shd w:val="clear" w:color="auto" w:fill="FFFFFF"/>
        <w:ind w:firstLine="709"/>
        <w:jc w:val="center"/>
        <w:outlineLvl w:val="0"/>
        <w:rPr>
          <w:b/>
          <w:bCs/>
          <w:sz w:val="28"/>
          <w:szCs w:val="28"/>
        </w:rPr>
      </w:pPr>
    </w:p>
    <w:p w:rsidR="00C13340" w:rsidRPr="00677581" w:rsidRDefault="007F6714" w:rsidP="00DC2089">
      <w:pPr>
        <w:pStyle w:val="a4"/>
        <w:shd w:val="clear" w:color="auto" w:fill="FFFFFF"/>
        <w:ind w:firstLine="709"/>
        <w:jc w:val="center"/>
        <w:outlineLvl w:val="0"/>
        <w:rPr>
          <w:b/>
          <w:bCs/>
          <w:sz w:val="28"/>
          <w:szCs w:val="28"/>
        </w:rPr>
      </w:pPr>
      <w:r w:rsidRPr="00677581">
        <w:rPr>
          <w:b/>
          <w:bCs/>
          <w:sz w:val="28"/>
          <w:szCs w:val="28"/>
        </w:rPr>
        <w:t>Санаторно-</w:t>
      </w:r>
      <w:r w:rsidR="00044C4D" w:rsidRPr="00677581">
        <w:rPr>
          <w:b/>
          <w:bCs/>
          <w:sz w:val="28"/>
          <w:szCs w:val="28"/>
        </w:rPr>
        <w:t>туристский</w:t>
      </w:r>
      <w:r w:rsidR="0090024C" w:rsidRPr="00677581">
        <w:rPr>
          <w:b/>
          <w:bCs/>
          <w:sz w:val="28"/>
          <w:szCs w:val="28"/>
        </w:rPr>
        <w:t xml:space="preserve"> комплекс</w:t>
      </w:r>
      <w:bookmarkEnd w:id="4"/>
      <w:bookmarkEnd w:id="5"/>
      <w:bookmarkEnd w:id="6"/>
      <w:bookmarkEnd w:id="7"/>
      <w:bookmarkEnd w:id="8"/>
      <w:bookmarkEnd w:id="9"/>
      <w:bookmarkEnd w:id="10"/>
      <w:bookmarkEnd w:id="11"/>
    </w:p>
    <w:p w:rsidR="002F30FC" w:rsidRPr="00677581" w:rsidRDefault="002F30FC" w:rsidP="00DC2089">
      <w:pPr>
        <w:ind w:firstLine="709"/>
        <w:jc w:val="both"/>
        <w:rPr>
          <w:sz w:val="28"/>
          <w:szCs w:val="28"/>
        </w:rPr>
      </w:pPr>
    </w:p>
    <w:p w:rsidR="00324CDE" w:rsidRPr="00677581" w:rsidRDefault="00383906" w:rsidP="00DC2089">
      <w:pPr>
        <w:ind w:firstLine="709"/>
        <w:jc w:val="both"/>
        <w:rPr>
          <w:sz w:val="28"/>
          <w:szCs w:val="28"/>
        </w:rPr>
      </w:pPr>
      <w:r w:rsidRPr="00677581">
        <w:rPr>
          <w:sz w:val="28"/>
          <w:szCs w:val="28"/>
        </w:rPr>
        <w:t xml:space="preserve">По состоянию на </w:t>
      </w:r>
      <w:r w:rsidR="00AF52FF" w:rsidRPr="00677581">
        <w:rPr>
          <w:sz w:val="28"/>
          <w:szCs w:val="28"/>
        </w:rPr>
        <w:t xml:space="preserve">отчетную дату в городе </w:t>
      </w:r>
      <w:r w:rsidR="005815C6" w:rsidRPr="00677581">
        <w:rPr>
          <w:sz w:val="28"/>
          <w:szCs w:val="28"/>
        </w:rPr>
        <w:t xml:space="preserve">зарегистрировано </w:t>
      </w:r>
      <w:r w:rsidR="007C07F0">
        <w:rPr>
          <w:sz w:val="28"/>
          <w:szCs w:val="28"/>
        </w:rPr>
        <w:t>2875</w:t>
      </w:r>
      <w:r w:rsidR="005815C6" w:rsidRPr="00677581">
        <w:rPr>
          <w:sz w:val="28"/>
          <w:szCs w:val="28"/>
        </w:rPr>
        <w:t xml:space="preserve"> средств</w:t>
      </w:r>
      <w:r w:rsidR="00CC4091" w:rsidRPr="00677581">
        <w:rPr>
          <w:sz w:val="28"/>
          <w:szCs w:val="28"/>
        </w:rPr>
        <w:t xml:space="preserve"> </w:t>
      </w:r>
      <w:r w:rsidR="00042E0D" w:rsidRPr="00677581">
        <w:rPr>
          <w:sz w:val="28"/>
          <w:szCs w:val="28"/>
        </w:rPr>
        <w:t>размещения</w:t>
      </w:r>
      <w:r w:rsidR="00AF52FF" w:rsidRPr="00677581">
        <w:rPr>
          <w:sz w:val="28"/>
          <w:szCs w:val="28"/>
        </w:rPr>
        <w:t xml:space="preserve">, </w:t>
      </w:r>
      <w:r w:rsidR="007C07F0">
        <w:rPr>
          <w:sz w:val="28"/>
          <w:szCs w:val="28"/>
        </w:rPr>
        <w:t xml:space="preserve">город </w:t>
      </w:r>
      <w:r w:rsidR="009B62EE" w:rsidRPr="00677581">
        <w:rPr>
          <w:sz w:val="28"/>
          <w:szCs w:val="28"/>
          <w:lang w:eastAsia="ar-SA"/>
        </w:rPr>
        <w:t xml:space="preserve">принял свыше </w:t>
      </w:r>
      <w:r w:rsidR="007C07F0">
        <w:rPr>
          <w:sz w:val="28"/>
          <w:szCs w:val="28"/>
          <w:lang w:eastAsia="ar-SA"/>
        </w:rPr>
        <w:t>3111,7</w:t>
      </w:r>
      <w:r w:rsidR="0011567B">
        <w:rPr>
          <w:sz w:val="28"/>
          <w:szCs w:val="28"/>
          <w:lang w:eastAsia="ar-SA"/>
        </w:rPr>
        <w:t xml:space="preserve"> </w:t>
      </w:r>
      <w:r w:rsidR="000869FD" w:rsidRPr="00677581">
        <w:rPr>
          <w:sz w:val="28"/>
          <w:szCs w:val="28"/>
          <w:lang w:eastAsia="ar-SA"/>
        </w:rPr>
        <w:t>тыс.</w:t>
      </w:r>
      <w:r w:rsidR="00324CDE" w:rsidRPr="00677581">
        <w:rPr>
          <w:sz w:val="28"/>
          <w:szCs w:val="28"/>
          <w:lang w:eastAsia="ar-SA"/>
        </w:rPr>
        <w:t xml:space="preserve"> гостей, что на </w:t>
      </w:r>
      <w:r w:rsidR="007C07F0">
        <w:rPr>
          <w:sz w:val="28"/>
          <w:szCs w:val="28"/>
          <w:lang w:eastAsia="ar-SA"/>
        </w:rPr>
        <w:t>161</w:t>
      </w:r>
      <w:r w:rsidR="000869FD" w:rsidRPr="00677581">
        <w:rPr>
          <w:sz w:val="28"/>
          <w:szCs w:val="28"/>
          <w:lang w:eastAsia="ar-SA"/>
        </w:rPr>
        <w:t xml:space="preserve">% </w:t>
      </w:r>
      <w:r w:rsidR="006C1232" w:rsidRPr="00677581">
        <w:rPr>
          <w:sz w:val="28"/>
          <w:szCs w:val="28"/>
          <w:lang w:eastAsia="ar-SA"/>
        </w:rPr>
        <w:t>больше</w:t>
      </w:r>
      <w:r w:rsidR="00615C88" w:rsidRPr="00677581">
        <w:rPr>
          <w:sz w:val="28"/>
          <w:szCs w:val="28"/>
          <w:lang w:eastAsia="ar-SA"/>
        </w:rPr>
        <w:t>,</w:t>
      </w:r>
      <w:r w:rsidR="00324CDE" w:rsidRPr="00677581">
        <w:rPr>
          <w:sz w:val="28"/>
          <w:szCs w:val="28"/>
          <w:lang w:eastAsia="ar-SA"/>
        </w:rPr>
        <w:t xml:space="preserve"> чем в аналогичном периоде прошлого года</w:t>
      </w:r>
      <w:r w:rsidR="009B62EE" w:rsidRPr="00677581">
        <w:rPr>
          <w:sz w:val="28"/>
          <w:szCs w:val="28"/>
          <w:lang w:eastAsia="ar-SA"/>
        </w:rPr>
        <w:t xml:space="preserve">. </w:t>
      </w:r>
      <w:r w:rsidR="00324CDE" w:rsidRPr="00677581">
        <w:rPr>
          <w:sz w:val="28"/>
          <w:szCs w:val="28"/>
        </w:rPr>
        <w:t xml:space="preserve">По итогам отчетного периода, согласно данных мониторинга заполняемости объектов размещения, средний показатель заполняемости составил </w:t>
      </w:r>
      <w:r w:rsidR="007C07F0">
        <w:rPr>
          <w:sz w:val="28"/>
          <w:szCs w:val="28"/>
        </w:rPr>
        <w:t>75,04</w:t>
      </w:r>
      <w:r w:rsidR="00324CDE" w:rsidRPr="00677581">
        <w:rPr>
          <w:sz w:val="28"/>
          <w:szCs w:val="28"/>
        </w:rPr>
        <w:t>%</w:t>
      </w:r>
      <w:r w:rsidR="00615C88" w:rsidRPr="00677581">
        <w:rPr>
          <w:sz w:val="28"/>
          <w:szCs w:val="28"/>
        </w:rPr>
        <w:t xml:space="preserve"> (в 2020</w:t>
      </w:r>
      <w:r w:rsidR="0029798C" w:rsidRPr="00677581">
        <w:rPr>
          <w:sz w:val="28"/>
          <w:szCs w:val="28"/>
        </w:rPr>
        <w:t xml:space="preserve"> году </w:t>
      </w:r>
      <w:r w:rsidR="007C07F0">
        <w:rPr>
          <w:sz w:val="28"/>
          <w:szCs w:val="28"/>
        </w:rPr>
        <w:t>31,78</w:t>
      </w:r>
      <w:r w:rsidR="00324CDE" w:rsidRPr="00677581">
        <w:rPr>
          <w:sz w:val="28"/>
          <w:szCs w:val="28"/>
        </w:rPr>
        <w:t>%).</w:t>
      </w:r>
    </w:p>
    <w:p w:rsidR="005C3166" w:rsidRPr="00677581" w:rsidRDefault="00310A3D" w:rsidP="00DC2089">
      <w:pPr>
        <w:ind w:firstLine="709"/>
        <w:jc w:val="both"/>
        <w:rPr>
          <w:sz w:val="28"/>
          <w:szCs w:val="28"/>
        </w:rPr>
      </w:pPr>
      <w:r w:rsidRPr="00677581">
        <w:rPr>
          <w:sz w:val="28"/>
          <w:szCs w:val="28"/>
        </w:rPr>
        <w:t xml:space="preserve">Объем отгруженной продукции, выполненных работ и услуг собственными силами крупных и средних организаций курортно-туристского комплекса </w:t>
      </w:r>
      <w:r w:rsidR="00AE0CD0" w:rsidRPr="00677581">
        <w:rPr>
          <w:sz w:val="28"/>
          <w:szCs w:val="28"/>
        </w:rPr>
        <w:t>за отчетный</w:t>
      </w:r>
      <w:r w:rsidRPr="00677581">
        <w:rPr>
          <w:sz w:val="28"/>
          <w:szCs w:val="28"/>
        </w:rPr>
        <w:t xml:space="preserve"> период составил </w:t>
      </w:r>
      <w:r w:rsidR="007C07F0">
        <w:rPr>
          <w:sz w:val="28"/>
          <w:szCs w:val="28"/>
        </w:rPr>
        <w:t>33152,9</w:t>
      </w:r>
      <w:r w:rsidR="000A0E52" w:rsidRPr="00677581">
        <w:rPr>
          <w:sz w:val="28"/>
          <w:szCs w:val="28"/>
        </w:rPr>
        <w:t xml:space="preserve"> </w:t>
      </w:r>
      <w:r w:rsidR="00B910D0" w:rsidRPr="00677581">
        <w:rPr>
          <w:sz w:val="28"/>
          <w:szCs w:val="28"/>
        </w:rPr>
        <w:t>млн. рублей</w:t>
      </w:r>
      <w:r w:rsidR="00223365" w:rsidRPr="00677581">
        <w:rPr>
          <w:sz w:val="28"/>
          <w:szCs w:val="28"/>
        </w:rPr>
        <w:t xml:space="preserve"> </w:t>
      </w:r>
      <w:r w:rsidR="00B15D44" w:rsidRPr="00677581">
        <w:rPr>
          <w:sz w:val="28"/>
          <w:szCs w:val="28"/>
        </w:rPr>
        <w:t>(+</w:t>
      </w:r>
      <w:r w:rsidR="007C07F0">
        <w:rPr>
          <w:sz w:val="28"/>
          <w:szCs w:val="28"/>
        </w:rPr>
        <w:t>160</w:t>
      </w:r>
      <w:r w:rsidR="00712D8E" w:rsidRPr="00677581">
        <w:rPr>
          <w:sz w:val="28"/>
          <w:szCs w:val="28"/>
        </w:rPr>
        <w:t>% по сравнению с аналогичным периодом прошлого года).</w:t>
      </w:r>
      <w:r w:rsidR="009B62EE" w:rsidRPr="00677581">
        <w:rPr>
          <w:sz w:val="28"/>
          <w:szCs w:val="28"/>
        </w:rPr>
        <w:t xml:space="preserve"> </w:t>
      </w:r>
    </w:p>
    <w:p w:rsidR="00E564CC" w:rsidRPr="00677581" w:rsidRDefault="00E564CC" w:rsidP="00DC2089">
      <w:pPr>
        <w:pStyle w:val="a4"/>
        <w:ind w:firstLine="709"/>
        <w:contextualSpacing/>
        <w:rPr>
          <w:sz w:val="28"/>
          <w:szCs w:val="28"/>
        </w:rPr>
      </w:pPr>
      <w:r w:rsidRPr="00677581">
        <w:rPr>
          <w:sz w:val="28"/>
          <w:szCs w:val="28"/>
        </w:rPr>
        <w:t xml:space="preserve">Санаторно-курортные организации </w:t>
      </w:r>
      <w:r w:rsidR="00615C88" w:rsidRPr="00677581">
        <w:rPr>
          <w:sz w:val="28"/>
          <w:szCs w:val="28"/>
        </w:rPr>
        <w:t>увеличили доходы з</w:t>
      </w:r>
      <w:r w:rsidRPr="00677581">
        <w:rPr>
          <w:sz w:val="28"/>
          <w:szCs w:val="28"/>
        </w:rPr>
        <w:t xml:space="preserve">а отчетный период на </w:t>
      </w:r>
      <w:r w:rsidR="007C07F0">
        <w:rPr>
          <w:sz w:val="28"/>
          <w:szCs w:val="28"/>
        </w:rPr>
        <w:t>260</w:t>
      </w:r>
      <w:r w:rsidR="0011567B">
        <w:rPr>
          <w:sz w:val="28"/>
          <w:szCs w:val="28"/>
        </w:rPr>
        <w:t>,6</w:t>
      </w:r>
      <w:r w:rsidRPr="00677581">
        <w:rPr>
          <w:sz w:val="28"/>
          <w:szCs w:val="28"/>
        </w:rPr>
        <w:t xml:space="preserve">%, </w:t>
      </w:r>
      <w:r w:rsidR="009548CA" w:rsidRPr="00677581">
        <w:rPr>
          <w:sz w:val="28"/>
          <w:szCs w:val="28"/>
        </w:rPr>
        <w:t xml:space="preserve">организации, осуществляющие деятельность по предоставлению </w:t>
      </w:r>
      <w:r w:rsidR="004327AE" w:rsidRPr="00677581">
        <w:rPr>
          <w:sz w:val="28"/>
          <w:szCs w:val="28"/>
        </w:rPr>
        <w:t>мест для временного проживания,</w:t>
      </w:r>
      <w:r w:rsidR="009548CA" w:rsidRPr="00677581">
        <w:rPr>
          <w:sz w:val="28"/>
          <w:szCs w:val="28"/>
        </w:rPr>
        <w:t xml:space="preserve"> </w:t>
      </w:r>
      <w:r w:rsidR="00C3103A" w:rsidRPr="00677581">
        <w:rPr>
          <w:sz w:val="28"/>
          <w:szCs w:val="28"/>
        </w:rPr>
        <w:t xml:space="preserve">увеличили доходы </w:t>
      </w:r>
      <w:r w:rsidR="009548CA" w:rsidRPr="00677581">
        <w:rPr>
          <w:sz w:val="28"/>
          <w:szCs w:val="28"/>
        </w:rPr>
        <w:t xml:space="preserve">на </w:t>
      </w:r>
      <w:r w:rsidR="007C07F0">
        <w:rPr>
          <w:sz w:val="28"/>
          <w:szCs w:val="28"/>
        </w:rPr>
        <w:t>129,3</w:t>
      </w:r>
      <w:r w:rsidR="00615C88" w:rsidRPr="00677581">
        <w:rPr>
          <w:sz w:val="28"/>
          <w:szCs w:val="28"/>
        </w:rPr>
        <w:t xml:space="preserve">%, туристические агентства </w:t>
      </w:r>
      <w:r w:rsidR="005A71E0" w:rsidRPr="00677581">
        <w:rPr>
          <w:sz w:val="28"/>
          <w:szCs w:val="28"/>
        </w:rPr>
        <w:t>–</w:t>
      </w:r>
      <w:r w:rsidR="00615C88" w:rsidRPr="00677581">
        <w:rPr>
          <w:sz w:val="28"/>
          <w:szCs w:val="28"/>
        </w:rPr>
        <w:t xml:space="preserve"> </w:t>
      </w:r>
      <w:r w:rsidR="005A71E0" w:rsidRPr="00677581">
        <w:rPr>
          <w:sz w:val="28"/>
          <w:szCs w:val="28"/>
        </w:rPr>
        <w:t xml:space="preserve">увеличили доходы на </w:t>
      </w:r>
      <w:r w:rsidR="007C07F0">
        <w:rPr>
          <w:sz w:val="28"/>
          <w:szCs w:val="28"/>
        </w:rPr>
        <w:t>146,6</w:t>
      </w:r>
      <w:r w:rsidR="00615C88" w:rsidRPr="00677581">
        <w:rPr>
          <w:sz w:val="28"/>
          <w:szCs w:val="28"/>
        </w:rPr>
        <w:t>%.</w:t>
      </w:r>
    </w:p>
    <w:p w:rsidR="002F30FC" w:rsidRDefault="002F30FC" w:rsidP="00927D69">
      <w:pPr>
        <w:jc w:val="both"/>
        <w:rPr>
          <w:sz w:val="28"/>
          <w:szCs w:val="28"/>
        </w:rPr>
      </w:pPr>
    </w:p>
    <w:p w:rsidR="004D40D9" w:rsidRDefault="004505C8" w:rsidP="00DC2089">
      <w:pPr>
        <w:pStyle w:val="a6"/>
        <w:spacing w:after="0"/>
        <w:ind w:left="0" w:firstLine="709"/>
        <w:jc w:val="center"/>
        <w:rPr>
          <w:b/>
          <w:color w:val="000000"/>
          <w:sz w:val="28"/>
          <w:szCs w:val="28"/>
        </w:rPr>
      </w:pPr>
      <w:bookmarkStart w:id="12" w:name="_Toc101087316"/>
      <w:bookmarkStart w:id="13" w:name="_Toc101087461"/>
      <w:bookmarkStart w:id="14" w:name="_Toc101087562"/>
      <w:bookmarkStart w:id="15" w:name="_Toc101088067"/>
      <w:bookmarkStart w:id="16" w:name="_Toc101088522"/>
      <w:bookmarkStart w:id="17" w:name="_Toc101089648"/>
      <w:bookmarkStart w:id="18" w:name="_Toc101090593"/>
      <w:bookmarkStart w:id="19" w:name="_Toc102213633"/>
      <w:bookmarkStart w:id="20" w:name="_Toc102213644"/>
      <w:r w:rsidRPr="00677581">
        <w:rPr>
          <w:b/>
          <w:color w:val="000000"/>
          <w:sz w:val="28"/>
          <w:szCs w:val="28"/>
        </w:rPr>
        <w:t>Финансы</w:t>
      </w:r>
    </w:p>
    <w:p w:rsidR="007C07F0" w:rsidRPr="00677581" w:rsidRDefault="007C07F0" w:rsidP="00DC2089">
      <w:pPr>
        <w:pStyle w:val="a6"/>
        <w:spacing w:after="0"/>
        <w:ind w:left="0" w:firstLine="709"/>
        <w:jc w:val="center"/>
        <w:rPr>
          <w:b/>
          <w:color w:val="000000"/>
          <w:sz w:val="28"/>
          <w:szCs w:val="28"/>
        </w:rPr>
      </w:pPr>
    </w:p>
    <w:p w:rsidR="00A32B9B" w:rsidRPr="00677581" w:rsidRDefault="00B95BF7" w:rsidP="00DC2089">
      <w:pPr>
        <w:pStyle w:val="a6"/>
        <w:spacing w:after="0"/>
        <w:ind w:left="0" w:firstLine="709"/>
        <w:jc w:val="both"/>
        <w:rPr>
          <w:sz w:val="28"/>
          <w:szCs w:val="28"/>
        </w:rPr>
      </w:pPr>
      <w:r w:rsidRPr="00677581">
        <w:rPr>
          <w:sz w:val="28"/>
          <w:szCs w:val="28"/>
        </w:rPr>
        <w:t xml:space="preserve">По состоянию </w:t>
      </w:r>
      <w:r w:rsidR="00B72240" w:rsidRPr="00677581">
        <w:rPr>
          <w:sz w:val="28"/>
          <w:szCs w:val="28"/>
        </w:rPr>
        <w:t xml:space="preserve">на отчетную дату </w:t>
      </w:r>
      <w:r w:rsidR="004D40D9" w:rsidRPr="00677581">
        <w:rPr>
          <w:sz w:val="28"/>
          <w:szCs w:val="28"/>
        </w:rPr>
        <w:t>сальдированны</w:t>
      </w:r>
      <w:r w:rsidR="004505C8" w:rsidRPr="00677581">
        <w:rPr>
          <w:sz w:val="28"/>
          <w:szCs w:val="28"/>
        </w:rPr>
        <w:t>м</w:t>
      </w:r>
      <w:r w:rsidR="004D40D9" w:rsidRPr="00677581">
        <w:rPr>
          <w:sz w:val="28"/>
          <w:szCs w:val="28"/>
        </w:rPr>
        <w:t xml:space="preserve"> финансовы</w:t>
      </w:r>
      <w:r w:rsidR="004505C8" w:rsidRPr="00677581">
        <w:rPr>
          <w:sz w:val="28"/>
          <w:szCs w:val="28"/>
        </w:rPr>
        <w:t>м</w:t>
      </w:r>
      <w:r w:rsidR="004D40D9" w:rsidRPr="00677581">
        <w:rPr>
          <w:sz w:val="28"/>
          <w:szCs w:val="28"/>
        </w:rPr>
        <w:t xml:space="preserve"> </w:t>
      </w:r>
      <w:r w:rsidR="00434848" w:rsidRPr="00677581">
        <w:rPr>
          <w:sz w:val="28"/>
          <w:szCs w:val="28"/>
        </w:rPr>
        <w:t>результат</w:t>
      </w:r>
      <w:r w:rsidR="004505C8" w:rsidRPr="00677581">
        <w:rPr>
          <w:sz w:val="28"/>
          <w:szCs w:val="28"/>
        </w:rPr>
        <w:t>ом</w:t>
      </w:r>
      <w:r w:rsidR="00434848" w:rsidRPr="00677581">
        <w:rPr>
          <w:sz w:val="28"/>
          <w:szCs w:val="28"/>
        </w:rPr>
        <w:t xml:space="preserve"> деятельности крупных и средних организаций </w:t>
      </w:r>
      <w:r w:rsidR="004505C8" w:rsidRPr="00677581">
        <w:rPr>
          <w:sz w:val="28"/>
          <w:szCs w:val="28"/>
        </w:rPr>
        <w:t xml:space="preserve">является </w:t>
      </w:r>
      <w:r w:rsidR="00B72240" w:rsidRPr="00677581">
        <w:rPr>
          <w:sz w:val="28"/>
          <w:szCs w:val="28"/>
        </w:rPr>
        <w:t>прибыль</w:t>
      </w:r>
      <w:r w:rsidR="004505C8" w:rsidRPr="00677581">
        <w:rPr>
          <w:sz w:val="28"/>
          <w:szCs w:val="28"/>
        </w:rPr>
        <w:t xml:space="preserve"> </w:t>
      </w:r>
      <w:r w:rsidR="007F0745" w:rsidRPr="00677581">
        <w:rPr>
          <w:sz w:val="28"/>
          <w:szCs w:val="28"/>
        </w:rPr>
        <w:t>в</w:t>
      </w:r>
      <w:r w:rsidR="004505C8" w:rsidRPr="00677581">
        <w:rPr>
          <w:sz w:val="28"/>
          <w:szCs w:val="28"/>
        </w:rPr>
        <w:t xml:space="preserve"> размере</w:t>
      </w:r>
      <w:r w:rsidR="00434848" w:rsidRPr="00677581">
        <w:rPr>
          <w:sz w:val="28"/>
          <w:szCs w:val="28"/>
        </w:rPr>
        <w:t xml:space="preserve"> </w:t>
      </w:r>
      <w:r w:rsidR="007C07F0">
        <w:rPr>
          <w:sz w:val="28"/>
          <w:szCs w:val="28"/>
        </w:rPr>
        <w:t>5621,3</w:t>
      </w:r>
      <w:r w:rsidR="004E672C" w:rsidRPr="00677581">
        <w:rPr>
          <w:sz w:val="28"/>
          <w:szCs w:val="28"/>
        </w:rPr>
        <w:t xml:space="preserve"> </w:t>
      </w:r>
      <w:r w:rsidR="00B910D0" w:rsidRPr="00677581">
        <w:rPr>
          <w:sz w:val="28"/>
          <w:szCs w:val="28"/>
        </w:rPr>
        <w:t>млн. рублей</w:t>
      </w:r>
      <w:r w:rsidR="00434848" w:rsidRPr="00677581">
        <w:rPr>
          <w:sz w:val="28"/>
          <w:szCs w:val="28"/>
        </w:rPr>
        <w:t xml:space="preserve">. </w:t>
      </w:r>
      <w:r w:rsidR="006B6186" w:rsidRPr="00677581">
        <w:rPr>
          <w:sz w:val="28"/>
          <w:szCs w:val="28"/>
        </w:rPr>
        <w:t>За а</w:t>
      </w:r>
      <w:r w:rsidR="00B457A7" w:rsidRPr="00677581">
        <w:rPr>
          <w:sz w:val="28"/>
          <w:szCs w:val="28"/>
        </w:rPr>
        <w:t xml:space="preserve">налогичный период прошлого года </w:t>
      </w:r>
      <w:r w:rsidR="006941CB" w:rsidRPr="00677581">
        <w:rPr>
          <w:sz w:val="28"/>
          <w:szCs w:val="28"/>
        </w:rPr>
        <w:t>финансовым резуль</w:t>
      </w:r>
      <w:r w:rsidR="008F261C" w:rsidRPr="00677581">
        <w:rPr>
          <w:sz w:val="28"/>
          <w:szCs w:val="28"/>
        </w:rPr>
        <w:t xml:space="preserve">татом </w:t>
      </w:r>
      <w:r w:rsidR="00672167" w:rsidRPr="00677581">
        <w:rPr>
          <w:sz w:val="28"/>
          <w:szCs w:val="28"/>
        </w:rPr>
        <w:t xml:space="preserve">деятельности </w:t>
      </w:r>
      <w:r w:rsidR="008F261C" w:rsidRPr="00677581">
        <w:rPr>
          <w:sz w:val="28"/>
          <w:szCs w:val="28"/>
        </w:rPr>
        <w:t>являл</w:t>
      </w:r>
      <w:r w:rsidR="00B72240" w:rsidRPr="00677581">
        <w:rPr>
          <w:sz w:val="28"/>
          <w:szCs w:val="28"/>
        </w:rPr>
        <w:t>ся</w:t>
      </w:r>
      <w:r w:rsidR="006941CB" w:rsidRPr="00677581">
        <w:rPr>
          <w:sz w:val="28"/>
          <w:szCs w:val="28"/>
        </w:rPr>
        <w:t xml:space="preserve"> </w:t>
      </w:r>
      <w:r w:rsidR="00B72240" w:rsidRPr="00677581">
        <w:rPr>
          <w:sz w:val="28"/>
          <w:szCs w:val="28"/>
        </w:rPr>
        <w:t xml:space="preserve">убыток </w:t>
      </w:r>
      <w:r w:rsidR="007D1FFF" w:rsidRPr="00677581">
        <w:rPr>
          <w:sz w:val="28"/>
          <w:szCs w:val="28"/>
        </w:rPr>
        <w:t>в размере</w:t>
      </w:r>
      <w:r w:rsidR="006941CB" w:rsidRPr="00677581">
        <w:rPr>
          <w:sz w:val="28"/>
          <w:szCs w:val="28"/>
        </w:rPr>
        <w:t xml:space="preserve"> </w:t>
      </w:r>
      <w:r w:rsidR="00ED3BF7">
        <w:rPr>
          <w:sz w:val="28"/>
          <w:szCs w:val="28"/>
        </w:rPr>
        <w:t>-</w:t>
      </w:r>
      <w:r w:rsidR="007C07F0">
        <w:rPr>
          <w:sz w:val="28"/>
          <w:szCs w:val="28"/>
        </w:rPr>
        <w:t>10135,6</w:t>
      </w:r>
      <w:r w:rsidR="00B72240" w:rsidRPr="00677581">
        <w:rPr>
          <w:sz w:val="28"/>
          <w:szCs w:val="28"/>
        </w:rPr>
        <w:t xml:space="preserve"> </w:t>
      </w:r>
      <w:r w:rsidR="00B910D0" w:rsidRPr="00677581">
        <w:rPr>
          <w:sz w:val="28"/>
          <w:szCs w:val="28"/>
        </w:rPr>
        <w:t>млн. рублей</w:t>
      </w:r>
      <w:r w:rsidR="00B457A7" w:rsidRPr="00677581">
        <w:rPr>
          <w:sz w:val="28"/>
          <w:szCs w:val="28"/>
        </w:rPr>
        <w:t>.</w:t>
      </w:r>
    </w:p>
    <w:bookmarkEnd w:id="12"/>
    <w:bookmarkEnd w:id="13"/>
    <w:bookmarkEnd w:id="14"/>
    <w:bookmarkEnd w:id="15"/>
    <w:bookmarkEnd w:id="16"/>
    <w:bookmarkEnd w:id="17"/>
    <w:bookmarkEnd w:id="18"/>
    <w:bookmarkEnd w:id="19"/>
    <w:bookmarkEnd w:id="20"/>
    <w:p w:rsidR="005810F2" w:rsidRPr="00677581" w:rsidRDefault="005810F2" w:rsidP="00ED3BF7">
      <w:pPr>
        <w:pStyle w:val="a6"/>
        <w:spacing w:after="0"/>
        <w:ind w:left="0" w:firstLine="709"/>
        <w:jc w:val="both"/>
        <w:rPr>
          <w:sz w:val="28"/>
          <w:szCs w:val="28"/>
        </w:rPr>
      </w:pPr>
      <w:r w:rsidRPr="00677581">
        <w:rPr>
          <w:sz w:val="28"/>
          <w:szCs w:val="28"/>
        </w:rPr>
        <w:t>По результатам своей деятельности</w:t>
      </w:r>
      <w:r w:rsidR="00ED3BF7">
        <w:rPr>
          <w:sz w:val="28"/>
          <w:szCs w:val="28"/>
        </w:rPr>
        <w:t xml:space="preserve"> </w:t>
      </w:r>
      <w:r w:rsidR="007C07F0">
        <w:rPr>
          <w:sz w:val="28"/>
          <w:szCs w:val="28"/>
        </w:rPr>
        <w:t>59</w:t>
      </w:r>
      <w:r w:rsidR="00ED3BF7">
        <w:rPr>
          <w:sz w:val="28"/>
          <w:szCs w:val="28"/>
        </w:rPr>
        <w:t>%</w:t>
      </w:r>
      <w:r w:rsidRPr="00677581">
        <w:rPr>
          <w:sz w:val="28"/>
          <w:szCs w:val="28"/>
        </w:rPr>
        <w:t xml:space="preserve"> организаци</w:t>
      </w:r>
      <w:r w:rsidR="00C57BE5" w:rsidRPr="00677581">
        <w:rPr>
          <w:sz w:val="28"/>
          <w:szCs w:val="28"/>
        </w:rPr>
        <w:t>и</w:t>
      </w:r>
      <w:r w:rsidRPr="00677581">
        <w:rPr>
          <w:b/>
          <w:sz w:val="28"/>
          <w:szCs w:val="28"/>
        </w:rPr>
        <w:t xml:space="preserve"> </w:t>
      </w:r>
      <w:r w:rsidRPr="00677581">
        <w:rPr>
          <w:sz w:val="28"/>
          <w:szCs w:val="28"/>
        </w:rPr>
        <w:t xml:space="preserve">получили убытки на общую сумму </w:t>
      </w:r>
      <w:r w:rsidR="007C07F0">
        <w:rPr>
          <w:sz w:val="28"/>
          <w:szCs w:val="28"/>
        </w:rPr>
        <w:t>2060,3</w:t>
      </w:r>
      <w:r w:rsidR="00672167" w:rsidRPr="00677581">
        <w:rPr>
          <w:sz w:val="28"/>
          <w:szCs w:val="28"/>
        </w:rPr>
        <w:t xml:space="preserve"> </w:t>
      </w:r>
      <w:r w:rsidR="00B910D0" w:rsidRPr="00677581">
        <w:rPr>
          <w:sz w:val="28"/>
          <w:szCs w:val="28"/>
        </w:rPr>
        <w:t>млн. рублей</w:t>
      </w:r>
      <w:r w:rsidRPr="00677581">
        <w:rPr>
          <w:sz w:val="28"/>
          <w:szCs w:val="28"/>
        </w:rPr>
        <w:t xml:space="preserve">, </w:t>
      </w:r>
      <w:r w:rsidR="00CC2261" w:rsidRPr="00677581">
        <w:rPr>
          <w:sz w:val="28"/>
          <w:szCs w:val="28"/>
        </w:rPr>
        <w:t xml:space="preserve">что </w:t>
      </w:r>
      <w:r w:rsidR="00C041FC" w:rsidRPr="00677581">
        <w:rPr>
          <w:sz w:val="28"/>
          <w:szCs w:val="28"/>
        </w:rPr>
        <w:t>в</w:t>
      </w:r>
      <w:r w:rsidR="00CC2261" w:rsidRPr="00677581">
        <w:rPr>
          <w:sz w:val="28"/>
          <w:szCs w:val="28"/>
        </w:rPr>
        <w:t xml:space="preserve"> </w:t>
      </w:r>
      <w:r w:rsidR="007C07F0">
        <w:rPr>
          <w:sz w:val="28"/>
          <w:szCs w:val="28"/>
        </w:rPr>
        <w:t>5</w:t>
      </w:r>
      <w:r w:rsidR="00C041FC" w:rsidRPr="00677581">
        <w:rPr>
          <w:sz w:val="28"/>
          <w:szCs w:val="28"/>
        </w:rPr>
        <w:t xml:space="preserve"> раз</w:t>
      </w:r>
      <w:r w:rsidR="00CC2261" w:rsidRPr="00677581">
        <w:rPr>
          <w:sz w:val="28"/>
          <w:szCs w:val="28"/>
        </w:rPr>
        <w:t xml:space="preserve"> </w:t>
      </w:r>
      <w:r w:rsidR="00B72240" w:rsidRPr="00677581">
        <w:rPr>
          <w:sz w:val="28"/>
          <w:szCs w:val="28"/>
        </w:rPr>
        <w:t xml:space="preserve">меньше </w:t>
      </w:r>
      <w:r w:rsidR="00CC2261" w:rsidRPr="00677581">
        <w:rPr>
          <w:sz w:val="28"/>
          <w:szCs w:val="28"/>
        </w:rPr>
        <w:t>соответствующего периода предыдущего года.</w:t>
      </w:r>
      <w:r w:rsidR="00671D9E" w:rsidRPr="00677581">
        <w:rPr>
          <w:b/>
          <w:sz w:val="28"/>
          <w:szCs w:val="28"/>
        </w:rPr>
        <w:t xml:space="preserve"> </w:t>
      </w:r>
    </w:p>
    <w:p w:rsidR="004A45E9" w:rsidRPr="00677581" w:rsidRDefault="005810F2" w:rsidP="00927D69">
      <w:pPr>
        <w:pStyle w:val="a6"/>
        <w:spacing w:after="0"/>
        <w:ind w:left="0" w:firstLine="709"/>
        <w:jc w:val="both"/>
        <w:rPr>
          <w:b/>
          <w:sz w:val="28"/>
          <w:szCs w:val="28"/>
        </w:rPr>
      </w:pPr>
      <w:r w:rsidRPr="00677581">
        <w:rPr>
          <w:sz w:val="28"/>
          <w:szCs w:val="28"/>
        </w:rPr>
        <w:t>Прибыль</w:t>
      </w:r>
      <w:r w:rsidR="00A64E4D" w:rsidRPr="00677581">
        <w:rPr>
          <w:sz w:val="28"/>
          <w:szCs w:val="28"/>
        </w:rPr>
        <w:t xml:space="preserve"> прибыльных</w:t>
      </w:r>
      <w:r w:rsidRPr="00677581">
        <w:rPr>
          <w:sz w:val="28"/>
          <w:szCs w:val="28"/>
        </w:rPr>
        <w:t xml:space="preserve"> организаци</w:t>
      </w:r>
      <w:r w:rsidR="00A64E4D" w:rsidRPr="00677581">
        <w:rPr>
          <w:sz w:val="28"/>
          <w:szCs w:val="28"/>
        </w:rPr>
        <w:t xml:space="preserve">й </w:t>
      </w:r>
      <w:r w:rsidR="00B72240" w:rsidRPr="00677581">
        <w:rPr>
          <w:sz w:val="28"/>
          <w:szCs w:val="28"/>
        </w:rPr>
        <w:t xml:space="preserve">увеличилась </w:t>
      </w:r>
      <w:r w:rsidR="00A64E4D" w:rsidRPr="00677581">
        <w:rPr>
          <w:sz w:val="28"/>
          <w:szCs w:val="28"/>
        </w:rPr>
        <w:t xml:space="preserve">на </w:t>
      </w:r>
      <w:r w:rsidR="007C07F0">
        <w:rPr>
          <w:sz w:val="28"/>
          <w:szCs w:val="28"/>
        </w:rPr>
        <w:t>282,4</w:t>
      </w:r>
      <w:r w:rsidR="00B72240" w:rsidRPr="00677581">
        <w:rPr>
          <w:sz w:val="28"/>
          <w:szCs w:val="28"/>
        </w:rPr>
        <w:t xml:space="preserve"> </w:t>
      </w:r>
      <w:r w:rsidR="00A64E4D" w:rsidRPr="00677581">
        <w:rPr>
          <w:sz w:val="28"/>
          <w:szCs w:val="28"/>
        </w:rPr>
        <w:t xml:space="preserve">% </w:t>
      </w:r>
      <w:r w:rsidR="00C66066" w:rsidRPr="00677581">
        <w:rPr>
          <w:sz w:val="28"/>
          <w:szCs w:val="28"/>
        </w:rPr>
        <w:t xml:space="preserve">и составила </w:t>
      </w:r>
      <w:r w:rsidR="007C07F0">
        <w:rPr>
          <w:sz w:val="28"/>
          <w:szCs w:val="28"/>
        </w:rPr>
        <w:t>7681,6</w:t>
      </w:r>
      <w:r w:rsidR="00C041FC" w:rsidRPr="00677581">
        <w:rPr>
          <w:sz w:val="28"/>
          <w:szCs w:val="28"/>
        </w:rPr>
        <w:t xml:space="preserve"> </w:t>
      </w:r>
      <w:r w:rsidR="00B910D0" w:rsidRPr="00677581">
        <w:rPr>
          <w:sz w:val="28"/>
          <w:szCs w:val="28"/>
        </w:rPr>
        <w:t>млн. рублей</w:t>
      </w:r>
      <w:r w:rsidRPr="00677581">
        <w:rPr>
          <w:sz w:val="28"/>
          <w:szCs w:val="28"/>
        </w:rPr>
        <w:t>.</w:t>
      </w:r>
    </w:p>
    <w:p w:rsidR="00096DD0" w:rsidRPr="00677581" w:rsidRDefault="00096DD0" w:rsidP="00DC2089">
      <w:pPr>
        <w:pStyle w:val="a6"/>
        <w:spacing w:after="0"/>
        <w:ind w:left="0" w:firstLine="709"/>
        <w:jc w:val="center"/>
        <w:rPr>
          <w:b/>
          <w:sz w:val="28"/>
          <w:szCs w:val="28"/>
        </w:rPr>
      </w:pPr>
      <w:r w:rsidRPr="00677581">
        <w:rPr>
          <w:b/>
          <w:sz w:val="28"/>
          <w:szCs w:val="28"/>
        </w:rPr>
        <w:t>Уровень жизни населения</w:t>
      </w:r>
    </w:p>
    <w:p w:rsidR="00370017" w:rsidRPr="00677581" w:rsidRDefault="00370017" w:rsidP="00DC2089">
      <w:pPr>
        <w:autoSpaceDE w:val="0"/>
        <w:autoSpaceDN w:val="0"/>
        <w:adjustRightInd w:val="0"/>
        <w:ind w:firstLine="709"/>
        <w:jc w:val="both"/>
        <w:rPr>
          <w:sz w:val="28"/>
          <w:szCs w:val="28"/>
        </w:rPr>
      </w:pPr>
    </w:p>
    <w:p w:rsidR="008F261C" w:rsidRPr="00677581" w:rsidRDefault="00426CA6" w:rsidP="00DC2089">
      <w:pPr>
        <w:autoSpaceDE w:val="0"/>
        <w:autoSpaceDN w:val="0"/>
        <w:adjustRightInd w:val="0"/>
        <w:ind w:firstLine="709"/>
        <w:jc w:val="both"/>
        <w:rPr>
          <w:sz w:val="28"/>
          <w:szCs w:val="28"/>
        </w:rPr>
      </w:pPr>
      <w:r w:rsidRPr="00677581">
        <w:rPr>
          <w:sz w:val="28"/>
          <w:szCs w:val="28"/>
        </w:rPr>
        <w:t>Ч</w:t>
      </w:r>
      <w:r w:rsidR="003B7D8A" w:rsidRPr="00677581">
        <w:rPr>
          <w:sz w:val="28"/>
          <w:szCs w:val="28"/>
        </w:rPr>
        <w:t>исленность</w:t>
      </w:r>
      <w:r w:rsidR="008F261C" w:rsidRPr="00677581">
        <w:rPr>
          <w:sz w:val="28"/>
          <w:szCs w:val="28"/>
        </w:rPr>
        <w:t xml:space="preserve"> населения города Сочи</w:t>
      </w:r>
      <w:r w:rsidR="00ED3BF7">
        <w:rPr>
          <w:sz w:val="28"/>
          <w:szCs w:val="28"/>
        </w:rPr>
        <w:t xml:space="preserve"> (без учета населения ФТ Сириус)</w:t>
      </w:r>
      <w:r w:rsidR="008F261C" w:rsidRPr="00677581">
        <w:rPr>
          <w:sz w:val="28"/>
          <w:szCs w:val="28"/>
        </w:rPr>
        <w:t xml:space="preserve"> на </w:t>
      </w:r>
      <w:r w:rsidR="00B135C8" w:rsidRPr="00677581">
        <w:rPr>
          <w:sz w:val="28"/>
          <w:szCs w:val="28"/>
        </w:rPr>
        <w:t xml:space="preserve">1 </w:t>
      </w:r>
      <w:r w:rsidR="006308AD" w:rsidRPr="00677581">
        <w:rPr>
          <w:sz w:val="28"/>
          <w:szCs w:val="28"/>
        </w:rPr>
        <w:t xml:space="preserve">января </w:t>
      </w:r>
      <w:r w:rsidR="003B7D8A" w:rsidRPr="00677581">
        <w:rPr>
          <w:sz w:val="28"/>
          <w:szCs w:val="28"/>
        </w:rPr>
        <w:t>20</w:t>
      </w:r>
      <w:r w:rsidR="005158DF" w:rsidRPr="00677581">
        <w:rPr>
          <w:sz w:val="28"/>
          <w:szCs w:val="28"/>
        </w:rPr>
        <w:t>2</w:t>
      </w:r>
      <w:r w:rsidR="005873A7" w:rsidRPr="00677581">
        <w:rPr>
          <w:sz w:val="28"/>
          <w:szCs w:val="28"/>
        </w:rPr>
        <w:t>1</w:t>
      </w:r>
      <w:r w:rsidR="003B7D8A" w:rsidRPr="00677581">
        <w:rPr>
          <w:sz w:val="28"/>
          <w:szCs w:val="28"/>
        </w:rPr>
        <w:t xml:space="preserve"> года </w:t>
      </w:r>
      <w:r w:rsidR="0081358D" w:rsidRPr="00677581">
        <w:rPr>
          <w:sz w:val="28"/>
          <w:szCs w:val="28"/>
        </w:rPr>
        <w:t xml:space="preserve">составляет </w:t>
      </w:r>
      <w:r w:rsidR="006308AD" w:rsidRPr="00677581">
        <w:rPr>
          <w:sz w:val="28"/>
          <w:szCs w:val="28"/>
        </w:rPr>
        <w:t>518 589</w:t>
      </w:r>
      <w:r w:rsidR="005158DF" w:rsidRPr="00677581">
        <w:rPr>
          <w:bCs/>
          <w:iCs/>
          <w:sz w:val="28"/>
          <w:szCs w:val="28"/>
        </w:rPr>
        <w:t xml:space="preserve"> </w:t>
      </w:r>
      <w:r w:rsidR="00B135C8" w:rsidRPr="00677581">
        <w:rPr>
          <w:sz w:val="28"/>
          <w:szCs w:val="28"/>
        </w:rPr>
        <w:t xml:space="preserve">человек (городское – </w:t>
      </w:r>
      <w:r w:rsidR="006308AD" w:rsidRPr="00677581">
        <w:rPr>
          <w:bCs/>
          <w:iCs/>
          <w:sz w:val="28"/>
          <w:szCs w:val="28"/>
        </w:rPr>
        <w:t>437 180</w:t>
      </w:r>
      <w:r w:rsidR="005158DF" w:rsidRPr="00677581">
        <w:rPr>
          <w:bCs/>
          <w:iCs/>
          <w:sz w:val="28"/>
          <w:szCs w:val="28"/>
        </w:rPr>
        <w:t xml:space="preserve"> </w:t>
      </w:r>
      <w:r w:rsidR="00B135C8" w:rsidRPr="00677581">
        <w:rPr>
          <w:sz w:val="28"/>
          <w:szCs w:val="28"/>
        </w:rPr>
        <w:t xml:space="preserve">человек, сельское – </w:t>
      </w:r>
      <w:r w:rsidR="005158DF" w:rsidRPr="00677581">
        <w:rPr>
          <w:bCs/>
          <w:iCs/>
          <w:sz w:val="28"/>
          <w:szCs w:val="28"/>
        </w:rPr>
        <w:t>81</w:t>
      </w:r>
      <w:r w:rsidR="006308AD" w:rsidRPr="00677581">
        <w:rPr>
          <w:bCs/>
          <w:iCs/>
          <w:sz w:val="28"/>
          <w:szCs w:val="28"/>
        </w:rPr>
        <w:t xml:space="preserve"> 409</w:t>
      </w:r>
      <w:r w:rsidR="005158DF" w:rsidRPr="00677581">
        <w:rPr>
          <w:bCs/>
          <w:iCs/>
          <w:sz w:val="28"/>
          <w:szCs w:val="28"/>
        </w:rPr>
        <w:t xml:space="preserve"> </w:t>
      </w:r>
      <w:r w:rsidR="00B135C8" w:rsidRPr="00677581">
        <w:rPr>
          <w:sz w:val="28"/>
          <w:szCs w:val="28"/>
        </w:rPr>
        <w:t>человек).</w:t>
      </w:r>
      <w:r w:rsidR="008F261C" w:rsidRPr="00677581">
        <w:rPr>
          <w:sz w:val="28"/>
          <w:szCs w:val="28"/>
        </w:rPr>
        <w:t xml:space="preserve"> </w:t>
      </w:r>
      <w:r w:rsidR="007C07F0">
        <w:rPr>
          <w:sz w:val="28"/>
          <w:szCs w:val="28"/>
        </w:rPr>
        <w:t>За 5 месяцев естественная убыль населения города составила -425 человек, миграционный прирост сложился на уровне 1136 человек. Таким образом, численность населения города на 01.06.2021 года оценивается в 519300 человек.</w:t>
      </w:r>
    </w:p>
    <w:p w:rsidR="00425BB0" w:rsidRPr="00677581" w:rsidRDefault="00814E9F" w:rsidP="002010E3">
      <w:pPr>
        <w:pStyle w:val="a6"/>
        <w:spacing w:after="0"/>
        <w:ind w:left="0" w:firstLine="709"/>
        <w:jc w:val="both"/>
        <w:rPr>
          <w:sz w:val="28"/>
          <w:szCs w:val="28"/>
          <w:shd w:val="clear" w:color="auto" w:fill="FFFFFF"/>
        </w:rPr>
      </w:pPr>
      <w:r w:rsidRPr="00677581">
        <w:rPr>
          <w:sz w:val="28"/>
          <w:szCs w:val="28"/>
        </w:rPr>
        <w:t>Среднемесячная заработная плата на 1</w:t>
      </w:r>
      <w:r w:rsidR="006308AD" w:rsidRPr="00677581">
        <w:rPr>
          <w:sz w:val="28"/>
          <w:szCs w:val="28"/>
        </w:rPr>
        <w:t xml:space="preserve"> </w:t>
      </w:r>
      <w:r w:rsidR="009C360A">
        <w:rPr>
          <w:sz w:val="28"/>
          <w:szCs w:val="28"/>
        </w:rPr>
        <w:t>мая</w:t>
      </w:r>
      <w:r w:rsidRPr="00677581">
        <w:rPr>
          <w:sz w:val="28"/>
          <w:szCs w:val="28"/>
        </w:rPr>
        <w:t xml:space="preserve"> </w:t>
      </w:r>
      <w:r w:rsidR="00F91147" w:rsidRPr="00677581">
        <w:rPr>
          <w:sz w:val="28"/>
          <w:szCs w:val="28"/>
        </w:rPr>
        <w:t>2021</w:t>
      </w:r>
      <w:r w:rsidRPr="00677581">
        <w:rPr>
          <w:sz w:val="28"/>
          <w:szCs w:val="28"/>
        </w:rPr>
        <w:t xml:space="preserve"> года на одного работника составила </w:t>
      </w:r>
      <w:r w:rsidR="009C360A">
        <w:rPr>
          <w:sz w:val="28"/>
          <w:szCs w:val="28"/>
        </w:rPr>
        <w:t>49462,7</w:t>
      </w:r>
      <w:r w:rsidR="00A64E4D" w:rsidRPr="00677581">
        <w:rPr>
          <w:sz w:val="28"/>
          <w:szCs w:val="28"/>
        </w:rPr>
        <w:t xml:space="preserve"> рублей,</w:t>
      </w:r>
      <w:r w:rsidR="00D000A8" w:rsidRPr="00677581">
        <w:rPr>
          <w:sz w:val="28"/>
          <w:szCs w:val="28"/>
        </w:rPr>
        <w:t xml:space="preserve"> </w:t>
      </w:r>
      <w:r w:rsidR="00D522DE" w:rsidRPr="00677581">
        <w:rPr>
          <w:sz w:val="28"/>
          <w:szCs w:val="28"/>
        </w:rPr>
        <w:t>увеличившись</w:t>
      </w:r>
      <w:r w:rsidR="00D000A8" w:rsidRPr="00677581">
        <w:rPr>
          <w:sz w:val="28"/>
          <w:szCs w:val="28"/>
        </w:rPr>
        <w:t xml:space="preserve"> на </w:t>
      </w:r>
      <w:r w:rsidR="009C360A">
        <w:rPr>
          <w:sz w:val="28"/>
          <w:szCs w:val="28"/>
        </w:rPr>
        <w:t>16,1</w:t>
      </w:r>
      <w:r w:rsidR="00A64E4D" w:rsidRPr="00677581">
        <w:rPr>
          <w:sz w:val="28"/>
          <w:szCs w:val="28"/>
        </w:rPr>
        <w:t>% относительно</w:t>
      </w:r>
      <w:r w:rsidR="00A26918" w:rsidRPr="00677581">
        <w:rPr>
          <w:sz w:val="28"/>
          <w:szCs w:val="28"/>
        </w:rPr>
        <w:t xml:space="preserve"> аналогичного периода</w:t>
      </w:r>
      <w:r w:rsidR="00A64E4D" w:rsidRPr="00677581">
        <w:rPr>
          <w:sz w:val="28"/>
          <w:szCs w:val="28"/>
        </w:rPr>
        <w:t xml:space="preserve"> предыдущего года.</w:t>
      </w:r>
      <w:r w:rsidRPr="00677581">
        <w:rPr>
          <w:sz w:val="28"/>
          <w:szCs w:val="28"/>
        </w:rPr>
        <w:t xml:space="preserve"> </w:t>
      </w:r>
      <w:r w:rsidR="00BE13D9" w:rsidRPr="00677581">
        <w:rPr>
          <w:sz w:val="28"/>
          <w:szCs w:val="28"/>
          <w:shd w:val="clear" w:color="auto" w:fill="FFFFFF"/>
        </w:rPr>
        <w:t xml:space="preserve">При этом, в сравнении с аналогичным периодом прошлого года увеличен уровень оплаты труда </w:t>
      </w:r>
      <w:r w:rsidR="006613AE" w:rsidRPr="00677581">
        <w:rPr>
          <w:sz w:val="28"/>
          <w:szCs w:val="28"/>
          <w:shd w:val="clear" w:color="auto" w:fill="FFFFFF"/>
        </w:rPr>
        <w:t>в</w:t>
      </w:r>
      <w:r w:rsidR="00F91147" w:rsidRPr="00677581">
        <w:rPr>
          <w:sz w:val="28"/>
          <w:szCs w:val="28"/>
          <w:shd w:val="clear" w:color="auto" w:fill="FFFFFF"/>
        </w:rPr>
        <w:t xml:space="preserve"> </w:t>
      </w:r>
      <w:r w:rsidR="00ED3BF7">
        <w:rPr>
          <w:sz w:val="28"/>
          <w:szCs w:val="28"/>
          <w:shd w:val="clear" w:color="auto" w:fill="FFFFFF"/>
        </w:rPr>
        <w:t xml:space="preserve">сельском хозяйстве на </w:t>
      </w:r>
      <w:r w:rsidR="009C360A">
        <w:rPr>
          <w:sz w:val="28"/>
          <w:szCs w:val="28"/>
          <w:shd w:val="clear" w:color="auto" w:fill="FFFFFF"/>
        </w:rPr>
        <w:t>20</w:t>
      </w:r>
      <w:r w:rsidR="00ED3BF7">
        <w:rPr>
          <w:sz w:val="28"/>
          <w:szCs w:val="28"/>
          <w:shd w:val="clear" w:color="auto" w:fill="FFFFFF"/>
        </w:rPr>
        <w:t xml:space="preserve">,7%, в обрабатывающем производстве на </w:t>
      </w:r>
      <w:r w:rsidR="009C360A">
        <w:rPr>
          <w:sz w:val="28"/>
          <w:szCs w:val="28"/>
          <w:shd w:val="clear" w:color="auto" w:fill="FFFFFF"/>
        </w:rPr>
        <w:t>7,9</w:t>
      </w:r>
      <w:r w:rsidR="00ED3BF7">
        <w:rPr>
          <w:sz w:val="28"/>
          <w:szCs w:val="28"/>
          <w:shd w:val="clear" w:color="auto" w:fill="FFFFFF"/>
        </w:rPr>
        <w:t>%</w:t>
      </w:r>
      <w:r w:rsidR="00D720D1" w:rsidRPr="00677581">
        <w:rPr>
          <w:sz w:val="28"/>
          <w:szCs w:val="28"/>
          <w:shd w:val="clear" w:color="auto" w:fill="FFFFFF"/>
        </w:rPr>
        <w:t xml:space="preserve">, </w:t>
      </w:r>
      <w:r w:rsidR="002010E3" w:rsidRPr="00677581">
        <w:rPr>
          <w:sz w:val="28"/>
          <w:szCs w:val="28"/>
          <w:shd w:val="clear" w:color="auto" w:fill="FFFFFF"/>
        </w:rPr>
        <w:t xml:space="preserve">в </w:t>
      </w:r>
      <w:r w:rsidR="00ED3BF7">
        <w:rPr>
          <w:sz w:val="28"/>
          <w:szCs w:val="28"/>
          <w:shd w:val="clear" w:color="auto" w:fill="FFFFFF"/>
        </w:rPr>
        <w:t xml:space="preserve">торговле на </w:t>
      </w:r>
      <w:r w:rsidR="009C360A">
        <w:rPr>
          <w:sz w:val="28"/>
          <w:szCs w:val="28"/>
          <w:shd w:val="clear" w:color="auto" w:fill="FFFFFF"/>
        </w:rPr>
        <w:t>22,4</w:t>
      </w:r>
      <w:r w:rsidR="00ED3BF7">
        <w:rPr>
          <w:sz w:val="28"/>
          <w:szCs w:val="28"/>
          <w:shd w:val="clear" w:color="auto" w:fill="FFFFFF"/>
        </w:rPr>
        <w:t xml:space="preserve">%, в гостиничной сфере на </w:t>
      </w:r>
      <w:r w:rsidR="009C360A">
        <w:rPr>
          <w:sz w:val="28"/>
          <w:szCs w:val="28"/>
          <w:shd w:val="clear" w:color="auto" w:fill="FFFFFF"/>
        </w:rPr>
        <w:t>34,7</w:t>
      </w:r>
      <w:r w:rsidR="00ED3BF7">
        <w:rPr>
          <w:sz w:val="28"/>
          <w:szCs w:val="28"/>
          <w:shd w:val="clear" w:color="auto" w:fill="FFFFFF"/>
        </w:rPr>
        <w:t>%</w:t>
      </w:r>
      <w:r w:rsidR="002010E3" w:rsidRPr="00677581">
        <w:rPr>
          <w:sz w:val="28"/>
          <w:szCs w:val="28"/>
          <w:shd w:val="clear" w:color="auto" w:fill="FFFFFF"/>
        </w:rPr>
        <w:t>.</w:t>
      </w:r>
    </w:p>
    <w:p w:rsidR="0066132B" w:rsidRPr="00677581" w:rsidRDefault="00A26918" w:rsidP="00677581">
      <w:pPr>
        <w:pStyle w:val="a6"/>
        <w:spacing w:after="0"/>
        <w:ind w:left="0" w:firstLine="709"/>
        <w:jc w:val="both"/>
        <w:rPr>
          <w:sz w:val="28"/>
          <w:szCs w:val="28"/>
        </w:rPr>
      </w:pPr>
      <w:r w:rsidRPr="00677581">
        <w:rPr>
          <w:sz w:val="28"/>
          <w:szCs w:val="28"/>
        </w:rPr>
        <w:lastRenderedPageBreak/>
        <w:t>Падение</w:t>
      </w:r>
      <w:r w:rsidR="00BE13D9" w:rsidRPr="00677581">
        <w:rPr>
          <w:sz w:val="28"/>
          <w:szCs w:val="28"/>
        </w:rPr>
        <w:t xml:space="preserve"> среднемесячной заработной платы </w:t>
      </w:r>
      <w:r w:rsidR="002E1D0B" w:rsidRPr="00677581">
        <w:rPr>
          <w:sz w:val="28"/>
          <w:szCs w:val="28"/>
        </w:rPr>
        <w:t xml:space="preserve">отмечено </w:t>
      </w:r>
      <w:r w:rsidR="00677581" w:rsidRPr="00677581">
        <w:rPr>
          <w:sz w:val="28"/>
          <w:szCs w:val="28"/>
        </w:rPr>
        <w:t xml:space="preserve">в </w:t>
      </w:r>
      <w:r w:rsidR="00ED3BF7">
        <w:rPr>
          <w:sz w:val="28"/>
          <w:szCs w:val="28"/>
        </w:rPr>
        <w:t xml:space="preserve">сфере водоотведения на </w:t>
      </w:r>
      <w:r w:rsidR="009C360A">
        <w:rPr>
          <w:sz w:val="28"/>
          <w:szCs w:val="28"/>
        </w:rPr>
        <w:t>2,8</w:t>
      </w:r>
      <w:r w:rsidR="00ED3BF7">
        <w:rPr>
          <w:sz w:val="28"/>
          <w:szCs w:val="28"/>
        </w:rPr>
        <w:t>%</w:t>
      </w:r>
      <w:r w:rsidR="00677581" w:rsidRPr="00677581">
        <w:rPr>
          <w:sz w:val="28"/>
          <w:szCs w:val="28"/>
        </w:rPr>
        <w:t xml:space="preserve">. </w:t>
      </w:r>
    </w:p>
    <w:p w:rsidR="009E4AA3" w:rsidRDefault="00814E9F" w:rsidP="00DC2089">
      <w:pPr>
        <w:pStyle w:val="a6"/>
        <w:spacing w:after="0"/>
        <w:ind w:left="0" w:firstLine="709"/>
        <w:jc w:val="both"/>
        <w:rPr>
          <w:sz w:val="28"/>
          <w:szCs w:val="28"/>
        </w:rPr>
      </w:pPr>
      <w:r w:rsidRPr="00677581">
        <w:rPr>
          <w:sz w:val="28"/>
          <w:szCs w:val="28"/>
        </w:rPr>
        <w:t xml:space="preserve">По состоянию на 1 </w:t>
      </w:r>
      <w:r w:rsidR="00677581" w:rsidRPr="00677581">
        <w:rPr>
          <w:sz w:val="28"/>
          <w:szCs w:val="28"/>
        </w:rPr>
        <w:t>мая</w:t>
      </w:r>
      <w:r w:rsidR="00132FE8" w:rsidRPr="00677581">
        <w:rPr>
          <w:sz w:val="28"/>
          <w:szCs w:val="28"/>
        </w:rPr>
        <w:t xml:space="preserve"> </w:t>
      </w:r>
      <w:r w:rsidRPr="00677581">
        <w:rPr>
          <w:sz w:val="28"/>
          <w:szCs w:val="28"/>
        </w:rPr>
        <w:t>20</w:t>
      </w:r>
      <w:r w:rsidR="005873A7" w:rsidRPr="00677581">
        <w:rPr>
          <w:sz w:val="28"/>
          <w:szCs w:val="28"/>
        </w:rPr>
        <w:t>21</w:t>
      </w:r>
      <w:r w:rsidRPr="00677581">
        <w:rPr>
          <w:sz w:val="28"/>
          <w:szCs w:val="28"/>
        </w:rPr>
        <w:t xml:space="preserve"> года </w:t>
      </w:r>
      <w:r w:rsidR="00D522DE" w:rsidRPr="00677581">
        <w:rPr>
          <w:sz w:val="28"/>
          <w:szCs w:val="28"/>
        </w:rPr>
        <w:t xml:space="preserve">в центре занятости населения в качестве ищущих работу зарегистрировано </w:t>
      </w:r>
      <w:r w:rsidR="009C360A">
        <w:rPr>
          <w:sz w:val="28"/>
          <w:szCs w:val="28"/>
        </w:rPr>
        <w:t>4339</w:t>
      </w:r>
      <w:r w:rsidR="00677581" w:rsidRPr="00677581">
        <w:rPr>
          <w:sz w:val="28"/>
          <w:szCs w:val="28"/>
        </w:rPr>
        <w:t xml:space="preserve"> </w:t>
      </w:r>
      <w:r w:rsidR="00855294" w:rsidRPr="00677581">
        <w:rPr>
          <w:sz w:val="28"/>
          <w:szCs w:val="28"/>
        </w:rPr>
        <w:t>граждан</w:t>
      </w:r>
      <w:r w:rsidR="00D522DE" w:rsidRPr="00677581">
        <w:rPr>
          <w:sz w:val="28"/>
          <w:szCs w:val="28"/>
        </w:rPr>
        <w:t xml:space="preserve"> (</w:t>
      </w:r>
      <w:r w:rsidR="00ED3BF7">
        <w:rPr>
          <w:sz w:val="28"/>
          <w:szCs w:val="28"/>
        </w:rPr>
        <w:t>-</w:t>
      </w:r>
      <w:r w:rsidR="009C360A">
        <w:rPr>
          <w:sz w:val="28"/>
          <w:szCs w:val="28"/>
        </w:rPr>
        <w:t>65,5%</w:t>
      </w:r>
      <w:r w:rsidR="00ED3BF7">
        <w:rPr>
          <w:sz w:val="28"/>
          <w:szCs w:val="28"/>
        </w:rPr>
        <w:t xml:space="preserve"> к уровню </w:t>
      </w:r>
      <w:r w:rsidR="009C360A">
        <w:rPr>
          <w:sz w:val="28"/>
          <w:szCs w:val="28"/>
        </w:rPr>
        <w:t xml:space="preserve">1 полугодия </w:t>
      </w:r>
      <w:r w:rsidR="00ED3BF7">
        <w:rPr>
          <w:sz w:val="28"/>
          <w:szCs w:val="28"/>
        </w:rPr>
        <w:t>2020 года</w:t>
      </w:r>
      <w:r w:rsidR="00677581" w:rsidRPr="00677581">
        <w:rPr>
          <w:sz w:val="28"/>
          <w:szCs w:val="28"/>
        </w:rPr>
        <w:t>).</w:t>
      </w:r>
      <w:r w:rsidR="00D522DE" w:rsidRPr="00677581">
        <w:rPr>
          <w:sz w:val="28"/>
          <w:szCs w:val="28"/>
        </w:rPr>
        <w:t xml:space="preserve"> </w:t>
      </w:r>
      <w:r w:rsidRPr="00677581">
        <w:rPr>
          <w:sz w:val="28"/>
          <w:szCs w:val="28"/>
        </w:rPr>
        <w:t>Уровень регистриру</w:t>
      </w:r>
      <w:r w:rsidR="00173C8B" w:rsidRPr="00677581">
        <w:rPr>
          <w:sz w:val="28"/>
          <w:szCs w:val="28"/>
        </w:rPr>
        <w:t xml:space="preserve">емой безработицы </w:t>
      </w:r>
      <w:r w:rsidR="00ED3BF7">
        <w:rPr>
          <w:sz w:val="28"/>
          <w:szCs w:val="28"/>
        </w:rPr>
        <w:t>снизился</w:t>
      </w:r>
      <w:r w:rsidR="00247AEA" w:rsidRPr="00677581">
        <w:rPr>
          <w:sz w:val="28"/>
          <w:szCs w:val="28"/>
        </w:rPr>
        <w:t xml:space="preserve"> до</w:t>
      </w:r>
      <w:r w:rsidR="00173C8B" w:rsidRPr="00677581">
        <w:rPr>
          <w:sz w:val="28"/>
          <w:szCs w:val="28"/>
        </w:rPr>
        <w:t xml:space="preserve"> </w:t>
      </w:r>
      <w:r w:rsidR="009C360A">
        <w:rPr>
          <w:sz w:val="28"/>
          <w:szCs w:val="28"/>
        </w:rPr>
        <w:t>1,5</w:t>
      </w:r>
      <w:r w:rsidR="00173C8B" w:rsidRPr="00677581">
        <w:rPr>
          <w:sz w:val="28"/>
          <w:szCs w:val="28"/>
        </w:rPr>
        <w:t xml:space="preserve"> </w:t>
      </w:r>
      <w:r w:rsidR="00B800BE" w:rsidRPr="00677581">
        <w:rPr>
          <w:sz w:val="28"/>
          <w:szCs w:val="28"/>
        </w:rPr>
        <w:t xml:space="preserve">%, годом ранее </w:t>
      </w:r>
      <w:r w:rsidR="0008001F" w:rsidRPr="00677581">
        <w:rPr>
          <w:sz w:val="28"/>
          <w:szCs w:val="28"/>
        </w:rPr>
        <w:t xml:space="preserve">составлял </w:t>
      </w:r>
      <w:r w:rsidR="009C360A">
        <w:rPr>
          <w:sz w:val="28"/>
          <w:szCs w:val="28"/>
        </w:rPr>
        <w:t>4,4</w:t>
      </w:r>
      <w:r w:rsidR="00D522DE" w:rsidRPr="00677581">
        <w:rPr>
          <w:sz w:val="28"/>
          <w:szCs w:val="28"/>
        </w:rPr>
        <w:t>%</w:t>
      </w:r>
      <w:r w:rsidR="003C6A62" w:rsidRPr="00677581">
        <w:rPr>
          <w:sz w:val="28"/>
          <w:szCs w:val="28"/>
        </w:rPr>
        <w:t>.</w:t>
      </w:r>
      <w:r w:rsidR="00D522DE" w:rsidRPr="00010895">
        <w:rPr>
          <w:sz w:val="28"/>
          <w:szCs w:val="28"/>
        </w:rPr>
        <w:t xml:space="preserve"> </w:t>
      </w:r>
    </w:p>
    <w:p w:rsidR="00927D69" w:rsidRDefault="00927D69" w:rsidP="00927D69">
      <w:pPr>
        <w:pStyle w:val="a6"/>
        <w:spacing w:after="0"/>
        <w:jc w:val="both"/>
        <w:rPr>
          <w:sz w:val="28"/>
          <w:szCs w:val="28"/>
        </w:rPr>
      </w:pPr>
    </w:p>
    <w:p w:rsidR="00927D69" w:rsidRDefault="00927D69" w:rsidP="00927D69">
      <w:pPr>
        <w:pStyle w:val="a6"/>
        <w:spacing w:after="0"/>
        <w:jc w:val="both"/>
        <w:rPr>
          <w:sz w:val="28"/>
          <w:szCs w:val="28"/>
        </w:rPr>
      </w:pPr>
    </w:p>
    <w:p w:rsidR="00927D69" w:rsidRDefault="00927D69" w:rsidP="00927D69">
      <w:pPr>
        <w:pStyle w:val="a6"/>
        <w:spacing w:after="0"/>
        <w:jc w:val="both"/>
        <w:rPr>
          <w:sz w:val="28"/>
          <w:szCs w:val="28"/>
        </w:rPr>
      </w:pPr>
    </w:p>
    <w:p w:rsidR="00927D69" w:rsidRDefault="00927D69" w:rsidP="00927D69">
      <w:pPr>
        <w:pStyle w:val="a6"/>
        <w:spacing w:after="0"/>
        <w:jc w:val="both"/>
        <w:rPr>
          <w:sz w:val="28"/>
          <w:szCs w:val="28"/>
        </w:rPr>
      </w:pPr>
    </w:p>
    <w:p w:rsidR="00927D69" w:rsidRDefault="00927D69" w:rsidP="00927D69">
      <w:pPr>
        <w:pStyle w:val="a6"/>
        <w:spacing w:after="0"/>
        <w:jc w:val="both"/>
        <w:rPr>
          <w:sz w:val="28"/>
          <w:szCs w:val="28"/>
        </w:rPr>
      </w:pPr>
    </w:p>
    <w:p w:rsidR="00927D69" w:rsidRDefault="00927D69" w:rsidP="00927D69">
      <w:pPr>
        <w:pStyle w:val="a6"/>
        <w:spacing w:after="0"/>
        <w:jc w:val="both"/>
        <w:rPr>
          <w:sz w:val="28"/>
          <w:szCs w:val="28"/>
        </w:rPr>
      </w:pPr>
    </w:p>
    <w:p w:rsidR="00927D69" w:rsidRDefault="00927D69" w:rsidP="00927D69">
      <w:pPr>
        <w:pStyle w:val="a6"/>
        <w:spacing w:after="0"/>
        <w:jc w:val="both"/>
        <w:rPr>
          <w:sz w:val="28"/>
          <w:szCs w:val="28"/>
        </w:rPr>
      </w:pPr>
    </w:p>
    <w:p w:rsidR="00927D69" w:rsidRDefault="00927D69" w:rsidP="00927D69">
      <w:pPr>
        <w:pStyle w:val="a6"/>
        <w:spacing w:after="0"/>
        <w:jc w:val="both"/>
        <w:rPr>
          <w:sz w:val="28"/>
          <w:szCs w:val="28"/>
        </w:rPr>
      </w:pPr>
    </w:p>
    <w:p w:rsidR="00927D69" w:rsidRPr="006740BD" w:rsidRDefault="00927D69" w:rsidP="00927D69">
      <w:pPr>
        <w:pStyle w:val="a6"/>
        <w:spacing w:after="0"/>
        <w:ind w:left="0"/>
        <w:jc w:val="both"/>
        <w:rPr>
          <w:sz w:val="28"/>
          <w:szCs w:val="28"/>
        </w:rPr>
      </w:pPr>
    </w:p>
    <w:sectPr w:rsidR="00927D69" w:rsidRPr="006740BD" w:rsidSect="00855294">
      <w:headerReference w:type="even" r:id="rId8"/>
      <w:headerReference w:type="default" r:id="rId9"/>
      <w:footerReference w:type="even" r:id="rId10"/>
      <w:footerReference w:type="default" r:id="rId11"/>
      <w:pgSz w:w="11906" w:h="16838" w:code="9"/>
      <w:pgMar w:top="851" w:right="566"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A6B" w:rsidRDefault="00A83A6B">
      <w:r>
        <w:separator/>
      </w:r>
    </w:p>
  </w:endnote>
  <w:endnote w:type="continuationSeparator" w:id="0">
    <w:p w:rsidR="00A83A6B" w:rsidRDefault="00A83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28" w:rsidRDefault="00645728" w:rsidP="005E1D5D">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45728" w:rsidRDefault="00645728" w:rsidP="005E1D5D">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A0F" w:rsidRDefault="008C0A0F" w:rsidP="000866F3">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A6B" w:rsidRDefault="00A83A6B">
      <w:r>
        <w:separator/>
      </w:r>
    </w:p>
  </w:footnote>
  <w:footnote w:type="continuationSeparator" w:id="0">
    <w:p w:rsidR="00A83A6B" w:rsidRDefault="00A83A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28" w:rsidRDefault="00645728" w:rsidP="000866F3">
    <w:pPr>
      <w:pStyle w:val="af2"/>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45728" w:rsidRDefault="00645728" w:rsidP="000866F3">
    <w:pPr>
      <w:pStyle w:val="af2"/>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28" w:rsidRDefault="00645728" w:rsidP="000866F3">
    <w:pPr>
      <w:pStyle w:val="af2"/>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378A2">
      <w:rPr>
        <w:rStyle w:val="a9"/>
        <w:noProof/>
      </w:rPr>
      <w:t>6</w:t>
    </w:r>
    <w:r>
      <w:rPr>
        <w:rStyle w:val="a9"/>
      </w:rPr>
      <w:fldChar w:fldCharType="end"/>
    </w:r>
  </w:p>
  <w:p w:rsidR="00645728" w:rsidRDefault="00645728" w:rsidP="002C67E9">
    <w:pPr>
      <w:pStyle w:val="af2"/>
      <w:ind w:right="360"/>
    </w:pPr>
  </w:p>
  <w:p w:rsidR="006D5586" w:rsidRDefault="006D5586" w:rsidP="002C67E9">
    <w:pPr>
      <w:pStyle w:val="af2"/>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B8"/>
    <w:multiLevelType w:val="singleLevel"/>
    <w:tmpl w:val="F4DC576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518117C"/>
    <w:multiLevelType w:val="hybridMultilevel"/>
    <w:tmpl w:val="CC7424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8574DD"/>
    <w:multiLevelType w:val="hybridMultilevel"/>
    <w:tmpl w:val="14EE73AA"/>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3" w15:restartNumberingAfterBreak="0">
    <w:nsid w:val="066F793A"/>
    <w:multiLevelType w:val="multilevel"/>
    <w:tmpl w:val="DF101D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685301"/>
    <w:multiLevelType w:val="hybridMultilevel"/>
    <w:tmpl w:val="55BC8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9C1FBE"/>
    <w:multiLevelType w:val="hybridMultilevel"/>
    <w:tmpl w:val="CE16D93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B3516F5"/>
    <w:multiLevelType w:val="hybridMultilevel"/>
    <w:tmpl w:val="5CCA489C"/>
    <w:lvl w:ilvl="0" w:tplc="92D0D6E6">
      <w:start w:val="1"/>
      <w:numFmt w:val="decimal"/>
      <w:lvlText w:val="%1."/>
      <w:lvlJc w:val="left"/>
      <w:pPr>
        <w:ind w:left="1211" w:hanging="360"/>
      </w:pPr>
      <w:rPr>
        <w:rFonts w:cs="Times New Roman" w:hint="default"/>
        <w:b/>
        <w:sz w:val="28"/>
      </w:rPr>
    </w:lvl>
    <w:lvl w:ilvl="1" w:tplc="D34EF058">
      <w:start w:val="1"/>
      <w:numFmt w:val="bullet"/>
      <w:lvlText w:val="-"/>
      <w:lvlJc w:val="left"/>
      <w:pPr>
        <w:tabs>
          <w:tab w:val="num" w:pos="1684"/>
        </w:tabs>
        <w:ind w:left="1684" w:hanging="113"/>
      </w:pPr>
      <w:rPr>
        <w:rFonts w:ascii="Courier New" w:hAnsi="Courier New" w:hint="default"/>
        <w:b/>
        <w:sz w:val="28"/>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15:restartNumberingAfterBreak="0">
    <w:nsid w:val="0DAB1B48"/>
    <w:multiLevelType w:val="hybridMultilevel"/>
    <w:tmpl w:val="9E768CB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F0E2BA8"/>
    <w:multiLevelType w:val="multilevel"/>
    <w:tmpl w:val="F6A6D192"/>
    <w:lvl w:ilvl="0">
      <w:start w:val="1"/>
      <w:numFmt w:val="decimal"/>
      <w:lvlText w:val="%1"/>
      <w:lvlJc w:val="left"/>
      <w:pPr>
        <w:tabs>
          <w:tab w:val="num" w:pos="792"/>
        </w:tabs>
        <w:ind w:left="792" w:hanging="432"/>
      </w:pPr>
      <w:rPr>
        <w:rFonts w:hint="default"/>
        <w:sz w:val="28"/>
        <w:szCs w:val="28"/>
      </w:rPr>
    </w:lvl>
    <w:lvl w:ilvl="1">
      <w:start w:val="1"/>
      <w:numFmt w:val="decimal"/>
      <w:lvlText w:val="%1.%2"/>
      <w:lvlJc w:val="left"/>
      <w:pPr>
        <w:tabs>
          <w:tab w:val="num" w:pos="1116"/>
        </w:tabs>
        <w:ind w:left="1116" w:hanging="576"/>
      </w:pPr>
      <w:rPr>
        <w:rFonts w:hint="default"/>
      </w:rPr>
    </w:lvl>
    <w:lvl w:ilvl="2">
      <w:start w:val="1"/>
      <w:numFmt w:val="decimal"/>
      <w:lvlText w:val="%1.4.%3"/>
      <w:lvlJc w:val="left"/>
      <w:pPr>
        <w:tabs>
          <w:tab w:val="num" w:pos="1260"/>
        </w:tabs>
        <w:ind w:left="1260" w:hanging="720"/>
      </w:pPr>
      <w:rPr>
        <w:rFonts w:hint="default"/>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9" w15:restartNumberingAfterBreak="0">
    <w:nsid w:val="0F492484"/>
    <w:multiLevelType w:val="hybridMultilevel"/>
    <w:tmpl w:val="223CC7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06E7405"/>
    <w:multiLevelType w:val="hybridMultilevel"/>
    <w:tmpl w:val="4B9E7C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495C2B"/>
    <w:multiLevelType w:val="hybridMultilevel"/>
    <w:tmpl w:val="6BE6E1DA"/>
    <w:lvl w:ilvl="0" w:tplc="7CEAAF16">
      <w:start w:val="1"/>
      <w:numFmt w:val="decimal"/>
      <w:lvlText w:val="%1."/>
      <w:lvlJc w:val="left"/>
      <w:pPr>
        <w:tabs>
          <w:tab w:val="num" w:pos="-491"/>
        </w:tabs>
        <w:ind w:left="720" w:hanging="360"/>
      </w:pPr>
      <w:rPr>
        <w:rFonts w:cs="Times New Roman" w:hint="default"/>
        <w:b w:val="0"/>
        <w:i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29D578B"/>
    <w:multiLevelType w:val="multilevel"/>
    <w:tmpl w:val="4FE0BB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5C317F1"/>
    <w:multiLevelType w:val="multilevel"/>
    <w:tmpl w:val="7BDAE4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6A6C8C"/>
    <w:multiLevelType w:val="hybridMultilevel"/>
    <w:tmpl w:val="14AEA2D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1790230F"/>
    <w:multiLevelType w:val="singleLevel"/>
    <w:tmpl w:val="6B60D746"/>
    <w:lvl w:ilvl="0">
      <w:numFmt w:val="bullet"/>
      <w:lvlText w:val="-"/>
      <w:lvlJc w:val="left"/>
      <w:pPr>
        <w:tabs>
          <w:tab w:val="num" w:pos="1080"/>
        </w:tabs>
        <w:ind w:left="1080" w:hanging="360"/>
      </w:pPr>
      <w:rPr>
        <w:rFonts w:hint="default"/>
      </w:rPr>
    </w:lvl>
  </w:abstractNum>
  <w:abstractNum w:abstractNumId="16" w15:restartNumberingAfterBreak="0">
    <w:nsid w:val="1F7510F4"/>
    <w:multiLevelType w:val="multilevel"/>
    <w:tmpl w:val="388A54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0F2161C"/>
    <w:multiLevelType w:val="hybridMultilevel"/>
    <w:tmpl w:val="B82E4F62"/>
    <w:lvl w:ilvl="0" w:tplc="AB14B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41315A8"/>
    <w:multiLevelType w:val="multilevel"/>
    <w:tmpl w:val="E7D6B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8631A6"/>
    <w:multiLevelType w:val="multilevel"/>
    <w:tmpl w:val="AFD27B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64723F8"/>
    <w:multiLevelType w:val="hybridMultilevel"/>
    <w:tmpl w:val="3CC4B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7A05C9C"/>
    <w:multiLevelType w:val="hybridMultilevel"/>
    <w:tmpl w:val="DE0E3822"/>
    <w:lvl w:ilvl="0" w:tplc="3948D81A">
      <w:start w:val="1"/>
      <w:numFmt w:val="decimal"/>
      <w:lvlText w:val="%1."/>
      <w:lvlJc w:val="left"/>
      <w:pPr>
        <w:ind w:left="2487" w:hanging="360"/>
      </w:pPr>
    </w:lvl>
    <w:lvl w:ilvl="1" w:tplc="04190019">
      <w:start w:val="1"/>
      <w:numFmt w:val="lowerLetter"/>
      <w:lvlText w:val="%2."/>
      <w:lvlJc w:val="left"/>
      <w:pPr>
        <w:ind w:left="3207" w:hanging="360"/>
      </w:pPr>
    </w:lvl>
    <w:lvl w:ilvl="2" w:tplc="0419001B">
      <w:start w:val="1"/>
      <w:numFmt w:val="lowerRoman"/>
      <w:lvlText w:val="%3."/>
      <w:lvlJc w:val="right"/>
      <w:pPr>
        <w:ind w:left="3927" w:hanging="180"/>
      </w:pPr>
    </w:lvl>
    <w:lvl w:ilvl="3" w:tplc="0419000F">
      <w:start w:val="1"/>
      <w:numFmt w:val="decimal"/>
      <w:lvlText w:val="%4."/>
      <w:lvlJc w:val="left"/>
      <w:pPr>
        <w:ind w:left="4647" w:hanging="360"/>
      </w:pPr>
    </w:lvl>
    <w:lvl w:ilvl="4" w:tplc="04190019">
      <w:start w:val="1"/>
      <w:numFmt w:val="lowerLetter"/>
      <w:lvlText w:val="%5."/>
      <w:lvlJc w:val="left"/>
      <w:pPr>
        <w:ind w:left="5367" w:hanging="360"/>
      </w:pPr>
    </w:lvl>
    <w:lvl w:ilvl="5" w:tplc="0419001B">
      <w:start w:val="1"/>
      <w:numFmt w:val="lowerRoman"/>
      <w:lvlText w:val="%6."/>
      <w:lvlJc w:val="right"/>
      <w:pPr>
        <w:ind w:left="6087" w:hanging="180"/>
      </w:pPr>
    </w:lvl>
    <w:lvl w:ilvl="6" w:tplc="0419000F">
      <w:start w:val="1"/>
      <w:numFmt w:val="decimal"/>
      <w:lvlText w:val="%7."/>
      <w:lvlJc w:val="left"/>
      <w:pPr>
        <w:ind w:left="6807" w:hanging="360"/>
      </w:pPr>
    </w:lvl>
    <w:lvl w:ilvl="7" w:tplc="04190019">
      <w:start w:val="1"/>
      <w:numFmt w:val="lowerLetter"/>
      <w:lvlText w:val="%8."/>
      <w:lvlJc w:val="left"/>
      <w:pPr>
        <w:ind w:left="7527" w:hanging="360"/>
      </w:pPr>
    </w:lvl>
    <w:lvl w:ilvl="8" w:tplc="0419001B">
      <w:start w:val="1"/>
      <w:numFmt w:val="lowerRoman"/>
      <w:lvlText w:val="%9."/>
      <w:lvlJc w:val="right"/>
      <w:pPr>
        <w:ind w:left="8247" w:hanging="180"/>
      </w:pPr>
    </w:lvl>
  </w:abstractNum>
  <w:abstractNum w:abstractNumId="22" w15:restartNumberingAfterBreak="0">
    <w:nsid w:val="28613966"/>
    <w:multiLevelType w:val="hybridMultilevel"/>
    <w:tmpl w:val="7E6C61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8881A62"/>
    <w:multiLevelType w:val="hybridMultilevel"/>
    <w:tmpl w:val="29A88D10"/>
    <w:lvl w:ilvl="0" w:tplc="0419000F">
      <w:start w:val="1"/>
      <w:numFmt w:val="bullet"/>
      <w:lvlText w:val=""/>
      <w:lvlJc w:val="left"/>
      <w:pPr>
        <w:ind w:left="1491" w:hanging="360"/>
      </w:pPr>
      <w:rPr>
        <w:rFonts w:ascii="Symbol" w:hAnsi="Symbol" w:hint="default"/>
      </w:rPr>
    </w:lvl>
    <w:lvl w:ilvl="1" w:tplc="04190019" w:tentative="1">
      <w:start w:val="1"/>
      <w:numFmt w:val="bullet"/>
      <w:lvlText w:val="o"/>
      <w:lvlJc w:val="left"/>
      <w:pPr>
        <w:ind w:left="2211" w:hanging="360"/>
      </w:pPr>
      <w:rPr>
        <w:rFonts w:ascii="Courier New" w:hAnsi="Courier New" w:cs="Courier New" w:hint="default"/>
      </w:rPr>
    </w:lvl>
    <w:lvl w:ilvl="2" w:tplc="0419001B" w:tentative="1">
      <w:start w:val="1"/>
      <w:numFmt w:val="bullet"/>
      <w:lvlText w:val=""/>
      <w:lvlJc w:val="left"/>
      <w:pPr>
        <w:ind w:left="2931" w:hanging="360"/>
      </w:pPr>
      <w:rPr>
        <w:rFonts w:ascii="Wingdings" w:hAnsi="Wingdings" w:hint="default"/>
      </w:rPr>
    </w:lvl>
    <w:lvl w:ilvl="3" w:tplc="0419000F" w:tentative="1">
      <w:start w:val="1"/>
      <w:numFmt w:val="bullet"/>
      <w:lvlText w:val=""/>
      <w:lvlJc w:val="left"/>
      <w:pPr>
        <w:ind w:left="3651" w:hanging="360"/>
      </w:pPr>
      <w:rPr>
        <w:rFonts w:ascii="Symbol" w:hAnsi="Symbol" w:hint="default"/>
      </w:rPr>
    </w:lvl>
    <w:lvl w:ilvl="4" w:tplc="04190019" w:tentative="1">
      <w:start w:val="1"/>
      <w:numFmt w:val="bullet"/>
      <w:lvlText w:val="o"/>
      <w:lvlJc w:val="left"/>
      <w:pPr>
        <w:ind w:left="4371" w:hanging="360"/>
      </w:pPr>
      <w:rPr>
        <w:rFonts w:ascii="Courier New" w:hAnsi="Courier New" w:cs="Courier New" w:hint="default"/>
      </w:rPr>
    </w:lvl>
    <w:lvl w:ilvl="5" w:tplc="0419001B" w:tentative="1">
      <w:start w:val="1"/>
      <w:numFmt w:val="bullet"/>
      <w:lvlText w:val=""/>
      <w:lvlJc w:val="left"/>
      <w:pPr>
        <w:ind w:left="5091" w:hanging="360"/>
      </w:pPr>
      <w:rPr>
        <w:rFonts w:ascii="Wingdings" w:hAnsi="Wingdings" w:hint="default"/>
      </w:rPr>
    </w:lvl>
    <w:lvl w:ilvl="6" w:tplc="0419000F" w:tentative="1">
      <w:start w:val="1"/>
      <w:numFmt w:val="bullet"/>
      <w:lvlText w:val=""/>
      <w:lvlJc w:val="left"/>
      <w:pPr>
        <w:ind w:left="5811" w:hanging="360"/>
      </w:pPr>
      <w:rPr>
        <w:rFonts w:ascii="Symbol" w:hAnsi="Symbol" w:hint="default"/>
      </w:rPr>
    </w:lvl>
    <w:lvl w:ilvl="7" w:tplc="04190019" w:tentative="1">
      <w:start w:val="1"/>
      <w:numFmt w:val="bullet"/>
      <w:lvlText w:val="o"/>
      <w:lvlJc w:val="left"/>
      <w:pPr>
        <w:ind w:left="6531" w:hanging="360"/>
      </w:pPr>
      <w:rPr>
        <w:rFonts w:ascii="Courier New" w:hAnsi="Courier New" w:cs="Courier New" w:hint="default"/>
      </w:rPr>
    </w:lvl>
    <w:lvl w:ilvl="8" w:tplc="0419001B" w:tentative="1">
      <w:start w:val="1"/>
      <w:numFmt w:val="bullet"/>
      <w:lvlText w:val=""/>
      <w:lvlJc w:val="left"/>
      <w:pPr>
        <w:ind w:left="7251" w:hanging="360"/>
      </w:pPr>
      <w:rPr>
        <w:rFonts w:ascii="Wingdings" w:hAnsi="Wingdings" w:hint="default"/>
      </w:rPr>
    </w:lvl>
  </w:abstractNum>
  <w:abstractNum w:abstractNumId="24" w15:restartNumberingAfterBreak="0">
    <w:nsid w:val="29F72022"/>
    <w:multiLevelType w:val="hybridMultilevel"/>
    <w:tmpl w:val="C6506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EE2542D"/>
    <w:multiLevelType w:val="hybridMultilevel"/>
    <w:tmpl w:val="B6CC5232"/>
    <w:lvl w:ilvl="0" w:tplc="3C42350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3F402AF0"/>
    <w:multiLevelType w:val="multilevel"/>
    <w:tmpl w:val="002256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151CFB"/>
    <w:multiLevelType w:val="multilevel"/>
    <w:tmpl w:val="F788B9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3A27198"/>
    <w:multiLevelType w:val="hybridMultilevel"/>
    <w:tmpl w:val="64F0D540"/>
    <w:lvl w:ilvl="0" w:tplc="58D429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47D75983"/>
    <w:multiLevelType w:val="multilevel"/>
    <w:tmpl w:val="53E869EE"/>
    <w:lvl w:ilvl="0">
      <w:start w:val="3"/>
      <w:numFmt w:val="decimal"/>
      <w:lvlText w:val="%1"/>
      <w:lvlJc w:val="left"/>
      <w:pPr>
        <w:ind w:left="525" w:hanging="525"/>
      </w:pPr>
      <w:rPr>
        <w:rFonts w:cs="Times New Roman" w:hint="default"/>
      </w:rPr>
    </w:lvl>
    <w:lvl w:ilvl="1">
      <w:start w:val="1"/>
      <w:numFmt w:val="decimal"/>
      <w:lvlText w:val="%2."/>
      <w:lvlJc w:val="left"/>
      <w:pPr>
        <w:tabs>
          <w:tab w:val="num" w:pos="1211"/>
        </w:tabs>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30" w15:restartNumberingAfterBreak="0">
    <w:nsid w:val="4C08095A"/>
    <w:multiLevelType w:val="hybridMultilevel"/>
    <w:tmpl w:val="EEA619C4"/>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31" w15:restartNumberingAfterBreak="0">
    <w:nsid w:val="4DD405D7"/>
    <w:multiLevelType w:val="hybridMultilevel"/>
    <w:tmpl w:val="525ADE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53662440"/>
    <w:multiLevelType w:val="multilevel"/>
    <w:tmpl w:val="AB30BB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3B46E17"/>
    <w:multiLevelType w:val="multilevel"/>
    <w:tmpl w:val="2E82A9EC"/>
    <w:lvl w:ilvl="0">
      <w:start w:val="1"/>
      <w:numFmt w:val="upperRoman"/>
      <w:pStyle w:val="2"/>
      <w:lvlText w:val="%1."/>
      <w:lvlJc w:val="right"/>
      <w:pPr>
        <w:tabs>
          <w:tab w:val="num" w:pos="720"/>
        </w:tabs>
        <w:ind w:left="720" w:hanging="180"/>
      </w:pPr>
      <w:rPr>
        <w:rFonts w:hint="default"/>
      </w:rPr>
    </w:lvl>
    <w:lvl w:ilvl="1">
      <w:start w:val="4"/>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34" w15:restartNumberingAfterBreak="0">
    <w:nsid w:val="5C446957"/>
    <w:multiLevelType w:val="hybridMultilevel"/>
    <w:tmpl w:val="1626FB22"/>
    <w:lvl w:ilvl="0" w:tplc="0E7C18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5E244CDD"/>
    <w:multiLevelType w:val="hybridMultilevel"/>
    <w:tmpl w:val="DFCAC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EE07D2E"/>
    <w:multiLevelType w:val="multilevel"/>
    <w:tmpl w:val="541ADB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2CF6663"/>
    <w:multiLevelType w:val="hybridMultilevel"/>
    <w:tmpl w:val="C3925FD4"/>
    <w:lvl w:ilvl="0" w:tplc="3CA2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D5C420E"/>
    <w:multiLevelType w:val="multilevel"/>
    <w:tmpl w:val="C05C40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E4929F5"/>
    <w:multiLevelType w:val="hybridMultilevel"/>
    <w:tmpl w:val="B290DE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0D44FEB"/>
    <w:multiLevelType w:val="hybridMultilevel"/>
    <w:tmpl w:val="4AD407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19F3DDE"/>
    <w:multiLevelType w:val="hybridMultilevel"/>
    <w:tmpl w:val="6F245B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4663F9E"/>
    <w:multiLevelType w:val="hybridMultilevel"/>
    <w:tmpl w:val="B57CC4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0D2ED0"/>
    <w:multiLevelType w:val="hybridMultilevel"/>
    <w:tmpl w:val="1DCA37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BB05E9F"/>
    <w:multiLevelType w:val="hybridMultilevel"/>
    <w:tmpl w:val="6FE07E82"/>
    <w:lvl w:ilvl="0" w:tplc="5D04F896">
      <w:start w:val="1"/>
      <w:numFmt w:val="bullet"/>
      <w:lvlText w:val=""/>
      <w:lvlJc w:val="left"/>
      <w:pPr>
        <w:tabs>
          <w:tab w:val="num" w:pos="1429"/>
        </w:tabs>
        <w:ind w:left="1429" w:hanging="360"/>
      </w:pPr>
      <w:rPr>
        <w:rFonts w:ascii="Symbol" w:hAnsi="Symbol" w:hint="default"/>
        <w:sz w:val="28"/>
        <w:szCs w:val="28"/>
      </w:rPr>
    </w:lvl>
    <w:lvl w:ilvl="1" w:tplc="0419000F">
      <w:start w:val="1"/>
      <w:numFmt w:val="decimal"/>
      <w:lvlText w:val="%2."/>
      <w:lvlJc w:val="left"/>
      <w:pPr>
        <w:tabs>
          <w:tab w:val="num" w:pos="2149"/>
        </w:tabs>
        <w:ind w:left="2149" w:hanging="360"/>
      </w:pPr>
      <w:rPr>
        <w:rFonts w:hint="default"/>
        <w:sz w:val="28"/>
        <w:szCs w:val="2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15:restartNumberingAfterBreak="0">
    <w:nsid w:val="7CEA02CC"/>
    <w:multiLevelType w:val="hybridMultilevel"/>
    <w:tmpl w:val="046037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DE1106"/>
    <w:multiLevelType w:val="multilevel"/>
    <w:tmpl w:val="B9987F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EAE2A27"/>
    <w:multiLevelType w:val="hybridMultilevel"/>
    <w:tmpl w:val="9D926D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3"/>
  </w:num>
  <w:num w:numId="3">
    <w:abstractNumId w:val="18"/>
  </w:num>
  <w:num w:numId="4">
    <w:abstractNumId w:val="24"/>
  </w:num>
  <w:num w:numId="5">
    <w:abstractNumId w:val="35"/>
  </w:num>
  <w:num w:numId="6">
    <w:abstractNumId w:val="3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2"/>
  </w:num>
  <w:num w:numId="10">
    <w:abstractNumId w:val="30"/>
  </w:num>
  <w:num w:numId="11">
    <w:abstractNumId w:val="25"/>
  </w:num>
  <w:num w:numId="12">
    <w:abstractNumId w:val="44"/>
  </w:num>
  <w:num w:numId="13">
    <w:abstractNumId w:val="8"/>
  </w:num>
  <w:num w:numId="14">
    <w:abstractNumId w:val="31"/>
  </w:num>
  <w:num w:numId="15">
    <w:abstractNumId w:val="40"/>
  </w:num>
  <w:num w:numId="16">
    <w:abstractNumId w:val="22"/>
  </w:num>
  <w:num w:numId="17">
    <w:abstractNumId w:val="39"/>
  </w:num>
  <w:num w:numId="18">
    <w:abstractNumId w:val="23"/>
  </w:num>
  <w:num w:numId="19">
    <w:abstractNumId w:val="1"/>
  </w:num>
  <w:num w:numId="20">
    <w:abstractNumId w:val="41"/>
  </w:num>
  <w:num w:numId="21">
    <w:abstractNumId w:val="29"/>
  </w:num>
  <w:num w:numId="22">
    <w:abstractNumId w:val="6"/>
  </w:num>
  <w:num w:numId="23">
    <w:abstractNumId w:val="11"/>
  </w:num>
  <w:num w:numId="24">
    <w:abstractNumId w:val="5"/>
  </w:num>
  <w:num w:numId="25">
    <w:abstractNumId w:val="28"/>
  </w:num>
  <w:num w:numId="26">
    <w:abstractNumId w:val="43"/>
  </w:num>
  <w:num w:numId="27">
    <w:abstractNumId w:val="26"/>
  </w:num>
  <w:num w:numId="28">
    <w:abstractNumId w:val="46"/>
  </w:num>
  <w:num w:numId="29">
    <w:abstractNumId w:val="5"/>
  </w:num>
  <w:num w:numId="30">
    <w:abstractNumId w:val="36"/>
  </w:num>
  <w:num w:numId="31">
    <w:abstractNumId w:val="47"/>
  </w:num>
  <w:num w:numId="32">
    <w:abstractNumId w:val="42"/>
  </w:num>
  <w:num w:numId="33">
    <w:abstractNumId w:val="7"/>
  </w:num>
  <w:num w:numId="34">
    <w:abstractNumId w:val="45"/>
  </w:num>
  <w:num w:numId="35">
    <w:abstractNumId w:val="10"/>
  </w:num>
  <w:num w:numId="36">
    <w:abstractNumId w:val="32"/>
  </w:num>
  <w:num w:numId="37">
    <w:abstractNumId w:val="3"/>
  </w:num>
  <w:num w:numId="38">
    <w:abstractNumId w:val="16"/>
  </w:num>
  <w:num w:numId="39">
    <w:abstractNumId w:val="38"/>
  </w:num>
  <w:num w:numId="40">
    <w:abstractNumId w:val="37"/>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12"/>
  </w:num>
  <w:num w:numId="44">
    <w:abstractNumId w:val="4"/>
  </w:num>
  <w:num w:numId="45">
    <w:abstractNumId w:val="19"/>
  </w:num>
  <w:num w:numId="46">
    <w:abstractNumId w:val="13"/>
  </w:num>
  <w:num w:numId="47">
    <w:abstractNumId w:val="27"/>
  </w:num>
  <w:num w:numId="48">
    <w:abstractNumId w:val="34"/>
  </w:num>
  <w:num w:numId="49">
    <w:abstractNumId w:val="20"/>
  </w:num>
  <w:num w:numId="5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6D5"/>
    <w:rsid w:val="00000167"/>
    <w:rsid w:val="0000044E"/>
    <w:rsid w:val="000004B6"/>
    <w:rsid w:val="0000067F"/>
    <w:rsid w:val="00001774"/>
    <w:rsid w:val="0000182C"/>
    <w:rsid w:val="00001B64"/>
    <w:rsid w:val="00003306"/>
    <w:rsid w:val="00003419"/>
    <w:rsid w:val="00003907"/>
    <w:rsid w:val="00004B30"/>
    <w:rsid w:val="00005C55"/>
    <w:rsid w:val="00005DF2"/>
    <w:rsid w:val="00006082"/>
    <w:rsid w:val="00006447"/>
    <w:rsid w:val="0000668B"/>
    <w:rsid w:val="00006B6F"/>
    <w:rsid w:val="0000727F"/>
    <w:rsid w:val="00007363"/>
    <w:rsid w:val="000101B9"/>
    <w:rsid w:val="00010895"/>
    <w:rsid w:val="00012588"/>
    <w:rsid w:val="00013F8B"/>
    <w:rsid w:val="000146C0"/>
    <w:rsid w:val="00014801"/>
    <w:rsid w:val="000153E6"/>
    <w:rsid w:val="0001677E"/>
    <w:rsid w:val="00016D73"/>
    <w:rsid w:val="00017A4A"/>
    <w:rsid w:val="00020BFD"/>
    <w:rsid w:val="00020CD6"/>
    <w:rsid w:val="000217F0"/>
    <w:rsid w:val="00021814"/>
    <w:rsid w:val="00022D57"/>
    <w:rsid w:val="000232CC"/>
    <w:rsid w:val="000237DF"/>
    <w:rsid w:val="000238F4"/>
    <w:rsid w:val="00024416"/>
    <w:rsid w:val="0002449C"/>
    <w:rsid w:val="00025D07"/>
    <w:rsid w:val="0003039C"/>
    <w:rsid w:val="000322C3"/>
    <w:rsid w:val="00032A75"/>
    <w:rsid w:val="00032B5C"/>
    <w:rsid w:val="00034639"/>
    <w:rsid w:val="00034724"/>
    <w:rsid w:val="00034D1D"/>
    <w:rsid w:val="00035115"/>
    <w:rsid w:val="00035823"/>
    <w:rsid w:val="00035B07"/>
    <w:rsid w:val="00036176"/>
    <w:rsid w:val="00036989"/>
    <w:rsid w:val="00036F18"/>
    <w:rsid w:val="000407F3"/>
    <w:rsid w:val="00040CC3"/>
    <w:rsid w:val="0004136B"/>
    <w:rsid w:val="000418E8"/>
    <w:rsid w:val="00041AE8"/>
    <w:rsid w:val="00041B3E"/>
    <w:rsid w:val="00041CB8"/>
    <w:rsid w:val="00041EF8"/>
    <w:rsid w:val="0004218E"/>
    <w:rsid w:val="00042829"/>
    <w:rsid w:val="00042E0D"/>
    <w:rsid w:val="000438BA"/>
    <w:rsid w:val="00044164"/>
    <w:rsid w:val="000444A0"/>
    <w:rsid w:val="00044C4D"/>
    <w:rsid w:val="00045056"/>
    <w:rsid w:val="0004576D"/>
    <w:rsid w:val="00045995"/>
    <w:rsid w:val="00045F31"/>
    <w:rsid w:val="00046113"/>
    <w:rsid w:val="00050DC2"/>
    <w:rsid w:val="00050E00"/>
    <w:rsid w:val="00050E51"/>
    <w:rsid w:val="0005281F"/>
    <w:rsid w:val="000535CE"/>
    <w:rsid w:val="000539DB"/>
    <w:rsid w:val="000542C8"/>
    <w:rsid w:val="0005440D"/>
    <w:rsid w:val="00054A9B"/>
    <w:rsid w:val="00055772"/>
    <w:rsid w:val="00056639"/>
    <w:rsid w:val="000571AD"/>
    <w:rsid w:val="00057EAB"/>
    <w:rsid w:val="00060022"/>
    <w:rsid w:val="00060043"/>
    <w:rsid w:val="0006117A"/>
    <w:rsid w:val="00061E9C"/>
    <w:rsid w:val="000637D0"/>
    <w:rsid w:val="0006601A"/>
    <w:rsid w:val="00066738"/>
    <w:rsid w:val="000674FA"/>
    <w:rsid w:val="00067D08"/>
    <w:rsid w:val="000702A2"/>
    <w:rsid w:val="00070478"/>
    <w:rsid w:val="000707C5"/>
    <w:rsid w:val="00070836"/>
    <w:rsid w:val="00070F79"/>
    <w:rsid w:val="000715E9"/>
    <w:rsid w:val="00071976"/>
    <w:rsid w:val="00073023"/>
    <w:rsid w:val="00073B7E"/>
    <w:rsid w:val="00073C40"/>
    <w:rsid w:val="00074217"/>
    <w:rsid w:val="00074864"/>
    <w:rsid w:val="000748D8"/>
    <w:rsid w:val="000749C2"/>
    <w:rsid w:val="000757B4"/>
    <w:rsid w:val="00075C29"/>
    <w:rsid w:val="00075E58"/>
    <w:rsid w:val="00076B79"/>
    <w:rsid w:val="00076BA0"/>
    <w:rsid w:val="00077AA8"/>
    <w:rsid w:val="0008001F"/>
    <w:rsid w:val="000804DB"/>
    <w:rsid w:val="0008074E"/>
    <w:rsid w:val="00081F39"/>
    <w:rsid w:val="00081FC8"/>
    <w:rsid w:val="000821B4"/>
    <w:rsid w:val="00082657"/>
    <w:rsid w:val="00083466"/>
    <w:rsid w:val="00084BB8"/>
    <w:rsid w:val="00085528"/>
    <w:rsid w:val="00085CA9"/>
    <w:rsid w:val="000866F3"/>
    <w:rsid w:val="000868A0"/>
    <w:rsid w:val="000869FD"/>
    <w:rsid w:val="000875A5"/>
    <w:rsid w:val="000875B5"/>
    <w:rsid w:val="0009030A"/>
    <w:rsid w:val="000912B6"/>
    <w:rsid w:val="000917E8"/>
    <w:rsid w:val="00092E5C"/>
    <w:rsid w:val="00092FFB"/>
    <w:rsid w:val="00094C04"/>
    <w:rsid w:val="000953FB"/>
    <w:rsid w:val="00095B53"/>
    <w:rsid w:val="00095E60"/>
    <w:rsid w:val="00095F7D"/>
    <w:rsid w:val="00096DD0"/>
    <w:rsid w:val="00097AF9"/>
    <w:rsid w:val="000A08F2"/>
    <w:rsid w:val="000A0985"/>
    <w:rsid w:val="000A0E52"/>
    <w:rsid w:val="000A154B"/>
    <w:rsid w:val="000A1902"/>
    <w:rsid w:val="000A1972"/>
    <w:rsid w:val="000A1FC9"/>
    <w:rsid w:val="000A2255"/>
    <w:rsid w:val="000A2682"/>
    <w:rsid w:val="000A2F06"/>
    <w:rsid w:val="000A412D"/>
    <w:rsid w:val="000A4557"/>
    <w:rsid w:val="000A5274"/>
    <w:rsid w:val="000A56CD"/>
    <w:rsid w:val="000A585D"/>
    <w:rsid w:val="000A5D39"/>
    <w:rsid w:val="000A5FF1"/>
    <w:rsid w:val="000A6F09"/>
    <w:rsid w:val="000A79EC"/>
    <w:rsid w:val="000A7E8F"/>
    <w:rsid w:val="000B09D6"/>
    <w:rsid w:val="000B0CFE"/>
    <w:rsid w:val="000B16D7"/>
    <w:rsid w:val="000B1813"/>
    <w:rsid w:val="000B1823"/>
    <w:rsid w:val="000B1972"/>
    <w:rsid w:val="000B1EA5"/>
    <w:rsid w:val="000B22AB"/>
    <w:rsid w:val="000B2D29"/>
    <w:rsid w:val="000B2DC4"/>
    <w:rsid w:val="000B3286"/>
    <w:rsid w:val="000B39AA"/>
    <w:rsid w:val="000B4003"/>
    <w:rsid w:val="000B437D"/>
    <w:rsid w:val="000B47B7"/>
    <w:rsid w:val="000B4BCA"/>
    <w:rsid w:val="000B619F"/>
    <w:rsid w:val="000B6562"/>
    <w:rsid w:val="000B665C"/>
    <w:rsid w:val="000B672A"/>
    <w:rsid w:val="000B7040"/>
    <w:rsid w:val="000B7C3A"/>
    <w:rsid w:val="000C022F"/>
    <w:rsid w:val="000C0501"/>
    <w:rsid w:val="000C0E23"/>
    <w:rsid w:val="000C110C"/>
    <w:rsid w:val="000C110F"/>
    <w:rsid w:val="000C240D"/>
    <w:rsid w:val="000C24AF"/>
    <w:rsid w:val="000C2623"/>
    <w:rsid w:val="000C2802"/>
    <w:rsid w:val="000C2CC7"/>
    <w:rsid w:val="000C317C"/>
    <w:rsid w:val="000C3A5D"/>
    <w:rsid w:val="000C4026"/>
    <w:rsid w:val="000C40B7"/>
    <w:rsid w:val="000C4CEC"/>
    <w:rsid w:val="000C536C"/>
    <w:rsid w:val="000C57B6"/>
    <w:rsid w:val="000C7053"/>
    <w:rsid w:val="000C7C6C"/>
    <w:rsid w:val="000D0267"/>
    <w:rsid w:val="000D037C"/>
    <w:rsid w:val="000D0E74"/>
    <w:rsid w:val="000D1206"/>
    <w:rsid w:val="000D1B50"/>
    <w:rsid w:val="000D1F68"/>
    <w:rsid w:val="000D201B"/>
    <w:rsid w:val="000D24A0"/>
    <w:rsid w:val="000D2E94"/>
    <w:rsid w:val="000D4122"/>
    <w:rsid w:val="000D450F"/>
    <w:rsid w:val="000D4614"/>
    <w:rsid w:val="000D4990"/>
    <w:rsid w:val="000D49F7"/>
    <w:rsid w:val="000D61BE"/>
    <w:rsid w:val="000D706C"/>
    <w:rsid w:val="000D786E"/>
    <w:rsid w:val="000D78E5"/>
    <w:rsid w:val="000E08BA"/>
    <w:rsid w:val="000E2420"/>
    <w:rsid w:val="000E2724"/>
    <w:rsid w:val="000E30DA"/>
    <w:rsid w:val="000E320C"/>
    <w:rsid w:val="000E33E5"/>
    <w:rsid w:val="000E3BB6"/>
    <w:rsid w:val="000E4C4E"/>
    <w:rsid w:val="000E5223"/>
    <w:rsid w:val="000E60BF"/>
    <w:rsid w:val="000E69E3"/>
    <w:rsid w:val="000E6BE6"/>
    <w:rsid w:val="000E6F00"/>
    <w:rsid w:val="000E7CF9"/>
    <w:rsid w:val="000F00F4"/>
    <w:rsid w:val="000F0975"/>
    <w:rsid w:val="000F0E6E"/>
    <w:rsid w:val="000F14E5"/>
    <w:rsid w:val="000F194B"/>
    <w:rsid w:val="000F2496"/>
    <w:rsid w:val="000F26A5"/>
    <w:rsid w:val="000F36D7"/>
    <w:rsid w:val="000F3AD5"/>
    <w:rsid w:val="000F3EF9"/>
    <w:rsid w:val="000F44B3"/>
    <w:rsid w:val="000F4941"/>
    <w:rsid w:val="000F4C6E"/>
    <w:rsid w:val="000F5117"/>
    <w:rsid w:val="000F5E30"/>
    <w:rsid w:val="000F62E4"/>
    <w:rsid w:val="000F65B1"/>
    <w:rsid w:val="000F660C"/>
    <w:rsid w:val="000F675E"/>
    <w:rsid w:val="000F69DA"/>
    <w:rsid w:val="000F7D6A"/>
    <w:rsid w:val="0010109D"/>
    <w:rsid w:val="0010117E"/>
    <w:rsid w:val="00101F91"/>
    <w:rsid w:val="00102E6E"/>
    <w:rsid w:val="0010479A"/>
    <w:rsid w:val="00104FE4"/>
    <w:rsid w:val="00105081"/>
    <w:rsid w:val="001054AE"/>
    <w:rsid w:val="001065AD"/>
    <w:rsid w:val="0010665E"/>
    <w:rsid w:val="0010697C"/>
    <w:rsid w:val="00107099"/>
    <w:rsid w:val="00107658"/>
    <w:rsid w:val="00110061"/>
    <w:rsid w:val="001104D4"/>
    <w:rsid w:val="0011060A"/>
    <w:rsid w:val="0011149A"/>
    <w:rsid w:val="001119CC"/>
    <w:rsid w:val="00111E08"/>
    <w:rsid w:val="00112CBB"/>
    <w:rsid w:val="001131EF"/>
    <w:rsid w:val="00113623"/>
    <w:rsid w:val="001138C6"/>
    <w:rsid w:val="00114160"/>
    <w:rsid w:val="001141B4"/>
    <w:rsid w:val="00114837"/>
    <w:rsid w:val="00114895"/>
    <w:rsid w:val="00114DF7"/>
    <w:rsid w:val="001154AC"/>
    <w:rsid w:val="0011567B"/>
    <w:rsid w:val="00116058"/>
    <w:rsid w:val="001165D5"/>
    <w:rsid w:val="00116608"/>
    <w:rsid w:val="0011678A"/>
    <w:rsid w:val="0011683F"/>
    <w:rsid w:val="00117C14"/>
    <w:rsid w:val="00117D36"/>
    <w:rsid w:val="00121097"/>
    <w:rsid w:val="001215BF"/>
    <w:rsid w:val="001217F7"/>
    <w:rsid w:val="0012183A"/>
    <w:rsid w:val="00121A9B"/>
    <w:rsid w:val="00121EBA"/>
    <w:rsid w:val="001223FE"/>
    <w:rsid w:val="0012247D"/>
    <w:rsid w:val="00122650"/>
    <w:rsid w:val="00122B29"/>
    <w:rsid w:val="00123126"/>
    <w:rsid w:val="0012520C"/>
    <w:rsid w:val="001254E3"/>
    <w:rsid w:val="00125CFF"/>
    <w:rsid w:val="00126832"/>
    <w:rsid w:val="00126FB5"/>
    <w:rsid w:val="00130430"/>
    <w:rsid w:val="00130720"/>
    <w:rsid w:val="001328EB"/>
    <w:rsid w:val="00132BB3"/>
    <w:rsid w:val="00132E1F"/>
    <w:rsid w:val="00132EA4"/>
    <w:rsid w:val="00132FE8"/>
    <w:rsid w:val="0013303B"/>
    <w:rsid w:val="0013317D"/>
    <w:rsid w:val="00133B6F"/>
    <w:rsid w:val="00133E72"/>
    <w:rsid w:val="00133F64"/>
    <w:rsid w:val="0013445D"/>
    <w:rsid w:val="001347A6"/>
    <w:rsid w:val="0013489E"/>
    <w:rsid w:val="00134B3D"/>
    <w:rsid w:val="00134CC8"/>
    <w:rsid w:val="00135B10"/>
    <w:rsid w:val="00136E93"/>
    <w:rsid w:val="001401FA"/>
    <w:rsid w:val="0014105D"/>
    <w:rsid w:val="001412C9"/>
    <w:rsid w:val="00141538"/>
    <w:rsid w:val="00141C76"/>
    <w:rsid w:val="0014224D"/>
    <w:rsid w:val="001429EE"/>
    <w:rsid w:val="00142EB9"/>
    <w:rsid w:val="00143401"/>
    <w:rsid w:val="00143CE8"/>
    <w:rsid w:val="00144A0D"/>
    <w:rsid w:val="0014512C"/>
    <w:rsid w:val="00145E92"/>
    <w:rsid w:val="001460C8"/>
    <w:rsid w:val="001500FF"/>
    <w:rsid w:val="001506B7"/>
    <w:rsid w:val="00150D79"/>
    <w:rsid w:val="00151DC8"/>
    <w:rsid w:val="001529EB"/>
    <w:rsid w:val="00152B38"/>
    <w:rsid w:val="00152BEE"/>
    <w:rsid w:val="00152BF7"/>
    <w:rsid w:val="00154010"/>
    <w:rsid w:val="001541C8"/>
    <w:rsid w:val="001544B3"/>
    <w:rsid w:val="00154770"/>
    <w:rsid w:val="00154950"/>
    <w:rsid w:val="001554A3"/>
    <w:rsid w:val="001556CE"/>
    <w:rsid w:val="00155B88"/>
    <w:rsid w:val="00156E81"/>
    <w:rsid w:val="00160569"/>
    <w:rsid w:val="001605BA"/>
    <w:rsid w:val="0016080E"/>
    <w:rsid w:val="0016092E"/>
    <w:rsid w:val="00160F9E"/>
    <w:rsid w:val="00161AD5"/>
    <w:rsid w:val="001622E5"/>
    <w:rsid w:val="00162C9D"/>
    <w:rsid w:val="00162E11"/>
    <w:rsid w:val="00163662"/>
    <w:rsid w:val="001644D6"/>
    <w:rsid w:val="0016488A"/>
    <w:rsid w:val="00165132"/>
    <w:rsid w:val="00165245"/>
    <w:rsid w:val="001652C4"/>
    <w:rsid w:val="00165AEB"/>
    <w:rsid w:val="00165F6E"/>
    <w:rsid w:val="00166BC3"/>
    <w:rsid w:val="00167375"/>
    <w:rsid w:val="001703B2"/>
    <w:rsid w:val="0017199C"/>
    <w:rsid w:val="001726CC"/>
    <w:rsid w:val="00172979"/>
    <w:rsid w:val="00172A6A"/>
    <w:rsid w:val="00172C11"/>
    <w:rsid w:val="00173275"/>
    <w:rsid w:val="0017330F"/>
    <w:rsid w:val="00173BF8"/>
    <w:rsid w:val="00173C8B"/>
    <w:rsid w:val="0017474A"/>
    <w:rsid w:val="001747B4"/>
    <w:rsid w:val="00175684"/>
    <w:rsid w:val="00175DEE"/>
    <w:rsid w:val="001770D4"/>
    <w:rsid w:val="00180E3D"/>
    <w:rsid w:val="0018165E"/>
    <w:rsid w:val="00181FE7"/>
    <w:rsid w:val="0018279C"/>
    <w:rsid w:val="0018382D"/>
    <w:rsid w:val="00183FCC"/>
    <w:rsid w:val="001855BB"/>
    <w:rsid w:val="001860BA"/>
    <w:rsid w:val="00186601"/>
    <w:rsid w:val="00186B35"/>
    <w:rsid w:val="0018702E"/>
    <w:rsid w:val="001875C2"/>
    <w:rsid w:val="00190327"/>
    <w:rsid w:val="00190569"/>
    <w:rsid w:val="00191221"/>
    <w:rsid w:val="00191A8B"/>
    <w:rsid w:val="00191AEB"/>
    <w:rsid w:val="00192520"/>
    <w:rsid w:val="00192647"/>
    <w:rsid w:val="00193E41"/>
    <w:rsid w:val="001946E2"/>
    <w:rsid w:val="00194920"/>
    <w:rsid w:val="001951CC"/>
    <w:rsid w:val="0019556F"/>
    <w:rsid w:val="001955D6"/>
    <w:rsid w:val="0019564A"/>
    <w:rsid w:val="00195712"/>
    <w:rsid w:val="00196485"/>
    <w:rsid w:val="001966C2"/>
    <w:rsid w:val="001968D8"/>
    <w:rsid w:val="001977D7"/>
    <w:rsid w:val="001979E5"/>
    <w:rsid w:val="001A1487"/>
    <w:rsid w:val="001A1500"/>
    <w:rsid w:val="001A1FCE"/>
    <w:rsid w:val="001A320E"/>
    <w:rsid w:val="001A366E"/>
    <w:rsid w:val="001A3B15"/>
    <w:rsid w:val="001A3BD9"/>
    <w:rsid w:val="001A3F76"/>
    <w:rsid w:val="001A4EC8"/>
    <w:rsid w:val="001A5CFB"/>
    <w:rsid w:val="001A5FF8"/>
    <w:rsid w:val="001A69D4"/>
    <w:rsid w:val="001A6F67"/>
    <w:rsid w:val="001A7599"/>
    <w:rsid w:val="001A7C62"/>
    <w:rsid w:val="001B0170"/>
    <w:rsid w:val="001B0E98"/>
    <w:rsid w:val="001B0EC0"/>
    <w:rsid w:val="001B19A0"/>
    <w:rsid w:val="001B28EB"/>
    <w:rsid w:val="001B291C"/>
    <w:rsid w:val="001B2923"/>
    <w:rsid w:val="001B2F58"/>
    <w:rsid w:val="001B333D"/>
    <w:rsid w:val="001B36C3"/>
    <w:rsid w:val="001B4316"/>
    <w:rsid w:val="001B51C7"/>
    <w:rsid w:val="001B572A"/>
    <w:rsid w:val="001B5855"/>
    <w:rsid w:val="001B5D5C"/>
    <w:rsid w:val="001B65AE"/>
    <w:rsid w:val="001B677F"/>
    <w:rsid w:val="001B7136"/>
    <w:rsid w:val="001B72C5"/>
    <w:rsid w:val="001B7B14"/>
    <w:rsid w:val="001C05BA"/>
    <w:rsid w:val="001C0886"/>
    <w:rsid w:val="001C1713"/>
    <w:rsid w:val="001C1788"/>
    <w:rsid w:val="001C2309"/>
    <w:rsid w:val="001C287A"/>
    <w:rsid w:val="001C50DF"/>
    <w:rsid w:val="001C54E5"/>
    <w:rsid w:val="001C5E1A"/>
    <w:rsid w:val="001C6639"/>
    <w:rsid w:val="001C718F"/>
    <w:rsid w:val="001C77F8"/>
    <w:rsid w:val="001C7BCF"/>
    <w:rsid w:val="001D021D"/>
    <w:rsid w:val="001D0374"/>
    <w:rsid w:val="001D03D5"/>
    <w:rsid w:val="001D03EE"/>
    <w:rsid w:val="001D07EC"/>
    <w:rsid w:val="001D1EB5"/>
    <w:rsid w:val="001D2B6E"/>
    <w:rsid w:val="001D39AD"/>
    <w:rsid w:val="001D451B"/>
    <w:rsid w:val="001D46F0"/>
    <w:rsid w:val="001D4740"/>
    <w:rsid w:val="001D4841"/>
    <w:rsid w:val="001D52E3"/>
    <w:rsid w:val="001D57B3"/>
    <w:rsid w:val="001D5803"/>
    <w:rsid w:val="001D58EA"/>
    <w:rsid w:val="001D636A"/>
    <w:rsid w:val="001D741A"/>
    <w:rsid w:val="001E0242"/>
    <w:rsid w:val="001E1B0B"/>
    <w:rsid w:val="001E2826"/>
    <w:rsid w:val="001E2E4A"/>
    <w:rsid w:val="001E3782"/>
    <w:rsid w:val="001E38B8"/>
    <w:rsid w:val="001E3C3D"/>
    <w:rsid w:val="001E40DC"/>
    <w:rsid w:val="001E5445"/>
    <w:rsid w:val="001E5A98"/>
    <w:rsid w:val="001E6034"/>
    <w:rsid w:val="001E6402"/>
    <w:rsid w:val="001E64C3"/>
    <w:rsid w:val="001E6C72"/>
    <w:rsid w:val="001E753C"/>
    <w:rsid w:val="001E7578"/>
    <w:rsid w:val="001E7A00"/>
    <w:rsid w:val="001F0021"/>
    <w:rsid w:val="001F0780"/>
    <w:rsid w:val="001F1147"/>
    <w:rsid w:val="001F1906"/>
    <w:rsid w:val="001F2290"/>
    <w:rsid w:val="001F343C"/>
    <w:rsid w:val="001F4117"/>
    <w:rsid w:val="001F430D"/>
    <w:rsid w:val="001F4DF7"/>
    <w:rsid w:val="001F5C0F"/>
    <w:rsid w:val="001F5E39"/>
    <w:rsid w:val="001F6021"/>
    <w:rsid w:val="001F61BC"/>
    <w:rsid w:val="001F6EE7"/>
    <w:rsid w:val="001F73BC"/>
    <w:rsid w:val="001F762B"/>
    <w:rsid w:val="001F7A70"/>
    <w:rsid w:val="00200079"/>
    <w:rsid w:val="0020046C"/>
    <w:rsid w:val="00200F75"/>
    <w:rsid w:val="002010E3"/>
    <w:rsid w:val="002013A0"/>
    <w:rsid w:val="00201B63"/>
    <w:rsid w:val="00201B66"/>
    <w:rsid w:val="00201E8F"/>
    <w:rsid w:val="00202623"/>
    <w:rsid w:val="00203436"/>
    <w:rsid w:val="00203EDA"/>
    <w:rsid w:val="00203F68"/>
    <w:rsid w:val="00204555"/>
    <w:rsid w:val="00204758"/>
    <w:rsid w:val="00204ADA"/>
    <w:rsid w:val="00204D9D"/>
    <w:rsid w:val="00205993"/>
    <w:rsid w:val="00205A04"/>
    <w:rsid w:val="0020628D"/>
    <w:rsid w:val="0020632D"/>
    <w:rsid w:val="00206422"/>
    <w:rsid w:val="00206C5A"/>
    <w:rsid w:val="00207691"/>
    <w:rsid w:val="0020794F"/>
    <w:rsid w:val="00207C6D"/>
    <w:rsid w:val="0021018E"/>
    <w:rsid w:val="00210493"/>
    <w:rsid w:val="00210771"/>
    <w:rsid w:val="00210D76"/>
    <w:rsid w:val="00210EC4"/>
    <w:rsid w:val="002116A7"/>
    <w:rsid w:val="00212058"/>
    <w:rsid w:val="00212FBF"/>
    <w:rsid w:val="0021318A"/>
    <w:rsid w:val="00213423"/>
    <w:rsid w:val="002135FE"/>
    <w:rsid w:val="00213E17"/>
    <w:rsid w:val="002140B4"/>
    <w:rsid w:val="00214146"/>
    <w:rsid w:val="00214E0B"/>
    <w:rsid w:val="00215C09"/>
    <w:rsid w:val="00215CEB"/>
    <w:rsid w:val="00216264"/>
    <w:rsid w:val="002165D3"/>
    <w:rsid w:val="00216601"/>
    <w:rsid w:val="00216780"/>
    <w:rsid w:val="00216945"/>
    <w:rsid w:val="00216979"/>
    <w:rsid w:val="00216B6A"/>
    <w:rsid w:val="002170B9"/>
    <w:rsid w:val="00217162"/>
    <w:rsid w:val="0021790F"/>
    <w:rsid w:val="00217D5C"/>
    <w:rsid w:val="00220EFD"/>
    <w:rsid w:val="00221B3C"/>
    <w:rsid w:val="00221B4A"/>
    <w:rsid w:val="00222201"/>
    <w:rsid w:val="0022295D"/>
    <w:rsid w:val="00222AE0"/>
    <w:rsid w:val="00223365"/>
    <w:rsid w:val="00223BED"/>
    <w:rsid w:val="00224872"/>
    <w:rsid w:val="00225A28"/>
    <w:rsid w:val="0022690E"/>
    <w:rsid w:val="00227E09"/>
    <w:rsid w:val="00230025"/>
    <w:rsid w:val="00230F13"/>
    <w:rsid w:val="00230FF9"/>
    <w:rsid w:val="002318DF"/>
    <w:rsid w:val="00231BDA"/>
    <w:rsid w:val="00231D97"/>
    <w:rsid w:val="00232B82"/>
    <w:rsid w:val="00232C8C"/>
    <w:rsid w:val="00233342"/>
    <w:rsid w:val="00233DE6"/>
    <w:rsid w:val="00235D15"/>
    <w:rsid w:val="00235F61"/>
    <w:rsid w:val="00236119"/>
    <w:rsid w:val="00236200"/>
    <w:rsid w:val="002364F5"/>
    <w:rsid w:val="002365C1"/>
    <w:rsid w:val="00237669"/>
    <w:rsid w:val="00237A55"/>
    <w:rsid w:val="00240CCE"/>
    <w:rsid w:val="00240DB9"/>
    <w:rsid w:val="00241946"/>
    <w:rsid w:val="00241D04"/>
    <w:rsid w:val="00241D57"/>
    <w:rsid w:val="0024257A"/>
    <w:rsid w:val="00243318"/>
    <w:rsid w:val="002438B0"/>
    <w:rsid w:val="00244BBB"/>
    <w:rsid w:val="00245023"/>
    <w:rsid w:val="002456B9"/>
    <w:rsid w:val="00245ED9"/>
    <w:rsid w:val="002467C4"/>
    <w:rsid w:val="00246ABD"/>
    <w:rsid w:val="00247100"/>
    <w:rsid w:val="00247AEA"/>
    <w:rsid w:val="00247E71"/>
    <w:rsid w:val="002508C4"/>
    <w:rsid w:val="00253267"/>
    <w:rsid w:val="00253A20"/>
    <w:rsid w:val="00253DD1"/>
    <w:rsid w:val="00254188"/>
    <w:rsid w:val="00254E41"/>
    <w:rsid w:val="00254E84"/>
    <w:rsid w:val="0025527B"/>
    <w:rsid w:val="00255DE0"/>
    <w:rsid w:val="00255E97"/>
    <w:rsid w:val="00256730"/>
    <w:rsid w:val="00257492"/>
    <w:rsid w:val="00257893"/>
    <w:rsid w:val="00260664"/>
    <w:rsid w:val="00260874"/>
    <w:rsid w:val="00260BAD"/>
    <w:rsid w:val="002613BA"/>
    <w:rsid w:val="002618AF"/>
    <w:rsid w:val="002622D4"/>
    <w:rsid w:val="00262786"/>
    <w:rsid w:val="00263086"/>
    <w:rsid w:val="00263C92"/>
    <w:rsid w:val="002640A0"/>
    <w:rsid w:val="0026479A"/>
    <w:rsid w:val="002647E2"/>
    <w:rsid w:val="00264B63"/>
    <w:rsid w:val="00265681"/>
    <w:rsid w:val="00265A1C"/>
    <w:rsid w:val="00265ACE"/>
    <w:rsid w:val="00266712"/>
    <w:rsid w:val="0026673C"/>
    <w:rsid w:val="00266A31"/>
    <w:rsid w:val="0026701F"/>
    <w:rsid w:val="00267378"/>
    <w:rsid w:val="00267B54"/>
    <w:rsid w:val="00267B6C"/>
    <w:rsid w:val="002703C7"/>
    <w:rsid w:val="00270961"/>
    <w:rsid w:val="00271791"/>
    <w:rsid w:val="00272077"/>
    <w:rsid w:val="00273255"/>
    <w:rsid w:val="002735CC"/>
    <w:rsid w:val="00273661"/>
    <w:rsid w:val="0027407A"/>
    <w:rsid w:val="0027407C"/>
    <w:rsid w:val="00274DD4"/>
    <w:rsid w:val="00275DBE"/>
    <w:rsid w:val="00275F3E"/>
    <w:rsid w:val="00275FB2"/>
    <w:rsid w:val="002765CD"/>
    <w:rsid w:val="002768D6"/>
    <w:rsid w:val="00280051"/>
    <w:rsid w:val="002803BD"/>
    <w:rsid w:val="0028094B"/>
    <w:rsid w:val="00282CB0"/>
    <w:rsid w:val="00283748"/>
    <w:rsid w:val="002837F7"/>
    <w:rsid w:val="002838D6"/>
    <w:rsid w:val="002840CD"/>
    <w:rsid w:val="00284319"/>
    <w:rsid w:val="00284712"/>
    <w:rsid w:val="00284AD8"/>
    <w:rsid w:val="002859A6"/>
    <w:rsid w:val="00286FC3"/>
    <w:rsid w:val="002870C8"/>
    <w:rsid w:val="0028710B"/>
    <w:rsid w:val="002874DB"/>
    <w:rsid w:val="00294156"/>
    <w:rsid w:val="002943CA"/>
    <w:rsid w:val="00294404"/>
    <w:rsid w:val="0029483C"/>
    <w:rsid w:val="00294AEA"/>
    <w:rsid w:val="0029509A"/>
    <w:rsid w:val="00295687"/>
    <w:rsid w:val="00295B87"/>
    <w:rsid w:val="00296248"/>
    <w:rsid w:val="00297534"/>
    <w:rsid w:val="0029798C"/>
    <w:rsid w:val="002A0B8C"/>
    <w:rsid w:val="002A114C"/>
    <w:rsid w:val="002A131C"/>
    <w:rsid w:val="002A13D0"/>
    <w:rsid w:val="002A1A21"/>
    <w:rsid w:val="002A24DA"/>
    <w:rsid w:val="002A3524"/>
    <w:rsid w:val="002A35AA"/>
    <w:rsid w:val="002A3E56"/>
    <w:rsid w:val="002A3F8F"/>
    <w:rsid w:val="002A4666"/>
    <w:rsid w:val="002A521B"/>
    <w:rsid w:val="002A5231"/>
    <w:rsid w:val="002A54C0"/>
    <w:rsid w:val="002A596F"/>
    <w:rsid w:val="002A611B"/>
    <w:rsid w:val="002A6DFF"/>
    <w:rsid w:val="002A74A2"/>
    <w:rsid w:val="002B01BC"/>
    <w:rsid w:val="002B031C"/>
    <w:rsid w:val="002B0DF6"/>
    <w:rsid w:val="002B1AC0"/>
    <w:rsid w:val="002B1D8C"/>
    <w:rsid w:val="002B2922"/>
    <w:rsid w:val="002B2CDE"/>
    <w:rsid w:val="002B4533"/>
    <w:rsid w:val="002B4FD2"/>
    <w:rsid w:val="002B6AEE"/>
    <w:rsid w:val="002B6D49"/>
    <w:rsid w:val="002B72B4"/>
    <w:rsid w:val="002B74E2"/>
    <w:rsid w:val="002C0B31"/>
    <w:rsid w:val="002C0C99"/>
    <w:rsid w:val="002C12CF"/>
    <w:rsid w:val="002C1768"/>
    <w:rsid w:val="002C1B5B"/>
    <w:rsid w:val="002C2359"/>
    <w:rsid w:val="002C2AD5"/>
    <w:rsid w:val="002C2D50"/>
    <w:rsid w:val="002C2E0E"/>
    <w:rsid w:val="002C2E5E"/>
    <w:rsid w:val="002C31AA"/>
    <w:rsid w:val="002C32BA"/>
    <w:rsid w:val="002C44AA"/>
    <w:rsid w:val="002C45E7"/>
    <w:rsid w:val="002C4CCE"/>
    <w:rsid w:val="002C651B"/>
    <w:rsid w:val="002C6768"/>
    <w:rsid w:val="002C67E9"/>
    <w:rsid w:val="002D0651"/>
    <w:rsid w:val="002D06A2"/>
    <w:rsid w:val="002D0D6E"/>
    <w:rsid w:val="002D223F"/>
    <w:rsid w:val="002D31AC"/>
    <w:rsid w:val="002D3358"/>
    <w:rsid w:val="002D3AF2"/>
    <w:rsid w:val="002D44F8"/>
    <w:rsid w:val="002D508E"/>
    <w:rsid w:val="002D52E2"/>
    <w:rsid w:val="002D5B27"/>
    <w:rsid w:val="002D5CE4"/>
    <w:rsid w:val="002D657D"/>
    <w:rsid w:val="002D6D07"/>
    <w:rsid w:val="002D7A95"/>
    <w:rsid w:val="002D7BB4"/>
    <w:rsid w:val="002E0004"/>
    <w:rsid w:val="002E0700"/>
    <w:rsid w:val="002E1594"/>
    <w:rsid w:val="002E1A83"/>
    <w:rsid w:val="002E1D0B"/>
    <w:rsid w:val="002E1F0B"/>
    <w:rsid w:val="002E2C09"/>
    <w:rsid w:val="002E30AA"/>
    <w:rsid w:val="002E5746"/>
    <w:rsid w:val="002E58FF"/>
    <w:rsid w:val="002E629E"/>
    <w:rsid w:val="002E64E1"/>
    <w:rsid w:val="002E76A4"/>
    <w:rsid w:val="002E7871"/>
    <w:rsid w:val="002E7BAA"/>
    <w:rsid w:val="002F0415"/>
    <w:rsid w:val="002F07CB"/>
    <w:rsid w:val="002F08BC"/>
    <w:rsid w:val="002F09E8"/>
    <w:rsid w:val="002F0C17"/>
    <w:rsid w:val="002F0DE1"/>
    <w:rsid w:val="002F173A"/>
    <w:rsid w:val="002F18D9"/>
    <w:rsid w:val="002F2A06"/>
    <w:rsid w:val="002F2B87"/>
    <w:rsid w:val="002F2D4E"/>
    <w:rsid w:val="002F2DFD"/>
    <w:rsid w:val="002F30FC"/>
    <w:rsid w:val="002F32C3"/>
    <w:rsid w:val="002F3FBF"/>
    <w:rsid w:val="002F485F"/>
    <w:rsid w:val="002F4EFA"/>
    <w:rsid w:val="002F51D8"/>
    <w:rsid w:val="002F5AD5"/>
    <w:rsid w:val="002F6625"/>
    <w:rsid w:val="002F66FA"/>
    <w:rsid w:val="002F6C07"/>
    <w:rsid w:val="002F6E91"/>
    <w:rsid w:val="002F713C"/>
    <w:rsid w:val="002F7243"/>
    <w:rsid w:val="002F7F56"/>
    <w:rsid w:val="00300002"/>
    <w:rsid w:val="00301969"/>
    <w:rsid w:val="00301B9A"/>
    <w:rsid w:val="003025A1"/>
    <w:rsid w:val="003028F4"/>
    <w:rsid w:val="00302CB7"/>
    <w:rsid w:val="00303087"/>
    <w:rsid w:val="00303C47"/>
    <w:rsid w:val="003046A2"/>
    <w:rsid w:val="003046D0"/>
    <w:rsid w:val="0030471D"/>
    <w:rsid w:val="003050C9"/>
    <w:rsid w:val="00305E86"/>
    <w:rsid w:val="003066A8"/>
    <w:rsid w:val="0030675F"/>
    <w:rsid w:val="00307DEA"/>
    <w:rsid w:val="003101F8"/>
    <w:rsid w:val="003101FE"/>
    <w:rsid w:val="00310A3D"/>
    <w:rsid w:val="00310C08"/>
    <w:rsid w:val="00311233"/>
    <w:rsid w:val="00311270"/>
    <w:rsid w:val="00311D2C"/>
    <w:rsid w:val="00312467"/>
    <w:rsid w:val="00312D22"/>
    <w:rsid w:val="00313471"/>
    <w:rsid w:val="003135C0"/>
    <w:rsid w:val="00313B90"/>
    <w:rsid w:val="00314772"/>
    <w:rsid w:val="00314987"/>
    <w:rsid w:val="00315900"/>
    <w:rsid w:val="00315AAE"/>
    <w:rsid w:val="00315BDF"/>
    <w:rsid w:val="00316A4E"/>
    <w:rsid w:val="00320072"/>
    <w:rsid w:val="0032079D"/>
    <w:rsid w:val="003208D8"/>
    <w:rsid w:val="00321FDB"/>
    <w:rsid w:val="003222BB"/>
    <w:rsid w:val="00322363"/>
    <w:rsid w:val="00322457"/>
    <w:rsid w:val="003229AD"/>
    <w:rsid w:val="00322CF6"/>
    <w:rsid w:val="00322F02"/>
    <w:rsid w:val="00322F3F"/>
    <w:rsid w:val="003232B7"/>
    <w:rsid w:val="003233E4"/>
    <w:rsid w:val="00324BA8"/>
    <w:rsid w:val="00324CDE"/>
    <w:rsid w:val="00327312"/>
    <w:rsid w:val="00330011"/>
    <w:rsid w:val="00330479"/>
    <w:rsid w:val="0033096D"/>
    <w:rsid w:val="00330AF0"/>
    <w:rsid w:val="0033104C"/>
    <w:rsid w:val="00331B86"/>
    <w:rsid w:val="003320CA"/>
    <w:rsid w:val="003321C4"/>
    <w:rsid w:val="0033293C"/>
    <w:rsid w:val="00332A0C"/>
    <w:rsid w:val="00332BAA"/>
    <w:rsid w:val="00333C1F"/>
    <w:rsid w:val="0033439F"/>
    <w:rsid w:val="003345C5"/>
    <w:rsid w:val="00335070"/>
    <w:rsid w:val="00335FDB"/>
    <w:rsid w:val="00336DF5"/>
    <w:rsid w:val="00337B2E"/>
    <w:rsid w:val="00340031"/>
    <w:rsid w:val="003402BF"/>
    <w:rsid w:val="0034130B"/>
    <w:rsid w:val="0034186D"/>
    <w:rsid w:val="0034263B"/>
    <w:rsid w:val="00342B07"/>
    <w:rsid w:val="00343860"/>
    <w:rsid w:val="00343D07"/>
    <w:rsid w:val="00343F71"/>
    <w:rsid w:val="003440CC"/>
    <w:rsid w:val="00344C2E"/>
    <w:rsid w:val="0034565A"/>
    <w:rsid w:val="003457E6"/>
    <w:rsid w:val="0034602B"/>
    <w:rsid w:val="003470FA"/>
    <w:rsid w:val="00347977"/>
    <w:rsid w:val="0035002E"/>
    <w:rsid w:val="00350113"/>
    <w:rsid w:val="00350430"/>
    <w:rsid w:val="00350A14"/>
    <w:rsid w:val="00350A6B"/>
    <w:rsid w:val="00350BB6"/>
    <w:rsid w:val="00350C57"/>
    <w:rsid w:val="00350F30"/>
    <w:rsid w:val="003513EE"/>
    <w:rsid w:val="003514F6"/>
    <w:rsid w:val="0035151C"/>
    <w:rsid w:val="00352886"/>
    <w:rsid w:val="00352BD7"/>
    <w:rsid w:val="00352CE6"/>
    <w:rsid w:val="0035398D"/>
    <w:rsid w:val="00354282"/>
    <w:rsid w:val="003548F6"/>
    <w:rsid w:val="0035495C"/>
    <w:rsid w:val="00356B66"/>
    <w:rsid w:val="003575A7"/>
    <w:rsid w:val="00360392"/>
    <w:rsid w:val="00360FE3"/>
    <w:rsid w:val="00361942"/>
    <w:rsid w:val="00361A42"/>
    <w:rsid w:val="00362018"/>
    <w:rsid w:val="003620B4"/>
    <w:rsid w:val="00362351"/>
    <w:rsid w:val="003629B3"/>
    <w:rsid w:val="00362F89"/>
    <w:rsid w:val="00363444"/>
    <w:rsid w:val="003641CD"/>
    <w:rsid w:val="00365A9E"/>
    <w:rsid w:val="00366F99"/>
    <w:rsid w:val="003674D6"/>
    <w:rsid w:val="00367952"/>
    <w:rsid w:val="00370017"/>
    <w:rsid w:val="00370DAA"/>
    <w:rsid w:val="0037205D"/>
    <w:rsid w:val="003722F6"/>
    <w:rsid w:val="0037242D"/>
    <w:rsid w:val="0037245F"/>
    <w:rsid w:val="003731B1"/>
    <w:rsid w:val="003731B9"/>
    <w:rsid w:val="003731FF"/>
    <w:rsid w:val="003733BC"/>
    <w:rsid w:val="00373480"/>
    <w:rsid w:val="00373DBA"/>
    <w:rsid w:val="003740D5"/>
    <w:rsid w:val="00374228"/>
    <w:rsid w:val="00374725"/>
    <w:rsid w:val="00375399"/>
    <w:rsid w:val="0037545F"/>
    <w:rsid w:val="00375D2B"/>
    <w:rsid w:val="00375FF7"/>
    <w:rsid w:val="00376470"/>
    <w:rsid w:val="00376CDF"/>
    <w:rsid w:val="003773A9"/>
    <w:rsid w:val="00381DC3"/>
    <w:rsid w:val="0038229B"/>
    <w:rsid w:val="00382306"/>
    <w:rsid w:val="003827D5"/>
    <w:rsid w:val="003831A4"/>
    <w:rsid w:val="00383906"/>
    <w:rsid w:val="00383B68"/>
    <w:rsid w:val="00385194"/>
    <w:rsid w:val="00385F60"/>
    <w:rsid w:val="003862A4"/>
    <w:rsid w:val="00386621"/>
    <w:rsid w:val="0038736A"/>
    <w:rsid w:val="00387650"/>
    <w:rsid w:val="00387B03"/>
    <w:rsid w:val="00387F74"/>
    <w:rsid w:val="003905ED"/>
    <w:rsid w:val="003910DB"/>
    <w:rsid w:val="00391990"/>
    <w:rsid w:val="003919CA"/>
    <w:rsid w:val="0039204F"/>
    <w:rsid w:val="003921BC"/>
    <w:rsid w:val="00393574"/>
    <w:rsid w:val="00393AA4"/>
    <w:rsid w:val="00393D30"/>
    <w:rsid w:val="00393D7E"/>
    <w:rsid w:val="0039412F"/>
    <w:rsid w:val="0039507E"/>
    <w:rsid w:val="003951B2"/>
    <w:rsid w:val="00395694"/>
    <w:rsid w:val="00395750"/>
    <w:rsid w:val="003959A4"/>
    <w:rsid w:val="0039635F"/>
    <w:rsid w:val="00396549"/>
    <w:rsid w:val="003969A4"/>
    <w:rsid w:val="00396A63"/>
    <w:rsid w:val="003976E9"/>
    <w:rsid w:val="003978F0"/>
    <w:rsid w:val="00397BD8"/>
    <w:rsid w:val="00397DAA"/>
    <w:rsid w:val="00397F4B"/>
    <w:rsid w:val="003A04F4"/>
    <w:rsid w:val="003A0B07"/>
    <w:rsid w:val="003A15AD"/>
    <w:rsid w:val="003A177B"/>
    <w:rsid w:val="003A226B"/>
    <w:rsid w:val="003A2F31"/>
    <w:rsid w:val="003A2FAA"/>
    <w:rsid w:val="003A3084"/>
    <w:rsid w:val="003A345D"/>
    <w:rsid w:val="003A3F92"/>
    <w:rsid w:val="003A48A8"/>
    <w:rsid w:val="003A4C0B"/>
    <w:rsid w:val="003A5BB2"/>
    <w:rsid w:val="003A694B"/>
    <w:rsid w:val="003A731D"/>
    <w:rsid w:val="003A7C50"/>
    <w:rsid w:val="003B0B24"/>
    <w:rsid w:val="003B0DB8"/>
    <w:rsid w:val="003B1086"/>
    <w:rsid w:val="003B3854"/>
    <w:rsid w:val="003B51F2"/>
    <w:rsid w:val="003B6474"/>
    <w:rsid w:val="003B6817"/>
    <w:rsid w:val="003B6AA8"/>
    <w:rsid w:val="003B705E"/>
    <w:rsid w:val="003B799D"/>
    <w:rsid w:val="003B7A70"/>
    <w:rsid w:val="003B7C00"/>
    <w:rsid w:val="003B7D8A"/>
    <w:rsid w:val="003B7E70"/>
    <w:rsid w:val="003C07DB"/>
    <w:rsid w:val="003C262D"/>
    <w:rsid w:val="003C2B8A"/>
    <w:rsid w:val="003C2E6D"/>
    <w:rsid w:val="003C3760"/>
    <w:rsid w:val="003C3C90"/>
    <w:rsid w:val="003C40F4"/>
    <w:rsid w:val="003C51EE"/>
    <w:rsid w:val="003C5204"/>
    <w:rsid w:val="003C5353"/>
    <w:rsid w:val="003C5364"/>
    <w:rsid w:val="003C5C90"/>
    <w:rsid w:val="003C6106"/>
    <w:rsid w:val="003C67BC"/>
    <w:rsid w:val="003C6A03"/>
    <w:rsid w:val="003C6A62"/>
    <w:rsid w:val="003C6BB7"/>
    <w:rsid w:val="003C7926"/>
    <w:rsid w:val="003C7972"/>
    <w:rsid w:val="003D063E"/>
    <w:rsid w:val="003D0A92"/>
    <w:rsid w:val="003D11E7"/>
    <w:rsid w:val="003D133F"/>
    <w:rsid w:val="003D1610"/>
    <w:rsid w:val="003D25B8"/>
    <w:rsid w:val="003D409D"/>
    <w:rsid w:val="003D4CD7"/>
    <w:rsid w:val="003D50D4"/>
    <w:rsid w:val="003D5275"/>
    <w:rsid w:val="003D5586"/>
    <w:rsid w:val="003D5C70"/>
    <w:rsid w:val="003D6A17"/>
    <w:rsid w:val="003D6A4E"/>
    <w:rsid w:val="003D6AD2"/>
    <w:rsid w:val="003D7E58"/>
    <w:rsid w:val="003D7E6F"/>
    <w:rsid w:val="003E1FE3"/>
    <w:rsid w:val="003E257B"/>
    <w:rsid w:val="003E5A78"/>
    <w:rsid w:val="003E75ED"/>
    <w:rsid w:val="003E7971"/>
    <w:rsid w:val="003F0399"/>
    <w:rsid w:val="003F06F7"/>
    <w:rsid w:val="003F0BBC"/>
    <w:rsid w:val="003F0D5A"/>
    <w:rsid w:val="003F0E2D"/>
    <w:rsid w:val="003F11A3"/>
    <w:rsid w:val="003F15D5"/>
    <w:rsid w:val="003F1774"/>
    <w:rsid w:val="003F21E4"/>
    <w:rsid w:val="003F391D"/>
    <w:rsid w:val="003F394B"/>
    <w:rsid w:val="003F3A5E"/>
    <w:rsid w:val="003F3C93"/>
    <w:rsid w:val="003F5A04"/>
    <w:rsid w:val="003F5F66"/>
    <w:rsid w:val="003F5F69"/>
    <w:rsid w:val="003F6655"/>
    <w:rsid w:val="003F6F16"/>
    <w:rsid w:val="003F7FBC"/>
    <w:rsid w:val="004001CA"/>
    <w:rsid w:val="00400567"/>
    <w:rsid w:val="004006B4"/>
    <w:rsid w:val="00400812"/>
    <w:rsid w:val="00400E8D"/>
    <w:rsid w:val="0040153B"/>
    <w:rsid w:val="00401B8D"/>
    <w:rsid w:val="00402506"/>
    <w:rsid w:val="004034FD"/>
    <w:rsid w:val="00403704"/>
    <w:rsid w:val="0040407D"/>
    <w:rsid w:val="00404234"/>
    <w:rsid w:val="0040474C"/>
    <w:rsid w:val="00405887"/>
    <w:rsid w:val="00405B09"/>
    <w:rsid w:val="0040613F"/>
    <w:rsid w:val="00406C39"/>
    <w:rsid w:val="00407F0E"/>
    <w:rsid w:val="0041079B"/>
    <w:rsid w:val="004108E5"/>
    <w:rsid w:val="004115C1"/>
    <w:rsid w:val="00411B59"/>
    <w:rsid w:val="0041222D"/>
    <w:rsid w:val="004124D0"/>
    <w:rsid w:val="00412854"/>
    <w:rsid w:val="00412986"/>
    <w:rsid w:val="00412E9A"/>
    <w:rsid w:val="00413162"/>
    <w:rsid w:val="00414795"/>
    <w:rsid w:val="00414AF1"/>
    <w:rsid w:val="00414F4A"/>
    <w:rsid w:val="00416E6E"/>
    <w:rsid w:val="00416FC6"/>
    <w:rsid w:val="00417302"/>
    <w:rsid w:val="00417A02"/>
    <w:rsid w:val="00420125"/>
    <w:rsid w:val="00420EBF"/>
    <w:rsid w:val="004213A5"/>
    <w:rsid w:val="00421A36"/>
    <w:rsid w:val="00421E15"/>
    <w:rsid w:val="0042211B"/>
    <w:rsid w:val="00422344"/>
    <w:rsid w:val="0042235D"/>
    <w:rsid w:val="00425067"/>
    <w:rsid w:val="00425AC6"/>
    <w:rsid w:val="00425BB0"/>
    <w:rsid w:val="0042651A"/>
    <w:rsid w:val="004265BD"/>
    <w:rsid w:val="00426CA6"/>
    <w:rsid w:val="004306DF"/>
    <w:rsid w:val="00430B84"/>
    <w:rsid w:val="00430F94"/>
    <w:rsid w:val="0043185C"/>
    <w:rsid w:val="004325D8"/>
    <w:rsid w:val="004327AE"/>
    <w:rsid w:val="004328EE"/>
    <w:rsid w:val="00432A86"/>
    <w:rsid w:val="00432DD2"/>
    <w:rsid w:val="00432FDA"/>
    <w:rsid w:val="00432FFB"/>
    <w:rsid w:val="00433104"/>
    <w:rsid w:val="00433AA8"/>
    <w:rsid w:val="00433E3B"/>
    <w:rsid w:val="0043425F"/>
    <w:rsid w:val="00434848"/>
    <w:rsid w:val="00435DB8"/>
    <w:rsid w:val="00436AE7"/>
    <w:rsid w:val="00436B70"/>
    <w:rsid w:val="004371BD"/>
    <w:rsid w:val="00437BF0"/>
    <w:rsid w:val="004442E0"/>
    <w:rsid w:val="00444C8B"/>
    <w:rsid w:val="004454E0"/>
    <w:rsid w:val="00445998"/>
    <w:rsid w:val="004505C8"/>
    <w:rsid w:val="004509BF"/>
    <w:rsid w:val="00451320"/>
    <w:rsid w:val="00451D0C"/>
    <w:rsid w:val="00454EA9"/>
    <w:rsid w:val="004552EB"/>
    <w:rsid w:val="004555CD"/>
    <w:rsid w:val="00455ADC"/>
    <w:rsid w:val="00455C88"/>
    <w:rsid w:val="00455DDD"/>
    <w:rsid w:val="0045684D"/>
    <w:rsid w:val="00457343"/>
    <w:rsid w:val="0046080D"/>
    <w:rsid w:val="004608C8"/>
    <w:rsid w:val="00460A22"/>
    <w:rsid w:val="004619AA"/>
    <w:rsid w:val="00462674"/>
    <w:rsid w:val="0046293C"/>
    <w:rsid w:val="0046294E"/>
    <w:rsid w:val="004630B1"/>
    <w:rsid w:val="00463298"/>
    <w:rsid w:val="00463B35"/>
    <w:rsid w:val="004651B3"/>
    <w:rsid w:val="00465658"/>
    <w:rsid w:val="00465752"/>
    <w:rsid w:val="00466379"/>
    <w:rsid w:val="00466572"/>
    <w:rsid w:val="004665C2"/>
    <w:rsid w:val="00467B92"/>
    <w:rsid w:val="00470161"/>
    <w:rsid w:val="00470345"/>
    <w:rsid w:val="004704CE"/>
    <w:rsid w:val="00470810"/>
    <w:rsid w:val="004713B9"/>
    <w:rsid w:val="00471559"/>
    <w:rsid w:val="004716D3"/>
    <w:rsid w:val="00471896"/>
    <w:rsid w:val="00472100"/>
    <w:rsid w:val="00473A00"/>
    <w:rsid w:val="00474853"/>
    <w:rsid w:val="004753E3"/>
    <w:rsid w:val="004756F3"/>
    <w:rsid w:val="0047587D"/>
    <w:rsid w:val="00475940"/>
    <w:rsid w:val="004760FD"/>
    <w:rsid w:val="00476BAA"/>
    <w:rsid w:val="00476D3A"/>
    <w:rsid w:val="00476EA4"/>
    <w:rsid w:val="00476F97"/>
    <w:rsid w:val="004770F6"/>
    <w:rsid w:val="004778F1"/>
    <w:rsid w:val="0048003A"/>
    <w:rsid w:val="00480E35"/>
    <w:rsid w:val="00480F18"/>
    <w:rsid w:val="00481838"/>
    <w:rsid w:val="00481FF7"/>
    <w:rsid w:val="004824EB"/>
    <w:rsid w:val="004838C4"/>
    <w:rsid w:val="004843E1"/>
    <w:rsid w:val="0048447F"/>
    <w:rsid w:val="00484B1A"/>
    <w:rsid w:val="00484F97"/>
    <w:rsid w:val="00485060"/>
    <w:rsid w:val="004852A9"/>
    <w:rsid w:val="00486915"/>
    <w:rsid w:val="004879FF"/>
    <w:rsid w:val="00491161"/>
    <w:rsid w:val="00493863"/>
    <w:rsid w:val="00493956"/>
    <w:rsid w:val="004943A1"/>
    <w:rsid w:val="0049482C"/>
    <w:rsid w:val="00495618"/>
    <w:rsid w:val="0049639E"/>
    <w:rsid w:val="00496735"/>
    <w:rsid w:val="0049684B"/>
    <w:rsid w:val="00497C2B"/>
    <w:rsid w:val="004A0BF9"/>
    <w:rsid w:val="004A0EA1"/>
    <w:rsid w:val="004A123C"/>
    <w:rsid w:val="004A1B8A"/>
    <w:rsid w:val="004A2289"/>
    <w:rsid w:val="004A23C2"/>
    <w:rsid w:val="004A2410"/>
    <w:rsid w:val="004A2A56"/>
    <w:rsid w:val="004A36BB"/>
    <w:rsid w:val="004A43FE"/>
    <w:rsid w:val="004A45E9"/>
    <w:rsid w:val="004A4B27"/>
    <w:rsid w:val="004A509F"/>
    <w:rsid w:val="004A51F3"/>
    <w:rsid w:val="004A526D"/>
    <w:rsid w:val="004A5E35"/>
    <w:rsid w:val="004A67CB"/>
    <w:rsid w:val="004A6955"/>
    <w:rsid w:val="004A6A66"/>
    <w:rsid w:val="004A6D18"/>
    <w:rsid w:val="004B03D9"/>
    <w:rsid w:val="004B0863"/>
    <w:rsid w:val="004B0BB2"/>
    <w:rsid w:val="004B0C05"/>
    <w:rsid w:val="004B15E9"/>
    <w:rsid w:val="004B2584"/>
    <w:rsid w:val="004B27CF"/>
    <w:rsid w:val="004B287E"/>
    <w:rsid w:val="004B2BB2"/>
    <w:rsid w:val="004B30DE"/>
    <w:rsid w:val="004B327C"/>
    <w:rsid w:val="004B34C4"/>
    <w:rsid w:val="004B37B6"/>
    <w:rsid w:val="004B4382"/>
    <w:rsid w:val="004B4895"/>
    <w:rsid w:val="004B4E00"/>
    <w:rsid w:val="004B5DEA"/>
    <w:rsid w:val="004B6185"/>
    <w:rsid w:val="004B6D4E"/>
    <w:rsid w:val="004B7828"/>
    <w:rsid w:val="004C00F6"/>
    <w:rsid w:val="004C02ED"/>
    <w:rsid w:val="004C0BE5"/>
    <w:rsid w:val="004C0C08"/>
    <w:rsid w:val="004C153B"/>
    <w:rsid w:val="004C1844"/>
    <w:rsid w:val="004C1845"/>
    <w:rsid w:val="004C1A5A"/>
    <w:rsid w:val="004C267B"/>
    <w:rsid w:val="004C4F2A"/>
    <w:rsid w:val="004C58A6"/>
    <w:rsid w:val="004C5A62"/>
    <w:rsid w:val="004C5BE0"/>
    <w:rsid w:val="004C6694"/>
    <w:rsid w:val="004C6AA3"/>
    <w:rsid w:val="004C6DB7"/>
    <w:rsid w:val="004C73EF"/>
    <w:rsid w:val="004C7679"/>
    <w:rsid w:val="004D0094"/>
    <w:rsid w:val="004D0095"/>
    <w:rsid w:val="004D016B"/>
    <w:rsid w:val="004D0346"/>
    <w:rsid w:val="004D1321"/>
    <w:rsid w:val="004D1C3D"/>
    <w:rsid w:val="004D3544"/>
    <w:rsid w:val="004D3F21"/>
    <w:rsid w:val="004D40D9"/>
    <w:rsid w:val="004D4B7F"/>
    <w:rsid w:val="004D5963"/>
    <w:rsid w:val="004D60F4"/>
    <w:rsid w:val="004D610B"/>
    <w:rsid w:val="004D64D2"/>
    <w:rsid w:val="004D792C"/>
    <w:rsid w:val="004D7FC5"/>
    <w:rsid w:val="004E0299"/>
    <w:rsid w:val="004E083C"/>
    <w:rsid w:val="004E0EDE"/>
    <w:rsid w:val="004E3A95"/>
    <w:rsid w:val="004E5326"/>
    <w:rsid w:val="004E532B"/>
    <w:rsid w:val="004E59F1"/>
    <w:rsid w:val="004E652B"/>
    <w:rsid w:val="004E672C"/>
    <w:rsid w:val="004E6886"/>
    <w:rsid w:val="004E6C46"/>
    <w:rsid w:val="004E79FC"/>
    <w:rsid w:val="004E7C6C"/>
    <w:rsid w:val="004F0217"/>
    <w:rsid w:val="004F073E"/>
    <w:rsid w:val="004F0B92"/>
    <w:rsid w:val="004F0E14"/>
    <w:rsid w:val="004F10DF"/>
    <w:rsid w:val="004F10E8"/>
    <w:rsid w:val="004F1A5F"/>
    <w:rsid w:val="004F1BDD"/>
    <w:rsid w:val="004F1E6B"/>
    <w:rsid w:val="004F2A04"/>
    <w:rsid w:val="004F2B8E"/>
    <w:rsid w:val="004F2CD0"/>
    <w:rsid w:val="004F403C"/>
    <w:rsid w:val="004F4ECE"/>
    <w:rsid w:val="004F5540"/>
    <w:rsid w:val="004F5769"/>
    <w:rsid w:val="004F5D24"/>
    <w:rsid w:val="004F652D"/>
    <w:rsid w:val="004F6D95"/>
    <w:rsid w:val="004F7B44"/>
    <w:rsid w:val="004F7E8A"/>
    <w:rsid w:val="0050030A"/>
    <w:rsid w:val="005005EA"/>
    <w:rsid w:val="005006A4"/>
    <w:rsid w:val="0050102D"/>
    <w:rsid w:val="00501414"/>
    <w:rsid w:val="005017AA"/>
    <w:rsid w:val="00501E59"/>
    <w:rsid w:val="00501F28"/>
    <w:rsid w:val="00502520"/>
    <w:rsid w:val="00502787"/>
    <w:rsid w:val="00502C41"/>
    <w:rsid w:val="005039F6"/>
    <w:rsid w:val="00503CF9"/>
    <w:rsid w:val="00503F12"/>
    <w:rsid w:val="00504E52"/>
    <w:rsid w:val="005054ED"/>
    <w:rsid w:val="0050555F"/>
    <w:rsid w:val="005055E7"/>
    <w:rsid w:val="00505CDF"/>
    <w:rsid w:val="00506175"/>
    <w:rsid w:val="005063C4"/>
    <w:rsid w:val="00506490"/>
    <w:rsid w:val="00507D0E"/>
    <w:rsid w:val="00507DA6"/>
    <w:rsid w:val="00510F35"/>
    <w:rsid w:val="00510F3B"/>
    <w:rsid w:val="00510FEE"/>
    <w:rsid w:val="005123B6"/>
    <w:rsid w:val="005128CE"/>
    <w:rsid w:val="00512A45"/>
    <w:rsid w:val="00512BF8"/>
    <w:rsid w:val="005135EE"/>
    <w:rsid w:val="00513874"/>
    <w:rsid w:val="00513BC7"/>
    <w:rsid w:val="00514827"/>
    <w:rsid w:val="0051524E"/>
    <w:rsid w:val="005155E6"/>
    <w:rsid w:val="005158DF"/>
    <w:rsid w:val="005159B5"/>
    <w:rsid w:val="005161B2"/>
    <w:rsid w:val="00516680"/>
    <w:rsid w:val="0051797A"/>
    <w:rsid w:val="00520092"/>
    <w:rsid w:val="005202C6"/>
    <w:rsid w:val="00520971"/>
    <w:rsid w:val="005209B1"/>
    <w:rsid w:val="00521DFF"/>
    <w:rsid w:val="00521F04"/>
    <w:rsid w:val="00522BDF"/>
    <w:rsid w:val="005234FC"/>
    <w:rsid w:val="00523ABB"/>
    <w:rsid w:val="00523D79"/>
    <w:rsid w:val="00523E09"/>
    <w:rsid w:val="0052437C"/>
    <w:rsid w:val="0052455E"/>
    <w:rsid w:val="0052475E"/>
    <w:rsid w:val="00524E99"/>
    <w:rsid w:val="00524FA9"/>
    <w:rsid w:val="00525E9F"/>
    <w:rsid w:val="00526345"/>
    <w:rsid w:val="0052707D"/>
    <w:rsid w:val="00527E1A"/>
    <w:rsid w:val="005301FE"/>
    <w:rsid w:val="00531ED3"/>
    <w:rsid w:val="00531F32"/>
    <w:rsid w:val="005320B7"/>
    <w:rsid w:val="005321C0"/>
    <w:rsid w:val="00532AC9"/>
    <w:rsid w:val="00532C36"/>
    <w:rsid w:val="00533D5D"/>
    <w:rsid w:val="00534417"/>
    <w:rsid w:val="0053510F"/>
    <w:rsid w:val="00535700"/>
    <w:rsid w:val="0053691C"/>
    <w:rsid w:val="00536EA3"/>
    <w:rsid w:val="005375E6"/>
    <w:rsid w:val="00540EE1"/>
    <w:rsid w:val="005420E3"/>
    <w:rsid w:val="005426EB"/>
    <w:rsid w:val="00542E90"/>
    <w:rsid w:val="00542F04"/>
    <w:rsid w:val="00543067"/>
    <w:rsid w:val="00543524"/>
    <w:rsid w:val="00543DE8"/>
    <w:rsid w:val="00544056"/>
    <w:rsid w:val="00544109"/>
    <w:rsid w:val="00544D0D"/>
    <w:rsid w:val="00546C6A"/>
    <w:rsid w:val="00546EB4"/>
    <w:rsid w:val="00546ECE"/>
    <w:rsid w:val="00547169"/>
    <w:rsid w:val="00550352"/>
    <w:rsid w:val="005505E5"/>
    <w:rsid w:val="00551B29"/>
    <w:rsid w:val="00551CD1"/>
    <w:rsid w:val="005526F4"/>
    <w:rsid w:val="00552D66"/>
    <w:rsid w:val="005544E0"/>
    <w:rsid w:val="005545DA"/>
    <w:rsid w:val="00554770"/>
    <w:rsid w:val="00554A99"/>
    <w:rsid w:val="00555EAC"/>
    <w:rsid w:val="00557562"/>
    <w:rsid w:val="00557AE1"/>
    <w:rsid w:val="00557D1F"/>
    <w:rsid w:val="005601CC"/>
    <w:rsid w:val="00560E1A"/>
    <w:rsid w:val="005612D2"/>
    <w:rsid w:val="00561D7A"/>
    <w:rsid w:val="00562131"/>
    <w:rsid w:val="00562D75"/>
    <w:rsid w:val="00565906"/>
    <w:rsid w:val="00565FC0"/>
    <w:rsid w:val="0056692F"/>
    <w:rsid w:val="00567192"/>
    <w:rsid w:val="00567529"/>
    <w:rsid w:val="005677C0"/>
    <w:rsid w:val="00567DD0"/>
    <w:rsid w:val="005713FA"/>
    <w:rsid w:val="00571600"/>
    <w:rsid w:val="005721A6"/>
    <w:rsid w:val="00572940"/>
    <w:rsid w:val="00572A6F"/>
    <w:rsid w:val="00572BEF"/>
    <w:rsid w:val="00573184"/>
    <w:rsid w:val="00574D74"/>
    <w:rsid w:val="00575231"/>
    <w:rsid w:val="00576675"/>
    <w:rsid w:val="00577AB8"/>
    <w:rsid w:val="005810F2"/>
    <w:rsid w:val="005815C6"/>
    <w:rsid w:val="00582953"/>
    <w:rsid w:val="00582CFC"/>
    <w:rsid w:val="005838A5"/>
    <w:rsid w:val="005841CB"/>
    <w:rsid w:val="00584415"/>
    <w:rsid w:val="0058494F"/>
    <w:rsid w:val="00584ADF"/>
    <w:rsid w:val="0058521A"/>
    <w:rsid w:val="00585A8D"/>
    <w:rsid w:val="00585AE0"/>
    <w:rsid w:val="00585EB9"/>
    <w:rsid w:val="0058658D"/>
    <w:rsid w:val="00586DCE"/>
    <w:rsid w:val="00586DE7"/>
    <w:rsid w:val="00586E6C"/>
    <w:rsid w:val="005873A7"/>
    <w:rsid w:val="00587F7A"/>
    <w:rsid w:val="00590344"/>
    <w:rsid w:val="00590987"/>
    <w:rsid w:val="00590C85"/>
    <w:rsid w:val="00590F80"/>
    <w:rsid w:val="00591A41"/>
    <w:rsid w:val="00594B1D"/>
    <w:rsid w:val="0059566C"/>
    <w:rsid w:val="00595D04"/>
    <w:rsid w:val="00595D37"/>
    <w:rsid w:val="00595DB0"/>
    <w:rsid w:val="005960BC"/>
    <w:rsid w:val="00596150"/>
    <w:rsid w:val="00597DD5"/>
    <w:rsid w:val="005A0C0F"/>
    <w:rsid w:val="005A1D09"/>
    <w:rsid w:val="005A2832"/>
    <w:rsid w:val="005A2AB2"/>
    <w:rsid w:val="005A2DD8"/>
    <w:rsid w:val="005A2E4D"/>
    <w:rsid w:val="005A41CA"/>
    <w:rsid w:val="005A4294"/>
    <w:rsid w:val="005A4BBE"/>
    <w:rsid w:val="005A5B6C"/>
    <w:rsid w:val="005A5D7C"/>
    <w:rsid w:val="005A5FF6"/>
    <w:rsid w:val="005A6C7F"/>
    <w:rsid w:val="005A71E0"/>
    <w:rsid w:val="005A7D56"/>
    <w:rsid w:val="005A7EBA"/>
    <w:rsid w:val="005B0EAB"/>
    <w:rsid w:val="005B1593"/>
    <w:rsid w:val="005B18FD"/>
    <w:rsid w:val="005B21F8"/>
    <w:rsid w:val="005B2706"/>
    <w:rsid w:val="005B273F"/>
    <w:rsid w:val="005B2B6F"/>
    <w:rsid w:val="005B2E0B"/>
    <w:rsid w:val="005B3887"/>
    <w:rsid w:val="005B392F"/>
    <w:rsid w:val="005B43C9"/>
    <w:rsid w:val="005B4CF1"/>
    <w:rsid w:val="005B5B1C"/>
    <w:rsid w:val="005B6542"/>
    <w:rsid w:val="005B7A10"/>
    <w:rsid w:val="005B7C20"/>
    <w:rsid w:val="005C0010"/>
    <w:rsid w:val="005C071F"/>
    <w:rsid w:val="005C11AE"/>
    <w:rsid w:val="005C128E"/>
    <w:rsid w:val="005C14F8"/>
    <w:rsid w:val="005C188E"/>
    <w:rsid w:val="005C18E5"/>
    <w:rsid w:val="005C25FD"/>
    <w:rsid w:val="005C2B29"/>
    <w:rsid w:val="005C2BAE"/>
    <w:rsid w:val="005C2D2A"/>
    <w:rsid w:val="005C3166"/>
    <w:rsid w:val="005C3449"/>
    <w:rsid w:val="005C384A"/>
    <w:rsid w:val="005C3883"/>
    <w:rsid w:val="005C3B2F"/>
    <w:rsid w:val="005C3B76"/>
    <w:rsid w:val="005C43BA"/>
    <w:rsid w:val="005C48AF"/>
    <w:rsid w:val="005C560F"/>
    <w:rsid w:val="005C6636"/>
    <w:rsid w:val="005C6CE8"/>
    <w:rsid w:val="005C754D"/>
    <w:rsid w:val="005D0B2D"/>
    <w:rsid w:val="005D1126"/>
    <w:rsid w:val="005D1A6E"/>
    <w:rsid w:val="005D1FDC"/>
    <w:rsid w:val="005D2B5C"/>
    <w:rsid w:val="005D3084"/>
    <w:rsid w:val="005D3A3D"/>
    <w:rsid w:val="005D4436"/>
    <w:rsid w:val="005D5164"/>
    <w:rsid w:val="005D51BD"/>
    <w:rsid w:val="005D54FA"/>
    <w:rsid w:val="005D5745"/>
    <w:rsid w:val="005D5D65"/>
    <w:rsid w:val="005D7490"/>
    <w:rsid w:val="005E0246"/>
    <w:rsid w:val="005E14C1"/>
    <w:rsid w:val="005E1D5D"/>
    <w:rsid w:val="005E1D9E"/>
    <w:rsid w:val="005E2130"/>
    <w:rsid w:val="005E2977"/>
    <w:rsid w:val="005E2AD2"/>
    <w:rsid w:val="005E3CD8"/>
    <w:rsid w:val="005E4397"/>
    <w:rsid w:val="005E4A2A"/>
    <w:rsid w:val="005E57D3"/>
    <w:rsid w:val="005E67E1"/>
    <w:rsid w:val="005E6E00"/>
    <w:rsid w:val="005F0AA5"/>
    <w:rsid w:val="005F1EC6"/>
    <w:rsid w:val="005F1EC8"/>
    <w:rsid w:val="005F2744"/>
    <w:rsid w:val="005F36FE"/>
    <w:rsid w:val="005F37BB"/>
    <w:rsid w:val="005F41E7"/>
    <w:rsid w:val="005F4556"/>
    <w:rsid w:val="005F486F"/>
    <w:rsid w:val="005F48E7"/>
    <w:rsid w:val="005F4ACD"/>
    <w:rsid w:val="005F673E"/>
    <w:rsid w:val="005F6A73"/>
    <w:rsid w:val="005F6D9F"/>
    <w:rsid w:val="005F7E65"/>
    <w:rsid w:val="0060084A"/>
    <w:rsid w:val="00600926"/>
    <w:rsid w:val="00600F20"/>
    <w:rsid w:val="0060240C"/>
    <w:rsid w:val="006027B2"/>
    <w:rsid w:val="00602E51"/>
    <w:rsid w:val="006031DE"/>
    <w:rsid w:val="006038C8"/>
    <w:rsid w:val="00603E73"/>
    <w:rsid w:val="00603E79"/>
    <w:rsid w:val="00603E85"/>
    <w:rsid w:val="0060410F"/>
    <w:rsid w:val="00604D68"/>
    <w:rsid w:val="00605848"/>
    <w:rsid w:val="006058AB"/>
    <w:rsid w:val="00606707"/>
    <w:rsid w:val="006069CC"/>
    <w:rsid w:val="00607F1F"/>
    <w:rsid w:val="00610517"/>
    <w:rsid w:val="00610719"/>
    <w:rsid w:val="00611559"/>
    <w:rsid w:val="0061258C"/>
    <w:rsid w:val="00612685"/>
    <w:rsid w:val="006127EF"/>
    <w:rsid w:val="0061385A"/>
    <w:rsid w:val="00615C88"/>
    <w:rsid w:val="006161DD"/>
    <w:rsid w:val="0061657C"/>
    <w:rsid w:val="006168F6"/>
    <w:rsid w:val="00616C19"/>
    <w:rsid w:val="0061743A"/>
    <w:rsid w:val="006178E9"/>
    <w:rsid w:val="00617F8E"/>
    <w:rsid w:val="006223CA"/>
    <w:rsid w:val="0062256F"/>
    <w:rsid w:val="00622602"/>
    <w:rsid w:val="00622E8E"/>
    <w:rsid w:val="006233F5"/>
    <w:rsid w:val="00623E7C"/>
    <w:rsid w:val="006258A4"/>
    <w:rsid w:val="0062702B"/>
    <w:rsid w:val="006274B6"/>
    <w:rsid w:val="006308AD"/>
    <w:rsid w:val="006312D1"/>
    <w:rsid w:val="00633AB0"/>
    <w:rsid w:val="0063465D"/>
    <w:rsid w:val="00634756"/>
    <w:rsid w:val="00634981"/>
    <w:rsid w:val="00634F3E"/>
    <w:rsid w:val="00636640"/>
    <w:rsid w:val="00636C11"/>
    <w:rsid w:val="006373FA"/>
    <w:rsid w:val="00637E2A"/>
    <w:rsid w:val="00640E78"/>
    <w:rsid w:val="0064113A"/>
    <w:rsid w:val="0064265E"/>
    <w:rsid w:val="00643150"/>
    <w:rsid w:val="0064364B"/>
    <w:rsid w:val="006438B5"/>
    <w:rsid w:val="00643B34"/>
    <w:rsid w:val="00643C3B"/>
    <w:rsid w:val="0064417F"/>
    <w:rsid w:val="006443E2"/>
    <w:rsid w:val="00644784"/>
    <w:rsid w:val="00644D9A"/>
    <w:rsid w:val="00644E24"/>
    <w:rsid w:val="00645356"/>
    <w:rsid w:val="00645484"/>
    <w:rsid w:val="006454AE"/>
    <w:rsid w:val="00645728"/>
    <w:rsid w:val="00646D06"/>
    <w:rsid w:val="00647093"/>
    <w:rsid w:val="0064785D"/>
    <w:rsid w:val="00650B37"/>
    <w:rsid w:val="00650DF4"/>
    <w:rsid w:val="00651BCE"/>
    <w:rsid w:val="00652ADF"/>
    <w:rsid w:val="00653856"/>
    <w:rsid w:val="00653F1F"/>
    <w:rsid w:val="00654874"/>
    <w:rsid w:val="00655498"/>
    <w:rsid w:val="00656EB5"/>
    <w:rsid w:val="00657508"/>
    <w:rsid w:val="00660CE3"/>
    <w:rsid w:val="0066132B"/>
    <w:rsid w:val="006613AE"/>
    <w:rsid w:val="006614C7"/>
    <w:rsid w:val="00661FDB"/>
    <w:rsid w:val="00662902"/>
    <w:rsid w:val="00662B40"/>
    <w:rsid w:val="00662EE7"/>
    <w:rsid w:val="0066352A"/>
    <w:rsid w:val="0066437B"/>
    <w:rsid w:val="00664D08"/>
    <w:rsid w:val="006663BF"/>
    <w:rsid w:val="0066640F"/>
    <w:rsid w:val="00666D46"/>
    <w:rsid w:val="006711A1"/>
    <w:rsid w:val="00671D9E"/>
    <w:rsid w:val="0067212F"/>
    <w:rsid w:val="00672167"/>
    <w:rsid w:val="00672363"/>
    <w:rsid w:val="00672703"/>
    <w:rsid w:val="00672A1C"/>
    <w:rsid w:val="00672D16"/>
    <w:rsid w:val="006740BD"/>
    <w:rsid w:val="0067436B"/>
    <w:rsid w:val="0067485A"/>
    <w:rsid w:val="00674CDF"/>
    <w:rsid w:val="00677581"/>
    <w:rsid w:val="006775EE"/>
    <w:rsid w:val="006802B1"/>
    <w:rsid w:val="006805A1"/>
    <w:rsid w:val="006805DD"/>
    <w:rsid w:val="0068066A"/>
    <w:rsid w:val="00680C44"/>
    <w:rsid w:val="00680FD6"/>
    <w:rsid w:val="006812F3"/>
    <w:rsid w:val="006814C0"/>
    <w:rsid w:val="006816F9"/>
    <w:rsid w:val="00681B2D"/>
    <w:rsid w:val="00682293"/>
    <w:rsid w:val="006823E0"/>
    <w:rsid w:val="00682A0A"/>
    <w:rsid w:val="00683881"/>
    <w:rsid w:val="00683B75"/>
    <w:rsid w:val="00685230"/>
    <w:rsid w:val="006861F7"/>
    <w:rsid w:val="006863B3"/>
    <w:rsid w:val="00686C0C"/>
    <w:rsid w:val="00690235"/>
    <w:rsid w:val="006902A4"/>
    <w:rsid w:val="00690AB8"/>
    <w:rsid w:val="00690C3F"/>
    <w:rsid w:val="00690EBE"/>
    <w:rsid w:val="00690ECF"/>
    <w:rsid w:val="00691C3D"/>
    <w:rsid w:val="0069206C"/>
    <w:rsid w:val="006925F3"/>
    <w:rsid w:val="00692ABA"/>
    <w:rsid w:val="00692F18"/>
    <w:rsid w:val="00693097"/>
    <w:rsid w:val="00693AEB"/>
    <w:rsid w:val="006941CB"/>
    <w:rsid w:val="00694585"/>
    <w:rsid w:val="00695F80"/>
    <w:rsid w:val="006964CB"/>
    <w:rsid w:val="0069655A"/>
    <w:rsid w:val="00696C66"/>
    <w:rsid w:val="006979C0"/>
    <w:rsid w:val="006A00D0"/>
    <w:rsid w:val="006A00D1"/>
    <w:rsid w:val="006A07C9"/>
    <w:rsid w:val="006A1676"/>
    <w:rsid w:val="006A212F"/>
    <w:rsid w:val="006A2132"/>
    <w:rsid w:val="006A29C0"/>
    <w:rsid w:val="006A34CE"/>
    <w:rsid w:val="006A4EF5"/>
    <w:rsid w:val="006A50E5"/>
    <w:rsid w:val="006A51CC"/>
    <w:rsid w:val="006A564D"/>
    <w:rsid w:val="006A5EB5"/>
    <w:rsid w:val="006A636F"/>
    <w:rsid w:val="006A668F"/>
    <w:rsid w:val="006A6770"/>
    <w:rsid w:val="006A6959"/>
    <w:rsid w:val="006A6CD6"/>
    <w:rsid w:val="006A6FB4"/>
    <w:rsid w:val="006A723F"/>
    <w:rsid w:val="006A787D"/>
    <w:rsid w:val="006A7AEE"/>
    <w:rsid w:val="006B079E"/>
    <w:rsid w:val="006B07BA"/>
    <w:rsid w:val="006B086D"/>
    <w:rsid w:val="006B0B19"/>
    <w:rsid w:val="006B0B1F"/>
    <w:rsid w:val="006B101E"/>
    <w:rsid w:val="006B1708"/>
    <w:rsid w:val="006B2AE3"/>
    <w:rsid w:val="006B3717"/>
    <w:rsid w:val="006B3BAD"/>
    <w:rsid w:val="006B51CA"/>
    <w:rsid w:val="006B5998"/>
    <w:rsid w:val="006B6186"/>
    <w:rsid w:val="006B6455"/>
    <w:rsid w:val="006B6730"/>
    <w:rsid w:val="006B698F"/>
    <w:rsid w:val="006C0430"/>
    <w:rsid w:val="006C1232"/>
    <w:rsid w:val="006C13AB"/>
    <w:rsid w:val="006C2882"/>
    <w:rsid w:val="006C290D"/>
    <w:rsid w:val="006C3BD9"/>
    <w:rsid w:val="006C46BD"/>
    <w:rsid w:val="006C49BD"/>
    <w:rsid w:val="006C5234"/>
    <w:rsid w:val="006C5470"/>
    <w:rsid w:val="006C55A3"/>
    <w:rsid w:val="006C5F9B"/>
    <w:rsid w:val="006C65B3"/>
    <w:rsid w:val="006C65D3"/>
    <w:rsid w:val="006C776A"/>
    <w:rsid w:val="006D00BB"/>
    <w:rsid w:val="006D17B2"/>
    <w:rsid w:val="006D1C99"/>
    <w:rsid w:val="006D21A8"/>
    <w:rsid w:val="006D49BD"/>
    <w:rsid w:val="006D4B32"/>
    <w:rsid w:val="006D5541"/>
    <w:rsid w:val="006D5586"/>
    <w:rsid w:val="006D59F2"/>
    <w:rsid w:val="006D5AE4"/>
    <w:rsid w:val="006D680E"/>
    <w:rsid w:val="006D6E2A"/>
    <w:rsid w:val="006D715D"/>
    <w:rsid w:val="006D75E6"/>
    <w:rsid w:val="006D79BC"/>
    <w:rsid w:val="006E0566"/>
    <w:rsid w:val="006E0AD8"/>
    <w:rsid w:val="006E0B4E"/>
    <w:rsid w:val="006E0C87"/>
    <w:rsid w:val="006E1552"/>
    <w:rsid w:val="006E2447"/>
    <w:rsid w:val="006E3108"/>
    <w:rsid w:val="006E3563"/>
    <w:rsid w:val="006E4423"/>
    <w:rsid w:val="006E468F"/>
    <w:rsid w:val="006E56D2"/>
    <w:rsid w:val="006E5B48"/>
    <w:rsid w:val="006E5C27"/>
    <w:rsid w:val="006E6677"/>
    <w:rsid w:val="006E6991"/>
    <w:rsid w:val="006E69B0"/>
    <w:rsid w:val="006E791B"/>
    <w:rsid w:val="006E7BEE"/>
    <w:rsid w:val="006E7D81"/>
    <w:rsid w:val="006E7D96"/>
    <w:rsid w:val="006F0059"/>
    <w:rsid w:val="006F0416"/>
    <w:rsid w:val="006F0880"/>
    <w:rsid w:val="006F12B4"/>
    <w:rsid w:val="006F1995"/>
    <w:rsid w:val="006F22DA"/>
    <w:rsid w:val="006F322C"/>
    <w:rsid w:val="006F5291"/>
    <w:rsid w:val="006F5CA2"/>
    <w:rsid w:val="006F5CBD"/>
    <w:rsid w:val="006F5D65"/>
    <w:rsid w:val="00700066"/>
    <w:rsid w:val="007005BB"/>
    <w:rsid w:val="00700DCE"/>
    <w:rsid w:val="00701038"/>
    <w:rsid w:val="00701594"/>
    <w:rsid w:val="0070203F"/>
    <w:rsid w:val="00702387"/>
    <w:rsid w:val="0070246B"/>
    <w:rsid w:val="00702DE1"/>
    <w:rsid w:val="0070360E"/>
    <w:rsid w:val="00704111"/>
    <w:rsid w:val="00704519"/>
    <w:rsid w:val="00704666"/>
    <w:rsid w:val="007046C9"/>
    <w:rsid w:val="0070483E"/>
    <w:rsid w:val="007048B3"/>
    <w:rsid w:val="00704A12"/>
    <w:rsid w:val="00705628"/>
    <w:rsid w:val="00705B51"/>
    <w:rsid w:val="007066B9"/>
    <w:rsid w:val="007066CB"/>
    <w:rsid w:val="0070720A"/>
    <w:rsid w:val="007072E8"/>
    <w:rsid w:val="00707F48"/>
    <w:rsid w:val="0071024C"/>
    <w:rsid w:val="00710A43"/>
    <w:rsid w:val="00710B2B"/>
    <w:rsid w:val="0071208F"/>
    <w:rsid w:val="0071216B"/>
    <w:rsid w:val="00712D81"/>
    <w:rsid w:val="00712D8E"/>
    <w:rsid w:val="00713F5D"/>
    <w:rsid w:val="00714C12"/>
    <w:rsid w:val="00715168"/>
    <w:rsid w:val="00715320"/>
    <w:rsid w:val="007159FD"/>
    <w:rsid w:val="00715F40"/>
    <w:rsid w:val="007163C4"/>
    <w:rsid w:val="00716FD4"/>
    <w:rsid w:val="007176B5"/>
    <w:rsid w:val="00717C6C"/>
    <w:rsid w:val="00717FA5"/>
    <w:rsid w:val="00720225"/>
    <w:rsid w:val="007213D0"/>
    <w:rsid w:val="00721465"/>
    <w:rsid w:val="00721508"/>
    <w:rsid w:val="00721BF8"/>
    <w:rsid w:val="00722383"/>
    <w:rsid w:val="0072265F"/>
    <w:rsid w:val="007226F1"/>
    <w:rsid w:val="0072375A"/>
    <w:rsid w:val="00723B46"/>
    <w:rsid w:val="0072478A"/>
    <w:rsid w:val="00724C8D"/>
    <w:rsid w:val="007259D0"/>
    <w:rsid w:val="0072646F"/>
    <w:rsid w:val="00726C4E"/>
    <w:rsid w:val="00726CD7"/>
    <w:rsid w:val="00727E3E"/>
    <w:rsid w:val="00730478"/>
    <w:rsid w:val="0073245C"/>
    <w:rsid w:val="007325B7"/>
    <w:rsid w:val="007328E6"/>
    <w:rsid w:val="00732A0A"/>
    <w:rsid w:val="007332C6"/>
    <w:rsid w:val="0073372E"/>
    <w:rsid w:val="007337B2"/>
    <w:rsid w:val="00733B11"/>
    <w:rsid w:val="007347D0"/>
    <w:rsid w:val="00735375"/>
    <w:rsid w:val="00736780"/>
    <w:rsid w:val="007378A2"/>
    <w:rsid w:val="00741A67"/>
    <w:rsid w:val="0074226E"/>
    <w:rsid w:val="007424B8"/>
    <w:rsid w:val="007425C4"/>
    <w:rsid w:val="00742A23"/>
    <w:rsid w:val="00742A5F"/>
    <w:rsid w:val="00742F90"/>
    <w:rsid w:val="0074313C"/>
    <w:rsid w:val="00745675"/>
    <w:rsid w:val="007459BC"/>
    <w:rsid w:val="00746901"/>
    <w:rsid w:val="0074691E"/>
    <w:rsid w:val="00747187"/>
    <w:rsid w:val="007479A5"/>
    <w:rsid w:val="00750478"/>
    <w:rsid w:val="00750FDD"/>
    <w:rsid w:val="0075143C"/>
    <w:rsid w:val="00751603"/>
    <w:rsid w:val="00751C14"/>
    <w:rsid w:val="007520F5"/>
    <w:rsid w:val="007523DE"/>
    <w:rsid w:val="007526AE"/>
    <w:rsid w:val="007529C0"/>
    <w:rsid w:val="00752AD1"/>
    <w:rsid w:val="00752EC5"/>
    <w:rsid w:val="00753641"/>
    <w:rsid w:val="00754136"/>
    <w:rsid w:val="007553CA"/>
    <w:rsid w:val="00755742"/>
    <w:rsid w:val="0075714A"/>
    <w:rsid w:val="0076084D"/>
    <w:rsid w:val="007608D3"/>
    <w:rsid w:val="00760F83"/>
    <w:rsid w:val="00761102"/>
    <w:rsid w:val="00761375"/>
    <w:rsid w:val="00761F95"/>
    <w:rsid w:val="007628DD"/>
    <w:rsid w:val="0076315C"/>
    <w:rsid w:val="007637D9"/>
    <w:rsid w:val="00763CD6"/>
    <w:rsid w:val="00764944"/>
    <w:rsid w:val="00764E3E"/>
    <w:rsid w:val="00765ACD"/>
    <w:rsid w:val="00765C92"/>
    <w:rsid w:val="007665D7"/>
    <w:rsid w:val="00770184"/>
    <w:rsid w:val="00770EE7"/>
    <w:rsid w:val="00771913"/>
    <w:rsid w:val="00773211"/>
    <w:rsid w:val="00773DF9"/>
    <w:rsid w:val="007750D3"/>
    <w:rsid w:val="0077538D"/>
    <w:rsid w:val="00777ED5"/>
    <w:rsid w:val="007805EF"/>
    <w:rsid w:val="00781520"/>
    <w:rsid w:val="00781624"/>
    <w:rsid w:val="00782A6D"/>
    <w:rsid w:val="00783019"/>
    <w:rsid w:val="0078312D"/>
    <w:rsid w:val="00783EED"/>
    <w:rsid w:val="0078425F"/>
    <w:rsid w:val="0078446B"/>
    <w:rsid w:val="00784DFD"/>
    <w:rsid w:val="00784FB4"/>
    <w:rsid w:val="00785291"/>
    <w:rsid w:val="00785406"/>
    <w:rsid w:val="007855A2"/>
    <w:rsid w:val="007856D4"/>
    <w:rsid w:val="00786277"/>
    <w:rsid w:val="00786438"/>
    <w:rsid w:val="0078676F"/>
    <w:rsid w:val="00787FB5"/>
    <w:rsid w:val="00790A4B"/>
    <w:rsid w:val="00790CEB"/>
    <w:rsid w:val="0079105B"/>
    <w:rsid w:val="007912C5"/>
    <w:rsid w:val="007914E8"/>
    <w:rsid w:val="00791AAF"/>
    <w:rsid w:val="00791F68"/>
    <w:rsid w:val="00792768"/>
    <w:rsid w:val="00794703"/>
    <w:rsid w:val="00797CA1"/>
    <w:rsid w:val="007A05F6"/>
    <w:rsid w:val="007A1C02"/>
    <w:rsid w:val="007A1F02"/>
    <w:rsid w:val="007A22D7"/>
    <w:rsid w:val="007A249E"/>
    <w:rsid w:val="007A25D3"/>
    <w:rsid w:val="007A2BD8"/>
    <w:rsid w:val="007A3098"/>
    <w:rsid w:val="007A3902"/>
    <w:rsid w:val="007A3A6D"/>
    <w:rsid w:val="007A41E5"/>
    <w:rsid w:val="007A4FB5"/>
    <w:rsid w:val="007A5363"/>
    <w:rsid w:val="007A57D1"/>
    <w:rsid w:val="007A5B2A"/>
    <w:rsid w:val="007A65B7"/>
    <w:rsid w:val="007A66ED"/>
    <w:rsid w:val="007A76F2"/>
    <w:rsid w:val="007B037F"/>
    <w:rsid w:val="007B098F"/>
    <w:rsid w:val="007B0DF3"/>
    <w:rsid w:val="007B0E53"/>
    <w:rsid w:val="007B107B"/>
    <w:rsid w:val="007B1943"/>
    <w:rsid w:val="007B1E1D"/>
    <w:rsid w:val="007B28E5"/>
    <w:rsid w:val="007B2C0D"/>
    <w:rsid w:val="007B449C"/>
    <w:rsid w:val="007B4C0C"/>
    <w:rsid w:val="007B5417"/>
    <w:rsid w:val="007B5750"/>
    <w:rsid w:val="007B5A9C"/>
    <w:rsid w:val="007B5F5C"/>
    <w:rsid w:val="007B6607"/>
    <w:rsid w:val="007B6EF3"/>
    <w:rsid w:val="007B6F55"/>
    <w:rsid w:val="007B6F96"/>
    <w:rsid w:val="007C07F0"/>
    <w:rsid w:val="007C081B"/>
    <w:rsid w:val="007C0BF2"/>
    <w:rsid w:val="007C1098"/>
    <w:rsid w:val="007C113F"/>
    <w:rsid w:val="007C1450"/>
    <w:rsid w:val="007C4304"/>
    <w:rsid w:val="007C4621"/>
    <w:rsid w:val="007C5545"/>
    <w:rsid w:val="007C610F"/>
    <w:rsid w:val="007C651C"/>
    <w:rsid w:val="007C6C50"/>
    <w:rsid w:val="007C6E2E"/>
    <w:rsid w:val="007C75C4"/>
    <w:rsid w:val="007C7865"/>
    <w:rsid w:val="007C7EE9"/>
    <w:rsid w:val="007D012B"/>
    <w:rsid w:val="007D1105"/>
    <w:rsid w:val="007D11B8"/>
    <w:rsid w:val="007D1600"/>
    <w:rsid w:val="007D16E9"/>
    <w:rsid w:val="007D1E71"/>
    <w:rsid w:val="007D1FFF"/>
    <w:rsid w:val="007D2B64"/>
    <w:rsid w:val="007D322D"/>
    <w:rsid w:val="007D35CF"/>
    <w:rsid w:val="007D3AEF"/>
    <w:rsid w:val="007D61F4"/>
    <w:rsid w:val="007D751F"/>
    <w:rsid w:val="007D7932"/>
    <w:rsid w:val="007E1605"/>
    <w:rsid w:val="007E163E"/>
    <w:rsid w:val="007E1CF3"/>
    <w:rsid w:val="007E2D43"/>
    <w:rsid w:val="007E2EE5"/>
    <w:rsid w:val="007E318B"/>
    <w:rsid w:val="007E3BD7"/>
    <w:rsid w:val="007E3CDF"/>
    <w:rsid w:val="007E43C0"/>
    <w:rsid w:val="007E4744"/>
    <w:rsid w:val="007E4946"/>
    <w:rsid w:val="007E4E47"/>
    <w:rsid w:val="007E5466"/>
    <w:rsid w:val="007E5DCD"/>
    <w:rsid w:val="007E5F9F"/>
    <w:rsid w:val="007E646F"/>
    <w:rsid w:val="007E64E1"/>
    <w:rsid w:val="007E72BC"/>
    <w:rsid w:val="007E7FDC"/>
    <w:rsid w:val="007F0745"/>
    <w:rsid w:val="007F1C78"/>
    <w:rsid w:val="007F1F8A"/>
    <w:rsid w:val="007F26C8"/>
    <w:rsid w:val="007F3DE4"/>
    <w:rsid w:val="007F543F"/>
    <w:rsid w:val="007F54D5"/>
    <w:rsid w:val="007F6125"/>
    <w:rsid w:val="007F6714"/>
    <w:rsid w:val="007F6730"/>
    <w:rsid w:val="007F6B1D"/>
    <w:rsid w:val="007F6E49"/>
    <w:rsid w:val="007F6EA3"/>
    <w:rsid w:val="007F7B47"/>
    <w:rsid w:val="00801876"/>
    <w:rsid w:val="008024FD"/>
    <w:rsid w:val="008026A1"/>
    <w:rsid w:val="0080294C"/>
    <w:rsid w:val="00802CA6"/>
    <w:rsid w:val="00802EB2"/>
    <w:rsid w:val="008037BA"/>
    <w:rsid w:val="00803D7A"/>
    <w:rsid w:val="0080461D"/>
    <w:rsid w:val="0080468D"/>
    <w:rsid w:val="00805A54"/>
    <w:rsid w:val="00805CC4"/>
    <w:rsid w:val="00805EA9"/>
    <w:rsid w:val="008061D5"/>
    <w:rsid w:val="00806B58"/>
    <w:rsid w:val="00806CAF"/>
    <w:rsid w:val="00807718"/>
    <w:rsid w:val="008077AF"/>
    <w:rsid w:val="00807A87"/>
    <w:rsid w:val="00811529"/>
    <w:rsid w:val="0081174C"/>
    <w:rsid w:val="0081211F"/>
    <w:rsid w:val="00812973"/>
    <w:rsid w:val="00812C97"/>
    <w:rsid w:val="0081358D"/>
    <w:rsid w:val="00814C9C"/>
    <w:rsid w:val="00814E9F"/>
    <w:rsid w:val="00815098"/>
    <w:rsid w:val="00815223"/>
    <w:rsid w:val="0081545A"/>
    <w:rsid w:val="00815DF1"/>
    <w:rsid w:val="008168C0"/>
    <w:rsid w:val="00816CAD"/>
    <w:rsid w:val="00816CCF"/>
    <w:rsid w:val="008206C8"/>
    <w:rsid w:val="0082195D"/>
    <w:rsid w:val="00822762"/>
    <w:rsid w:val="008228DA"/>
    <w:rsid w:val="00824098"/>
    <w:rsid w:val="00824732"/>
    <w:rsid w:val="00824C3F"/>
    <w:rsid w:val="00824D05"/>
    <w:rsid w:val="00824E43"/>
    <w:rsid w:val="00825416"/>
    <w:rsid w:val="00825D01"/>
    <w:rsid w:val="008269E4"/>
    <w:rsid w:val="00826ADC"/>
    <w:rsid w:val="00826D67"/>
    <w:rsid w:val="00827056"/>
    <w:rsid w:val="00827B49"/>
    <w:rsid w:val="00827F5F"/>
    <w:rsid w:val="00830381"/>
    <w:rsid w:val="00831050"/>
    <w:rsid w:val="0083105A"/>
    <w:rsid w:val="00831881"/>
    <w:rsid w:val="008322FE"/>
    <w:rsid w:val="00832939"/>
    <w:rsid w:val="00833230"/>
    <w:rsid w:val="00833247"/>
    <w:rsid w:val="0083374C"/>
    <w:rsid w:val="00833EEF"/>
    <w:rsid w:val="00834036"/>
    <w:rsid w:val="00834433"/>
    <w:rsid w:val="008356AA"/>
    <w:rsid w:val="00835712"/>
    <w:rsid w:val="00835F8A"/>
    <w:rsid w:val="0083712F"/>
    <w:rsid w:val="008374AF"/>
    <w:rsid w:val="008377E8"/>
    <w:rsid w:val="00840BAC"/>
    <w:rsid w:val="00840F7A"/>
    <w:rsid w:val="008420C1"/>
    <w:rsid w:val="00842281"/>
    <w:rsid w:val="008426DD"/>
    <w:rsid w:val="00842B2E"/>
    <w:rsid w:val="008433A1"/>
    <w:rsid w:val="0084353A"/>
    <w:rsid w:val="00843E66"/>
    <w:rsid w:val="00843FBE"/>
    <w:rsid w:val="00844641"/>
    <w:rsid w:val="008456ED"/>
    <w:rsid w:val="00846643"/>
    <w:rsid w:val="0084687F"/>
    <w:rsid w:val="00847A72"/>
    <w:rsid w:val="00847B09"/>
    <w:rsid w:val="00850047"/>
    <w:rsid w:val="008514E7"/>
    <w:rsid w:val="00851546"/>
    <w:rsid w:val="00851C88"/>
    <w:rsid w:val="00852157"/>
    <w:rsid w:val="0085254C"/>
    <w:rsid w:val="00853BDC"/>
    <w:rsid w:val="00854322"/>
    <w:rsid w:val="00854786"/>
    <w:rsid w:val="00854DDD"/>
    <w:rsid w:val="00855294"/>
    <w:rsid w:val="008553F2"/>
    <w:rsid w:val="008554A3"/>
    <w:rsid w:val="00855CC4"/>
    <w:rsid w:val="00856B10"/>
    <w:rsid w:val="00856C0D"/>
    <w:rsid w:val="00856EF8"/>
    <w:rsid w:val="008570E2"/>
    <w:rsid w:val="008605FC"/>
    <w:rsid w:val="0086062A"/>
    <w:rsid w:val="0086066B"/>
    <w:rsid w:val="00860A16"/>
    <w:rsid w:val="00860B28"/>
    <w:rsid w:val="00861254"/>
    <w:rsid w:val="00862E92"/>
    <w:rsid w:val="00864BDC"/>
    <w:rsid w:val="0086562D"/>
    <w:rsid w:val="00865713"/>
    <w:rsid w:val="0086612C"/>
    <w:rsid w:val="00866158"/>
    <w:rsid w:val="0086674A"/>
    <w:rsid w:val="00866F02"/>
    <w:rsid w:val="00866F6A"/>
    <w:rsid w:val="00867FAE"/>
    <w:rsid w:val="0087035A"/>
    <w:rsid w:val="008704EE"/>
    <w:rsid w:val="00870672"/>
    <w:rsid w:val="00870BCB"/>
    <w:rsid w:val="00871334"/>
    <w:rsid w:val="00871391"/>
    <w:rsid w:val="0087166D"/>
    <w:rsid w:val="00871A46"/>
    <w:rsid w:val="00871ADB"/>
    <w:rsid w:val="00871BF9"/>
    <w:rsid w:val="00871D44"/>
    <w:rsid w:val="008725E8"/>
    <w:rsid w:val="00872B90"/>
    <w:rsid w:val="00872DBB"/>
    <w:rsid w:val="00872FDD"/>
    <w:rsid w:val="00873284"/>
    <w:rsid w:val="00873555"/>
    <w:rsid w:val="00874037"/>
    <w:rsid w:val="00874396"/>
    <w:rsid w:val="00874BB7"/>
    <w:rsid w:val="008751AC"/>
    <w:rsid w:val="008755D6"/>
    <w:rsid w:val="00876453"/>
    <w:rsid w:val="00876533"/>
    <w:rsid w:val="008765F0"/>
    <w:rsid w:val="00876B98"/>
    <w:rsid w:val="00881626"/>
    <w:rsid w:val="00882563"/>
    <w:rsid w:val="00882574"/>
    <w:rsid w:val="008829EB"/>
    <w:rsid w:val="008832B0"/>
    <w:rsid w:val="00883462"/>
    <w:rsid w:val="00883F71"/>
    <w:rsid w:val="008845E5"/>
    <w:rsid w:val="00884BAB"/>
    <w:rsid w:val="00884FCE"/>
    <w:rsid w:val="00885420"/>
    <w:rsid w:val="008858A8"/>
    <w:rsid w:val="008872DA"/>
    <w:rsid w:val="00887DA2"/>
    <w:rsid w:val="00890245"/>
    <w:rsid w:val="008902EC"/>
    <w:rsid w:val="0089076F"/>
    <w:rsid w:val="008923F3"/>
    <w:rsid w:val="00892828"/>
    <w:rsid w:val="00892D20"/>
    <w:rsid w:val="0089361E"/>
    <w:rsid w:val="00893B3C"/>
    <w:rsid w:val="00894404"/>
    <w:rsid w:val="00894D13"/>
    <w:rsid w:val="008965F2"/>
    <w:rsid w:val="008975D7"/>
    <w:rsid w:val="008978B1"/>
    <w:rsid w:val="008A186C"/>
    <w:rsid w:val="008A2224"/>
    <w:rsid w:val="008A2A93"/>
    <w:rsid w:val="008A2ED1"/>
    <w:rsid w:val="008A33C0"/>
    <w:rsid w:val="008A3418"/>
    <w:rsid w:val="008A4A0C"/>
    <w:rsid w:val="008A4C23"/>
    <w:rsid w:val="008A59F8"/>
    <w:rsid w:val="008A6079"/>
    <w:rsid w:val="008A613C"/>
    <w:rsid w:val="008A76CC"/>
    <w:rsid w:val="008A778C"/>
    <w:rsid w:val="008A7953"/>
    <w:rsid w:val="008B109B"/>
    <w:rsid w:val="008B1903"/>
    <w:rsid w:val="008B1A23"/>
    <w:rsid w:val="008B1AE8"/>
    <w:rsid w:val="008B2202"/>
    <w:rsid w:val="008B2583"/>
    <w:rsid w:val="008B2F9A"/>
    <w:rsid w:val="008B38FC"/>
    <w:rsid w:val="008B4755"/>
    <w:rsid w:val="008B4A06"/>
    <w:rsid w:val="008B4A3E"/>
    <w:rsid w:val="008B4F31"/>
    <w:rsid w:val="008B4FD8"/>
    <w:rsid w:val="008B62C7"/>
    <w:rsid w:val="008B7ECC"/>
    <w:rsid w:val="008B7F13"/>
    <w:rsid w:val="008C0179"/>
    <w:rsid w:val="008C04BD"/>
    <w:rsid w:val="008C0694"/>
    <w:rsid w:val="008C06CD"/>
    <w:rsid w:val="008C0A0F"/>
    <w:rsid w:val="008C0A7E"/>
    <w:rsid w:val="008C1371"/>
    <w:rsid w:val="008C1678"/>
    <w:rsid w:val="008C1E2C"/>
    <w:rsid w:val="008C2C82"/>
    <w:rsid w:val="008C3113"/>
    <w:rsid w:val="008C3923"/>
    <w:rsid w:val="008C3F01"/>
    <w:rsid w:val="008C4229"/>
    <w:rsid w:val="008C425B"/>
    <w:rsid w:val="008C4DB7"/>
    <w:rsid w:val="008C4F9A"/>
    <w:rsid w:val="008C609F"/>
    <w:rsid w:val="008C6158"/>
    <w:rsid w:val="008C6F32"/>
    <w:rsid w:val="008C78AA"/>
    <w:rsid w:val="008C7E7A"/>
    <w:rsid w:val="008D0581"/>
    <w:rsid w:val="008D0B3B"/>
    <w:rsid w:val="008D1E89"/>
    <w:rsid w:val="008D201B"/>
    <w:rsid w:val="008D203B"/>
    <w:rsid w:val="008D22EA"/>
    <w:rsid w:val="008D33B5"/>
    <w:rsid w:val="008D39DD"/>
    <w:rsid w:val="008D3D26"/>
    <w:rsid w:val="008D45CC"/>
    <w:rsid w:val="008D4627"/>
    <w:rsid w:val="008D580E"/>
    <w:rsid w:val="008D5A9F"/>
    <w:rsid w:val="008D5DD5"/>
    <w:rsid w:val="008D613F"/>
    <w:rsid w:val="008D7018"/>
    <w:rsid w:val="008D7191"/>
    <w:rsid w:val="008D738C"/>
    <w:rsid w:val="008D793D"/>
    <w:rsid w:val="008E0F11"/>
    <w:rsid w:val="008E17D5"/>
    <w:rsid w:val="008E1EEC"/>
    <w:rsid w:val="008E1F32"/>
    <w:rsid w:val="008E2072"/>
    <w:rsid w:val="008E367F"/>
    <w:rsid w:val="008E36D7"/>
    <w:rsid w:val="008E3852"/>
    <w:rsid w:val="008E3A12"/>
    <w:rsid w:val="008E3F32"/>
    <w:rsid w:val="008E4906"/>
    <w:rsid w:val="008E4F58"/>
    <w:rsid w:val="008E5E1E"/>
    <w:rsid w:val="008E5E84"/>
    <w:rsid w:val="008E6DB6"/>
    <w:rsid w:val="008E6EB6"/>
    <w:rsid w:val="008E6EBB"/>
    <w:rsid w:val="008E79CF"/>
    <w:rsid w:val="008E7FB6"/>
    <w:rsid w:val="008F1AC2"/>
    <w:rsid w:val="008F261C"/>
    <w:rsid w:val="008F278F"/>
    <w:rsid w:val="008F39EC"/>
    <w:rsid w:val="008F3BD1"/>
    <w:rsid w:val="008F3D6E"/>
    <w:rsid w:val="008F4D52"/>
    <w:rsid w:val="008F50BE"/>
    <w:rsid w:val="008F617F"/>
    <w:rsid w:val="008F676C"/>
    <w:rsid w:val="008F6BA0"/>
    <w:rsid w:val="008F728F"/>
    <w:rsid w:val="008F737A"/>
    <w:rsid w:val="008F75BA"/>
    <w:rsid w:val="008F7624"/>
    <w:rsid w:val="008F7A8D"/>
    <w:rsid w:val="008F7B0C"/>
    <w:rsid w:val="0090024C"/>
    <w:rsid w:val="00900855"/>
    <w:rsid w:val="0090131E"/>
    <w:rsid w:val="00901334"/>
    <w:rsid w:val="00901AD6"/>
    <w:rsid w:val="00901B11"/>
    <w:rsid w:val="00902083"/>
    <w:rsid w:val="009022AF"/>
    <w:rsid w:val="009022D8"/>
    <w:rsid w:val="0090480D"/>
    <w:rsid w:val="009049F8"/>
    <w:rsid w:val="00905983"/>
    <w:rsid w:val="00905B68"/>
    <w:rsid w:val="00906355"/>
    <w:rsid w:val="0090671F"/>
    <w:rsid w:val="00907B24"/>
    <w:rsid w:val="00907CE1"/>
    <w:rsid w:val="0091009A"/>
    <w:rsid w:val="009103C3"/>
    <w:rsid w:val="009105C9"/>
    <w:rsid w:val="009112CC"/>
    <w:rsid w:val="009117A6"/>
    <w:rsid w:val="00912832"/>
    <w:rsid w:val="00914F94"/>
    <w:rsid w:val="00915664"/>
    <w:rsid w:val="009156BA"/>
    <w:rsid w:val="009164E3"/>
    <w:rsid w:val="009167E5"/>
    <w:rsid w:val="00916C41"/>
    <w:rsid w:val="00916E21"/>
    <w:rsid w:val="009177E6"/>
    <w:rsid w:val="00917925"/>
    <w:rsid w:val="009179BA"/>
    <w:rsid w:val="00917E0F"/>
    <w:rsid w:val="00917EC7"/>
    <w:rsid w:val="00920D43"/>
    <w:rsid w:val="0092145B"/>
    <w:rsid w:val="00921585"/>
    <w:rsid w:val="009234F5"/>
    <w:rsid w:val="009235D5"/>
    <w:rsid w:val="00923BCB"/>
    <w:rsid w:val="00924154"/>
    <w:rsid w:val="009243BD"/>
    <w:rsid w:val="009254A4"/>
    <w:rsid w:val="00925CFE"/>
    <w:rsid w:val="00926BA2"/>
    <w:rsid w:val="009273F1"/>
    <w:rsid w:val="00927563"/>
    <w:rsid w:val="00927D69"/>
    <w:rsid w:val="0093004F"/>
    <w:rsid w:val="0093028A"/>
    <w:rsid w:val="009307B6"/>
    <w:rsid w:val="00930A68"/>
    <w:rsid w:val="00930EF5"/>
    <w:rsid w:val="009311B6"/>
    <w:rsid w:val="009318A6"/>
    <w:rsid w:val="0093242A"/>
    <w:rsid w:val="00933695"/>
    <w:rsid w:val="00934884"/>
    <w:rsid w:val="00935A0A"/>
    <w:rsid w:val="00936C14"/>
    <w:rsid w:val="00937365"/>
    <w:rsid w:val="009404A2"/>
    <w:rsid w:val="0094152D"/>
    <w:rsid w:val="00941631"/>
    <w:rsid w:val="00941B72"/>
    <w:rsid w:val="00941D03"/>
    <w:rsid w:val="009440D8"/>
    <w:rsid w:val="0094420F"/>
    <w:rsid w:val="009445E0"/>
    <w:rsid w:val="00944D78"/>
    <w:rsid w:val="009453DA"/>
    <w:rsid w:val="00945646"/>
    <w:rsid w:val="009457A6"/>
    <w:rsid w:val="00945926"/>
    <w:rsid w:val="009459D9"/>
    <w:rsid w:val="009460B5"/>
    <w:rsid w:val="009465E9"/>
    <w:rsid w:val="00946816"/>
    <w:rsid w:val="00947306"/>
    <w:rsid w:val="00947460"/>
    <w:rsid w:val="00947BDC"/>
    <w:rsid w:val="00951548"/>
    <w:rsid w:val="00951953"/>
    <w:rsid w:val="009519A1"/>
    <w:rsid w:val="00951BD6"/>
    <w:rsid w:val="00951CC4"/>
    <w:rsid w:val="00952710"/>
    <w:rsid w:val="009529A2"/>
    <w:rsid w:val="00952A71"/>
    <w:rsid w:val="00953530"/>
    <w:rsid w:val="00953824"/>
    <w:rsid w:val="00953C29"/>
    <w:rsid w:val="00953DA1"/>
    <w:rsid w:val="00953EAF"/>
    <w:rsid w:val="009541C1"/>
    <w:rsid w:val="009548CA"/>
    <w:rsid w:val="00955BCE"/>
    <w:rsid w:val="00956662"/>
    <w:rsid w:val="009577E3"/>
    <w:rsid w:val="00957C86"/>
    <w:rsid w:val="009605A1"/>
    <w:rsid w:val="00960C72"/>
    <w:rsid w:val="00960CE6"/>
    <w:rsid w:val="0096107C"/>
    <w:rsid w:val="0096159C"/>
    <w:rsid w:val="00961680"/>
    <w:rsid w:val="00961ABF"/>
    <w:rsid w:val="00961BD6"/>
    <w:rsid w:val="009632AD"/>
    <w:rsid w:val="009634BB"/>
    <w:rsid w:val="00964137"/>
    <w:rsid w:val="00964999"/>
    <w:rsid w:val="00965E78"/>
    <w:rsid w:val="00966120"/>
    <w:rsid w:val="00967036"/>
    <w:rsid w:val="00967886"/>
    <w:rsid w:val="00967A1D"/>
    <w:rsid w:val="009707BB"/>
    <w:rsid w:val="009711A3"/>
    <w:rsid w:val="00971474"/>
    <w:rsid w:val="00971657"/>
    <w:rsid w:val="00972DBD"/>
    <w:rsid w:val="009739A5"/>
    <w:rsid w:val="00974348"/>
    <w:rsid w:val="00974666"/>
    <w:rsid w:val="00974A5D"/>
    <w:rsid w:val="00974B19"/>
    <w:rsid w:val="00974E55"/>
    <w:rsid w:val="00975A5F"/>
    <w:rsid w:val="00975B0C"/>
    <w:rsid w:val="009760E5"/>
    <w:rsid w:val="009765B3"/>
    <w:rsid w:val="00976C61"/>
    <w:rsid w:val="0097753D"/>
    <w:rsid w:val="00977A5F"/>
    <w:rsid w:val="00977FBA"/>
    <w:rsid w:val="00980745"/>
    <w:rsid w:val="0098093D"/>
    <w:rsid w:val="0098102D"/>
    <w:rsid w:val="0098135A"/>
    <w:rsid w:val="0098162D"/>
    <w:rsid w:val="00981873"/>
    <w:rsid w:val="00981ACC"/>
    <w:rsid w:val="00981C8D"/>
    <w:rsid w:val="00981CEA"/>
    <w:rsid w:val="00982351"/>
    <w:rsid w:val="0098242C"/>
    <w:rsid w:val="00983E19"/>
    <w:rsid w:val="00984234"/>
    <w:rsid w:val="0098428F"/>
    <w:rsid w:val="009844C4"/>
    <w:rsid w:val="0098496D"/>
    <w:rsid w:val="00984EDA"/>
    <w:rsid w:val="00985096"/>
    <w:rsid w:val="009851B5"/>
    <w:rsid w:val="00985579"/>
    <w:rsid w:val="0098559A"/>
    <w:rsid w:val="00986136"/>
    <w:rsid w:val="0098639C"/>
    <w:rsid w:val="00987999"/>
    <w:rsid w:val="00987AB9"/>
    <w:rsid w:val="00987D2C"/>
    <w:rsid w:val="00990397"/>
    <w:rsid w:val="00990D5C"/>
    <w:rsid w:val="00990FED"/>
    <w:rsid w:val="0099147C"/>
    <w:rsid w:val="0099169E"/>
    <w:rsid w:val="00993B33"/>
    <w:rsid w:val="00993EE7"/>
    <w:rsid w:val="00993F33"/>
    <w:rsid w:val="0099443E"/>
    <w:rsid w:val="0099487A"/>
    <w:rsid w:val="00994988"/>
    <w:rsid w:val="00994B5F"/>
    <w:rsid w:val="00995344"/>
    <w:rsid w:val="00995A3E"/>
    <w:rsid w:val="00995A80"/>
    <w:rsid w:val="009967E9"/>
    <w:rsid w:val="00996B4E"/>
    <w:rsid w:val="00996BF9"/>
    <w:rsid w:val="00996D3F"/>
    <w:rsid w:val="00996D72"/>
    <w:rsid w:val="009971AE"/>
    <w:rsid w:val="00997353"/>
    <w:rsid w:val="00997720"/>
    <w:rsid w:val="00997904"/>
    <w:rsid w:val="009A087F"/>
    <w:rsid w:val="009A10DD"/>
    <w:rsid w:val="009A15B1"/>
    <w:rsid w:val="009A1DAA"/>
    <w:rsid w:val="009A2083"/>
    <w:rsid w:val="009A2178"/>
    <w:rsid w:val="009A22B4"/>
    <w:rsid w:val="009A2802"/>
    <w:rsid w:val="009A319D"/>
    <w:rsid w:val="009A37C8"/>
    <w:rsid w:val="009A3B1E"/>
    <w:rsid w:val="009A4B3E"/>
    <w:rsid w:val="009A4D6B"/>
    <w:rsid w:val="009A50DA"/>
    <w:rsid w:val="009A53C3"/>
    <w:rsid w:val="009A5D9D"/>
    <w:rsid w:val="009A6C3B"/>
    <w:rsid w:val="009A6CDF"/>
    <w:rsid w:val="009A7450"/>
    <w:rsid w:val="009A7C32"/>
    <w:rsid w:val="009B0AAB"/>
    <w:rsid w:val="009B0C76"/>
    <w:rsid w:val="009B0CBE"/>
    <w:rsid w:val="009B10ED"/>
    <w:rsid w:val="009B24F0"/>
    <w:rsid w:val="009B38EC"/>
    <w:rsid w:val="009B3D10"/>
    <w:rsid w:val="009B462E"/>
    <w:rsid w:val="009B4A77"/>
    <w:rsid w:val="009B4EE6"/>
    <w:rsid w:val="009B51AB"/>
    <w:rsid w:val="009B58C9"/>
    <w:rsid w:val="009B5980"/>
    <w:rsid w:val="009B62EE"/>
    <w:rsid w:val="009B6B8D"/>
    <w:rsid w:val="009B6D67"/>
    <w:rsid w:val="009B6E79"/>
    <w:rsid w:val="009B783C"/>
    <w:rsid w:val="009C0DD7"/>
    <w:rsid w:val="009C268C"/>
    <w:rsid w:val="009C29F5"/>
    <w:rsid w:val="009C3309"/>
    <w:rsid w:val="009C360A"/>
    <w:rsid w:val="009C3869"/>
    <w:rsid w:val="009C3B20"/>
    <w:rsid w:val="009C480C"/>
    <w:rsid w:val="009C4AA6"/>
    <w:rsid w:val="009C537C"/>
    <w:rsid w:val="009C5607"/>
    <w:rsid w:val="009C5AA2"/>
    <w:rsid w:val="009C5C36"/>
    <w:rsid w:val="009C61B5"/>
    <w:rsid w:val="009C63B3"/>
    <w:rsid w:val="009C6A67"/>
    <w:rsid w:val="009C6D77"/>
    <w:rsid w:val="009C6F99"/>
    <w:rsid w:val="009C77B8"/>
    <w:rsid w:val="009D0785"/>
    <w:rsid w:val="009D122C"/>
    <w:rsid w:val="009D1266"/>
    <w:rsid w:val="009D14F3"/>
    <w:rsid w:val="009D190F"/>
    <w:rsid w:val="009D28DC"/>
    <w:rsid w:val="009D320B"/>
    <w:rsid w:val="009D3262"/>
    <w:rsid w:val="009D3400"/>
    <w:rsid w:val="009D41F8"/>
    <w:rsid w:val="009D4E3F"/>
    <w:rsid w:val="009D4FAB"/>
    <w:rsid w:val="009D5EE7"/>
    <w:rsid w:val="009D6323"/>
    <w:rsid w:val="009D6D2B"/>
    <w:rsid w:val="009D76E2"/>
    <w:rsid w:val="009D7F17"/>
    <w:rsid w:val="009E089D"/>
    <w:rsid w:val="009E167F"/>
    <w:rsid w:val="009E17C0"/>
    <w:rsid w:val="009E1D83"/>
    <w:rsid w:val="009E1F5E"/>
    <w:rsid w:val="009E234C"/>
    <w:rsid w:val="009E25EE"/>
    <w:rsid w:val="009E2862"/>
    <w:rsid w:val="009E2D23"/>
    <w:rsid w:val="009E4094"/>
    <w:rsid w:val="009E4AA3"/>
    <w:rsid w:val="009E4EBC"/>
    <w:rsid w:val="009E4EDB"/>
    <w:rsid w:val="009E5028"/>
    <w:rsid w:val="009E5801"/>
    <w:rsid w:val="009E5845"/>
    <w:rsid w:val="009E5D21"/>
    <w:rsid w:val="009E723B"/>
    <w:rsid w:val="009E7D43"/>
    <w:rsid w:val="009F154A"/>
    <w:rsid w:val="009F3045"/>
    <w:rsid w:val="009F3F43"/>
    <w:rsid w:val="009F406E"/>
    <w:rsid w:val="009F42C9"/>
    <w:rsid w:val="009F4412"/>
    <w:rsid w:val="009F479C"/>
    <w:rsid w:val="009F480B"/>
    <w:rsid w:val="009F4AB8"/>
    <w:rsid w:val="009F4BD6"/>
    <w:rsid w:val="009F5F3B"/>
    <w:rsid w:val="009F63E9"/>
    <w:rsid w:val="009F6DBF"/>
    <w:rsid w:val="009F7A4A"/>
    <w:rsid w:val="009F7E16"/>
    <w:rsid w:val="00A000E3"/>
    <w:rsid w:val="00A00808"/>
    <w:rsid w:val="00A00DF3"/>
    <w:rsid w:val="00A01480"/>
    <w:rsid w:val="00A0155A"/>
    <w:rsid w:val="00A01AFE"/>
    <w:rsid w:val="00A026AA"/>
    <w:rsid w:val="00A02CB4"/>
    <w:rsid w:val="00A03228"/>
    <w:rsid w:val="00A03A2F"/>
    <w:rsid w:val="00A04349"/>
    <w:rsid w:val="00A04A5C"/>
    <w:rsid w:val="00A04A8E"/>
    <w:rsid w:val="00A04E7F"/>
    <w:rsid w:val="00A055D6"/>
    <w:rsid w:val="00A06B54"/>
    <w:rsid w:val="00A071B2"/>
    <w:rsid w:val="00A07337"/>
    <w:rsid w:val="00A07806"/>
    <w:rsid w:val="00A07883"/>
    <w:rsid w:val="00A109F6"/>
    <w:rsid w:val="00A1103B"/>
    <w:rsid w:val="00A12624"/>
    <w:rsid w:val="00A12628"/>
    <w:rsid w:val="00A127FD"/>
    <w:rsid w:val="00A15519"/>
    <w:rsid w:val="00A1782D"/>
    <w:rsid w:val="00A20466"/>
    <w:rsid w:val="00A2157F"/>
    <w:rsid w:val="00A219B7"/>
    <w:rsid w:val="00A219F2"/>
    <w:rsid w:val="00A21B46"/>
    <w:rsid w:val="00A21CDA"/>
    <w:rsid w:val="00A226B9"/>
    <w:rsid w:val="00A23778"/>
    <w:rsid w:val="00A23E06"/>
    <w:rsid w:val="00A241B9"/>
    <w:rsid w:val="00A2484E"/>
    <w:rsid w:val="00A25206"/>
    <w:rsid w:val="00A25308"/>
    <w:rsid w:val="00A2547C"/>
    <w:rsid w:val="00A25939"/>
    <w:rsid w:val="00A25FE7"/>
    <w:rsid w:val="00A264AD"/>
    <w:rsid w:val="00A26918"/>
    <w:rsid w:val="00A2735E"/>
    <w:rsid w:val="00A275F7"/>
    <w:rsid w:val="00A30303"/>
    <w:rsid w:val="00A30BE5"/>
    <w:rsid w:val="00A30D63"/>
    <w:rsid w:val="00A30DFE"/>
    <w:rsid w:val="00A314DE"/>
    <w:rsid w:val="00A31C66"/>
    <w:rsid w:val="00A32786"/>
    <w:rsid w:val="00A32B9B"/>
    <w:rsid w:val="00A32E98"/>
    <w:rsid w:val="00A32FFA"/>
    <w:rsid w:val="00A3386B"/>
    <w:rsid w:val="00A34285"/>
    <w:rsid w:val="00A342D8"/>
    <w:rsid w:val="00A34D86"/>
    <w:rsid w:val="00A35214"/>
    <w:rsid w:val="00A35392"/>
    <w:rsid w:val="00A35BEE"/>
    <w:rsid w:val="00A36110"/>
    <w:rsid w:val="00A3660D"/>
    <w:rsid w:val="00A36AE9"/>
    <w:rsid w:val="00A37FAB"/>
    <w:rsid w:val="00A404BB"/>
    <w:rsid w:val="00A406F7"/>
    <w:rsid w:val="00A40C33"/>
    <w:rsid w:val="00A41313"/>
    <w:rsid w:val="00A41713"/>
    <w:rsid w:val="00A418AE"/>
    <w:rsid w:val="00A41C8E"/>
    <w:rsid w:val="00A422B9"/>
    <w:rsid w:val="00A42975"/>
    <w:rsid w:val="00A42B34"/>
    <w:rsid w:val="00A43A48"/>
    <w:rsid w:val="00A43EB8"/>
    <w:rsid w:val="00A44FEE"/>
    <w:rsid w:val="00A45127"/>
    <w:rsid w:val="00A47E33"/>
    <w:rsid w:val="00A5046B"/>
    <w:rsid w:val="00A50AC0"/>
    <w:rsid w:val="00A50CAD"/>
    <w:rsid w:val="00A51D0D"/>
    <w:rsid w:val="00A52FA9"/>
    <w:rsid w:val="00A5365E"/>
    <w:rsid w:val="00A53914"/>
    <w:rsid w:val="00A53C00"/>
    <w:rsid w:val="00A53D3D"/>
    <w:rsid w:val="00A54C04"/>
    <w:rsid w:val="00A55BCF"/>
    <w:rsid w:val="00A5656C"/>
    <w:rsid w:val="00A56CA9"/>
    <w:rsid w:val="00A57A94"/>
    <w:rsid w:val="00A600A4"/>
    <w:rsid w:val="00A609B7"/>
    <w:rsid w:val="00A60B0C"/>
    <w:rsid w:val="00A625DF"/>
    <w:rsid w:val="00A634B3"/>
    <w:rsid w:val="00A63678"/>
    <w:rsid w:val="00A63843"/>
    <w:rsid w:val="00A6412D"/>
    <w:rsid w:val="00A64708"/>
    <w:rsid w:val="00A64E37"/>
    <w:rsid w:val="00A64E4D"/>
    <w:rsid w:val="00A65281"/>
    <w:rsid w:val="00A6563D"/>
    <w:rsid w:val="00A65F91"/>
    <w:rsid w:val="00A66671"/>
    <w:rsid w:val="00A66D20"/>
    <w:rsid w:val="00A671B0"/>
    <w:rsid w:val="00A67261"/>
    <w:rsid w:val="00A67725"/>
    <w:rsid w:val="00A67D87"/>
    <w:rsid w:val="00A70006"/>
    <w:rsid w:val="00A701FB"/>
    <w:rsid w:val="00A70231"/>
    <w:rsid w:val="00A70350"/>
    <w:rsid w:val="00A7137A"/>
    <w:rsid w:val="00A71520"/>
    <w:rsid w:val="00A718B9"/>
    <w:rsid w:val="00A71D65"/>
    <w:rsid w:val="00A72BF4"/>
    <w:rsid w:val="00A73371"/>
    <w:rsid w:val="00A73489"/>
    <w:rsid w:val="00A7419D"/>
    <w:rsid w:val="00A74263"/>
    <w:rsid w:val="00A7465D"/>
    <w:rsid w:val="00A74AC4"/>
    <w:rsid w:val="00A74FC4"/>
    <w:rsid w:val="00A754AC"/>
    <w:rsid w:val="00A7568A"/>
    <w:rsid w:val="00A7603E"/>
    <w:rsid w:val="00A760C7"/>
    <w:rsid w:val="00A76558"/>
    <w:rsid w:val="00A77447"/>
    <w:rsid w:val="00A77EED"/>
    <w:rsid w:val="00A77FBD"/>
    <w:rsid w:val="00A819F8"/>
    <w:rsid w:val="00A81AFF"/>
    <w:rsid w:val="00A820BB"/>
    <w:rsid w:val="00A82791"/>
    <w:rsid w:val="00A82DCC"/>
    <w:rsid w:val="00A82FD3"/>
    <w:rsid w:val="00A838B4"/>
    <w:rsid w:val="00A83A6B"/>
    <w:rsid w:val="00A8430E"/>
    <w:rsid w:val="00A8436D"/>
    <w:rsid w:val="00A84B4B"/>
    <w:rsid w:val="00A84ECE"/>
    <w:rsid w:val="00A85DA0"/>
    <w:rsid w:val="00A86739"/>
    <w:rsid w:val="00A86A9B"/>
    <w:rsid w:val="00A87155"/>
    <w:rsid w:val="00A87D8D"/>
    <w:rsid w:val="00A87EE6"/>
    <w:rsid w:val="00A90BB3"/>
    <w:rsid w:val="00A9146B"/>
    <w:rsid w:val="00A91DF6"/>
    <w:rsid w:val="00A932E3"/>
    <w:rsid w:val="00A939CF"/>
    <w:rsid w:val="00A94286"/>
    <w:rsid w:val="00A94411"/>
    <w:rsid w:val="00A946CD"/>
    <w:rsid w:val="00A94833"/>
    <w:rsid w:val="00A9493B"/>
    <w:rsid w:val="00A94DCC"/>
    <w:rsid w:val="00A95410"/>
    <w:rsid w:val="00A95462"/>
    <w:rsid w:val="00A961AD"/>
    <w:rsid w:val="00A96421"/>
    <w:rsid w:val="00A9656B"/>
    <w:rsid w:val="00A965F2"/>
    <w:rsid w:val="00A96BE6"/>
    <w:rsid w:val="00A97405"/>
    <w:rsid w:val="00A9768A"/>
    <w:rsid w:val="00AA0F00"/>
    <w:rsid w:val="00AA2A9E"/>
    <w:rsid w:val="00AA2F49"/>
    <w:rsid w:val="00AA36FD"/>
    <w:rsid w:val="00AA37DE"/>
    <w:rsid w:val="00AA4A14"/>
    <w:rsid w:val="00AA4B44"/>
    <w:rsid w:val="00AA7AEC"/>
    <w:rsid w:val="00AA7F0D"/>
    <w:rsid w:val="00AB0CAA"/>
    <w:rsid w:val="00AB0F5C"/>
    <w:rsid w:val="00AB10A4"/>
    <w:rsid w:val="00AB1478"/>
    <w:rsid w:val="00AB1E16"/>
    <w:rsid w:val="00AB2CF5"/>
    <w:rsid w:val="00AB3322"/>
    <w:rsid w:val="00AB3A25"/>
    <w:rsid w:val="00AB3CFD"/>
    <w:rsid w:val="00AB3D40"/>
    <w:rsid w:val="00AB4A89"/>
    <w:rsid w:val="00AB4C68"/>
    <w:rsid w:val="00AB563F"/>
    <w:rsid w:val="00AB685C"/>
    <w:rsid w:val="00AB7417"/>
    <w:rsid w:val="00AB74A9"/>
    <w:rsid w:val="00AC09EB"/>
    <w:rsid w:val="00AC0F06"/>
    <w:rsid w:val="00AC1453"/>
    <w:rsid w:val="00AC1DF5"/>
    <w:rsid w:val="00AC1EC9"/>
    <w:rsid w:val="00AC24A7"/>
    <w:rsid w:val="00AC3AA0"/>
    <w:rsid w:val="00AC3D6A"/>
    <w:rsid w:val="00AC5784"/>
    <w:rsid w:val="00AC5866"/>
    <w:rsid w:val="00AC5A3D"/>
    <w:rsid w:val="00AC5DFD"/>
    <w:rsid w:val="00AC6045"/>
    <w:rsid w:val="00AC6A51"/>
    <w:rsid w:val="00AC6E74"/>
    <w:rsid w:val="00AC76D8"/>
    <w:rsid w:val="00AD080B"/>
    <w:rsid w:val="00AD1B44"/>
    <w:rsid w:val="00AD3191"/>
    <w:rsid w:val="00AD3197"/>
    <w:rsid w:val="00AD3C10"/>
    <w:rsid w:val="00AD4131"/>
    <w:rsid w:val="00AD65C0"/>
    <w:rsid w:val="00AD7416"/>
    <w:rsid w:val="00AD7BDF"/>
    <w:rsid w:val="00AD7E6E"/>
    <w:rsid w:val="00AE00C3"/>
    <w:rsid w:val="00AE0CD0"/>
    <w:rsid w:val="00AE15A5"/>
    <w:rsid w:val="00AE18F4"/>
    <w:rsid w:val="00AE252A"/>
    <w:rsid w:val="00AE2C38"/>
    <w:rsid w:val="00AE3B5B"/>
    <w:rsid w:val="00AE524D"/>
    <w:rsid w:val="00AE5797"/>
    <w:rsid w:val="00AE5A70"/>
    <w:rsid w:val="00AE5DAB"/>
    <w:rsid w:val="00AE647F"/>
    <w:rsid w:val="00AE681D"/>
    <w:rsid w:val="00AE6ECB"/>
    <w:rsid w:val="00AE7CE9"/>
    <w:rsid w:val="00AE7D3A"/>
    <w:rsid w:val="00AF06C4"/>
    <w:rsid w:val="00AF1330"/>
    <w:rsid w:val="00AF2496"/>
    <w:rsid w:val="00AF27BC"/>
    <w:rsid w:val="00AF2DB6"/>
    <w:rsid w:val="00AF30DF"/>
    <w:rsid w:val="00AF33F6"/>
    <w:rsid w:val="00AF3AAE"/>
    <w:rsid w:val="00AF3B48"/>
    <w:rsid w:val="00AF461B"/>
    <w:rsid w:val="00AF48F2"/>
    <w:rsid w:val="00AF4CE0"/>
    <w:rsid w:val="00AF4F45"/>
    <w:rsid w:val="00AF500D"/>
    <w:rsid w:val="00AF52BC"/>
    <w:rsid w:val="00AF52FF"/>
    <w:rsid w:val="00AF5395"/>
    <w:rsid w:val="00AF6A85"/>
    <w:rsid w:val="00AF6D3E"/>
    <w:rsid w:val="00AF7358"/>
    <w:rsid w:val="00AF787F"/>
    <w:rsid w:val="00B00D9C"/>
    <w:rsid w:val="00B01014"/>
    <w:rsid w:val="00B01275"/>
    <w:rsid w:val="00B01613"/>
    <w:rsid w:val="00B02465"/>
    <w:rsid w:val="00B02631"/>
    <w:rsid w:val="00B0278E"/>
    <w:rsid w:val="00B0321D"/>
    <w:rsid w:val="00B03CE1"/>
    <w:rsid w:val="00B06A6B"/>
    <w:rsid w:val="00B071D3"/>
    <w:rsid w:val="00B10319"/>
    <w:rsid w:val="00B10956"/>
    <w:rsid w:val="00B11F54"/>
    <w:rsid w:val="00B122E6"/>
    <w:rsid w:val="00B12908"/>
    <w:rsid w:val="00B12EFA"/>
    <w:rsid w:val="00B135C8"/>
    <w:rsid w:val="00B1393D"/>
    <w:rsid w:val="00B13DAF"/>
    <w:rsid w:val="00B13EFE"/>
    <w:rsid w:val="00B13FBD"/>
    <w:rsid w:val="00B14D9B"/>
    <w:rsid w:val="00B153FC"/>
    <w:rsid w:val="00B1550F"/>
    <w:rsid w:val="00B15D44"/>
    <w:rsid w:val="00B16EEE"/>
    <w:rsid w:val="00B20281"/>
    <w:rsid w:val="00B2038B"/>
    <w:rsid w:val="00B20F9D"/>
    <w:rsid w:val="00B211C6"/>
    <w:rsid w:val="00B2180C"/>
    <w:rsid w:val="00B22213"/>
    <w:rsid w:val="00B22AB1"/>
    <w:rsid w:val="00B2321B"/>
    <w:rsid w:val="00B234A5"/>
    <w:rsid w:val="00B2372F"/>
    <w:rsid w:val="00B24805"/>
    <w:rsid w:val="00B24DC9"/>
    <w:rsid w:val="00B2525F"/>
    <w:rsid w:val="00B2538E"/>
    <w:rsid w:val="00B25895"/>
    <w:rsid w:val="00B25A8B"/>
    <w:rsid w:val="00B308DE"/>
    <w:rsid w:val="00B30F63"/>
    <w:rsid w:val="00B31A48"/>
    <w:rsid w:val="00B31D72"/>
    <w:rsid w:val="00B31F2B"/>
    <w:rsid w:val="00B32740"/>
    <w:rsid w:val="00B33095"/>
    <w:rsid w:val="00B330E0"/>
    <w:rsid w:val="00B33525"/>
    <w:rsid w:val="00B33D4D"/>
    <w:rsid w:val="00B33DB7"/>
    <w:rsid w:val="00B34584"/>
    <w:rsid w:val="00B349E3"/>
    <w:rsid w:val="00B35007"/>
    <w:rsid w:val="00B353B4"/>
    <w:rsid w:val="00B366C6"/>
    <w:rsid w:val="00B36962"/>
    <w:rsid w:val="00B369B0"/>
    <w:rsid w:val="00B36F4E"/>
    <w:rsid w:val="00B37AA4"/>
    <w:rsid w:val="00B40265"/>
    <w:rsid w:val="00B405AC"/>
    <w:rsid w:val="00B41F3A"/>
    <w:rsid w:val="00B42409"/>
    <w:rsid w:val="00B42426"/>
    <w:rsid w:val="00B43363"/>
    <w:rsid w:val="00B44142"/>
    <w:rsid w:val="00B44935"/>
    <w:rsid w:val="00B44F0D"/>
    <w:rsid w:val="00B457A7"/>
    <w:rsid w:val="00B50051"/>
    <w:rsid w:val="00B5024A"/>
    <w:rsid w:val="00B522A3"/>
    <w:rsid w:val="00B539F3"/>
    <w:rsid w:val="00B53A17"/>
    <w:rsid w:val="00B53EAA"/>
    <w:rsid w:val="00B540C0"/>
    <w:rsid w:val="00B54952"/>
    <w:rsid w:val="00B54A43"/>
    <w:rsid w:val="00B5513A"/>
    <w:rsid w:val="00B559D7"/>
    <w:rsid w:val="00B55DBC"/>
    <w:rsid w:val="00B56235"/>
    <w:rsid w:val="00B5672C"/>
    <w:rsid w:val="00B56B78"/>
    <w:rsid w:val="00B56EAC"/>
    <w:rsid w:val="00B573C7"/>
    <w:rsid w:val="00B60904"/>
    <w:rsid w:val="00B615D0"/>
    <w:rsid w:val="00B63105"/>
    <w:rsid w:val="00B637EC"/>
    <w:rsid w:val="00B63C48"/>
    <w:rsid w:val="00B63C4E"/>
    <w:rsid w:val="00B640F2"/>
    <w:rsid w:val="00B6443F"/>
    <w:rsid w:val="00B64539"/>
    <w:rsid w:val="00B65854"/>
    <w:rsid w:val="00B66C6C"/>
    <w:rsid w:val="00B707E7"/>
    <w:rsid w:val="00B713DC"/>
    <w:rsid w:val="00B71F18"/>
    <w:rsid w:val="00B72240"/>
    <w:rsid w:val="00B72978"/>
    <w:rsid w:val="00B73074"/>
    <w:rsid w:val="00B73399"/>
    <w:rsid w:val="00B73687"/>
    <w:rsid w:val="00B73C38"/>
    <w:rsid w:val="00B742B8"/>
    <w:rsid w:val="00B748DB"/>
    <w:rsid w:val="00B751DF"/>
    <w:rsid w:val="00B759CA"/>
    <w:rsid w:val="00B75BDD"/>
    <w:rsid w:val="00B75C74"/>
    <w:rsid w:val="00B75D33"/>
    <w:rsid w:val="00B75DDE"/>
    <w:rsid w:val="00B763B2"/>
    <w:rsid w:val="00B76B4F"/>
    <w:rsid w:val="00B77B24"/>
    <w:rsid w:val="00B77D43"/>
    <w:rsid w:val="00B800BE"/>
    <w:rsid w:val="00B80242"/>
    <w:rsid w:val="00B80AF8"/>
    <w:rsid w:val="00B80B27"/>
    <w:rsid w:val="00B81255"/>
    <w:rsid w:val="00B8246D"/>
    <w:rsid w:val="00B82623"/>
    <w:rsid w:val="00B82FE1"/>
    <w:rsid w:val="00B83CAE"/>
    <w:rsid w:val="00B83E4D"/>
    <w:rsid w:val="00B84024"/>
    <w:rsid w:val="00B840CD"/>
    <w:rsid w:val="00B84383"/>
    <w:rsid w:val="00B857B2"/>
    <w:rsid w:val="00B86DBE"/>
    <w:rsid w:val="00B86DC5"/>
    <w:rsid w:val="00B8755A"/>
    <w:rsid w:val="00B87778"/>
    <w:rsid w:val="00B87993"/>
    <w:rsid w:val="00B879C0"/>
    <w:rsid w:val="00B902DB"/>
    <w:rsid w:val="00B902F5"/>
    <w:rsid w:val="00B9046A"/>
    <w:rsid w:val="00B90819"/>
    <w:rsid w:val="00B90CAC"/>
    <w:rsid w:val="00B910D0"/>
    <w:rsid w:val="00B91719"/>
    <w:rsid w:val="00B91C98"/>
    <w:rsid w:val="00B91F44"/>
    <w:rsid w:val="00B927D5"/>
    <w:rsid w:val="00B9285A"/>
    <w:rsid w:val="00B92D50"/>
    <w:rsid w:val="00B92EED"/>
    <w:rsid w:val="00B92F45"/>
    <w:rsid w:val="00B931F1"/>
    <w:rsid w:val="00B93EB7"/>
    <w:rsid w:val="00B93F55"/>
    <w:rsid w:val="00B95313"/>
    <w:rsid w:val="00B9599A"/>
    <w:rsid w:val="00B95BF7"/>
    <w:rsid w:val="00B95E81"/>
    <w:rsid w:val="00B963DD"/>
    <w:rsid w:val="00BA0A82"/>
    <w:rsid w:val="00BA129D"/>
    <w:rsid w:val="00BA1805"/>
    <w:rsid w:val="00BA1D01"/>
    <w:rsid w:val="00BA1ECA"/>
    <w:rsid w:val="00BA28AF"/>
    <w:rsid w:val="00BA2AB8"/>
    <w:rsid w:val="00BA34CB"/>
    <w:rsid w:val="00BA446F"/>
    <w:rsid w:val="00BA4CF1"/>
    <w:rsid w:val="00BA5851"/>
    <w:rsid w:val="00BA648F"/>
    <w:rsid w:val="00BA6D7E"/>
    <w:rsid w:val="00BA73E0"/>
    <w:rsid w:val="00BA7DBD"/>
    <w:rsid w:val="00BB01EE"/>
    <w:rsid w:val="00BB0675"/>
    <w:rsid w:val="00BB0BD3"/>
    <w:rsid w:val="00BB1060"/>
    <w:rsid w:val="00BB1260"/>
    <w:rsid w:val="00BB13F3"/>
    <w:rsid w:val="00BB14E8"/>
    <w:rsid w:val="00BB1837"/>
    <w:rsid w:val="00BB1954"/>
    <w:rsid w:val="00BB2376"/>
    <w:rsid w:val="00BB2633"/>
    <w:rsid w:val="00BB263C"/>
    <w:rsid w:val="00BB296C"/>
    <w:rsid w:val="00BB33FB"/>
    <w:rsid w:val="00BB35BA"/>
    <w:rsid w:val="00BB385C"/>
    <w:rsid w:val="00BB3AD5"/>
    <w:rsid w:val="00BB3EF6"/>
    <w:rsid w:val="00BB40B3"/>
    <w:rsid w:val="00BB44DB"/>
    <w:rsid w:val="00BB5C7B"/>
    <w:rsid w:val="00BB5E57"/>
    <w:rsid w:val="00BB6172"/>
    <w:rsid w:val="00BB666F"/>
    <w:rsid w:val="00BB6EFD"/>
    <w:rsid w:val="00BC000A"/>
    <w:rsid w:val="00BC029A"/>
    <w:rsid w:val="00BC03B3"/>
    <w:rsid w:val="00BC0CB6"/>
    <w:rsid w:val="00BC11AB"/>
    <w:rsid w:val="00BC21B9"/>
    <w:rsid w:val="00BC264A"/>
    <w:rsid w:val="00BC2B9C"/>
    <w:rsid w:val="00BC2E2D"/>
    <w:rsid w:val="00BC2EE7"/>
    <w:rsid w:val="00BC42C3"/>
    <w:rsid w:val="00BC42D5"/>
    <w:rsid w:val="00BC4814"/>
    <w:rsid w:val="00BC4A53"/>
    <w:rsid w:val="00BC5310"/>
    <w:rsid w:val="00BC5EC3"/>
    <w:rsid w:val="00BC7DCA"/>
    <w:rsid w:val="00BC7E2A"/>
    <w:rsid w:val="00BD0A6F"/>
    <w:rsid w:val="00BD2148"/>
    <w:rsid w:val="00BD21DD"/>
    <w:rsid w:val="00BD2D3D"/>
    <w:rsid w:val="00BD37B9"/>
    <w:rsid w:val="00BD4346"/>
    <w:rsid w:val="00BD469A"/>
    <w:rsid w:val="00BD506D"/>
    <w:rsid w:val="00BD5E08"/>
    <w:rsid w:val="00BD6D97"/>
    <w:rsid w:val="00BD776F"/>
    <w:rsid w:val="00BE04BF"/>
    <w:rsid w:val="00BE0FA9"/>
    <w:rsid w:val="00BE1335"/>
    <w:rsid w:val="00BE13D9"/>
    <w:rsid w:val="00BE1615"/>
    <w:rsid w:val="00BE2F8A"/>
    <w:rsid w:val="00BE36FB"/>
    <w:rsid w:val="00BE3A95"/>
    <w:rsid w:val="00BE3E99"/>
    <w:rsid w:val="00BE4CD6"/>
    <w:rsid w:val="00BE501B"/>
    <w:rsid w:val="00BE5D36"/>
    <w:rsid w:val="00BE6725"/>
    <w:rsid w:val="00BE6A38"/>
    <w:rsid w:val="00BE6F55"/>
    <w:rsid w:val="00BF05EA"/>
    <w:rsid w:val="00BF0FD2"/>
    <w:rsid w:val="00BF1914"/>
    <w:rsid w:val="00BF1A78"/>
    <w:rsid w:val="00BF2DFA"/>
    <w:rsid w:val="00BF2F6A"/>
    <w:rsid w:val="00BF3905"/>
    <w:rsid w:val="00BF39FC"/>
    <w:rsid w:val="00BF3E3A"/>
    <w:rsid w:val="00BF3F35"/>
    <w:rsid w:val="00BF463A"/>
    <w:rsid w:val="00BF47B0"/>
    <w:rsid w:val="00BF5010"/>
    <w:rsid w:val="00BF511D"/>
    <w:rsid w:val="00BF5180"/>
    <w:rsid w:val="00BF5A1D"/>
    <w:rsid w:val="00BF5CCF"/>
    <w:rsid w:val="00BF6721"/>
    <w:rsid w:val="00BF6A7F"/>
    <w:rsid w:val="00BF6B82"/>
    <w:rsid w:val="00BF6E1D"/>
    <w:rsid w:val="00BF72B6"/>
    <w:rsid w:val="00BF76F7"/>
    <w:rsid w:val="00C00605"/>
    <w:rsid w:val="00C00794"/>
    <w:rsid w:val="00C00C64"/>
    <w:rsid w:val="00C02F44"/>
    <w:rsid w:val="00C037B7"/>
    <w:rsid w:val="00C03FA0"/>
    <w:rsid w:val="00C041FC"/>
    <w:rsid w:val="00C042C9"/>
    <w:rsid w:val="00C04410"/>
    <w:rsid w:val="00C04704"/>
    <w:rsid w:val="00C04998"/>
    <w:rsid w:val="00C04CD8"/>
    <w:rsid w:val="00C04F10"/>
    <w:rsid w:val="00C058C1"/>
    <w:rsid w:val="00C06B8D"/>
    <w:rsid w:val="00C07290"/>
    <w:rsid w:val="00C07474"/>
    <w:rsid w:val="00C07A73"/>
    <w:rsid w:val="00C10039"/>
    <w:rsid w:val="00C105D0"/>
    <w:rsid w:val="00C1087D"/>
    <w:rsid w:val="00C111C4"/>
    <w:rsid w:val="00C11829"/>
    <w:rsid w:val="00C11B3E"/>
    <w:rsid w:val="00C1315E"/>
    <w:rsid w:val="00C13254"/>
    <w:rsid w:val="00C13340"/>
    <w:rsid w:val="00C13C77"/>
    <w:rsid w:val="00C13CAA"/>
    <w:rsid w:val="00C14086"/>
    <w:rsid w:val="00C145EC"/>
    <w:rsid w:val="00C1464B"/>
    <w:rsid w:val="00C1511E"/>
    <w:rsid w:val="00C1541F"/>
    <w:rsid w:val="00C15580"/>
    <w:rsid w:val="00C156AC"/>
    <w:rsid w:val="00C159F0"/>
    <w:rsid w:val="00C16BC7"/>
    <w:rsid w:val="00C17081"/>
    <w:rsid w:val="00C174C2"/>
    <w:rsid w:val="00C17937"/>
    <w:rsid w:val="00C17BAB"/>
    <w:rsid w:val="00C2021E"/>
    <w:rsid w:val="00C20AC9"/>
    <w:rsid w:val="00C20BC8"/>
    <w:rsid w:val="00C20CA2"/>
    <w:rsid w:val="00C2120E"/>
    <w:rsid w:val="00C21E1C"/>
    <w:rsid w:val="00C22599"/>
    <w:rsid w:val="00C22A9F"/>
    <w:rsid w:val="00C22C41"/>
    <w:rsid w:val="00C22F98"/>
    <w:rsid w:val="00C2482D"/>
    <w:rsid w:val="00C24BB0"/>
    <w:rsid w:val="00C25856"/>
    <w:rsid w:val="00C25D5F"/>
    <w:rsid w:val="00C263AF"/>
    <w:rsid w:val="00C26733"/>
    <w:rsid w:val="00C26A83"/>
    <w:rsid w:val="00C26B7D"/>
    <w:rsid w:val="00C26BDF"/>
    <w:rsid w:val="00C2747B"/>
    <w:rsid w:val="00C27BAC"/>
    <w:rsid w:val="00C3103A"/>
    <w:rsid w:val="00C31295"/>
    <w:rsid w:val="00C314B3"/>
    <w:rsid w:val="00C314F2"/>
    <w:rsid w:val="00C32547"/>
    <w:rsid w:val="00C339E5"/>
    <w:rsid w:val="00C33CDF"/>
    <w:rsid w:val="00C33DCA"/>
    <w:rsid w:val="00C33E17"/>
    <w:rsid w:val="00C346F0"/>
    <w:rsid w:val="00C34BC3"/>
    <w:rsid w:val="00C34EFA"/>
    <w:rsid w:val="00C35239"/>
    <w:rsid w:val="00C3586E"/>
    <w:rsid w:val="00C35D2D"/>
    <w:rsid w:val="00C35EFB"/>
    <w:rsid w:val="00C36533"/>
    <w:rsid w:val="00C3654B"/>
    <w:rsid w:val="00C367EB"/>
    <w:rsid w:val="00C3689B"/>
    <w:rsid w:val="00C36D5C"/>
    <w:rsid w:val="00C3760E"/>
    <w:rsid w:val="00C377FA"/>
    <w:rsid w:val="00C40EDF"/>
    <w:rsid w:val="00C41407"/>
    <w:rsid w:val="00C41E40"/>
    <w:rsid w:val="00C41E8C"/>
    <w:rsid w:val="00C4229C"/>
    <w:rsid w:val="00C42384"/>
    <w:rsid w:val="00C4259D"/>
    <w:rsid w:val="00C42BDE"/>
    <w:rsid w:val="00C42E5E"/>
    <w:rsid w:val="00C44474"/>
    <w:rsid w:val="00C46564"/>
    <w:rsid w:val="00C469F8"/>
    <w:rsid w:val="00C46BB2"/>
    <w:rsid w:val="00C50831"/>
    <w:rsid w:val="00C50EFF"/>
    <w:rsid w:val="00C5109B"/>
    <w:rsid w:val="00C511A3"/>
    <w:rsid w:val="00C5123B"/>
    <w:rsid w:val="00C515ED"/>
    <w:rsid w:val="00C51F26"/>
    <w:rsid w:val="00C523FB"/>
    <w:rsid w:val="00C524E0"/>
    <w:rsid w:val="00C530EB"/>
    <w:rsid w:val="00C53F39"/>
    <w:rsid w:val="00C54C59"/>
    <w:rsid w:val="00C54FD4"/>
    <w:rsid w:val="00C55B57"/>
    <w:rsid w:val="00C5661F"/>
    <w:rsid w:val="00C56A9C"/>
    <w:rsid w:val="00C57146"/>
    <w:rsid w:val="00C573FA"/>
    <w:rsid w:val="00C57BE5"/>
    <w:rsid w:val="00C60404"/>
    <w:rsid w:val="00C609DE"/>
    <w:rsid w:val="00C61AB1"/>
    <w:rsid w:val="00C61D35"/>
    <w:rsid w:val="00C61F7F"/>
    <w:rsid w:val="00C61FB2"/>
    <w:rsid w:val="00C627FC"/>
    <w:rsid w:val="00C63027"/>
    <w:rsid w:val="00C631F0"/>
    <w:rsid w:val="00C63219"/>
    <w:rsid w:val="00C63B22"/>
    <w:rsid w:val="00C64386"/>
    <w:rsid w:val="00C64409"/>
    <w:rsid w:val="00C64D22"/>
    <w:rsid w:val="00C656F9"/>
    <w:rsid w:val="00C65FDF"/>
    <w:rsid w:val="00C66066"/>
    <w:rsid w:val="00C66109"/>
    <w:rsid w:val="00C67396"/>
    <w:rsid w:val="00C67E72"/>
    <w:rsid w:val="00C7047B"/>
    <w:rsid w:val="00C70C0F"/>
    <w:rsid w:val="00C70D28"/>
    <w:rsid w:val="00C71052"/>
    <w:rsid w:val="00C714FB"/>
    <w:rsid w:val="00C71B5D"/>
    <w:rsid w:val="00C71BBF"/>
    <w:rsid w:val="00C73F04"/>
    <w:rsid w:val="00C747E0"/>
    <w:rsid w:val="00C74AA5"/>
    <w:rsid w:val="00C74CCA"/>
    <w:rsid w:val="00C74EE1"/>
    <w:rsid w:val="00C75731"/>
    <w:rsid w:val="00C75C61"/>
    <w:rsid w:val="00C767C5"/>
    <w:rsid w:val="00C76C9E"/>
    <w:rsid w:val="00C76D7E"/>
    <w:rsid w:val="00C7783F"/>
    <w:rsid w:val="00C77B3C"/>
    <w:rsid w:val="00C80576"/>
    <w:rsid w:val="00C805B4"/>
    <w:rsid w:val="00C82789"/>
    <w:rsid w:val="00C82950"/>
    <w:rsid w:val="00C82DFE"/>
    <w:rsid w:val="00C83686"/>
    <w:rsid w:val="00C83808"/>
    <w:rsid w:val="00C84F39"/>
    <w:rsid w:val="00C8540F"/>
    <w:rsid w:val="00C85B34"/>
    <w:rsid w:val="00C8648C"/>
    <w:rsid w:val="00C876EC"/>
    <w:rsid w:val="00C91743"/>
    <w:rsid w:val="00C91D23"/>
    <w:rsid w:val="00C92FDF"/>
    <w:rsid w:val="00C93318"/>
    <w:rsid w:val="00C93A5B"/>
    <w:rsid w:val="00C94296"/>
    <w:rsid w:val="00C94B28"/>
    <w:rsid w:val="00C95718"/>
    <w:rsid w:val="00C95986"/>
    <w:rsid w:val="00C9612A"/>
    <w:rsid w:val="00C96750"/>
    <w:rsid w:val="00C974DE"/>
    <w:rsid w:val="00CA0BCF"/>
    <w:rsid w:val="00CA19F9"/>
    <w:rsid w:val="00CA1A28"/>
    <w:rsid w:val="00CA26EC"/>
    <w:rsid w:val="00CA2A3A"/>
    <w:rsid w:val="00CA3062"/>
    <w:rsid w:val="00CA464B"/>
    <w:rsid w:val="00CA538D"/>
    <w:rsid w:val="00CA60C9"/>
    <w:rsid w:val="00CA699A"/>
    <w:rsid w:val="00CA6B9A"/>
    <w:rsid w:val="00CA7E19"/>
    <w:rsid w:val="00CB06B5"/>
    <w:rsid w:val="00CB0B3D"/>
    <w:rsid w:val="00CB0C6B"/>
    <w:rsid w:val="00CB1381"/>
    <w:rsid w:val="00CB218B"/>
    <w:rsid w:val="00CB2658"/>
    <w:rsid w:val="00CB2C87"/>
    <w:rsid w:val="00CB34F8"/>
    <w:rsid w:val="00CB57E3"/>
    <w:rsid w:val="00CB62D2"/>
    <w:rsid w:val="00CB6657"/>
    <w:rsid w:val="00CB6680"/>
    <w:rsid w:val="00CB6F59"/>
    <w:rsid w:val="00CB7BEA"/>
    <w:rsid w:val="00CB7C40"/>
    <w:rsid w:val="00CC0683"/>
    <w:rsid w:val="00CC08BF"/>
    <w:rsid w:val="00CC0DCC"/>
    <w:rsid w:val="00CC185A"/>
    <w:rsid w:val="00CC18C3"/>
    <w:rsid w:val="00CC2261"/>
    <w:rsid w:val="00CC2AB4"/>
    <w:rsid w:val="00CC4091"/>
    <w:rsid w:val="00CC4258"/>
    <w:rsid w:val="00CC58BC"/>
    <w:rsid w:val="00CC59D7"/>
    <w:rsid w:val="00CC610E"/>
    <w:rsid w:val="00CC73A8"/>
    <w:rsid w:val="00CC7646"/>
    <w:rsid w:val="00CD015D"/>
    <w:rsid w:val="00CD016D"/>
    <w:rsid w:val="00CD018C"/>
    <w:rsid w:val="00CD027F"/>
    <w:rsid w:val="00CD061D"/>
    <w:rsid w:val="00CD0A89"/>
    <w:rsid w:val="00CD158D"/>
    <w:rsid w:val="00CD18E2"/>
    <w:rsid w:val="00CD1A2E"/>
    <w:rsid w:val="00CD1B8D"/>
    <w:rsid w:val="00CD21F0"/>
    <w:rsid w:val="00CD2CD3"/>
    <w:rsid w:val="00CD2E73"/>
    <w:rsid w:val="00CD356E"/>
    <w:rsid w:val="00CD3CAD"/>
    <w:rsid w:val="00CD3D20"/>
    <w:rsid w:val="00CD436D"/>
    <w:rsid w:val="00CD47B6"/>
    <w:rsid w:val="00CD4CE0"/>
    <w:rsid w:val="00CD57FD"/>
    <w:rsid w:val="00CD5853"/>
    <w:rsid w:val="00CD636B"/>
    <w:rsid w:val="00CD657A"/>
    <w:rsid w:val="00CE0DEB"/>
    <w:rsid w:val="00CE0E69"/>
    <w:rsid w:val="00CE161B"/>
    <w:rsid w:val="00CE3255"/>
    <w:rsid w:val="00CE33DD"/>
    <w:rsid w:val="00CE4D5D"/>
    <w:rsid w:val="00CE4F31"/>
    <w:rsid w:val="00CE544F"/>
    <w:rsid w:val="00CE5988"/>
    <w:rsid w:val="00CE6D74"/>
    <w:rsid w:val="00CE731C"/>
    <w:rsid w:val="00CE73B1"/>
    <w:rsid w:val="00CF10BB"/>
    <w:rsid w:val="00CF1182"/>
    <w:rsid w:val="00CF1B9F"/>
    <w:rsid w:val="00CF1BBE"/>
    <w:rsid w:val="00CF1C74"/>
    <w:rsid w:val="00CF24DE"/>
    <w:rsid w:val="00CF261F"/>
    <w:rsid w:val="00CF392F"/>
    <w:rsid w:val="00CF4156"/>
    <w:rsid w:val="00CF4630"/>
    <w:rsid w:val="00CF4D9C"/>
    <w:rsid w:val="00CF5486"/>
    <w:rsid w:val="00CF6022"/>
    <w:rsid w:val="00CF67AF"/>
    <w:rsid w:val="00CF6B0C"/>
    <w:rsid w:val="00CF7406"/>
    <w:rsid w:val="00CF7AA7"/>
    <w:rsid w:val="00D000A8"/>
    <w:rsid w:val="00D00457"/>
    <w:rsid w:val="00D00594"/>
    <w:rsid w:val="00D0091B"/>
    <w:rsid w:val="00D00C9F"/>
    <w:rsid w:val="00D01A70"/>
    <w:rsid w:val="00D01A77"/>
    <w:rsid w:val="00D01D6A"/>
    <w:rsid w:val="00D01DF6"/>
    <w:rsid w:val="00D02587"/>
    <w:rsid w:val="00D02921"/>
    <w:rsid w:val="00D02957"/>
    <w:rsid w:val="00D0421D"/>
    <w:rsid w:val="00D043CB"/>
    <w:rsid w:val="00D04B51"/>
    <w:rsid w:val="00D05796"/>
    <w:rsid w:val="00D061D0"/>
    <w:rsid w:val="00D06E20"/>
    <w:rsid w:val="00D07428"/>
    <w:rsid w:val="00D07A8F"/>
    <w:rsid w:val="00D10D86"/>
    <w:rsid w:val="00D10EBD"/>
    <w:rsid w:val="00D1101E"/>
    <w:rsid w:val="00D121AB"/>
    <w:rsid w:val="00D12535"/>
    <w:rsid w:val="00D1313C"/>
    <w:rsid w:val="00D131CE"/>
    <w:rsid w:val="00D132CA"/>
    <w:rsid w:val="00D138F9"/>
    <w:rsid w:val="00D13CDD"/>
    <w:rsid w:val="00D159BD"/>
    <w:rsid w:val="00D161C5"/>
    <w:rsid w:val="00D16248"/>
    <w:rsid w:val="00D16E70"/>
    <w:rsid w:val="00D16EA5"/>
    <w:rsid w:val="00D16FE4"/>
    <w:rsid w:val="00D170B0"/>
    <w:rsid w:val="00D17396"/>
    <w:rsid w:val="00D17B66"/>
    <w:rsid w:val="00D205A3"/>
    <w:rsid w:val="00D20B1E"/>
    <w:rsid w:val="00D21F3B"/>
    <w:rsid w:val="00D223D6"/>
    <w:rsid w:val="00D22903"/>
    <w:rsid w:val="00D229CE"/>
    <w:rsid w:val="00D22D84"/>
    <w:rsid w:val="00D2347D"/>
    <w:rsid w:val="00D23D14"/>
    <w:rsid w:val="00D24A54"/>
    <w:rsid w:val="00D24C23"/>
    <w:rsid w:val="00D25644"/>
    <w:rsid w:val="00D25DFD"/>
    <w:rsid w:val="00D26C06"/>
    <w:rsid w:val="00D27437"/>
    <w:rsid w:val="00D27FB1"/>
    <w:rsid w:val="00D30C4C"/>
    <w:rsid w:val="00D31B25"/>
    <w:rsid w:val="00D31BFB"/>
    <w:rsid w:val="00D31C90"/>
    <w:rsid w:val="00D31EED"/>
    <w:rsid w:val="00D3232B"/>
    <w:rsid w:val="00D32D86"/>
    <w:rsid w:val="00D33662"/>
    <w:rsid w:val="00D337A6"/>
    <w:rsid w:val="00D33EE5"/>
    <w:rsid w:val="00D34363"/>
    <w:rsid w:val="00D34BDA"/>
    <w:rsid w:val="00D35AC2"/>
    <w:rsid w:val="00D35B2A"/>
    <w:rsid w:val="00D36AAD"/>
    <w:rsid w:val="00D371D3"/>
    <w:rsid w:val="00D3767A"/>
    <w:rsid w:val="00D3788C"/>
    <w:rsid w:val="00D37B48"/>
    <w:rsid w:val="00D37D69"/>
    <w:rsid w:val="00D40A2B"/>
    <w:rsid w:val="00D40B3F"/>
    <w:rsid w:val="00D40CC1"/>
    <w:rsid w:val="00D40CF2"/>
    <w:rsid w:val="00D41136"/>
    <w:rsid w:val="00D4149A"/>
    <w:rsid w:val="00D417FB"/>
    <w:rsid w:val="00D41F95"/>
    <w:rsid w:val="00D42E9A"/>
    <w:rsid w:val="00D433CA"/>
    <w:rsid w:val="00D44696"/>
    <w:rsid w:val="00D44A50"/>
    <w:rsid w:val="00D44ADD"/>
    <w:rsid w:val="00D44C83"/>
    <w:rsid w:val="00D45121"/>
    <w:rsid w:val="00D45613"/>
    <w:rsid w:val="00D45D5F"/>
    <w:rsid w:val="00D46C6C"/>
    <w:rsid w:val="00D4738B"/>
    <w:rsid w:val="00D479DA"/>
    <w:rsid w:val="00D50E63"/>
    <w:rsid w:val="00D50EDD"/>
    <w:rsid w:val="00D514D3"/>
    <w:rsid w:val="00D51ECF"/>
    <w:rsid w:val="00D51F31"/>
    <w:rsid w:val="00D522DE"/>
    <w:rsid w:val="00D524A7"/>
    <w:rsid w:val="00D54A1C"/>
    <w:rsid w:val="00D54E12"/>
    <w:rsid w:val="00D54E7A"/>
    <w:rsid w:val="00D550DC"/>
    <w:rsid w:val="00D5513B"/>
    <w:rsid w:val="00D55B99"/>
    <w:rsid w:val="00D56018"/>
    <w:rsid w:val="00D56822"/>
    <w:rsid w:val="00D56B61"/>
    <w:rsid w:val="00D56F48"/>
    <w:rsid w:val="00D56FFC"/>
    <w:rsid w:val="00D574DA"/>
    <w:rsid w:val="00D57649"/>
    <w:rsid w:val="00D57CC3"/>
    <w:rsid w:val="00D57F78"/>
    <w:rsid w:val="00D60620"/>
    <w:rsid w:val="00D60DD7"/>
    <w:rsid w:val="00D6121A"/>
    <w:rsid w:val="00D61395"/>
    <w:rsid w:val="00D62F43"/>
    <w:rsid w:val="00D6358C"/>
    <w:rsid w:val="00D63734"/>
    <w:rsid w:val="00D6457F"/>
    <w:rsid w:val="00D64886"/>
    <w:rsid w:val="00D66349"/>
    <w:rsid w:val="00D67891"/>
    <w:rsid w:val="00D67F37"/>
    <w:rsid w:val="00D7044C"/>
    <w:rsid w:val="00D704FA"/>
    <w:rsid w:val="00D708A1"/>
    <w:rsid w:val="00D71694"/>
    <w:rsid w:val="00D717F1"/>
    <w:rsid w:val="00D71C8F"/>
    <w:rsid w:val="00D720D1"/>
    <w:rsid w:val="00D7247B"/>
    <w:rsid w:val="00D74070"/>
    <w:rsid w:val="00D749C0"/>
    <w:rsid w:val="00D752B0"/>
    <w:rsid w:val="00D75943"/>
    <w:rsid w:val="00D76B13"/>
    <w:rsid w:val="00D776E9"/>
    <w:rsid w:val="00D80939"/>
    <w:rsid w:val="00D80ACC"/>
    <w:rsid w:val="00D80B9F"/>
    <w:rsid w:val="00D80FA9"/>
    <w:rsid w:val="00D81459"/>
    <w:rsid w:val="00D823E5"/>
    <w:rsid w:val="00D83FB6"/>
    <w:rsid w:val="00D8468F"/>
    <w:rsid w:val="00D84BC3"/>
    <w:rsid w:val="00D84D0B"/>
    <w:rsid w:val="00D8584C"/>
    <w:rsid w:val="00D86B32"/>
    <w:rsid w:val="00D86C72"/>
    <w:rsid w:val="00D877A2"/>
    <w:rsid w:val="00D8798C"/>
    <w:rsid w:val="00D87EF7"/>
    <w:rsid w:val="00D90687"/>
    <w:rsid w:val="00D90754"/>
    <w:rsid w:val="00D9110E"/>
    <w:rsid w:val="00D91744"/>
    <w:rsid w:val="00D92287"/>
    <w:rsid w:val="00D9230A"/>
    <w:rsid w:val="00D926D5"/>
    <w:rsid w:val="00D926E4"/>
    <w:rsid w:val="00D92B63"/>
    <w:rsid w:val="00D9316F"/>
    <w:rsid w:val="00D93305"/>
    <w:rsid w:val="00D9349D"/>
    <w:rsid w:val="00D9402D"/>
    <w:rsid w:val="00D95B26"/>
    <w:rsid w:val="00D965C8"/>
    <w:rsid w:val="00D96B82"/>
    <w:rsid w:val="00D96E98"/>
    <w:rsid w:val="00D972AD"/>
    <w:rsid w:val="00DA00FB"/>
    <w:rsid w:val="00DA0561"/>
    <w:rsid w:val="00DA084D"/>
    <w:rsid w:val="00DA2CC2"/>
    <w:rsid w:val="00DA2D49"/>
    <w:rsid w:val="00DA34CA"/>
    <w:rsid w:val="00DA3517"/>
    <w:rsid w:val="00DA361C"/>
    <w:rsid w:val="00DA39AF"/>
    <w:rsid w:val="00DA3C13"/>
    <w:rsid w:val="00DA4322"/>
    <w:rsid w:val="00DA4794"/>
    <w:rsid w:val="00DA49B9"/>
    <w:rsid w:val="00DA4E96"/>
    <w:rsid w:val="00DA57AA"/>
    <w:rsid w:val="00DA666F"/>
    <w:rsid w:val="00DA7393"/>
    <w:rsid w:val="00DA7559"/>
    <w:rsid w:val="00DB0117"/>
    <w:rsid w:val="00DB055B"/>
    <w:rsid w:val="00DB055E"/>
    <w:rsid w:val="00DB114D"/>
    <w:rsid w:val="00DB1879"/>
    <w:rsid w:val="00DB1A13"/>
    <w:rsid w:val="00DB1D20"/>
    <w:rsid w:val="00DB2592"/>
    <w:rsid w:val="00DB2CCC"/>
    <w:rsid w:val="00DB390F"/>
    <w:rsid w:val="00DB3A97"/>
    <w:rsid w:val="00DB3EAA"/>
    <w:rsid w:val="00DB4B3F"/>
    <w:rsid w:val="00DB5D76"/>
    <w:rsid w:val="00DB6508"/>
    <w:rsid w:val="00DB667A"/>
    <w:rsid w:val="00DB674D"/>
    <w:rsid w:val="00DB6D76"/>
    <w:rsid w:val="00DB7166"/>
    <w:rsid w:val="00DB78E3"/>
    <w:rsid w:val="00DC2089"/>
    <w:rsid w:val="00DC285B"/>
    <w:rsid w:val="00DC4278"/>
    <w:rsid w:val="00DC4EBC"/>
    <w:rsid w:val="00DC5EE4"/>
    <w:rsid w:val="00DC5FB8"/>
    <w:rsid w:val="00DC6541"/>
    <w:rsid w:val="00DC6789"/>
    <w:rsid w:val="00DC6F4B"/>
    <w:rsid w:val="00DC76C2"/>
    <w:rsid w:val="00DC7722"/>
    <w:rsid w:val="00DC772B"/>
    <w:rsid w:val="00DD1267"/>
    <w:rsid w:val="00DD1486"/>
    <w:rsid w:val="00DD170B"/>
    <w:rsid w:val="00DD27D5"/>
    <w:rsid w:val="00DD2A23"/>
    <w:rsid w:val="00DD2C4C"/>
    <w:rsid w:val="00DD3257"/>
    <w:rsid w:val="00DD42F4"/>
    <w:rsid w:val="00DD4F13"/>
    <w:rsid w:val="00DD5F85"/>
    <w:rsid w:val="00DD642E"/>
    <w:rsid w:val="00DD6CE9"/>
    <w:rsid w:val="00DD6D2C"/>
    <w:rsid w:val="00DD7A1C"/>
    <w:rsid w:val="00DD7D8A"/>
    <w:rsid w:val="00DD7DDD"/>
    <w:rsid w:val="00DE1B87"/>
    <w:rsid w:val="00DE1D5C"/>
    <w:rsid w:val="00DE278E"/>
    <w:rsid w:val="00DE3541"/>
    <w:rsid w:val="00DE4D61"/>
    <w:rsid w:val="00DE5BBF"/>
    <w:rsid w:val="00DE7089"/>
    <w:rsid w:val="00DE70D4"/>
    <w:rsid w:val="00DF1179"/>
    <w:rsid w:val="00DF263D"/>
    <w:rsid w:val="00DF2A61"/>
    <w:rsid w:val="00DF3CD0"/>
    <w:rsid w:val="00DF4821"/>
    <w:rsid w:val="00DF4CA7"/>
    <w:rsid w:val="00DF6069"/>
    <w:rsid w:val="00DF656A"/>
    <w:rsid w:val="00E0002E"/>
    <w:rsid w:val="00E01436"/>
    <w:rsid w:val="00E021C9"/>
    <w:rsid w:val="00E02EC3"/>
    <w:rsid w:val="00E0368D"/>
    <w:rsid w:val="00E057C9"/>
    <w:rsid w:val="00E07A90"/>
    <w:rsid w:val="00E10041"/>
    <w:rsid w:val="00E1142A"/>
    <w:rsid w:val="00E117CB"/>
    <w:rsid w:val="00E11C02"/>
    <w:rsid w:val="00E12D59"/>
    <w:rsid w:val="00E1330E"/>
    <w:rsid w:val="00E1344E"/>
    <w:rsid w:val="00E1353D"/>
    <w:rsid w:val="00E13BD3"/>
    <w:rsid w:val="00E1459F"/>
    <w:rsid w:val="00E146E7"/>
    <w:rsid w:val="00E1491A"/>
    <w:rsid w:val="00E14B15"/>
    <w:rsid w:val="00E14EBA"/>
    <w:rsid w:val="00E1514C"/>
    <w:rsid w:val="00E174F7"/>
    <w:rsid w:val="00E2083D"/>
    <w:rsid w:val="00E20E5D"/>
    <w:rsid w:val="00E215E2"/>
    <w:rsid w:val="00E21D33"/>
    <w:rsid w:val="00E22EA0"/>
    <w:rsid w:val="00E2318F"/>
    <w:rsid w:val="00E23A8A"/>
    <w:rsid w:val="00E23D78"/>
    <w:rsid w:val="00E243FC"/>
    <w:rsid w:val="00E2474F"/>
    <w:rsid w:val="00E2475C"/>
    <w:rsid w:val="00E247F1"/>
    <w:rsid w:val="00E2718A"/>
    <w:rsid w:val="00E307A2"/>
    <w:rsid w:val="00E31937"/>
    <w:rsid w:val="00E31F2B"/>
    <w:rsid w:val="00E3235D"/>
    <w:rsid w:val="00E33428"/>
    <w:rsid w:val="00E339C7"/>
    <w:rsid w:val="00E33A10"/>
    <w:rsid w:val="00E33D93"/>
    <w:rsid w:val="00E34378"/>
    <w:rsid w:val="00E34960"/>
    <w:rsid w:val="00E352C0"/>
    <w:rsid w:val="00E35A68"/>
    <w:rsid w:val="00E35B3A"/>
    <w:rsid w:val="00E35BA8"/>
    <w:rsid w:val="00E3676B"/>
    <w:rsid w:val="00E36A58"/>
    <w:rsid w:val="00E36AC2"/>
    <w:rsid w:val="00E371D9"/>
    <w:rsid w:val="00E407D0"/>
    <w:rsid w:val="00E41545"/>
    <w:rsid w:val="00E41982"/>
    <w:rsid w:val="00E41A1A"/>
    <w:rsid w:val="00E422B0"/>
    <w:rsid w:val="00E42946"/>
    <w:rsid w:val="00E42EFE"/>
    <w:rsid w:val="00E43ED5"/>
    <w:rsid w:val="00E45041"/>
    <w:rsid w:val="00E4530A"/>
    <w:rsid w:val="00E453CA"/>
    <w:rsid w:val="00E454F0"/>
    <w:rsid w:val="00E455F8"/>
    <w:rsid w:val="00E4687B"/>
    <w:rsid w:val="00E468C8"/>
    <w:rsid w:val="00E470AE"/>
    <w:rsid w:val="00E474B1"/>
    <w:rsid w:val="00E47B4B"/>
    <w:rsid w:val="00E47BD9"/>
    <w:rsid w:val="00E47CFC"/>
    <w:rsid w:val="00E500A5"/>
    <w:rsid w:val="00E5096E"/>
    <w:rsid w:val="00E513B3"/>
    <w:rsid w:val="00E51F7A"/>
    <w:rsid w:val="00E52C37"/>
    <w:rsid w:val="00E52DE9"/>
    <w:rsid w:val="00E52E2A"/>
    <w:rsid w:val="00E5335A"/>
    <w:rsid w:val="00E5343E"/>
    <w:rsid w:val="00E5462F"/>
    <w:rsid w:val="00E54A39"/>
    <w:rsid w:val="00E54BDE"/>
    <w:rsid w:val="00E564CC"/>
    <w:rsid w:val="00E601B9"/>
    <w:rsid w:val="00E6081A"/>
    <w:rsid w:val="00E61AB9"/>
    <w:rsid w:val="00E621F1"/>
    <w:rsid w:val="00E62807"/>
    <w:rsid w:val="00E62CF8"/>
    <w:rsid w:val="00E6332E"/>
    <w:rsid w:val="00E63D2F"/>
    <w:rsid w:val="00E64205"/>
    <w:rsid w:val="00E64463"/>
    <w:rsid w:val="00E67A8A"/>
    <w:rsid w:val="00E67BD1"/>
    <w:rsid w:val="00E701C9"/>
    <w:rsid w:val="00E715F7"/>
    <w:rsid w:val="00E71B83"/>
    <w:rsid w:val="00E71FAB"/>
    <w:rsid w:val="00E7226D"/>
    <w:rsid w:val="00E724EA"/>
    <w:rsid w:val="00E72AE1"/>
    <w:rsid w:val="00E72BF0"/>
    <w:rsid w:val="00E72C12"/>
    <w:rsid w:val="00E72FB8"/>
    <w:rsid w:val="00E7383D"/>
    <w:rsid w:val="00E73889"/>
    <w:rsid w:val="00E745E9"/>
    <w:rsid w:val="00E74924"/>
    <w:rsid w:val="00E74E2F"/>
    <w:rsid w:val="00E75223"/>
    <w:rsid w:val="00E75247"/>
    <w:rsid w:val="00E7527C"/>
    <w:rsid w:val="00E755B3"/>
    <w:rsid w:val="00E7605A"/>
    <w:rsid w:val="00E7610A"/>
    <w:rsid w:val="00E76858"/>
    <w:rsid w:val="00E7744F"/>
    <w:rsid w:val="00E8194C"/>
    <w:rsid w:val="00E81DB6"/>
    <w:rsid w:val="00E82993"/>
    <w:rsid w:val="00E829AF"/>
    <w:rsid w:val="00E84F35"/>
    <w:rsid w:val="00E8539B"/>
    <w:rsid w:val="00E85773"/>
    <w:rsid w:val="00E866FC"/>
    <w:rsid w:val="00E871EF"/>
    <w:rsid w:val="00E8721D"/>
    <w:rsid w:val="00E87595"/>
    <w:rsid w:val="00E87666"/>
    <w:rsid w:val="00E87877"/>
    <w:rsid w:val="00E909F6"/>
    <w:rsid w:val="00E92408"/>
    <w:rsid w:val="00E92645"/>
    <w:rsid w:val="00E9278D"/>
    <w:rsid w:val="00E9343A"/>
    <w:rsid w:val="00E94001"/>
    <w:rsid w:val="00E943C9"/>
    <w:rsid w:val="00E946BE"/>
    <w:rsid w:val="00E94791"/>
    <w:rsid w:val="00E94F4E"/>
    <w:rsid w:val="00E95AC1"/>
    <w:rsid w:val="00E96647"/>
    <w:rsid w:val="00E96FB6"/>
    <w:rsid w:val="00E9765A"/>
    <w:rsid w:val="00EA10C2"/>
    <w:rsid w:val="00EA157A"/>
    <w:rsid w:val="00EA1BB8"/>
    <w:rsid w:val="00EA21BE"/>
    <w:rsid w:val="00EA2391"/>
    <w:rsid w:val="00EA2883"/>
    <w:rsid w:val="00EA3651"/>
    <w:rsid w:val="00EA3D36"/>
    <w:rsid w:val="00EA420F"/>
    <w:rsid w:val="00EA4460"/>
    <w:rsid w:val="00EA45A6"/>
    <w:rsid w:val="00EA4B5C"/>
    <w:rsid w:val="00EA512A"/>
    <w:rsid w:val="00EA577E"/>
    <w:rsid w:val="00EA6D16"/>
    <w:rsid w:val="00EA7A94"/>
    <w:rsid w:val="00EB10F1"/>
    <w:rsid w:val="00EB1406"/>
    <w:rsid w:val="00EB26DA"/>
    <w:rsid w:val="00EB2CD5"/>
    <w:rsid w:val="00EB4967"/>
    <w:rsid w:val="00EB4AB0"/>
    <w:rsid w:val="00EB4AE3"/>
    <w:rsid w:val="00EB4C9A"/>
    <w:rsid w:val="00EB4F98"/>
    <w:rsid w:val="00EB5057"/>
    <w:rsid w:val="00EB5E21"/>
    <w:rsid w:val="00EB62EE"/>
    <w:rsid w:val="00EB650B"/>
    <w:rsid w:val="00EB790B"/>
    <w:rsid w:val="00EB7A2A"/>
    <w:rsid w:val="00EB7DFE"/>
    <w:rsid w:val="00EC008F"/>
    <w:rsid w:val="00EC107D"/>
    <w:rsid w:val="00EC18E2"/>
    <w:rsid w:val="00EC23C4"/>
    <w:rsid w:val="00EC257F"/>
    <w:rsid w:val="00EC37C8"/>
    <w:rsid w:val="00EC3B21"/>
    <w:rsid w:val="00EC415B"/>
    <w:rsid w:val="00EC47FD"/>
    <w:rsid w:val="00EC54A8"/>
    <w:rsid w:val="00EC59B5"/>
    <w:rsid w:val="00EC61C0"/>
    <w:rsid w:val="00EC63C5"/>
    <w:rsid w:val="00EC650C"/>
    <w:rsid w:val="00EC6D6A"/>
    <w:rsid w:val="00EC718E"/>
    <w:rsid w:val="00EC77BC"/>
    <w:rsid w:val="00EC7F81"/>
    <w:rsid w:val="00ED111E"/>
    <w:rsid w:val="00ED131A"/>
    <w:rsid w:val="00ED26ED"/>
    <w:rsid w:val="00ED2AFC"/>
    <w:rsid w:val="00ED2DCB"/>
    <w:rsid w:val="00ED3057"/>
    <w:rsid w:val="00ED30C6"/>
    <w:rsid w:val="00ED3BF7"/>
    <w:rsid w:val="00ED3FB6"/>
    <w:rsid w:val="00ED45AA"/>
    <w:rsid w:val="00ED4FCC"/>
    <w:rsid w:val="00ED544A"/>
    <w:rsid w:val="00ED5B25"/>
    <w:rsid w:val="00ED5F17"/>
    <w:rsid w:val="00ED6BFD"/>
    <w:rsid w:val="00ED7CE9"/>
    <w:rsid w:val="00ED7DB7"/>
    <w:rsid w:val="00EE054C"/>
    <w:rsid w:val="00EE1936"/>
    <w:rsid w:val="00EE1C7B"/>
    <w:rsid w:val="00EE2A0B"/>
    <w:rsid w:val="00EE2D9A"/>
    <w:rsid w:val="00EE2F51"/>
    <w:rsid w:val="00EE4C6A"/>
    <w:rsid w:val="00EE55F5"/>
    <w:rsid w:val="00EE5F8A"/>
    <w:rsid w:val="00EE60E2"/>
    <w:rsid w:val="00EE7226"/>
    <w:rsid w:val="00EE7706"/>
    <w:rsid w:val="00EE782D"/>
    <w:rsid w:val="00EE79E2"/>
    <w:rsid w:val="00EF06F1"/>
    <w:rsid w:val="00EF0A8A"/>
    <w:rsid w:val="00EF0C27"/>
    <w:rsid w:val="00EF132F"/>
    <w:rsid w:val="00EF1CA5"/>
    <w:rsid w:val="00EF2157"/>
    <w:rsid w:val="00EF2A95"/>
    <w:rsid w:val="00EF2B38"/>
    <w:rsid w:val="00EF2B7C"/>
    <w:rsid w:val="00EF2C22"/>
    <w:rsid w:val="00EF31CF"/>
    <w:rsid w:val="00EF34AD"/>
    <w:rsid w:val="00EF38C6"/>
    <w:rsid w:val="00EF46A6"/>
    <w:rsid w:val="00EF4899"/>
    <w:rsid w:val="00EF499C"/>
    <w:rsid w:val="00EF5577"/>
    <w:rsid w:val="00EF56FE"/>
    <w:rsid w:val="00EF62CA"/>
    <w:rsid w:val="00EF6BAC"/>
    <w:rsid w:val="00EF754B"/>
    <w:rsid w:val="00F00E12"/>
    <w:rsid w:val="00F01313"/>
    <w:rsid w:val="00F01713"/>
    <w:rsid w:val="00F01973"/>
    <w:rsid w:val="00F02829"/>
    <w:rsid w:val="00F02B20"/>
    <w:rsid w:val="00F02CD0"/>
    <w:rsid w:val="00F0384B"/>
    <w:rsid w:val="00F03942"/>
    <w:rsid w:val="00F03B02"/>
    <w:rsid w:val="00F03C53"/>
    <w:rsid w:val="00F03EFE"/>
    <w:rsid w:val="00F0486D"/>
    <w:rsid w:val="00F04DA8"/>
    <w:rsid w:val="00F063F3"/>
    <w:rsid w:val="00F06A7F"/>
    <w:rsid w:val="00F07719"/>
    <w:rsid w:val="00F07F53"/>
    <w:rsid w:val="00F10BB9"/>
    <w:rsid w:val="00F10F74"/>
    <w:rsid w:val="00F1203C"/>
    <w:rsid w:val="00F12163"/>
    <w:rsid w:val="00F129D3"/>
    <w:rsid w:val="00F12B4F"/>
    <w:rsid w:val="00F1431D"/>
    <w:rsid w:val="00F146ED"/>
    <w:rsid w:val="00F14DB0"/>
    <w:rsid w:val="00F15B57"/>
    <w:rsid w:val="00F16AB9"/>
    <w:rsid w:val="00F1712D"/>
    <w:rsid w:val="00F173A3"/>
    <w:rsid w:val="00F17B46"/>
    <w:rsid w:val="00F17D01"/>
    <w:rsid w:val="00F20167"/>
    <w:rsid w:val="00F21221"/>
    <w:rsid w:val="00F2154C"/>
    <w:rsid w:val="00F21803"/>
    <w:rsid w:val="00F21939"/>
    <w:rsid w:val="00F227AE"/>
    <w:rsid w:val="00F228DB"/>
    <w:rsid w:val="00F22DF0"/>
    <w:rsid w:val="00F22E37"/>
    <w:rsid w:val="00F23155"/>
    <w:rsid w:val="00F232DE"/>
    <w:rsid w:val="00F23B6E"/>
    <w:rsid w:val="00F240F2"/>
    <w:rsid w:val="00F24393"/>
    <w:rsid w:val="00F24D41"/>
    <w:rsid w:val="00F25923"/>
    <w:rsid w:val="00F26DA2"/>
    <w:rsid w:val="00F27E20"/>
    <w:rsid w:val="00F3000B"/>
    <w:rsid w:val="00F3037E"/>
    <w:rsid w:val="00F3054F"/>
    <w:rsid w:val="00F30748"/>
    <w:rsid w:val="00F31798"/>
    <w:rsid w:val="00F31E6C"/>
    <w:rsid w:val="00F32020"/>
    <w:rsid w:val="00F321BE"/>
    <w:rsid w:val="00F32260"/>
    <w:rsid w:val="00F33C2E"/>
    <w:rsid w:val="00F344A9"/>
    <w:rsid w:val="00F346BF"/>
    <w:rsid w:val="00F35BFE"/>
    <w:rsid w:val="00F36243"/>
    <w:rsid w:val="00F363F8"/>
    <w:rsid w:val="00F36C27"/>
    <w:rsid w:val="00F405CA"/>
    <w:rsid w:val="00F416ED"/>
    <w:rsid w:val="00F41D2F"/>
    <w:rsid w:val="00F43D0E"/>
    <w:rsid w:val="00F44133"/>
    <w:rsid w:val="00F44495"/>
    <w:rsid w:val="00F44546"/>
    <w:rsid w:val="00F447EF"/>
    <w:rsid w:val="00F46794"/>
    <w:rsid w:val="00F46E02"/>
    <w:rsid w:val="00F479FE"/>
    <w:rsid w:val="00F47E34"/>
    <w:rsid w:val="00F50748"/>
    <w:rsid w:val="00F510D8"/>
    <w:rsid w:val="00F51641"/>
    <w:rsid w:val="00F517B9"/>
    <w:rsid w:val="00F5211D"/>
    <w:rsid w:val="00F52E14"/>
    <w:rsid w:val="00F52E23"/>
    <w:rsid w:val="00F53C18"/>
    <w:rsid w:val="00F54116"/>
    <w:rsid w:val="00F54393"/>
    <w:rsid w:val="00F54873"/>
    <w:rsid w:val="00F55BC3"/>
    <w:rsid w:val="00F56C2C"/>
    <w:rsid w:val="00F601FB"/>
    <w:rsid w:val="00F60353"/>
    <w:rsid w:val="00F60690"/>
    <w:rsid w:val="00F60843"/>
    <w:rsid w:val="00F60C00"/>
    <w:rsid w:val="00F6111B"/>
    <w:rsid w:val="00F63501"/>
    <w:rsid w:val="00F63CFE"/>
    <w:rsid w:val="00F63D31"/>
    <w:rsid w:val="00F63EE6"/>
    <w:rsid w:val="00F6435F"/>
    <w:rsid w:val="00F64ABD"/>
    <w:rsid w:val="00F65B0C"/>
    <w:rsid w:val="00F65C43"/>
    <w:rsid w:val="00F65E47"/>
    <w:rsid w:val="00F664B0"/>
    <w:rsid w:val="00F66941"/>
    <w:rsid w:val="00F671A1"/>
    <w:rsid w:val="00F67750"/>
    <w:rsid w:val="00F67F19"/>
    <w:rsid w:val="00F704AE"/>
    <w:rsid w:val="00F70567"/>
    <w:rsid w:val="00F706CF"/>
    <w:rsid w:val="00F71551"/>
    <w:rsid w:val="00F71672"/>
    <w:rsid w:val="00F728B1"/>
    <w:rsid w:val="00F73917"/>
    <w:rsid w:val="00F73E97"/>
    <w:rsid w:val="00F7403F"/>
    <w:rsid w:val="00F745E3"/>
    <w:rsid w:val="00F75072"/>
    <w:rsid w:val="00F75096"/>
    <w:rsid w:val="00F75E0A"/>
    <w:rsid w:val="00F761EC"/>
    <w:rsid w:val="00F7632D"/>
    <w:rsid w:val="00F765F5"/>
    <w:rsid w:val="00F77ED3"/>
    <w:rsid w:val="00F8096D"/>
    <w:rsid w:val="00F81896"/>
    <w:rsid w:val="00F81960"/>
    <w:rsid w:val="00F82466"/>
    <w:rsid w:val="00F82D92"/>
    <w:rsid w:val="00F831DE"/>
    <w:rsid w:val="00F83389"/>
    <w:rsid w:val="00F836A1"/>
    <w:rsid w:val="00F839AA"/>
    <w:rsid w:val="00F847C9"/>
    <w:rsid w:val="00F84E9B"/>
    <w:rsid w:val="00F86DEE"/>
    <w:rsid w:val="00F8770D"/>
    <w:rsid w:val="00F87A9A"/>
    <w:rsid w:val="00F91077"/>
    <w:rsid w:val="00F91147"/>
    <w:rsid w:val="00F91297"/>
    <w:rsid w:val="00F9142D"/>
    <w:rsid w:val="00F91511"/>
    <w:rsid w:val="00F91A58"/>
    <w:rsid w:val="00F91E83"/>
    <w:rsid w:val="00F93E9A"/>
    <w:rsid w:val="00F9593A"/>
    <w:rsid w:val="00F95CA3"/>
    <w:rsid w:val="00F95FF7"/>
    <w:rsid w:val="00F97B30"/>
    <w:rsid w:val="00FA0A5E"/>
    <w:rsid w:val="00FA0CEB"/>
    <w:rsid w:val="00FA2205"/>
    <w:rsid w:val="00FA255E"/>
    <w:rsid w:val="00FA2D3A"/>
    <w:rsid w:val="00FA37F6"/>
    <w:rsid w:val="00FA4159"/>
    <w:rsid w:val="00FA483B"/>
    <w:rsid w:val="00FA4F4D"/>
    <w:rsid w:val="00FA5AE4"/>
    <w:rsid w:val="00FA5DFF"/>
    <w:rsid w:val="00FA615E"/>
    <w:rsid w:val="00FA6BE1"/>
    <w:rsid w:val="00FA6C48"/>
    <w:rsid w:val="00FA7BCA"/>
    <w:rsid w:val="00FA7E94"/>
    <w:rsid w:val="00FB0575"/>
    <w:rsid w:val="00FB0DEE"/>
    <w:rsid w:val="00FB13FA"/>
    <w:rsid w:val="00FB14BF"/>
    <w:rsid w:val="00FB3111"/>
    <w:rsid w:val="00FB331A"/>
    <w:rsid w:val="00FB49D0"/>
    <w:rsid w:val="00FB4B0F"/>
    <w:rsid w:val="00FB4DBD"/>
    <w:rsid w:val="00FB4FB1"/>
    <w:rsid w:val="00FB5494"/>
    <w:rsid w:val="00FB5939"/>
    <w:rsid w:val="00FB7DE4"/>
    <w:rsid w:val="00FC0810"/>
    <w:rsid w:val="00FC2617"/>
    <w:rsid w:val="00FC2A11"/>
    <w:rsid w:val="00FC2B68"/>
    <w:rsid w:val="00FC31BB"/>
    <w:rsid w:val="00FC3B17"/>
    <w:rsid w:val="00FC3FC9"/>
    <w:rsid w:val="00FC4089"/>
    <w:rsid w:val="00FC4910"/>
    <w:rsid w:val="00FC4E69"/>
    <w:rsid w:val="00FC5273"/>
    <w:rsid w:val="00FC6084"/>
    <w:rsid w:val="00FC7743"/>
    <w:rsid w:val="00FC7F03"/>
    <w:rsid w:val="00FD0292"/>
    <w:rsid w:val="00FD02A3"/>
    <w:rsid w:val="00FD09ED"/>
    <w:rsid w:val="00FD0ABD"/>
    <w:rsid w:val="00FD0AE1"/>
    <w:rsid w:val="00FD1078"/>
    <w:rsid w:val="00FD1124"/>
    <w:rsid w:val="00FD1275"/>
    <w:rsid w:val="00FD187D"/>
    <w:rsid w:val="00FD25A4"/>
    <w:rsid w:val="00FD29EB"/>
    <w:rsid w:val="00FD2D74"/>
    <w:rsid w:val="00FD3260"/>
    <w:rsid w:val="00FD3888"/>
    <w:rsid w:val="00FD3B79"/>
    <w:rsid w:val="00FD4024"/>
    <w:rsid w:val="00FD4205"/>
    <w:rsid w:val="00FD4C10"/>
    <w:rsid w:val="00FD50BC"/>
    <w:rsid w:val="00FD5C76"/>
    <w:rsid w:val="00FD5D21"/>
    <w:rsid w:val="00FD649D"/>
    <w:rsid w:val="00FD64DC"/>
    <w:rsid w:val="00FD67FF"/>
    <w:rsid w:val="00FD6912"/>
    <w:rsid w:val="00FD70E9"/>
    <w:rsid w:val="00FD7376"/>
    <w:rsid w:val="00FD7926"/>
    <w:rsid w:val="00FD7D93"/>
    <w:rsid w:val="00FE132B"/>
    <w:rsid w:val="00FE14E3"/>
    <w:rsid w:val="00FE1AEC"/>
    <w:rsid w:val="00FE288D"/>
    <w:rsid w:val="00FE2D18"/>
    <w:rsid w:val="00FE2DDF"/>
    <w:rsid w:val="00FE33BF"/>
    <w:rsid w:val="00FE3408"/>
    <w:rsid w:val="00FE341D"/>
    <w:rsid w:val="00FE359B"/>
    <w:rsid w:val="00FE3974"/>
    <w:rsid w:val="00FE3E04"/>
    <w:rsid w:val="00FE41B0"/>
    <w:rsid w:val="00FE41F5"/>
    <w:rsid w:val="00FE448C"/>
    <w:rsid w:val="00FE475C"/>
    <w:rsid w:val="00FE49E0"/>
    <w:rsid w:val="00FE5065"/>
    <w:rsid w:val="00FE5C4C"/>
    <w:rsid w:val="00FE5D2C"/>
    <w:rsid w:val="00FE5EB9"/>
    <w:rsid w:val="00FE6441"/>
    <w:rsid w:val="00FE6633"/>
    <w:rsid w:val="00FE704F"/>
    <w:rsid w:val="00FE7A66"/>
    <w:rsid w:val="00FF0594"/>
    <w:rsid w:val="00FF1367"/>
    <w:rsid w:val="00FF36B1"/>
    <w:rsid w:val="00FF39F3"/>
    <w:rsid w:val="00FF3CE8"/>
    <w:rsid w:val="00FF3DB2"/>
    <w:rsid w:val="00FF4A59"/>
    <w:rsid w:val="00FF5456"/>
    <w:rsid w:val="00FF5507"/>
    <w:rsid w:val="00FF5D70"/>
    <w:rsid w:val="00FF6640"/>
    <w:rsid w:val="00FF6DF1"/>
    <w:rsid w:val="00FF7534"/>
    <w:rsid w:val="00FF7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6FCE8"/>
  <w15:docId w15:val="{3AEFE88E-534E-4028-840F-9668D4ED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3303B"/>
    <w:rPr>
      <w:sz w:val="24"/>
      <w:szCs w:val="24"/>
    </w:rPr>
  </w:style>
  <w:style w:type="paragraph" w:styleId="1">
    <w:name w:val="heading 1"/>
    <w:basedOn w:val="a0"/>
    <w:next w:val="a0"/>
    <w:link w:val="10"/>
    <w:qFormat/>
    <w:rsid w:val="00D926D5"/>
    <w:pPr>
      <w:keepNext/>
      <w:spacing w:before="240" w:after="60"/>
      <w:outlineLvl w:val="0"/>
    </w:pPr>
    <w:rPr>
      <w:rFonts w:ascii="Arial" w:hAnsi="Arial" w:cs="Arial"/>
      <w:b/>
      <w:bCs/>
      <w:kern w:val="32"/>
      <w:sz w:val="32"/>
      <w:szCs w:val="32"/>
    </w:rPr>
  </w:style>
  <w:style w:type="paragraph" w:styleId="20">
    <w:name w:val="heading 2"/>
    <w:basedOn w:val="a0"/>
    <w:next w:val="a0"/>
    <w:link w:val="21"/>
    <w:uiPriority w:val="9"/>
    <w:qFormat/>
    <w:rsid w:val="00D926D5"/>
    <w:pPr>
      <w:keepNext/>
      <w:ind w:firstLine="708"/>
      <w:jc w:val="both"/>
      <w:outlineLvl w:val="1"/>
    </w:pPr>
    <w:rPr>
      <w:b/>
      <w:bCs/>
      <w:sz w:val="28"/>
      <w:lang w:val="en-US"/>
    </w:rPr>
  </w:style>
  <w:style w:type="paragraph" w:styleId="3">
    <w:name w:val="heading 3"/>
    <w:basedOn w:val="a0"/>
    <w:next w:val="a0"/>
    <w:qFormat/>
    <w:rsid w:val="00D926D5"/>
    <w:pPr>
      <w:keepNext/>
      <w:outlineLvl w:val="2"/>
    </w:pPr>
    <w:rPr>
      <w:b/>
      <w:bCs/>
      <w:sz w:val="28"/>
    </w:rPr>
  </w:style>
  <w:style w:type="paragraph" w:styleId="4">
    <w:name w:val="heading 4"/>
    <w:basedOn w:val="a0"/>
    <w:next w:val="a0"/>
    <w:qFormat/>
    <w:rsid w:val="00D926D5"/>
    <w:pPr>
      <w:keepNext/>
      <w:jc w:val="both"/>
      <w:outlineLvl w:val="3"/>
    </w:pPr>
    <w:rPr>
      <w:b/>
      <w:bCs/>
    </w:rPr>
  </w:style>
  <w:style w:type="paragraph" w:styleId="5">
    <w:name w:val="heading 5"/>
    <w:basedOn w:val="a0"/>
    <w:next w:val="a0"/>
    <w:qFormat/>
    <w:rsid w:val="00D926D5"/>
    <w:pPr>
      <w:spacing w:before="240" w:after="60"/>
      <w:outlineLvl w:val="4"/>
    </w:pPr>
    <w:rPr>
      <w:b/>
      <w:bCs/>
      <w:i/>
      <w:iCs/>
      <w:sz w:val="26"/>
      <w:szCs w:val="26"/>
    </w:rPr>
  </w:style>
  <w:style w:type="paragraph" w:styleId="6">
    <w:name w:val="heading 6"/>
    <w:basedOn w:val="a0"/>
    <w:next w:val="a0"/>
    <w:qFormat/>
    <w:rsid w:val="00D926D5"/>
    <w:pPr>
      <w:spacing w:before="240" w:after="60"/>
      <w:outlineLvl w:val="5"/>
    </w:pPr>
    <w:rPr>
      <w:b/>
      <w:bCs/>
      <w:sz w:val="22"/>
      <w:szCs w:val="22"/>
    </w:rPr>
  </w:style>
  <w:style w:type="paragraph" w:styleId="7">
    <w:name w:val="heading 7"/>
    <w:basedOn w:val="a0"/>
    <w:next w:val="a0"/>
    <w:qFormat/>
    <w:rsid w:val="00D926D5"/>
    <w:pPr>
      <w:spacing w:before="240" w:after="60"/>
      <w:outlineLvl w:val="6"/>
    </w:pPr>
  </w:style>
  <w:style w:type="paragraph" w:styleId="9">
    <w:name w:val="heading 9"/>
    <w:basedOn w:val="a0"/>
    <w:next w:val="a0"/>
    <w:qFormat/>
    <w:rsid w:val="00D926D5"/>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D926D5"/>
    <w:pPr>
      <w:jc w:val="both"/>
    </w:pPr>
    <w:rPr>
      <w:sz w:val="26"/>
      <w:szCs w:val="20"/>
    </w:rPr>
  </w:style>
  <w:style w:type="paragraph" w:styleId="a6">
    <w:name w:val="Body Text Indent"/>
    <w:basedOn w:val="a0"/>
    <w:link w:val="a7"/>
    <w:rsid w:val="00D926D5"/>
    <w:pPr>
      <w:spacing w:after="120"/>
      <w:ind w:left="283"/>
    </w:pPr>
  </w:style>
  <w:style w:type="paragraph" w:styleId="22">
    <w:name w:val="Body Text Indent 2"/>
    <w:basedOn w:val="a0"/>
    <w:link w:val="23"/>
    <w:uiPriority w:val="99"/>
    <w:rsid w:val="00D926D5"/>
    <w:pPr>
      <w:spacing w:after="120" w:line="480" w:lineRule="auto"/>
      <w:ind w:left="283"/>
    </w:pPr>
  </w:style>
  <w:style w:type="paragraph" w:styleId="30">
    <w:name w:val="Body Text Indent 3"/>
    <w:basedOn w:val="a0"/>
    <w:rsid w:val="00D926D5"/>
    <w:pPr>
      <w:ind w:firstLine="708"/>
      <w:jc w:val="both"/>
    </w:pPr>
    <w:rPr>
      <w:sz w:val="28"/>
    </w:rPr>
  </w:style>
  <w:style w:type="paragraph" w:styleId="24">
    <w:name w:val="Body Text 2"/>
    <w:basedOn w:val="a0"/>
    <w:rsid w:val="00D926D5"/>
    <w:pPr>
      <w:jc w:val="both"/>
    </w:pPr>
    <w:rPr>
      <w:sz w:val="28"/>
    </w:rPr>
  </w:style>
  <w:style w:type="paragraph" w:styleId="31">
    <w:name w:val="Body Text 3"/>
    <w:basedOn w:val="a0"/>
    <w:rsid w:val="00D926D5"/>
    <w:pPr>
      <w:widowControl w:val="0"/>
      <w:shd w:val="clear" w:color="auto" w:fill="FFFFFF"/>
      <w:autoSpaceDE w:val="0"/>
      <w:autoSpaceDN w:val="0"/>
      <w:adjustRightInd w:val="0"/>
      <w:spacing w:line="329" w:lineRule="exact"/>
    </w:pPr>
    <w:rPr>
      <w:b/>
      <w:bCs/>
      <w:color w:val="000000"/>
      <w:spacing w:val="-8"/>
      <w:sz w:val="30"/>
      <w:szCs w:val="30"/>
    </w:rPr>
  </w:style>
  <w:style w:type="paragraph" w:styleId="a8">
    <w:name w:val="footer"/>
    <w:basedOn w:val="a0"/>
    <w:rsid w:val="00D926D5"/>
    <w:pPr>
      <w:tabs>
        <w:tab w:val="center" w:pos="4677"/>
        <w:tab w:val="right" w:pos="9355"/>
      </w:tabs>
    </w:pPr>
  </w:style>
  <w:style w:type="character" w:styleId="a9">
    <w:name w:val="page number"/>
    <w:basedOn w:val="a1"/>
    <w:rsid w:val="00D926D5"/>
  </w:style>
  <w:style w:type="paragraph" w:styleId="aa">
    <w:name w:val="Block Text"/>
    <w:basedOn w:val="a0"/>
    <w:rsid w:val="00D926D5"/>
    <w:pPr>
      <w:shd w:val="clear" w:color="auto" w:fill="FFFFFF"/>
      <w:spacing w:before="106" w:line="360" w:lineRule="auto"/>
      <w:ind w:left="29" w:right="115" w:firstLine="350"/>
      <w:jc w:val="both"/>
    </w:pPr>
    <w:rPr>
      <w:sz w:val="28"/>
    </w:rPr>
  </w:style>
  <w:style w:type="paragraph" w:styleId="ab">
    <w:name w:val="Title"/>
    <w:basedOn w:val="a0"/>
    <w:qFormat/>
    <w:rsid w:val="00D926D5"/>
    <w:pPr>
      <w:jc w:val="center"/>
    </w:pPr>
    <w:rPr>
      <w:b/>
      <w:bCs/>
      <w:sz w:val="28"/>
    </w:rPr>
  </w:style>
  <w:style w:type="table" w:styleId="ac">
    <w:name w:val="Table Grid"/>
    <w:basedOn w:val="a2"/>
    <w:rsid w:val="00D92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ubtitle"/>
    <w:basedOn w:val="a0"/>
    <w:link w:val="ae"/>
    <w:qFormat/>
    <w:rsid w:val="00D926D5"/>
    <w:pPr>
      <w:jc w:val="both"/>
    </w:pPr>
    <w:rPr>
      <w:b/>
      <w:bCs/>
      <w:sz w:val="28"/>
    </w:rPr>
  </w:style>
  <w:style w:type="paragraph" w:styleId="af">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0"/>
    <w:link w:val="af0"/>
    <w:uiPriority w:val="99"/>
    <w:rsid w:val="00D926D5"/>
    <w:pPr>
      <w:spacing w:before="100" w:beforeAutospacing="1" w:after="100" w:afterAutospacing="1"/>
    </w:pPr>
    <w:rPr>
      <w:rFonts w:ascii="Arial" w:eastAsia="Arial Unicode MS" w:hAnsi="Arial" w:cs="Arial"/>
      <w:sz w:val="20"/>
      <w:szCs w:val="20"/>
    </w:rPr>
  </w:style>
  <w:style w:type="paragraph" w:customStyle="1" w:styleId="xl24">
    <w:name w:val="xl24"/>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0">
    <w:name w:val="xl30"/>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9">
    <w:name w:val="xl39"/>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40">
    <w:name w:val="xl40"/>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i/>
      <w:iCs/>
    </w:rPr>
  </w:style>
  <w:style w:type="paragraph" w:customStyle="1" w:styleId="xl42">
    <w:name w:val="xl42"/>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i/>
      <w:iCs/>
    </w:rPr>
  </w:style>
  <w:style w:type="paragraph" w:customStyle="1" w:styleId="xl43">
    <w:name w:val="xl43"/>
    <w:basedOn w:val="a0"/>
    <w:rsid w:val="00D926D5"/>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11">
    <w:name w:val="заголовок 1"/>
    <w:basedOn w:val="a0"/>
    <w:next w:val="a0"/>
    <w:link w:val="12"/>
    <w:rsid w:val="00D926D5"/>
    <w:pPr>
      <w:keepNext/>
      <w:autoSpaceDE w:val="0"/>
      <w:autoSpaceDN w:val="0"/>
      <w:outlineLvl w:val="0"/>
    </w:pPr>
    <w:rPr>
      <w:b/>
      <w:bCs/>
      <w:sz w:val="28"/>
      <w:szCs w:val="28"/>
    </w:rPr>
  </w:style>
  <w:style w:type="character" w:customStyle="1" w:styleId="ae">
    <w:name w:val="Подзаголовок Знак"/>
    <w:link w:val="ad"/>
    <w:rsid w:val="00D926D5"/>
    <w:rPr>
      <w:b/>
      <w:bCs/>
      <w:sz w:val="28"/>
      <w:szCs w:val="24"/>
      <w:lang w:val="ru-RU" w:eastAsia="ru-RU" w:bidi="ar-SA"/>
    </w:rPr>
  </w:style>
  <w:style w:type="paragraph" w:styleId="13">
    <w:name w:val="toc 1"/>
    <w:basedOn w:val="a0"/>
    <w:next w:val="a0"/>
    <w:autoRedefine/>
    <w:semiHidden/>
    <w:rsid w:val="00D926D5"/>
    <w:pPr>
      <w:tabs>
        <w:tab w:val="right" w:leader="dot" w:pos="9911"/>
      </w:tabs>
      <w:spacing w:line="360" w:lineRule="auto"/>
    </w:pPr>
  </w:style>
  <w:style w:type="paragraph" w:styleId="32">
    <w:name w:val="toc 3"/>
    <w:basedOn w:val="a0"/>
    <w:next w:val="a0"/>
    <w:autoRedefine/>
    <w:semiHidden/>
    <w:rsid w:val="00D926D5"/>
    <w:pPr>
      <w:ind w:left="480"/>
    </w:pPr>
  </w:style>
  <w:style w:type="paragraph" w:styleId="25">
    <w:name w:val="toc 2"/>
    <w:basedOn w:val="a0"/>
    <w:next w:val="a0"/>
    <w:autoRedefine/>
    <w:semiHidden/>
    <w:rsid w:val="000D1206"/>
    <w:pPr>
      <w:tabs>
        <w:tab w:val="right" w:leader="dot" w:pos="9911"/>
      </w:tabs>
      <w:ind w:firstLine="240"/>
    </w:pPr>
  </w:style>
  <w:style w:type="character" w:styleId="af1">
    <w:name w:val="Hyperlink"/>
    <w:uiPriority w:val="99"/>
    <w:rsid w:val="00D926D5"/>
    <w:rPr>
      <w:color w:val="0000FF"/>
      <w:u w:val="single"/>
    </w:rPr>
  </w:style>
  <w:style w:type="paragraph" w:styleId="af2">
    <w:name w:val="header"/>
    <w:basedOn w:val="a0"/>
    <w:rsid w:val="00D926D5"/>
    <w:pPr>
      <w:tabs>
        <w:tab w:val="center" w:pos="4677"/>
        <w:tab w:val="right" w:pos="9355"/>
      </w:tabs>
    </w:pPr>
  </w:style>
  <w:style w:type="paragraph" w:styleId="a">
    <w:name w:val="List Bullet"/>
    <w:basedOn w:val="a0"/>
    <w:autoRedefine/>
    <w:rsid w:val="00D926D5"/>
    <w:pPr>
      <w:numPr>
        <w:numId w:val="1"/>
      </w:numPr>
    </w:pPr>
    <w:rPr>
      <w:sz w:val="28"/>
      <w:szCs w:val="20"/>
    </w:rPr>
  </w:style>
  <w:style w:type="paragraph" w:customStyle="1" w:styleId="310">
    <w:name w:val="Основной текст 31"/>
    <w:basedOn w:val="a0"/>
    <w:rsid w:val="000D037C"/>
    <w:pPr>
      <w:overflowPunct w:val="0"/>
      <w:autoSpaceDE w:val="0"/>
      <w:autoSpaceDN w:val="0"/>
      <w:adjustRightInd w:val="0"/>
      <w:textAlignment w:val="baseline"/>
    </w:pPr>
    <w:rPr>
      <w:sz w:val="28"/>
      <w:szCs w:val="20"/>
    </w:rPr>
  </w:style>
  <w:style w:type="character" w:customStyle="1" w:styleId="21">
    <w:name w:val="Заголовок 2 Знак"/>
    <w:link w:val="20"/>
    <w:uiPriority w:val="9"/>
    <w:rsid w:val="006979C0"/>
    <w:rPr>
      <w:b/>
      <w:bCs/>
      <w:sz w:val="28"/>
      <w:szCs w:val="24"/>
      <w:lang w:val="en-US" w:eastAsia="ru-RU" w:bidi="ar-SA"/>
    </w:rPr>
  </w:style>
  <w:style w:type="character" w:customStyle="1" w:styleId="a7">
    <w:name w:val="Основной текст с отступом Знак"/>
    <w:link w:val="a6"/>
    <w:rsid w:val="00890245"/>
    <w:rPr>
      <w:sz w:val="24"/>
      <w:szCs w:val="24"/>
      <w:lang w:val="ru-RU" w:eastAsia="ru-RU" w:bidi="ar-SA"/>
    </w:rPr>
  </w:style>
  <w:style w:type="paragraph" w:styleId="40">
    <w:name w:val="toc 4"/>
    <w:basedOn w:val="a0"/>
    <w:next w:val="a0"/>
    <w:autoRedefine/>
    <w:semiHidden/>
    <w:rsid w:val="00484F97"/>
    <w:pPr>
      <w:ind w:left="720"/>
    </w:pPr>
  </w:style>
  <w:style w:type="character" w:customStyle="1" w:styleId="12">
    <w:name w:val="заголовок 1 Знак"/>
    <w:link w:val="11"/>
    <w:rsid w:val="001A6F67"/>
    <w:rPr>
      <w:b/>
      <w:bCs/>
      <w:sz w:val="28"/>
      <w:szCs w:val="28"/>
      <w:lang w:val="ru-RU" w:eastAsia="ru-RU" w:bidi="ar-SA"/>
    </w:rPr>
  </w:style>
  <w:style w:type="character" w:customStyle="1" w:styleId="10">
    <w:name w:val="Заголовок 1 Знак"/>
    <w:link w:val="1"/>
    <w:rsid w:val="001529EB"/>
    <w:rPr>
      <w:rFonts w:ascii="Arial" w:hAnsi="Arial" w:cs="Arial"/>
      <w:b/>
      <w:bCs/>
      <w:kern w:val="32"/>
      <w:sz w:val="32"/>
      <w:szCs w:val="32"/>
      <w:lang w:val="ru-RU" w:eastAsia="ru-RU" w:bidi="ar-SA"/>
    </w:rPr>
  </w:style>
  <w:style w:type="paragraph" w:customStyle="1" w:styleId="311">
    <w:name w:val="Основной текст с отступом 31"/>
    <w:basedOn w:val="a0"/>
    <w:rsid w:val="00417A02"/>
    <w:pPr>
      <w:widowControl w:val="0"/>
      <w:ind w:firstLine="709"/>
      <w:jc w:val="both"/>
    </w:pPr>
    <w:rPr>
      <w:i/>
      <w:spacing w:val="-5"/>
      <w:sz w:val="26"/>
      <w:szCs w:val="20"/>
    </w:rPr>
  </w:style>
  <w:style w:type="paragraph" w:customStyle="1" w:styleId="210">
    <w:name w:val="Основной текст с отступом 21"/>
    <w:basedOn w:val="a0"/>
    <w:rsid w:val="00417A02"/>
    <w:pPr>
      <w:widowControl w:val="0"/>
      <w:spacing w:line="360" w:lineRule="auto"/>
      <w:ind w:firstLine="567"/>
      <w:jc w:val="both"/>
    </w:pPr>
    <w:rPr>
      <w:spacing w:val="-5"/>
      <w:sz w:val="26"/>
      <w:szCs w:val="20"/>
    </w:rPr>
  </w:style>
  <w:style w:type="paragraph" w:styleId="af3">
    <w:name w:val="Balloon Text"/>
    <w:basedOn w:val="a0"/>
    <w:link w:val="af4"/>
    <w:uiPriority w:val="99"/>
    <w:semiHidden/>
    <w:rsid w:val="00C94296"/>
    <w:rPr>
      <w:rFonts w:ascii="Tahoma" w:hAnsi="Tahoma" w:cs="Tahoma"/>
      <w:sz w:val="16"/>
      <w:szCs w:val="16"/>
    </w:rPr>
  </w:style>
  <w:style w:type="paragraph" w:customStyle="1" w:styleId="af5">
    <w:name w:val="Знак"/>
    <w:basedOn w:val="a0"/>
    <w:rsid w:val="002D223F"/>
    <w:pPr>
      <w:spacing w:after="160" w:line="240" w:lineRule="exact"/>
    </w:pPr>
    <w:rPr>
      <w:rFonts w:ascii="Verdana" w:hAnsi="Verdana"/>
      <w:lang w:val="en-US" w:eastAsia="en-US"/>
    </w:rPr>
  </w:style>
  <w:style w:type="paragraph" w:customStyle="1" w:styleId="14">
    <w:name w:val="Абзац списка1"/>
    <w:basedOn w:val="a0"/>
    <w:rsid w:val="002D223F"/>
    <w:pPr>
      <w:spacing w:after="160" w:line="259" w:lineRule="auto"/>
      <w:ind w:left="720"/>
      <w:contextualSpacing/>
    </w:pPr>
    <w:rPr>
      <w:rFonts w:ascii="Calibri" w:hAnsi="Calibri"/>
      <w:sz w:val="22"/>
      <w:szCs w:val="22"/>
      <w:lang w:eastAsia="en-US"/>
    </w:rPr>
  </w:style>
  <w:style w:type="paragraph" w:customStyle="1" w:styleId="ConsPlusNormal">
    <w:name w:val="ConsPlusNormal"/>
    <w:rsid w:val="00B759CA"/>
    <w:pPr>
      <w:widowControl w:val="0"/>
      <w:autoSpaceDE w:val="0"/>
      <w:autoSpaceDN w:val="0"/>
      <w:adjustRightInd w:val="0"/>
      <w:ind w:firstLine="720"/>
    </w:pPr>
    <w:rPr>
      <w:rFonts w:ascii="Arial" w:hAnsi="Arial" w:cs="Arial"/>
    </w:rPr>
  </w:style>
  <w:style w:type="character" w:styleId="af6">
    <w:name w:val="Strong"/>
    <w:uiPriority w:val="22"/>
    <w:qFormat/>
    <w:rsid w:val="00FA615E"/>
    <w:rPr>
      <w:b/>
      <w:bCs/>
    </w:rPr>
  </w:style>
  <w:style w:type="paragraph" w:customStyle="1" w:styleId="15">
    <w:name w:val="Знак1"/>
    <w:basedOn w:val="a0"/>
    <w:rsid w:val="00622602"/>
    <w:pPr>
      <w:spacing w:after="160" w:line="240" w:lineRule="exact"/>
    </w:pPr>
    <w:rPr>
      <w:noProof/>
      <w:sz w:val="20"/>
      <w:szCs w:val="20"/>
    </w:rPr>
  </w:style>
  <w:style w:type="character" w:customStyle="1" w:styleId="af0">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
    <w:uiPriority w:val="99"/>
    <w:locked/>
    <w:rsid w:val="00343860"/>
    <w:rPr>
      <w:rFonts w:ascii="Arial" w:eastAsia="Arial Unicode MS" w:hAnsi="Arial" w:cs="Arial"/>
      <w:lang w:val="ru-RU" w:eastAsia="ru-RU" w:bidi="ar-SA"/>
    </w:rPr>
  </w:style>
  <w:style w:type="paragraph" w:customStyle="1" w:styleId="16">
    <w:name w:val="Без интервала1"/>
    <w:rsid w:val="00EC61C0"/>
    <w:rPr>
      <w:rFonts w:eastAsia="MS Mincho"/>
      <w:sz w:val="24"/>
      <w:szCs w:val="24"/>
      <w:lang w:eastAsia="ja-JP"/>
    </w:rPr>
  </w:style>
  <w:style w:type="paragraph" w:customStyle="1" w:styleId="CharChar">
    <w:name w:val="Char Char"/>
    <w:basedOn w:val="a0"/>
    <w:rsid w:val="00DC4EBC"/>
    <w:pPr>
      <w:spacing w:before="100" w:beforeAutospacing="1" w:after="100" w:afterAutospacing="1"/>
    </w:pPr>
    <w:rPr>
      <w:rFonts w:ascii="Tahoma" w:hAnsi="Tahoma"/>
      <w:sz w:val="20"/>
      <w:szCs w:val="20"/>
      <w:lang w:val="en-US" w:eastAsia="en-US"/>
    </w:rPr>
  </w:style>
  <w:style w:type="paragraph" w:customStyle="1" w:styleId="af7">
    <w:name w:val="Знак Знак Знак Знак Знак Знак Знак"/>
    <w:basedOn w:val="a0"/>
    <w:rsid w:val="00DA39AF"/>
    <w:pPr>
      <w:spacing w:after="160" w:line="240" w:lineRule="exact"/>
    </w:pPr>
    <w:rPr>
      <w:noProof/>
      <w:sz w:val="20"/>
      <w:szCs w:val="20"/>
    </w:rPr>
  </w:style>
  <w:style w:type="paragraph" w:customStyle="1" w:styleId="Style5">
    <w:name w:val="Style5"/>
    <w:basedOn w:val="a0"/>
    <w:rsid w:val="00A5656C"/>
    <w:pPr>
      <w:widowControl w:val="0"/>
      <w:autoSpaceDE w:val="0"/>
      <w:autoSpaceDN w:val="0"/>
      <w:adjustRightInd w:val="0"/>
      <w:spacing w:line="322" w:lineRule="exact"/>
      <w:ind w:firstLine="274"/>
    </w:pPr>
    <w:rPr>
      <w:rFonts w:ascii="Consolas" w:hAnsi="Consolas"/>
    </w:rPr>
  </w:style>
  <w:style w:type="paragraph" w:customStyle="1" w:styleId="Style7">
    <w:name w:val="Style7"/>
    <w:basedOn w:val="a0"/>
    <w:rsid w:val="00A5656C"/>
    <w:pPr>
      <w:widowControl w:val="0"/>
      <w:autoSpaceDE w:val="0"/>
      <w:autoSpaceDN w:val="0"/>
      <w:adjustRightInd w:val="0"/>
      <w:spacing w:line="322" w:lineRule="exact"/>
    </w:pPr>
    <w:rPr>
      <w:rFonts w:ascii="Consolas" w:hAnsi="Consolas"/>
    </w:rPr>
  </w:style>
  <w:style w:type="paragraph" w:customStyle="1" w:styleId="Style8">
    <w:name w:val="Style8"/>
    <w:basedOn w:val="a0"/>
    <w:rsid w:val="00A5656C"/>
    <w:pPr>
      <w:widowControl w:val="0"/>
      <w:autoSpaceDE w:val="0"/>
      <w:autoSpaceDN w:val="0"/>
      <w:adjustRightInd w:val="0"/>
      <w:spacing w:line="274" w:lineRule="exact"/>
    </w:pPr>
    <w:rPr>
      <w:rFonts w:ascii="Consolas" w:hAnsi="Consolas"/>
    </w:rPr>
  </w:style>
  <w:style w:type="paragraph" w:customStyle="1" w:styleId="Style9">
    <w:name w:val="Style9"/>
    <w:basedOn w:val="a0"/>
    <w:rsid w:val="00A5656C"/>
    <w:pPr>
      <w:widowControl w:val="0"/>
      <w:autoSpaceDE w:val="0"/>
      <w:autoSpaceDN w:val="0"/>
      <w:adjustRightInd w:val="0"/>
      <w:spacing w:line="365" w:lineRule="exact"/>
      <w:ind w:firstLine="274"/>
      <w:jc w:val="both"/>
    </w:pPr>
    <w:rPr>
      <w:rFonts w:ascii="Consolas" w:hAnsi="Consolas"/>
    </w:rPr>
  </w:style>
  <w:style w:type="paragraph" w:customStyle="1" w:styleId="Style10">
    <w:name w:val="Style10"/>
    <w:basedOn w:val="a0"/>
    <w:rsid w:val="00A5656C"/>
    <w:pPr>
      <w:widowControl w:val="0"/>
      <w:autoSpaceDE w:val="0"/>
      <w:autoSpaceDN w:val="0"/>
      <w:adjustRightInd w:val="0"/>
    </w:pPr>
    <w:rPr>
      <w:rFonts w:ascii="Consolas" w:hAnsi="Consolas"/>
    </w:rPr>
  </w:style>
  <w:style w:type="paragraph" w:customStyle="1" w:styleId="Style11">
    <w:name w:val="Style11"/>
    <w:basedOn w:val="a0"/>
    <w:rsid w:val="00A5656C"/>
    <w:pPr>
      <w:widowControl w:val="0"/>
      <w:autoSpaceDE w:val="0"/>
      <w:autoSpaceDN w:val="0"/>
      <w:adjustRightInd w:val="0"/>
      <w:spacing w:line="274" w:lineRule="exact"/>
      <w:jc w:val="center"/>
    </w:pPr>
    <w:rPr>
      <w:rFonts w:ascii="Consolas" w:hAnsi="Consolas"/>
    </w:rPr>
  </w:style>
  <w:style w:type="character" w:customStyle="1" w:styleId="FontStyle17">
    <w:name w:val="Font Style17"/>
    <w:rsid w:val="00A5656C"/>
    <w:rPr>
      <w:rFonts w:ascii="Times New Roman" w:hAnsi="Times New Roman" w:cs="Times New Roman"/>
      <w:sz w:val="22"/>
      <w:szCs w:val="22"/>
    </w:rPr>
  </w:style>
  <w:style w:type="character" w:customStyle="1" w:styleId="FontStyle18">
    <w:name w:val="Font Style18"/>
    <w:rsid w:val="00A5656C"/>
    <w:rPr>
      <w:rFonts w:ascii="Times New Roman" w:hAnsi="Times New Roman" w:cs="Times New Roman"/>
      <w:sz w:val="22"/>
      <w:szCs w:val="22"/>
    </w:rPr>
  </w:style>
  <w:style w:type="character" w:customStyle="1" w:styleId="FontStyle19">
    <w:name w:val="Font Style19"/>
    <w:rsid w:val="00A5656C"/>
    <w:rPr>
      <w:rFonts w:ascii="Times New Roman" w:hAnsi="Times New Roman" w:cs="Times New Roman"/>
      <w:sz w:val="26"/>
      <w:szCs w:val="26"/>
    </w:rPr>
  </w:style>
  <w:style w:type="paragraph" w:customStyle="1" w:styleId="Style12">
    <w:name w:val="Style12"/>
    <w:basedOn w:val="a0"/>
    <w:rsid w:val="00E87666"/>
    <w:pPr>
      <w:widowControl w:val="0"/>
      <w:autoSpaceDE w:val="0"/>
      <w:autoSpaceDN w:val="0"/>
      <w:adjustRightInd w:val="0"/>
      <w:spacing w:line="326" w:lineRule="exact"/>
      <w:jc w:val="both"/>
    </w:pPr>
    <w:rPr>
      <w:rFonts w:ascii="Consolas" w:hAnsi="Consolas"/>
    </w:rPr>
  </w:style>
  <w:style w:type="paragraph" w:styleId="af8">
    <w:name w:val="Plain Text"/>
    <w:basedOn w:val="a0"/>
    <w:link w:val="af9"/>
    <w:rsid w:val="006E4423"/>
    <w:rPr>
      <w:rFonts w:ascii="Courier New" w:hAnsi="Courier New"/>
      <w:b/>
      <w:sz w:val="20"/>
      <w:szCs w:val="20"/>
    </w:rPr>
  </w:style>
  <w:style w:type="character" w:customStyle="1" w:styleId="af9">
    <w:name w:val="Текст Знак"/>
    <w:link w:val="af8"/>
    <w:rsid w:val="006E4423"/>
    <w:rPr>
      <w:rFonts w:ascii="Courier New" w:hAnsi="Courier New"/>
      <w:b/>
      <w:lang w:val="ru-RU" w:eastAsia="ru-RU" w:bidi="ar-SA"/>
    </w:rPr>
  </w:style>
  <w:style w:type="paragraph" w:styleId="afa">
    <w:name w:val="footnote text"/>
    <w:basedOn w:val="a0"/>
    <w:link w:val="afb"/>
    <w:semiHidden/>
    <w:rsid w:val="00846643"/>
    <w:pPr>
      <w:jc w:val="right"/>
    </w:pPr>
    <w:rPr>
      <w:sz w:val="20"/>
      <w:szCs w:val="20"/>
      <w:lang w:eastAsia="en-US"/>
    </w:rPr>
  </w:style>
  <w:style w:type="character" w:customStyle="1" w:styleId="afb">
    <w:name w:val="Текст сноски Знак"/>
    <w:link w:val="afa"/>
    <w:semiHidden/>
    <w:locked/>
    <w:rsid w:val="00846643"/>
    <w:rPr>
      <w:lang w:val="ru-RU" w:eastAsia="en-US" w:bidi="ar-SA"/>
    </w:rPr>
  </w:style>
  <w:style w:type="character" w:styleId="afc">
    <w:name w:val="footnote reference"/>
    <w:semiHidden/>
    <w:rsid w:val="00846643"/>
    <w:rPr>
      <w:rFonts w:cs="Times New Roman"/>
      <w:vertAlign w:val="superscript"/>
    </w:rPr>
  </w:style>
  <w:style w:type="paragraph" w:customStyle="1" w:styleId="2">
    <w:name w:val="Знак Знак2 Знак"/>
    <w:basedOn w:val="a0"/>
    <w:rsid w:val="00690ECF"/>
    <w:pPr>
      <w:widowControl w:val="0"/>
      <w:numPr>
        <w:numId w:val="2"/>
      </w:numPr>
      <w:adjustRightInd w:val="0"/>
      <w:spacing w:after="160" w:line="240" w:lineRule="exact"/>
      <w:jc w:val="center"/>
    </w:pPr>
    <w:rPr>
      <w:b/>
      <w:i/>
      <w:sz w:val="28"/>
      <w:szCs w:val="20"/>
      <w:lang w:val="en-GB" w:eastAsia="en-US"/>
    </w:rPr>
  </w:style>
  <w:style w:type="paragraph" w:styleId="afd">
    <w:name w:val="List Paragraph"/>
    <w:basedOn w:val="a0"/>
    <w:uiPriority w:val="34"/>
    <w:qFormat/>
    <w:rsid w:val="00CC610E"/>
    <w:pPr>
      <w:spacing w:after="200" w:line="276" w:lineRule="auto"/>
      <w:ind w:left="720"/>
      <w:contextualSpacing/>
    </w:pPr>
    <w:rPr>
      <w:rFonts w:ascii="Calibri" w:hAnsi="Calibri"/>
      <w:sz w:val="22"/>
      <w:szCs w:val="22"/>
    </w:rPr>
  </w:style>
  <w:style w:type="paragraph" w:customStyle="1" w:styleId="CharCharCarCarCharCharCarCarCharCharCarCarCharChar">
    <w:name w:val="Char Char Car Car Char Char Car Car Char Char Car Car Char Char"/>
    <w:basedOn w:val="a0"/>
    <w:rsid w:val="00D708A1"/>
    <w:pPr>
      <w:spacing w:after="160" w:line="240" w:lineRule="exact"/>
    </w:pPr>
    <w:rPr>
      <w:noProof/>
      <w:sz w:val="20"/>
      <w:szCs w:val="20"/>
    </w:rPr>
  </w:style>
  <w:style w:type="paragraph" w:customStyle="1" w:styleId="17">
    <w:name w:val="Обычный1"/>
    <w:rsid w:val="007F543F"/>
    <w:pPr>
      <w:suppressAutoHyphens/>
    </w:pPr>
    <w:rPr>
      <w:rFonts w:eastAsia="Arial"/>
      <w:sz w:val="24"/>
      <w:lang w:eastAsia="ar-SA"/>
    </w:rPr>
  </w:style>
  <w:style w:type="character" w:styleId="afe">
    <w:name w:val="Subtle Emphasis"/>
    <w:qFormat/>
    <w:rsid w:val="007F543F"/>
    <w:rPr>
      <w:i/>
      <w:iCs/>
      <w:color w:val="808080"/>
    </w:rPr>
  </w:style>
  <w:style w:type="character" w:customStyle="1" w:styleId="aff">
    <w:name w:val="Колонтитул_"/>
    <w:link w:val="aff0"/>
    <w:rsid w:val="006B51CA"/>
    <w:rPr>
      <w:noProof/>
      <w:lang w:bidi="ar-SA"/>
    </w:rPr>
  </w:style>
  <w:style w:type="character" w:customStyle="1" w:styleId="Arial">
    <w:name w:val="Колонтитул + Arial"/>
    <w:aliases w:val="10,5 pt"/>
    <w:rsid w:val="006B51CA"/>
    <w:rPr>
      <w:rFonts w:ascii="Arial" w:hAnsi="Arial" w:cs="Arial"/>
      <w:noProof/>
      <w:sz w:val="21"/>
      <w:szCs w:val="21"/>
      <w:lang w:bidi="ar-SA"/>
    </w:rPr>
  </w:style>
  <w:style w:type="paragraph" w:customStyle="1" w:styleId="aff0">
    <w:name w:val="Колонтитул"/>
    <w:basedOn w:val="a0"/>
    <w:link w:val="aff"/>
    <w:rsid w:val="006B51CA"/>
    <w:pPr>
      <w:shd w:val="clear" w:color="auto" w:fill="FFFFFF"/>
    </w:pPr>
    <w:rPr>
      <w:noProof/>
      <w:sz w:val="20"/>
      <w:szCs w:val="20"/>
    </w:rPr>
  </w:style>
  <w:style w:type="paragraph" w:styleId="aff1">
    <w:name w:val="No Spacing"/>
    <w:uiPriority w:val="99"/>
    <w:qFormat/>
    <w:rsid w:val="001E7A00"/>
    <w:rPr>
      <w:sz w:val="24"/>
      <w:szCs w:val="24"/>
    </w:rPr>
  </w:style>
  <w:style w:type="paragraph" w:styleId="aff2">
    <w:name w:val="caption"/>
    <w:aliases w:val="Таблица - Название объекта,!! Object Novogor !!,Caption Char,Caption Char1 Char1 Char Char,Caption Char Char2 Char1 Char Char,Caption Char Char Char Char Char1 Char1 Char Char1 Char,Caption Char Char Char1 Char Char Char,диаграммы, Знак"/>
    <w:basedOn w:val="a0"/>
    <w:next w:val="a0"/>
    <w:qFormat/>
    <w:rsid w:val="00E64205"/>
    <w:pPr>
      <w:widowControl w:val="0"/>
      <w:adjustRightInd w:val="0"/>
      <w:spacing w:after="200" w:line="276" w:lineRule="auto"/>
      <w:jc w:val="both"/>
      <w:textAlignment w:val="baseline"/>
    </w:pPr>
    <w:rPr>
      <w:rFonts w:ascii="Cambria" w:hAnsi="Cambria"/>
      <w:bCs/>
      <w:sz w:val="22"/>
      <w:szCs w:val="22"/>
      <w:lang w:val="en-US" w:eastAsia="en-US" w:bidi="en-US"/>
    </w:rPr>
  </w:style>
  <w:style w:type="paragraph" w:customStyle="1" w:styleId="aff3">
    <w:name w:val="Текст таблицы"/>
    <w:qFormat/>
    <w:rsid w:val="00E64205"/>
    <w:pPr>
      <w:spacing w:after="200" w:line="276" w:lineRule="auto"/>
    </w:pPr>
    <w:rPr>
      <w:rFonts w:ascii="Cambria" w:hAnsi="Cambria"/>
      <w:sz w:val="24"/>
      <w:szCs w:val="24"/>
      <w:lang w:val="en-US" w:eastAsia="en-US" w:bidi="en-US"/>
    </w:rPr>
  </w:style>
  <w:style w:type="paragraph" w:customStyle="1" w:styleId="Default">
    <w:name w:val="Default"/>
    <w:rsid w:val="00E64205"/>
    <w:pPr>
      <w:autoSpaceDE w:val="0"/>
      <w:autoSpaceDN w:val="0"/>
      <w:adjustRightInd w:val="0"/>
    </w:pPr>
    <w:rPr>
      <w:rFonts w:eastAsia="Calibri"/>
      <w:color w:val="000000"/>
      <w:sz w:val="24"/>
      <w:szCs w:val="24"/>
      <w:lang w:eastAsia="en-US"/>
    </w:rPr>
  </w:style>
  <w:style w:type="paragraph" w:customStyle="1" w:styleId="aff4">
    <w:name w:val="Основной ПЗ"/>
    <w:basedOn w:val="a0"/>
    <w:link w:val="aff5"/>
    <w:qFormat/>
    <w:rsid w:val="00E64205"/>
    <w:pPr>
      <w:spacing w:line="360" w:lineRule="auto"/>
      <w:ind w:firstLine="720"/>
      <w:jc w:val="both"/>
    </w:pPr>
    <w:rPr>
      <w:sz w:val="28"/>
      <w:szCs w:val="20"/>
      <w:lang w:val="x-none" w:eastAsia="x-none"/>
    </w:rPr>
  </w:style>
  <w:style w:type="character" w:customStyle="1" w:styleId="aff5">
    <w:name w:val="Основной ПЗ Знак"/>
    <w:link w:val="aff4"/>
    <w:rsid w:val="00E64205"/>
    <w:rPr>
      <w:sz w:val="28"/>
      <w:lang w:val="x-none" w:eastAsia="x-none" w:bidi="ar-SA"/>
    </w:rPr>
  </w:style>
  <w:style w:type="paragraph" w:customStyle="1" w:styleId="ConsPlusTitle">
    <w:name w:val="ConsPlusTitle"/>
    <w:rsid w:val="00E64205"/>
    <w:pPr>
      <w:widowControl w:val="0"/>
      <w:autoSpaceDE w:val="0"/>
      <w:autoSpaceDN w:val="0"/>
      <w:adjustRightInd w:val="0"/>
    </w:pPr>
    <w:rPr>
      <w:rFonts w:ascii="Arial" w:hAnsi="Arial" w:cs="Arial"/>
      <w:b/>
      <w:bCs/>
    </w:rPr>
  </w:style>
  <w:style w:type="paragraph" w:customStyle="1" w:styleId="ConsPlusNonformat">
    <w:name w:val="ConsPlusNonformat"/>
    <w:rsid w:val="00E64205"/>
    <w:pPr>
      <w:widowControl w:val="0"/>
      <w:autoSpaceDE w:val="0"/>
      <w:autoSpaceDN w:val="0"/>
      <w:adjustRightInd w:val="0"/>
    </w:pPr>
    <w:rPr>
      <w:rFonts w:ascii="Courier New" w:hAnsi="Courier New" w:cs="Courier New"/>
    </w:rPr>
  </w:style>
  <w:style w:type="character" w:customStyle="1" w:styleId="aff6">
    <w:name w:val="Основной текст_"/>
    <w:link w:val="33"/>
    <w:rsid w:val="00AE15A5"/>
    <w:rPr>
      <w:sz w:val="26"/>
      <w:szCs w:val="26"/>
      <w:shd w:val="clear" w:color="auto" w:fill="FFFFFF"/>
      <w:lang w:bidi="ar-SA"/>
    </w:rPr>
  </w:style>
  <w:style w:type="paragraph" w:customStyle="1" w:styleId="33">
    <w:name w:val="Основной текст3"/>
    <w:basedOn w:val="a0"/>
    <w:link w:val="aff6"/>
    <w:rsid w:val="00AE15A5"/>
    <w:pPr>
      <w:widowControl w:val="0"/>
      <w:shd w:val="clear" w:color="auto" w:fill="FFFFFF"/>
      <w:spacing w:line="320" w:lineRule="exact"/>
      <w:ind w:hanging="680"/>
      <w:jc w:val="center"/>
    </w:pPr>
    <w:rPr>
      <w:sz w:val="26"/>
      <w:szCs w:val="26"/>
      <w:shd w:val="clear" w:color="auto" w:fill="FFFFFF"/>
      <w:lang w:val="x-none" w:eastAsia="x-none"/>
    </w:rPr>
  </w:style>
  <w:style w:type="paragraph" w:customStyle="1" w:styleId="western">
    <w:name w:val="western"/>
    <w:basedOn w:val="a0"/>
    <w:rsid w:val="00273661"/>
    <w:pPr>
      <w:spacing w:before="100" w:beforeAutospacing="1" w:after="100" w:afterAutospacing="1"/>
    </w:pPr>
    <w:rPr>
      <w:rFonts w:eastAsia="Calibri"/>
    </w:rPr>
  </w:style>
  <w:style w:type="character" w:customStyle="1" w:styleId="af4">
    <w:name w:val="Текст выноски Знак"/>
    <w:link w:val="af3"/>
    <w:uiPriority w:val="99"/>
    <w:semiHidden/>
    <w:rsid w:val="00D37B48"/>
    <w:rPr>
      <w:rFonts w:ascii="Tahoma" w:hAnsi="Tahoma" w:cs="Tahoma"/>
      <w:sz w:val="16"/>
      <w:szCs w:val="16"/>
    </w:rPr>
  </w:style>
  <w:style w:type="character" w:customStyle="1" w:styleId="aff7">
    <w:name w:val="Подпись к картинке_"/>
    <w:rsid w:val="001141B4"/>
    <w:rPr>
      <w:rFonts w:ascii="Times New Roman" w:eastAsia="Times New Roman" w:hAnsi="Times New Roman" w:cs="Times New Roman"/>
      <w:b w:val="0"/>
      <w:bCs w:val="0"/>
      <w:i w:val="0"/>
      <w:iCs w:val="0"/>
      <w:smallCaps w:val="0"/>
      <w:strike w:val="0"/>
      <w:sz w:val="45"/>
      <w:szCs w:val="45"/>
    </w:rPr>
  </w:style>
  <w:style w:type="character" w:customStyle="1" w:styleId="aff8">
    <w:name w:val="Подпись к картинке"/>
    <w:basedOn w:val="aff7"/>
    <w:rsid w:val="001141B4"/>
    <w:rPr>
      <w:rFonts w:ascii="Times New Roman" w:eastAsia="Times New Roman" w:hAnsi="Times New Roman" w:cs="Times New Roman"/>
      <w:b w:val="0"/>
      <w:bCs w:val="0"/>
      <w:i w:val="0"/>
      <w:iCs w:val="0"/>
      <w:smallCaps w:val="0"/>
      <w:strike w:val="0"/>
      <w:sz w:val="45"/>
      <w:szCs w:val="45"/>
    </w:rPr>
  </w:style>
  <w:style w:type="character" w:customStyle="1" w:styleId="18">
    <w:name w:val="Заголовок №1_"/>
    <w:link w:val="19"/>
    <w:rsid w:val="001141B4"/>
    <w:rPr>
      <w:sz w:val="25"/>
      <w:szCs w:val="25"/>
      <w:shd w:val="clear" w:color="auto" w:fill="FFFFFF"/>
    </w:rPr>
  </w:style>
  <w:style w:type="character" w:customStyle="1" w:styleId="aff9">
    <w:name w:val="Подпись к таблице_"/>
    <w:rsid w:val="001141B4"/>
    <w:rPr>
      <w:rFonts w:ascii="Times New Roman" w:eastAsia="Times New Roman" w:hAnsi="Times New Roman" w:cs="Times New Roman"/>
      <w:b w:val="0"/>
      <w:bCs w:val="0"/>
      <w:i w:val="0"/>
      <w:iCs w:val="0"/>
      <w:smallCaps w:val="0"/>
      <w:strike w:val="0"/>
      <w:spacing w:val="0"/>
      <w:sz w:val="26"/>
      <w:szCs w:val="26"/>
    </w:rPr>
  </w:style>
  <w:style w:type="character" w:customStyle="1" w:styleId="affa">
    <w:name w:val="Подпись к таблице"/>
    <w:rsid w:val="001141B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6">
    <w:name w:val="Основной текст (2)_"/>
    <w:link w:val="27"/>
    <w:rsid w:val="001141B4"/>
    <w:rPr>
      <w:sz w:val="25"/>
      <w:szCs w:val="25"/>
      <w:shd w:val="clear" w:color="auto" w:fill="FFFFFF"/>
    </w:rPr>
  </w:style>
  <w:style w:type="character" w:customStyle="1" w:styleId="125pt">
    <w:name w:val="Основной текст + 12;5 pt;Полужирный"/>
    <w:rsid w:val="001141B4"/>
    <w:rPr>
      <w:rFonts w:ascii="Times New Roman" w:eastAsia="Times New Roman" w:hAnsi="Times New Roman" w:cs="Times New Roman"/>
      <w:b/>
      <w:bCs/>
      <w:i w:val="0"/>
      <w:iCs w:val="0"/>
      <w:smallCaps w:val="0"/>
      <w:strike w:val="0"/>
      <w:spacing w:val="0"/>
      <w:sz w:val="25"/>
      <w:szCs w:val="25"/>
      <w:shd w:val="clear" w:color="auto" w:fill="FFFFFF"/>
      <w:lang w:bidi="ar-SA"/>
    </w:rPr>
  </w:style>
  <w:style w:type="character" w:customStyle="1" w:styleId="1a">
    <w:name w:val="Основной текст1"/>
    <w:rsid w:val="001141B4"/>
    <w:rPr>
      <w:rFonts w:ascii="Times New Roman" w:eastAsia="Times New Roman" w:hAnsi="Times New Roman" w:cs="Times New Roman"/>
      <w:b w:val="0"/>
      <w:bCs w:val="0"/>
      <w:i w:val="0"/>
      <w:iCs w:val="0"/>
      <w:smallCaps w:val="0"/>
      <w:strike w:val="0"/>
      <w:spacing w:val="0"/>
      <w:sz w:val="26"/>
      <w:szCs w:val="26"/>
      <w:u w:val="single"/>
      <w:shd w:val="clear" w:color="auto" w:fill="FFFFFF"/>
      <w:lang w:bidi="ar-SA"/>
    </w:rPr>
  </w:style>
  <w:style w:type="paragraph" w:customStyle="1" w:styleId="19">
    <w:name w:val="Заголовок №1"/>
    <w:basedOn w:val="a0"/>
    <w:link w:val="18"/>
    <w:rsid w:val="001141B4"/>
    <w:pPr>
      <w:shd w:val="clear" w:color="auto" w:fill="FFFFFF"/>
      <w:spacing w:after="240" w:line="312" w:lineRule="exact"/>
      <w:ind w:hanging="760"/>
      <w:outlineLvl w:val="0"/>
    </w:pPr>
    <w:rPr>
      <w:sz w:val="25"/>
      <w:szCs w:val="25"/>
    </w:rPr>
  </w:style>
  <w:style w:type="paragraph" w:customStyle="1" w:styleId="28">
    <w:name w:val="Основной текст2"/>
    <w:basedOn w:val="a0"/>
    <w:rsid w:val="001141B4"/>
    <w:pPr>
      <w:shd w:val="clear" w:color="auto" w:fill="FFFFFF"/>
      <w:spacing w:before="240" w:line="322" w:lineRule="exact"/>
      <w:ind w:hanging="360"/>
      <w:jc w:val="both"/>
    </w:pPr>
    <w:rPr>
      <w:color w:val="000000"/>
      <w:sz w:val="26"/>
      <w:szCs w:val="26"/>
      <w:lang w:val="ru"/>
    </w:rPr>
  </w:style>
  <w:style w:type="paragraph" w:customStyle="1" w:styleId="27">
    <w:name w:val="Основной текст (2)"/>
    <w:basedOn w:val="a0"/>
    <w:link w:val="26"/>
    <w:rsid w:val="001141B4"/>
    <w:pPr>
      <w:shd w:val="clear" w:color="auto" w:fill="FFFFFF"/>
      <w:spacing w:line="0" w:lineRule="atLeast"/>
    </w:pPr>
    <w:rPr>
      <w:sz w:val="25"/>
      <w:szCs w:val="25"/>
    </w:rPr>
  </w:style>
  <w:style w:type="character" w:customStyle="1" w:styleId="29">
    <w:name w:val="Подпись к таблице (2)_"/>
    <w:link w:val="2a"/>
    <w:rsid w:val="00420EBF"/>
    <w:rPr>
      <w:sz w:val="19"/>
      <w:szCs w:val="19"/>
      <w:shd w:val="clear" w:color="auto" w:fill="FFFFFF"/>
    </w:rPr>
  </w:style>
  <w:style w:type="character" w:customStyle="1" w:styleId="212pt">
    <w:name w:val="Основной текст (2) + 12 pt;Не полужирный"/>
    <w:rsid w:val="00420EBF"/>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41">
    <w:name w:val="Основной текст (4)_"/>
    <w:link w:val="42"/>
    <w:rsid w:val="00420EBF"/>
    <w:rPr>
      <w:sz w:val="22"/>
      <w:szCs w:val="22"/>
      <w:shd w:val="clear" w:color="auto" w:fill="FFFFFF"/>
    </w:rPr>
  </w:style>
  <w:style w:type="character" w:customStyle="1" w:styleId="34">
    <w:name w:val="Основной текст (3)_"/>
    <w:link w:val="35"/>
    <w:rsid w:val="00420EBF"/>
    <w:rPr>
      <w:sz w:val="24"/>
      <w:szCs w:val="24"/>
      <w:shd w:val="clear" w:color="auto" w:fill="FFFFFF"/>
    </w:rPr>
  </w:style>
  <w:style w:type="character" w:customStyle="1" w:styleId="60">
    <w:name w:val="Основной текст (6)_"/>
    <w:link w:val="61"/>
    <w:rsid w:val="00420EBF"/>
    <w:rPr>
      <w:sz w:val="24"/>
      <w:szCs w:val="24"/>
      <w:shd w:val="clear" w:color="auto" w:fill="FFFFFF"/>
    </w:rPr>
  </w:style>
  <w:style w:type="character" w:customStyle="1" w:styleId="affb">
    <w:name w:val="Подпись к таблице + Полужирный"/>
    <w:rsid w:val="00420EBF"/>
    <w:rPr>
      <w:rFonts w:ascii="Times New Roman" w:eastAsia="Times New Roman" w:hAnsi="Times New Roman" w:cs="Times New Roman"/>
      <w:b/>
      <w:bCs/>
      <w:i w:val="0"/>
      <w:iCs w:val="0"/>
      <w:smallCaps w:val="0"/>
      <w:strike w:val="0"/>
      <w:spacing w:val="0"/>
      <w:sz w:val="26"/>
      <w:szCs w:val="26"/>
    </w:rPr>
  </w:style>
  <w:style w:type="character" w:customStyle="1" w:styleId="613pt">
    <w:name w:val="Основной текст (6) + 13 pt;Полужирный"/>
    <w:rsid w:val="00420EBF"/>
    <w:rPr>
      <w:b/>
      <w:bCs/>
      <w:sz w:val="26"/>
      <w:szCs w:val="26"/>
      <w:shd w:val="clear" w:color="auto" w:fill="FFFFFF"/>
    </w:rPr>
  </w:style>
  <w:style w:type="character" w:customStyle="1" w:styleId="611pt">
    <w:name w:val="Основной текст (6) + 11 pt;Полужирный"/>
    <w:rsid w:val="00420EBF"/>
    <w:rPr>
      <w:b/>
      <w:bCs/>
      <w:sz w:val="22"/>
      <w:szCs w:val="22"/>
      <w:shd w:val="clear" w:color="auto" w:fill="FFFFFF"/>
    </w:rPr>
  </w:style>
  <w:style w:type="character" w:customStyle="1" w:styleId="2b">
    <w:name w:val="Основной текст (2) + Не полужирный"/>
    <w:rsid w:val="00420EBF"/>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41pt">
    <w:name w:val="Основной текст (4) + Интервал 1 pt"/>
    <w:rsid w:val="00420EBF"/>
    <w:rPr>
      <w:spacing w:val="30"/>
      <w:sz w:val="22"/>
      <w:szCs w:val="22"/>
      <w:shd w:val="clear" w:color="auto" w:fill="FFFFFF"/>
    </w:rPr>
  </w:style>
  <w:style w:type="character" w:customStyle="1" w:styleId="70">
    <w:name w:val="Основной текст (7)_"/>
    <w:link w:val="71"/>
    <w:rsid w:val="00420EBF"/>
    <w:rPr>
      <w:sz w:val="26"/>
      <w:szCs w:val="26"/>
      <w:shd w:val="clear" w:color="auto" w:fill="FFFFFF"/>
    </w:rPr>
  </w:style>
  <w:style w:type="character" w:customStyle="1" w:styleId="711pt">
    <w:name w:val="Основной текст (7) + 11 pt"/>
    <w:rsid w:val="00420EBF"/>
    <w:rPr>
      <w:sz w:val="22"/>
      <w:szCs w:val="22"/>
      <w:shd w:val="clear" w:color="auto" w:fill="FFFFFF"/>
    </w:rPr>
  </w:style>
  <w:style w:type="character" w:customStyle="1" w:styleId="36">
    <w:name w:val="Подпись к таблице (3)_"/>
    <w:link w:val="37"/>
    <w:rsid w:val="00420EBF"/>
    <w:rPr>
      <w:rFonts w:ascii="Trebuchet MS" w:eastAsia="Trebuchet MS" w:hAnsi="Trebuchet MS" w:cs="Trebuchet MS"/>
      <w:spacing w:val="-10"/>
      <w:sz w:val="18"/>
      <w:szCs w:val="18"/>
      <w:shd w:val="clear" w:color="auto" w:fill="FFFFFF"/>
    </w:rPr>
  </w:style>
  <w:style w:type="character" w:customStyle="1" w:styleId="8">
    <w:name w:val="Основной текст (8)_"/>
    <w:rsid w:val="00420EBF"/>
    <w:rPr>
      <w:rFonts w:ascii="Times New Roman" w:eastAsia="Times New Roman" w:hAnsi="Times New Roman" w:cs="Times New Roman"/>
      <w:b w:val="0"/>
      <w:bCs w:val="0"/>
      <w:i w:val="0"/>
      <w:iCs w:val="0"/>
      <w:smallCaps w:val="0"/>
      <w:strike w:val="0"/>
      <w:spacing w:val="0"/>
      <w:sz w:val="19"/>
      <w:szCs w:val="19"/>
    </w:rPr>
  </w:style>
  <w:style w:type="character" w:customStyle="1" w:styleId="80">
    <w:name w:val="Основной текст (8)"/>
    <w:rsid w:val="00420EB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43">
    <w:name w:val="Подпись к таблице (4)_"/>
    <w:link w:val="44"/>
    <w:rsid w:val="00420EBF"/>
    <w:rPr>
      <w:sz w:val="26"/>
      <w:szCs w:val="26"/>
      <w:shd w:val="clear" w:color="auto" w:fill="FFFFFF"/>
    </w:rPr>
  </w:style>
  <w:style w:type="character" w:customStyle="1" w:styleId="21pt">
    <w:name w:val="Основной текст (2) + Интервал 1 pt"/>
    <w:rsid w:val="00420EBF"/>
    <w:rPr>
      <w:rFonts w:ascii="Times New Roman" w:eastAsia="Times New Roman" w:hAnsi="Times New Roman" w:cs="Times New Roman"/>
      <w:b w:val="0"/>
      <w:bCs w:val="0"/>
      <w:i w:val="0"/>
      <w:iCs w:val="0"/>
      <w:smallCaps w:val="0"/>
      <w:strike w:val="0"/>
      <w:spacing w:val="30"/>
      <w:sz w:val="22"/>
      <w:szCs w:val="22"/>
      <w:shd w:val="clear" w:color="auto" w:fill="FFFFFF"/>
    </w:rPr>
  </w:style>
  <w:style w:type="character" w:customStyle="1" w:styleId="1pt">
    <w:name w:val="Основной текст + Интервал 1 pt"/>
    <w:rsid w:val="00420EBF"/>
    <w:rPr>
      <w:rFonts w:ascii="Times New Roman" w:eastAsia="Times New Roman" w:hAnsi="Times New Roman" w:cs="Times New Roman"/>
      <w:b w:val="0"/>
      <w:bCs w:val="0"/>
      <w:i w:val="0"/>
      <w:iCs w:val="0"/>
      <w:smallCaps w:val="0"/>
      <w:strike w:val="0"/>
      <w:spacing w:val="30"/>
      <w:sz w:val="26"/>
      <w:szCs w:val="26"/>
      <w:shd w:val="clear" w:color="auto" w:fill="FFFFFF"/>
      <w:lang w:bidi="ar-SA"/>
    </w:rPr>
  </w:style>
  <w:style w:type="paragraph" w:customStyle="1" w:styleId="2a">
    <w:name w:val="Подпись к таблице (2)"/>
    <w:basedOn w:val="a0"/>
    <w:link w:val="29"/>
    <w:rsid w:val="00420EBF"/>
    <w:pPr>
      <w:shd w:val="clear" w:color="auto" w:fill="FFFFFF"/>
      <w:spacing w:line="0" w:lineRule="atLeast"/>
    </w:pPr>
    <w:rPr>
      <w:sz w:val="19"/>
      <w:szCs w:val="19"/>
    </w:rPr>
  </w:style>
  <w:style w:type="paragraph" w:customStyle="1" w:styleId="42">
    <w:name w:val="Основной текст (4)"/>
    <w:basedOn w:val="a0"/>
    <w:link w:val="41"/>
    <w:rsid w:val="00420EBF"/>
    <w:pPr>
      <w:shd w:val="clear" w:color="auto" w:fill="FFFFFF"/>
      <w:spacing w:line="0" w:lineRule="atLeast"/>
    </w:pPr>
    <w:rPr>
      <w:sz w:val="22"/>
      <w:szCs w:val="22"/>
    </w:rPr>
  </w:style>
  <w:style w:type="paragraph" w:customStyle="1" w:styleId="35">
    <w:name w:val="Основной текст (3)"/>
    <w:basedOn w:val="a0"/>
    <w:link w:val="34"/>
    <w:rsid w:val="00420EBF"/>
    <w:pPr>
      <w:shd w:val="clear" w:color="auto" w:fill="FFFFFF"/>
      <w:spacing w:line="0" w:lineRule="atLeast"/>
    </w:pPr>
  </w:style>
  <w:style w:type="paragraph" w:customStyle="1" w:styleId="61">
    <w:name w:val="Основной текст (6)"/>
    <w:basedOn w:val="a0"/>
    <w:link w:val="60"/>
    <w:rsid w:val="00420EBF"/>
    <w:pPr>
      <w:shd w:val="clear" w:color="auto" w:fill="FFFFFF"/>
      <w:spacing w:line="0" w:lineRule="atLeast"/>
    </w:pPr>
  </w:style>
  <w:style w:type="paragraph" w:customStyle="1" w:styleId="71">
    <w:name w:val="Основной текст (7)"/>
    <w:basedOn w:val="a0"/>
    <w:link w:val="70"/>
    <w:rsid w:val="00420EBF"/>
    <w:pPr>
      <w:shd w:val="clear" w:color="auto" w:fill="FFFFFF"/>
      <w:spacing w:line="0" w:lineRule="atLeast"/>
    </w:pPr>
    <w:rPr>
      <w:sz w:val="26"/>
      <w:szCs w:val="26"/>
    </w:rPr>
  </w:style>
  <w:style w:type="paragraph" w:customStyle="1" w:styleId="37">
    <w:name w:val="Подпись к таблице (3)"/>
    <w:basedOn w:val="a0"/>
    <w:link w:val="36"/>
    <w:rsid w:val="00420EBF"/>
    <w:pPr>
      <w:shd w:val="clear" w:color="auto" w:fill="FFFFFF"/>
      <w:spacing w:line="0" w:lineRule="atLeast"/>
    </w:pPr>
    <w:rPr>
      <w:rFonts w:ascii="Trebuchet MS" w:eastAsia="Trebuchet MS" w:hAnsi="Trebuchet MS" w:cs="Trebuchet MS"/>
      <w:spacing w:val="-10"/>
      <w:sz w:val="18"/>
      <w:szCs w:val="18"/>
    </w:rPr>
  </w:style>
  <w:style w:type="paragraph" w:customStyle="1" w:styleId="44">
    <w:name w:val="Подпись к таблице (4)"/>
    <w:basedOn w:val="a0"/>
    <w:link w:val="43"/>
    <w:rsid w:val="00420EBF"/>
    <w:pPr>
      <w:shd w:val="clear" w:color="auto" w:fill="FFFFFF"/>
      <w:spacing w:line="317" w:lineRule="exact"/>
      <w:jc w:val="center"/>
    </w:pPr>
    <w:rPr>
      <w:sz w:val="26"/>
      <w:szCs w:val="26"/>
    </w:rPr>
  </w:style>
  <w:style w:type="character" w:customStyle="1" w:styleId="a5">
    <w:name w:val="Основной текст Знак"/>
    <w:link w:val="a4"/>
    <w:rsid w:val="00430B84"/>
    <w:rPr>
      <w:sz w:val="26"/>
    </w:rPr>
  </w:style>
  <w:style w:type="paragraph" w:customStyle="1" w:styleId="100">
    <w:name w:val="Основной текст10"/>
    <w:basedOn w:val="a0"/>
    <w:rsid w:val="00B33095"/>
    <w:pPr>
      <w:shd w:val="clear" w:color="auto" w:fill="FFFFFF"/>
      <w:spacing w:before="1200" w:line="240" w:lineRule="exact"/>
    </w:pPr>
    <w:rPr>
      <w:sz w:val="25"/>
      <w:szCs w:val="25"/>
      <w:lang w:eastAsia="en-US"/>
    </w:rPr>
  </w:style>
  <w:style w:type="paragraph" w:customStyle="1" w:styleId="affc">
    <w:name w:val="письмо"/>
    <w:basedOn w:val="a0"/>
    <w:rsid w:val="008A4C23"/>
    <w:pPr>
      <w:ind w:firstLine="709"/>
      <w:jc w:val="both"/>
    </w:pPr>
    <w:rPr>
      <w:sz w:val="28"/>
      <w:szCs w:val="20"/>
    </w:rPr>
  </w:style>
  <w:style w:type="paragraph" w:customStyle="1" w:styleId="Affd">
    <w:name w:val="Текстовый блок A"/>
    <w:rsid w:val="008A4C23"/>
    <w:rPr>
      <w:rFonts w:ascii="Arial Unicode MS" w:eastAsia="Arial Unicode MS" w:hAnsi="Arial Unicode MS" w:cs="Arial Unicode MS"/>
      <w:color w:val="000000"/>
      <w:sz w:val="22"/>
      <w:szCs w:val="22"/>
      <w:u w:color="000000"/>
    </w:rPr>
  </w:style>
  <w:style w:type="character" w:customStyle="1" w:styleId="23">
    <w:name w:val="Основной текст с отступом 2 Знак"/>
    <w:link w:val="22"/>
    <w:uiPriority w:val="99"/>
    <w:rsid w:val="00DC76C2"/>
    <w:rPr>
      <w:sz w:val="24"/>
      <w:szCs w:val="24"/>
    </w:rPr>
  </w:style>
  <w:style w:type="paragraph" w:customStyle="1" w:styleId="1b">
    <w:name w:val="Знак Знак Знак Знак Знак Знак1 Знак"/>
    <w:basedOn w:val="a0"/>
    <w:rsid w:val="00F02B20"/>
    <w:pPr>
      <w:spacing w:after="160" w:line="240" w:lineRule="exact"/>
    </w:pPr>
    <w:rPr>
      <w:noProof/>
      <w:sz w:val="20"/>
      <w:szCs w:val="20"/>
    </w:rPr>
  </w:style>
  <w:style w:type="character" w:styleId="affe">
    <w:name w:val="Emphasis"/>
    <w:uiPriority w:val="20"/>
    <w:qFormat/>
    <w:rsid w:val="00BC5310"/>
    <w:rPr>
      <w:i/>
      <w:iCs/>
    </w:rPr>
  </w:style>
  <w:style w:type="character" w:customStyle="1" w:styleId="apple-converted-space">
    <w:name w:val="apple-converted-space"/>
    <w:rsid w:val="00FD1078"/>
  </w:style>
  <w:style w:type="paragraph" w:styleId="HTML">
    <w:name w:val="HTML Preformatted"/>
    <w:basedOn w:val="a0"/>
    <w:link w:val="HTML0"/>
    <w:rsid w:val="00B6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B637EC"/>
    <w:rPr>
      <w:rFonts w:ascii="Courier New" w:hAnsi="Courier New" w:cs="Courier New"/>
    </w:rPr>
  </w:style>
  <w:style w:type="paragraph" w:customStyle="1" w:styleId="msobodytextindentmailrucssattributepostfix">
    <w:name w:val="msobodytextindent_mailru_css_attribute_postfix"/>
    <w:basedOn w:val="a0"/>
    <w:rsid w:val="005039F6"/>
    <w:pPr>
      <w:spacing w:before="100" w:beforeAutospacing="1" w:after="100" w:afterAutospacing="1"/>
    </w:pPr>
  </w:style>
  <w:style w:type="paragraph" w:customStyle="1" w:styleId="b-articletext">
    <w:name w:val="b-article__text"/>
    <w:basedOn w:val="a0"/>
    <w:qFormat/>
    <w:rsid w:val="008C7E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3312">
      <w:bodyDiv w:val="1"/>
      <w:marLeft w:val="0"/>
      <w:marRight w:val="0"/>
      <w:marTop w:val="0"/>
      <w:marBottom w:val="0"/>
      <w:divBdr>
        <w:top w:val="none" w:sz="0" w:space="0" w:color="auto"/>
        <w:left w:val="none" w:sz="0" w:space="0" w:color="auto"/>
        <w:bottom w:val="none" w:sz="0" w:space="0" w:color="auto"/>
        <w:right w:val="none" w:sz="0" w:space="0" w:color="auto"/>
      </w:divBdr>
    </w:div>
    <w:div w:id="95292963">
      <w:bodyDiv w:val="1"/>
      <w:marLeft w:val="0"/>
      <w:marRight w:val="0"/>
      <w:marTop w:val="0"/>
      <w:marBottom w:val="0"/>
      <w:divBdr>
        <w:top w:val="none" w:sz="0" w:space="0" w:color="auto"/>
        <w:left w:val="none" w:sz="0" w:space="0" w:color="auto"/>
        <w:bottom w:val="none" w:sz="0" w:space="0" w:color="auto"/>
        <w:right w:val="none" w:sz="0" w:space="0" w:color="auto"/>
      </w:divBdr>
    </w:div>
    <w:div w:id="116946431">
      <w:bodyDiv w:val="1"/>
      <w:marLeft w:val="0"/>
      <w:marRight w:val="0"/>
      <w:marTop w:val="0"/>
      <w:marBottom w:val="0"/>
      <w:divBdr>
        <w:top w:val="none" w:sz="0" w:space="0" w:color="auto"/>
        <w:left w:val="none" w:sz="0" w:space="0" w:color="auto"/>
        <w:bottom w:val="none" w:sz="0" w:space="0" w:color="auto"/>
        <w:right w:val="none" w:sz="0" w:space="0" w:color="auto"/>
      </w:divBdr>
    </w:div>
    <w:div w:id="124740936">
      <w:bodyDiv w:val="1"/>
      <w:marLeft w:val="0"/>
      <w:marRight w:val="0"/>
      <w:marTop w:val="0"/>
      <w:marBottom w:val="0"/>
      <w:divBdr>
        <w:top w:val="none" w:sz="0" w:space="0" w:color="auto"/>
        <w:left w:val="none" w:sz="0" w:space="0" w:color="auto"/>
        <w:bottom w:val="none" w:sz="0" w:space="0" w:color="auto"/>
        <w:right w:val="none" w:sz="0" w:space="0" w:color="auto"/>
      </w:divBdr>
    </w:div>
    <w:div w:id="145782663">
      <w:bodyDiv w:val="1"/>
      <w:marLeft w:val="0"/>
      <w:marRight w:val="0"/>
      <w:marTop w:val="0"/>
      <w:marBottom w:val="0"/>
      <w:divBdr>
        <w:top w:val="none" w:sz="0" w:space="0" w:color="auto"/>
        <w:left w:val="none" w:sz="0" w:space="0" w:color="auto"/>
        <w:bottom w:val="none" w:sz="0" w:space="0" w:color="auto"/>
        <w:right w:val="none" w:sz="0" w:space="0" w:color="auto"/>
      </w:divBdr>
    </w:div>
    <w:div w:id="150872559">
      <w:bodyDiv w:val="1"/>
      <w:marLeft w:val="0"/>
      <w:marRight w:val="0"/>
      <w:marTop w:val="0"/>
      <w:marBottom w:val="0"/>
      <w:divBdr>
        <w:top w:val="none" w:sz="0" w:space="0" w:color="auto"/>
        <w:left w:val="none" w:sz="0" w:space="0" w:color="auto"/>
        <w:bottom w:val="none" w:sz="0" w:space="0" w:color="auto"/>
        <w:right w:val="none" w:sz="0" w:space="0" w:color="auto"/>
      </w:divBdr>
    </w:div>
    <w:div w:id="224754429">
      <w:bodyDiv w:val="1"/>
      <w:marLeft w:val="0"/>
      <w:marRight w:val="0"/>
      <w:marTop w:val="0"/>
      <w:marBottom w:val="0"/>
      <w:divBdr>
        <w:top w:val="none" w:sz="0" w:space="0" w:color="auto"/>
        <w:left w:val="none" w:sz="0" w:space="0" w:color="auto"/>
        <w:bottom w:val="none" w:sz="0" w:space="0" w:color="auto"/>
        <w:right w:val="none" w:sz="0" w:space="0" w:color="auto"/>
      </w:divBdr>
    </w:div>
    <w:div w:id="287903674">
      <w:bodyDiv w:val="1"/>
      <w:marLeft w:val="0"/>
      <w:marRight w:val="0"/>
      <w:marTop w:val="0"/>
      <w:marBottom w:val="0"/>
      <w:divBdr>
        <w:top w:val="none" w:sz="0" w:space="0" w:color="auto"/>
        <w:left w:val="none" w:sz="0" w:space="0" w:color="auto"/>
        <w:bottom w:val="none" w:sz="0" w:space="0" w:color="auto"/>
        <w:right w:val="none" w:sz="0" w:space="0" w:color="auto"/>
      </w:divBdr>
    </w:div>
    <w:div w:id="383799240">
      <w:bodyDiv w:val="1"/>
      <w:marLeft w:val="0"/>
      <w:marRight w:val="0"/>
      <w:marTop w:val="0"/>
      <w:marBottom w:val="0"/>
      <w:divBdr>
        <w:top w:val="none" w:sz="0" w:space="0" w:color="auto"/>
        <w:left w:val="none" w:sz="0" w:space="0" w:color="auto"/>
        <w:bottom w:val="none" w:sz="0" w:space="0" w:color="auto"/>
        <w:right w:val="none" w:sz="0" w:space="0" w:color="auto"/>
      </w:divBdr>
    </w:div>
    <w:div w:id="433478672">
      <w:bodyDiv w:val="1"/>
      <w:marLeft w:val="0"/>
      <w:marRight w:val="0"/>
      <w:marTop w:val="0"/>
      <w:marBottom w:val="0"/>
      <w:divBdr>
        <w:top w:val="none" w:sz="0" w:space="0" w:color="auto"/>
        <w:left w:val="none" w:sz="0" w:space="0" w:color="auto"/>
        <w:bottom w:val="none" w:sz="0" w:space="0" w:color="auto"/>
        <w:right w:val="none" w:sz="0" w:space="0" w:color="auto"/>
      </w:divBdr>
    </w:div>
    <w:div w:id="541676331">
      <w:bodyDiv w:val="1"/>
      <w:marLeft w:val="0"/>
      <w:marRight w:val="0"/>
      <w:marTop w:val="0"/>
      <w:marBottom w:val="0"/>
      <w:divBdr>
        <w:top w:val="none" w:sz="0" w:space="0" w:color="auto"/>
        <w:left w:val="none" w:sz="0" w:space="0" w:color="auto"/>
        <w:bottom w:val="none" w:sz="0" w:space="0" w:color="auto"/>
        <w:right w:val="none" w:sz="0" w:space="0" w:color="auto"/>
      </w:divBdr>
    </w:div>
    <w:div w:id="556430672">
      <w:bodyDiv w:val="1"/>
      <w:marLeft w:val="0"/>
      <w:marRight w:val="0"/>
      <w:marTop w:val="0"/>
      <w:marBottom w:val="0"/>
      <w:divBdr>
        <w:top w:val="none" w:sz="0" w:space="0" w:color="auto"/>
        <w:left w:val="none" w:sz="0" w:space="0" w:color="auto"/>
        <w:bottom w:val="none" w:sz="0" w:space="0" w:color="auto"/>
        <w:right w:val="none" w:sz="0" w:space="0" w:color="auto"/>
      </w:divBdr>
    </w:div>
    <w:div w:id="715203109">
      <w:bodyDiv w:val="1"/>
      <w:marLeft w:val="0"/>
      <w:marRight w:val="0"/>
      <w:marTop w:val="0"/>
      <w:marBottom w:val="0"/>
      <w:divBdr>
        <w:top w:val="none" w:sz="0" w:space="0" w:color="auto"/>
        <w:left w:val="none" w:sz="0" w:space="0" w:color="auto"/>
        <w:bottom w:val="none" w:sz="0" w:space="0" w:color="auto"/>
        <w:right w:val="none" w:sz="0" w:space="0" w:color="auto"/>
      </w:divBdr>
    </w:div>
    <w:div w:id="770977163">
      <w:bodyDiv w:val="1"/>
      <w:marLeft w:val="0"/>
      <w:marRight w:val="0"/>
      <w:marTop w:val="0"/>
      <w:marBottom w:val="0"/>
      <w:divBdr>
        <w:top w:val="none" w:sz="0" w:space="0" w:color="auto"/>
        <w:left w:val="none" w:sz="0" w:space="0" w:color="auto"/>
        <w:bottom w:val="none" w:sz="0" w:space="0" w:color="auto"/>
        <w:right w:val="none" w:sz="0" w:space="0" w:color="auto"/>
      </w:divBdr>
    </w:div>
    <w:div w:id="928124687">
      <w:bodyDiv w:val="1"/>
      <w:marLeft w:val="0"/>
      <w:marRight w:val="0"/>
      <w:marTop w:val="0"/>
      <w:marBottom w:val="0"/>
      <w:divBdr>
        <w:top w:val="none" w:sz="0" w:space="0" w:color="auto"/>
        <w:left w:val="none" w:sz="0" w:space="0" w:color="auto"/>
        <w:bottom w:val="none" w:sz="0" w:space="0" w:color="auto"/>
        <w:right w:val="none" w:sz="0" w:space="0" w:color="auto"/>
      </w:divBdr>
    </w:div>
    <w:div w:id="977997704">
      <w:bodyDiv w:val="1"/>
      <w:marLeft w:val="0"/>
      <w:marRight w:val="0"/>
      <w:marTop w:val="0"/>
      <w:marBottom w:val="0"/>
      <w:divBdr>
        <w:top w:val="none" w:sz="0" w:space="0" w:color="auto"/>
        <w:left w:val="none" w:sz="0" w:space="0" w:color="auto"/>
        <w:bottom w:val="none" w:sz="0" w:space="0" w:color="auto"/>
        <w:right w:val="none" w:sz="0" w:space="0" w:color="auto"/>
      </w:divBdr>
    </w:div>
    <w:div w:id="997659342">
      <w:bodyDiv w:val="1"/>
      <w:marLeft w:val="0"/>
      <w:marRight w:val="0"/>
      <w:marTop w:val="0"/>
      <w:marBottom w:val="0"/>
      <w:divBdr>
        <w:top w:val="none" w:sz="0" w:space="0" w:color="auto"/>
        <w:left w:val="none" w:sz="0" w:space="0" w:color="auto"/>
        <w:bottom w:val="none" w:sz="0" w:space="0" w:color="auto"/>
        <w:right w:val="none" w:sz="0" w:space="0" w:color="auto"/>
      </w:divBdr>
    </w:div>
    <w:div w:id="1131168423">
      <w:bodyDiv w:val="1"/>
      <w:marLeft w:val="0"/>
      <w:marRight w:val="0"/>
      <w:marTop w:val="0"/>
      <w:marBottom w:val="0"/>
      <w:divBdr>
        <w:top w:val="none" w:sz="0" w:space="0" w:color="auto"/>
        <w:left w:val="none" w:sz="0" w:space="0" w:color="auto"/>
        <w:bottom w:val="none" w:sz="0" w:space="0" w:color="auto"/>
        <w:right w:val="none" w:sz="0" w:space="0" w:color="auto"/>
      </w:divBdr>
      <w:divsChild>
        <w:div w:id="797454400">
          <w:marLeft w:val="0"/>
          <w:marRight w:val="0"/>
          <w:marTop w:val="0"/>
          <w:marBottom w:val="0"/>
          <w:divBdr>
            <w:top w:val="none" w:sz="0" w:space="0" w:color="auto"/>
            <w:left w:val="none" w:sz="0" w:space="0" w:color="auto"/>
            <w:bottom w:val="none" w:sz="0" w:space="0" w:color="auto"/>
            <w:right w:val="none" w:sz="0" w:space="0" w:color="auto"/>
          </w:divBdr>
        </w:div>
        <w:div w:id="705371218">
          <w:marLeft w:val="0"/>
          <w:marRight w:val="0"/>
          <w:marTop w:val="0"/>
          <w:marBottom w:val="0"/>
          <w:divBdr>
            <w:top w:val="none" w:sz="0" w:space="0" w:color="auto"/>
            <w:left w:val="none" w:sz="0" w:space="0" w:color="auto"/>
            <w:bottom w:val="none" w:sz="0" w:space="0" w:color="auto"/>
            <w:right w:val="none" w:sz="0" w:space="0" w:color="auto"/>
          </w:divBdr>
        </w:div>
        <w:div w:id="155805963">
          <w:marLeft w:val="0"/>
          <w:marRight w:val="0"/>
          <w:marTop w:val="0"/>
          <w:marBottom w:val="0"/>
          <w:divBdr>
            <w:top w:val="none" w:sz="0" w:space="0" w:color="auto"/>
            <w:left w:val="none" w:sz="0" w:space="0" w:color="auto"/>
            <w:bottom w:val="none" w:sz="0" w:space="0" w:color="auto"/>
            <w:right w:val="none" w:sz="0" w:space="0" w:color="auto"/>
          </w:divBdr>
        </w:div>
        <w:div w:id="2089576817">
          <w:marLeft w:val="0"/>
          <w:marRight w:val="0"/>
          <w:marTop w:val="0"/>
          <w:marBottom w:val="0"/>
          <w:divBdr>
            <w:top w:val="none" w:sz="0" w:space="0" w:color="auto"/>
            <w:left w:val="none" w:sz="0" w:space="0" w:color="auto"/>
            <w:bottom w:val="none" w:sz="0" w:space="0" w:color="auto"/>
            <w:right w:val="none" w:sz="0" w:space="0" w:color="auto"/>
          </w:divBdr>
        </w:div>
        <w:div w:id="1055082029">
          <w:marLeft w:val="0"/>
          <w:marRight w:val="0"/>
          <w:marTop w:val="0"/>
          <w:marBottom w:val="0"/>
          <w:divBdr>
            <w:top w:val="none" w:sz="0" w:space="0" w:color="auto"/>
            <w:left w:val="none" w:sz="0" w:space="0" w:color="auto"/>
            <w:bottom w:val="none" w:sz="0" w:space="0" w:color="auto"/>
            <w:right w:val="none" w:sz="0" w:space="0" w:color="auto"/>
          </w:divBdr>
        </w:div>
      </w:divsChild>
    </w:div>
    <w:div w:id="1162745147">
      <w:bodyDiv w:val="1"/>
      <w:marLeft w:val="0"/>
      <w:marRight w:val="0"/>
      <w:marTop w:val="0"/>
      <w:marBottom w:val="0"/>
      <w:divBdr>
        <w:top w:val="none" w:sz="0" w:space="0" w:color="auto"/>
        <w:left w:val="none" w:sz="0" w:space="0" w:color="auto"/>
        <w:bottom w:val="none" w:sz="0" w:space="0" w:color="auto"/>
        <w:right w:val="none" w:sz="0" w:space="0" w:color="auto"/>
      </w:divBdr>
    </w:div>
    <w:div w:id="1195533643">
      <w:bodyDiv w:val="1"/>
      <w:marLeft w:val="0"/>
      <w:marRight w:val="0"/>
      <w:marTop w:val="0"/>
      <w:marBottom w:val="0"/>
      <w:divBdr>
        <w:top w:val="none" w:sz="0" w:space="0" w:color="auto"/>
        <w:left w:val="none" w:sz="0" w:space="0" w:color="auto"/>
        <w:bottom w:val="none" w:sz="0" w:space="0" w:color="auto"/>
        <w:right w:val="none" w:sz="0" w:space="0" w:color="auto"/>
      </w:divBdr>
    </w:div>
    <w:div w:id="1227108469">
      <w:bodyDiv w:val="1"/>
      <w:marLeft w:val="0"/>
      <w:marRight w:val="0"/>
      <w:marTop w:val="0"/>
      <w:marBottom w:val="0"/>
      <w:divBdr>
        <w:top w:val="none" w:sz="0" w:space="0" w:color="auto"/>
        <w:left w:val="none" w:sz="0" w:space="0" w:color="auto"/>
        <w:bottom w:val="none" w:sz="0" w:space="0" w:color="auto"/>
        <w:right w:val="none" w:sz="0" w:space="0" w:color="auto"/>
      </w:divBdr>
    </w:div>
    <w:div w:id="1263219874">
      <w:bodyDiv w:val="1"/>
      <w:marLeft w:val="0"/>
      <w:marRight w:val="0"/>
      <w:marTop w:val="0"/>
      <w:marBottom w:val="0"/>
      <w:divBdr>
        <w:top w:val="none" w:sz="0" w:space="0" w:color="auto"/>
        <w:left w:val="none" w:sz="0" w:space="0" w:color="auto"/>
        <w:bottom w:val="none" w:sz="0" w:space="0" w:color="auto"/>
        <w:right w:val="none" w:sz="0" w:space="0" w:color="auto"/>
      </w:divBdr>
    </w:div>
    <w:div w:id="1301152456">
      <w:bodyDiv w:val="1"/>
      <w:marLeft w:val="0"/>
      <w:marRight w:val="0"/>
      <w:marTop w:val="0"/>
      <w:marBottom w:val="0"/>
      <w:divBdr>
        <w:top w:val="none" w:sz="0" w:space="0" w:color="auto"/>
        <w:left w:val="none" w:sz="0" w:space="0" w:color="auto"/>
        <w:bottom w:val="none" w:sz="0" w:space="0" w:color="auto"/>
        <w:right w:val="none" w:sz="0" w:space="0" w:color="auto"/>
      </w:divBdr>
    </w:div>
    <w:div w:id="1387948367">
      <w:bodyDiv w:val="1"/>
      <w:marLeft w:val="0"/>
      <w:marRight w:val="0"/>
      <w:marTop w:val="0"/>
      <w:marBottom w:val="0"/>
      <w:divBdr>
        <w:top w:val="none" w:sz="0" w:space="0" w:color="auto"/>
        <w:left w:val="none" w:sz="0" w:space="0" w:color="auto"/>
        <w:bottom w:val="none" w:sz="0" w:space="0" w:color="auto"/>
        <w:right w:val="none" w:sz="0" w:space="0" w:color="auto"/>
      </w:divBdr>
    </w:div>
    <w:div w:id="1449733934">
      <w:bodyDiv w:val="1"/>
      <w:marLeft w:val="0"/>
      <w:marRight w:val="0"/>
      <w:marTop w:val="0"/>
      <w:marBottom w:val="0"/>
      <w:divBdr>
        <w:top w:val="none" w:sz="0" w:space="0" w:color="auto"/>
        <w:left w:val="none" w:sz="0" w:space="0" w:color="auto"/>
        <w:bottom w:val="none" w:sz="0" w:space="0" w:color="auto"/>
        <w:right w:val="none" w:sz="0" w:space="0" w:color="auto"/>
      </w:divBdr>
    </w:div>
    <w:div w:id="1454207896">
      <w:bodyDiv w:val="1"/>
      <w:marLeft w:val="0"/>
      <w:marRight w:val="0"/>
      <w:marTop w:val="0"/>
      <w:marBottom w:val="0"/>
      <w:divBdr>
        <w:top w:val="none" w:sz="0" w:space="0" w:color="auto"/>
        <w:left w:val="none" w:sz="0" w:space="0" w:color="auto"/>
        <w:bottom w:val="none" w:sz="0" w:space="0" w:color="auto"/>
        <w:right w:val="none" w:sz="0" w:space="0" w:color="auto"/>
      </w:divBdr>
    </w:div>
    <w:div w:id="1510749759">
      <w:bodyDiv w:val="1"/>
      <w:marLeft w:val="0"/>
      <w:marRight w:val="0"/>
      <w:marTop w:val="0"/>
      <w:marBottom w:val="0"/>
      <w:divBdr>
        <w:top w:val="none" w:sz="0" w:space="0" w:color="auto"/>
        <w:left w:val="none" w:sz="0" w:space="0" w:color="auto"/>
        <w:bottom w:val="none" w:sz="0" w:space="0" w:color="auto"/>
        <w:right w:val="none" w:sz="0" w:space="0" w:color="auto"/>
      </w:divBdr>
    </w:div>
    <w:div w:id="1512526806">
      <w:bodyDiv w:val="1"/>
      <w:marLeft w:val="0"/>
      <w:marRight w:val="0"/>
      <w:marTop w:val="0"/>
      <w:marBottom w:val="0"/>
      <w:divBdr>
        <w:top w:val="none" w:sz="0" w:space="0" w:color="auto"/>
        <w:left w:val="none" w:sz="0" w:space="0" w:color="auto"/>
        <w:bottom w:val="none" w:sz="0" w:space="0" w:color="auto"/>
        <w:right w:val="none" w:sz="0" w:space="0" w:color="auto"/>
      </w:divBdr>
    </w:div>
    <w:div w:id="1651445837">
      <w:bodyDiv w:val="1"/>
      <w:marLeft w:val="0"/>
      <w:marRight w:val="0"/>
      <w:marTop w:val="0"/>
      <w:marBottom w:val="0"/>
      <w:divBdr>
        <w:top w:val="none" w:sz="0" w:space="0" w:color="auto"/>
        <w:left w:val="none" w:sz="0" w:space="0" w:color="auto"/>
        <w:bottom w:val="none" w:sz="0" w:space="0" w:color="auto"/>
        <w:right w:val="none" w:sz="0" w:space="0" w:color="auto"/>
      </w:divBdr>
    </w:div>
    <w:div w:id="1694261132">
      <w:bodyDiv w:val="1"/>
      <w:marLeft w:val="0"/>
      <w:marRight w:val="0"/>
      <w:marTop w:val="0"/>
      <w:marBottom w:val="0"/>
      <w:divBdr>
        <w:top w:val="none" w:sz="0" w:space="0" w:color="auto"/>
        <w:left w:val="none" w:sz="0" w:space="0" w:color="auto"/>
        <w:bottom w:val="none" w:sz="0" w:space="0" w:color="auto"/>
        <w:right w:val="none" w:sz="0" w:space="0" w:color="auto"/>
      </w:divBdr>
    </w:div>
    <w:div w:id="1813405815">
      <w:bodyDiv w:val="1"/>
      <w:marLeft w:val="0"/>
      <w:marRight w:val="0"/>
      <w:marTop w:val="0"/>
      <w:marBottom w:val="0"/>
      <w:divBdr>
        <w:top w:val="none" w:sz="0" w:space="0" w:color="auto"/>
        <w:left w:val="none" w:sz="0" w:space="0" w:color="auto"/>
        <w:bottom w:val="none" w:sz="0" w:space="0" w:color="auto"/>
        <w:right w:val="none" w:sz="0" w:space="0" w:color="auto"/>
      </w:divBdr>
    </w:div>
    <w:div w:id="2010020238">
      <w:bodyDiv w:val="1"/>
      <w:marLeft w:val="0"/>
      <w:marRight w:val="0"/>
      <w:marTop w:val="0"/>
      <w:marBottom w:val="0"/>
      <w:divBdr>
        <w:top w:val="none" w:sz="0" w:space="0" w:color="auto"/>
        <w:left w:val="none" w:sz="0" w:space="0" w:color="auto"/>
        <w:bottom w:val="none" w:sz="0" w:space="0" w:color="auto"/>
        <w:right w:val="none" w:sz="0" w:space="0" w:color="auto"/>
      </w:divBdr>
    </w:div>
    <w:div w:id="2013677959">
      <w:bodyDiv w:val="1"/>
      <w:marLeft w:val="0"/>
      <w:marRight w:val="0"/>
      <w:marTop w:val="0"/>
      <w:marBottom w:val="0"/>
      <w:divBdr>
        <w:top w:val="none" w:sz="0" w:space="0" w:color="auto"/>
        <w:left w:val="none" w:sz="0" w:space="0" w:color="auto"/>
        <w:bottom w:val="none" w:sz="0" w:space="0" w:color="auto"/>
        <w:right w:val="none" w:sz="0" w:space="0" w:color="auto"/>
      </w:divBdr>
    </w:div>
    <w:div w:id="213563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98232-E20E-43F0-8040-1CE2D9528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1948</Words>
  <Characters>11107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Выпуск товаров и услуг базовых отраслей экономики г</vt:lpstr>
    </vt:vector>
  </TitlesOfParts>
  <Company/>
  <LinksUpToDate>false</LinksUpToDate>
  <CharactersWithSpaces>13029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Выпуск товаров и услуг базовых отраслей экономики г</dc:title>
  <dc:subject/>
  <dc:creator>User</dc:creator>
  <cp:keywords/>
  <cp:lastModifiedBy>Макаренко Елена Владимировна</cp:lastModifiedBy>
  <cp:revision>6</cp:revision>
  <cp:lastPrinted>2020-04-27T06:47:00Z</cp:lastPrinted>
  <dcterms:created xsi:type="dcterms:W3CDTF">2021-08-02T07:56:00Z</dcterms:created>
  <dcterms:modified xsi:type="dcterms:W3CDTF">2021-08-12T08:26:00Z</dcterms:modified>
</cp:coreProperties>
</file>