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08" w:rsidRDefault="00490684">
      <w:pPr>
        <w:pStyle w:val="a3"/>
        <w:spacing w:before="76"/>
        <w:ind w:left="0" w:right="158"/>
        <w:jc w:val="right"/>
      </w:pPr>
      <w:r>
        <w:rPr>
          <w:spacing w:val="11"/>
        </w:rPr>
        <w:t>Проект</w:t>
      </w:r>
    </w:p>
    <w:p w:rsidR="00B33908" w:rsidRDefault="00B33908">
      <w:pPr>
        <w:pStyle w:val="a3"/>
        <w:ind w:left="0"/>
        <w:jc w:val="left"/>
      </w:pPr>
    </w:p>
    <w:p w:rsidR="00B33908" w:rsidRDefault="00490684">
      <w:pPr>
        <w:ind w:left="840" w:right="879" w:firstLine="2722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ОКРУГ</w:t>
      </w:r>
    </w:p>
    <w:p w:rsidR="00B33908" w:rsidRDefault="00490684">
      <w:pPr>
        <w:spacing w:line="480" w:lineRule="auto"/>
        <w:ind w:left="3495" w:right="1522" w:hanging="2004"/>
        <w:rPr>
          <w:b/>
          <w:sz w:val="28"/>
        </w:rPr>
      </w:pPr>
      <w:r>
        <w:rPr>
          <w:b/>
          <w:sz w:val="28"/>
        </w:rPr>
        <w:t>ГОРОД-КУРОРТ СОЧИ КРАСНОДАРСКОГО КРАЯ</w:t>
      </w:r>
      <w:r>
        <w:rPr>
          <w:b/>
          <w:spacing w:val="-67"/>
          <w:sz w:val="28"/>
        </w:rPr>
        <w:t xml:space="preserve"> </w:t>
      </w:r>
      <w:r>
        <w:rPr>
          <w:b/>
          <w:spacing w:val="12"/>
          <w:sz w:val="28"/>
        </w:rPr>
        <w:t>ПОСТАНОВЛЕНИЕ</w:t>
      </w:r>
    </w:p>
    <w:p w:rsidR="00B33908" w:rsidRDefault="00B33908">
      <w:pPr>
        <w:pStyle w:val="a3"/>
        <w:spacing w:before="2"/>
        <w:ind w:left="0"/>
        <w:jc w:val="left"/>
        <w:rPr>
          <w:b/>
          <w:sz w:val="20"/>
        </w:rPr>
      </w:pPr>
    </w:p>
    <w:p w:rsidR="00B33908" w:rsidRDefault="00490684">
      <w:pPr>
        <w:tabs>
          <w:tab w:val="left" w:pos="1640"/>
          <w:tab w:val="left" w:pos="8596"/>
          <w:tab w:val="left" w:pos="9480"/>
        </w:tabs>
        <w:spacing w:before="90"/>
        <w:ind w:left="10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3908" w:rsidRDefault="00B33908">
      <w:pPr>
        <w:pStyle w:val="a3"/>
        <w:ind w:left="0"/>
        <w:jc w:val="left"/>
        <w:rPr>
          <w:sz w:val="20"/>
        </w:rPr>
      </w:pPr>
    </w:p>
    <w:p w:rsidR="00B33908" w:rsidRDefault="00B33908">
      <w:pPr>
        <w:pStyle w:val="a3"/>
        <w:spacing w:before="3"/>
        <w:ind w:left="0"/>
        <w:jc w:val="left"/>
      </w:pPr>
    </w:p>
    <w:p w:rsidR="00B33908" w:rsidRDefault="00490684">
      <w:pPr>
        <w:spacing w:before="89"/>
        <w:ind w:left="245" w:right="289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округ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город-курорт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Сочи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Краснодарского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края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августа 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 1777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утверждении порядка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осуществления</w:t>
      </w:r>
    </w:p>
    <w:p w:rsidR="00B33908" w:rsidRDefault="00490684">
      <w:pPr>
        <w:ind w:left="203" w:right="246"/>
        <w:jc w:val="center"/>
        <w:rPr>
          <w:b/>
          <w:sz w:val="28"/>
        </w:rPr>
      </w:pPr>
      <w:r>
        <w:rPr>
          <w:b/>
          <w:sz w:val="28"/>
        </w:rPr>
        <w:t>закупок малого объема с использованием региональной информационной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закупок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Краснодарского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края»</w:t>
      </w:r>
    </w:p>
    <w:p w:rsidR="00B33908" w:rsidRDefault="00B33908">
      <w:pPr>
        <w:pStyle w:val="a3"/>
        <w:ind w:left="0"/>
        <w:jc w:val="left"/>
        <w:rPr>
          <w:b/>
          <w:sz w:val="30"/>
        </w:rPr>
      </w:pPr>
    </w:p>
    <w:p w:rsidR="00B33908" w:rsidRDefault="00B33908">
      <w:pPr>
        <w:pStyle w:val="a3"/>
        <w:ind w:left="0"/>
        <w:jc w:val="left"/>
        <w:rPr>
          <w:b/>
          <w:sz w:val="26"/>
        </w:rPr>
      </w:pPr>
    </w:p>
    <w:p w:rsidR="00B33908" w:rsidRDefault="00490684">
      <w:pPr>
        <w:pStyle w:val="a3"/>
        <w:ind w:right="114" w:firstLine="709"/>
      </w:pPr>
      <w:r>
        <w:t xml:space="preserve">В   </w:t>
      </w:r>
      <w:r>
        <w:rPr>
          <w:spacing w:val="41"/>
        </w:rPr>
        <w:t xml:space="preserve"> </w:t>
      </w:r>
      <w:r>
        <w:t xml:space="preserve">соответствии   </w:t>
      </w:r>
      <w:r>
        <w:rPr>
          <w:spacing w:val="40"/>
        </w:rPr>
        <w:t xml:space="preserve"> </w:t>
      </w:r>
      <w:r>
        <w:t xml:space="preserve">со   </w:t>
      </w:r>
      <w:r>
        <w:rPr>
          <w:spacing w:val="41"/>
        </w:rPr>
        <w:t xml:space="preserve"> </w:t>
      </w:r>
      <w:r>
        <w:t xml:space="preserve">статьями    </w:t>
      </w:r>
      <w:r>
        <w:rPr>
          <w:spacing w:val="40"/>
        </w:rPr>
        <w:t xml:space="preserve"> </w:t>
      </w:r>
      <w:r>
        <w:t xml:space="preserve">13, </w:t>
      </w:r>
      <w:r>
        <w:t xml:space="preserve">14    </w:t>
      </w:r>
      <w:r>
        <w:rPr>
          <w:spacing w:val="40"/>
        </w:rPr>
        <w:t xml:space="preserve"> </w:t>
      </w:r>
      <w:r>
        <w:t xml:space="preserve">Федерального    </w:t>
      </w:r>
      <w:r>
        <w:rPr>
          <w:spacing w:val="39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27</w:t>
      </w:r>
      <w:r>
        <w:rPr>
          <w:spacing w:val="-15"/>
        </w:rPr>
        <w:t xml:space="preserve"> </w:t>
      </w:r>
      <w:r>
        <w:t>июля</w:t>
      </w:r>
      <w:r>
        <w:rPr>
          <w:spacing w:val="-15"/>
        </w:rPr>
        <w:t xml:space="preserve"> </w:t>
      </w:r>
      <w:r>
        <w:t>2006</w:t>
      </w:r>
      <w:r>
        <w:rPr>
          <w:spacing w:val="-13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149-ФЗ</w:t>
      </w:r>
      <w:r>
        <w:rPr>
          <w:spacing w:val="-14"/>
        </w:rPr>
        <w:t xml:space="preserve"> </w:t>
      </w:r>
      <w:r>
        <w:t>«Об</w:t>
      </w:r>
      <w:r>
        <w:rPr>
          <w:spacing w:val="-15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технологиях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защите</w:t>
      </w:r>
      <w:r>
        <w:rPr>
          <w:spacing w:val="71"/>
        </w:rPr>
        <w:t xml:space="preserve"> </w:t>
      </w:r>
      <w:r>
        <w:t xml:space="preserve">информации», частями   7, </w:t>
      </w:r>
      <w:r>
        <w:t>9   статьи   4   Федерального   закона</w:t>
      </w:r>
      <w:r>
        <w:rPr>
          <w:spacing w:val="-6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апреля</w:t>
      </w:r>
      <w:r>
        <w:rPr>
          <w:spacing w:val="-13"/>
        </w:rPr>
        <w:t xml:space="preserve"> </w:t>
      </w:r>
      <w:r>
        <w:t>2013</w:t>
      </w:r>
      <w:r>
        <w:rPr>
          <w:spacing w:val="-13"/>
        </w:rPr>
        <w:t xml:space="preserve"> </w:t>
      </w:r>
      <w:r>
        <w:t>года</w:t>
      </w:r>
      <w:r>
        <w:rPr>
          <w:spacing w:val="4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44-ФЗ</w:t>
      </w:r>
      <w:r>
        <w:rPr>
          <w:spacing w:val="-13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контрактной</w:t>
      </w:r>
      <w:r>
        <w:rPr>
          <w:spacing w:val="-12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3"/>
        </w:rPr>
        <w:t xml:space="preserve"> </w:t>
      </w:r>
      <w:r>
        <w:t>закупок</w:t>
      </w:r>
      <w:r>
        <w:rPr>
          <w:spacing w:val="-13"/>
        </w:rPr>
        <w:t xml:space="preserve"> </w:t>
      </w:r>
      <w:r>
        <w:t>товаров,</w:t>
      </w:r>
      <w:r>
        <w:rPr>
          <w:spacing w:val="-68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1"/>
        </w:rPr>
        <w:t xml:space="preserve"> </w:t>
      </w:r>
      <w:r>
        <w:t>Правительства</w:t>
      </w:r>
      <w:r>
        <w:rPr>
          <w:spacing w:val="22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28</w:t>
      </w:r>
      <w:r>
        <w:rPr>
          <w:spacing w:val="21"/>
        </w:rPr>
        <w:t xml:space="preserve"> </w:t>
      </w:r>
      <w:r>
        <w:t>ноября</w:t>
      </w:r>
      <w:r>
        <w:rPr>
          <w:spacing w:val="22"/>
        </w:rPr>
        <w:t xml:space="preserve"> </w:t>
      </w:r>
      <w:r>
        <w:t>2013</w:t>
      </w:r>
      <w:r>
        <w:rPr>
          <w:spacing w:val="22"/>
        </w:rPr>
        <w:t xml:space="preserve"> </w:t>
      </w:r>
      <w:r>
        <w:t>года</w:t>
      </w:r>
    </w:p>
    <w:p w:rsidR="00B33908" w:rsidRDefault="00490684">
      <w:pPr>
        <w:pStyle w:val="a3"/>
        <w:ind w:right="114"/>
      </w:pPr>
      <w:r>
        <w:t>№</w:t>
      </w:r>
      <w:r>
        <w:rPr>
          <w:spacing w:val="1"/>
        </w:rPr>
        <w:t xml:space="preserve"> </w:t>
      </w:r>
      <w:r>
        <w:t>1091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город-курорт</w:t>
      </w:r>
      <w:r>
        <w:rPr>
          <w:spacing w:val="1"/>
        </w:rPr>
        <w:t xml:space="preserve"> </w:t>
      </w:r>
      <w:r>
        <w:t>Сочи Краснодарского края от 26 января 2021 го</w:t>
      </w:r>
      <w:bookmarkStart w:id="0" w:name="_GoBack"/>
      <w:bookmarkEnd w:id="0"/>
      <w:r>
        <w:t>да № 68 «Об использовании</w:t>
      </w:r>
      <w:r>
        <w:rPr>
          <w:spacing w:val="1"/>
        </w:rPr>
        <w:t xml:space="preserve"> </w:t>
      </w:r>
      <w:r>
        <w:t>региональной информационной системы в сфере закупок Краснодарского края</w:t>
      </w:r>
      <w:r>
        <w:rPr>
          <w:spacing w:val="1"/>
        </w:rPr>
        <w:t xml:space="preserve"> </w:t>
      </w:r>
      <w:r>
        <w:t>для обеспечения государственных и муниципальных нужд», в целях повышения</w:t>
      </w:r>
      <w:r>
        <w:rPr>
          <w:spacing w:val="-67"/>
        </w:rPr>
        <w:t xml:space="preserve"> </w:t>
      </w:r>
      <w:r>
        <w:t>эффективности осуществления закупок товаров, работ, услуг муниципальными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-14"/>
        </w:rPr>
        <w:t xml:space="preserve"> </w:t>
      </w:r>
      <w:r>
        <w:t>(заказчиками)</w:t>
      </w:r>
      <w:r>
        <w:rPr>
          <w:spacing w:val="-14"/>
        </w:rPr>
        <w:t xml:space="preserve"> </w:t>
      </w:r>
      <w:r>
        <w:t>муниципально</w:t>
      </w:r>
      <w:r>
        <w:t>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городской</w:t>
      </w:r>
      <w:r>
        <w:rPr>
          <w:spacing w:val="-13"/>
        </w:rPr>
        <w:t xml:space="preserve"> </w:t>
      </w:r>
      <w:r>
        <w:t>округ</w:t>
      </w:r>
      <w:r>
        <w:rPr>
          <w:spacing w:val="-14"/>
        </w:rPr>
        <w:t xml:space="preserve"> </w:t>
      </w:r>
      <w:r>
        <w:t>город-</w:t>
      </w:r>
      <w:r>
        <w:rPr>
          <w:spacing w:val="-67"/>
        </w:rPr>
        <w:t xml:space="preserve"> </w:t>
      </w:r>
      <w:r>
        <w:t>курорт</w:t>
      </w:r>
      <w:r>
        <w:rPr>
          <w:spacing w:val="-1"/>
        </w:rPr>
        <w:t xml:space="preserve"> </w:t>
      </w:r>
      <w:r>
        <w:t>Сочи Краснодарского края ПОСТАНОВЛЯЮ:</w:t>
      </w:r>
    </w:p>
    <w:p w:rsidR="00B33908" w:rsidRDefault="00490684">
      <w:pPr>
        <w:pStyle w:val="a4"/>
        <w:numPr>
          <w:ilvl w:val="0"/>
          <w:numId w:val="1"/>
        </w:numPr>
        <w:tabs>
          <w:tab w:val="left" w:pos="1124"/>
        </w:tabs>
        <w:ind w:firstLine="709"/>
        <w:jc w:val="both"/>
        <w:rPr>
          <w:sz w:val="28"/>
        </w:rPr>
      </w:pPr>
      <w:r>
        <w:rPr>
          <w:sz w:val="28"/>
        </w:rPr>
        <w:t>Внести в постановление администрации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округ</w:t>
      </w:r>
      <w:r>
        <w:rPr>
          <w:spacing w:val="-15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-15"/>
          <w:sz w:val="28"/>
        </w:rPr>
        <w:t xml:space="preserve"> </w:t>
      </w:r>
      <w:r>
        <w:rPr>
          <w:sz w:val="28"/>
        </w:rPr>
        <w:t>Сочи</w:t>
      </w:r>
      <w:r>
        <w:rPr>
          <w:spacing w:val="-15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13</w:t>
      </w:r>
      <w:r>
        <w:rPr>
          <w:spacing w:val="-15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5"/>
          <w:sz w:val="28"/>
        </w:rPr>
        <w:t xml:space="preserve"> </w:t>
      </w:r>
      <w:r>
        <w:rPr>
          <w:sz w:val="28"/>
        </w:rPr>
        <w:t>2021</w:t>
      </w:r>
      <w:r>
        <w:rPr>
          <w:spacing w:val="-15"/>
          <w:sz w:val="28"/>
        </w:rPr>
        <w:t xml:space="preserve"> </w:t>
      </w:r>
      <w:r>
        <w:rPr>
          <w:sz w:val="28"/>
        </w:rPr>
        <w:t>года</w:t>
      </w:r>
    </w:p>
    <w:p w:rsidR="00B33908" w:rsidRDefault="00490684">
      <w:pPr>
        <w:pStyle w:val="a3"/>
        <w:ind w:right="145"/>
      </w:pPr>
      <w:r>
        <w:t>№</w:t>
      </w:r>
      <w:r>
        <w:rPr>
          <w:spacing w:val="65"/>
        </w:rPr>
        <w:t xml:space="preserve"> </w:t>
      </w:r>
      <w:r>
        <w:t>1777</w:t>
      </w:r>
      <w:r>
        <w:rPr>
          <w:spacing w:val="65"/>
        </w:rPr>
        <w:t xml:space="preserve"> </w:t>
      </w:r>
      <w:r>
        <w:t>«Об</w:t>
      </w:r>
      <w:r>
        <w:rPr>
          <w:spacing w:val="65"/>
        </w:rPr>
        <w:t xml:space="preserve"> </w:t>
      </w:r>
      <w:r>
        <w:t>утверждении</w:t>
      </w:r>
      <w:r>
        <w:rPr>
          <w:spacing w:val="65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осуществления</w:t>
      </w:r>
      <w:r>
        <w:rPr>
          <w:spacing w:val="65"/>
        </w:rPr>
        <w:t xml:space="preserve"> </w:t>
      </w:r>
      <w:r>
        <w:t>закупок</w:t>
      </w:r>
      <w:r>
        <w:rPr>
          <w:spacing w:val="65"/>
        </w:rPr>
        <w:t xml:space="preserve"> </w:t>
      </w:r>
      <w:r>
        <w:t>малого</w:t>
      </w:r>
      <w:r>
        <w:rPr>
          <w:spacing w:val="66"/>
        </w:rPr>
        <w:t xml:space="preserve"> </w:t>
      </w:r>
      <w:r>
        <w:t>объема</w:t>
      </w:r>
      <w:r>
        <w:rPr>
          <w:spacing w:val="6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края» следующие изменения:</w:t>
      </w:r>
    </w:p>
    <w:p w:rsidR="00B33908" w:rsidRDefault="00490684">
      <w:pPr>
        <w:pStyle w:val="a4"/>
        <w:numPr>
          <w:ilvl w:val="1"/>
          <w:numId w:val="1"/>
        </w:numPr>
        <w:tabs>
          <w:tab w:val="left" w:pos="1300"/>
        </w:tabs>
        <w:ind w:right="0"/>
        <w:jc w:val="both"/>
        <w:rPr>
          <w:sz w:val="28"/>
        </w:rPr>
      </w:pPr>
      <w:r>
        <w:rPr>
          <w:sz w:val="28"/>
        </w:rPr>
        <w:t>Исключить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постановлению.</w:t>
      </w:r>
    </w:p>
    <w:p w:rsidR="00B33908" w:rsidRDefault="00490684">
      <w:pPr>
        <w:pStyle w:val="a4"/>
        <w:numPr>
          <w:ilvl w:val="1"/>
          <w:numId w:val="1"/>
        </w:numPr>
        <w:tabs>
          <w:tab w:val="left" w:pos="1323"/>
        </w:tabs>
        <w:ind w:left="1322" w:right="0" w:hanging="513"/>
        <w:jc w:val="both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0"/>
          <w:sz w:val="28"/>
        </w:rPr>
        <w:t xml:space="preserve"> </w:t>
      </w:r>
      <w:r>
        <w:rPr>
          <w:sz w:val="28"/>
        </w:rPr>
        <w:t>5</w:t>
      </w:r>
      <w:r>
        <w:rPr>
          <w:spacing w:val="20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слова</w:t>
      </w:r>
      <w:r>
        <w:rPr>
          <w:spacing w:val="20"/>
          <w:sz w:val="28"/>
        </w:rPr>
        <w:t xml:space="preserve"> </w:t>
      </w:r>
      <w:r>
        <w:rPr>
          <w:sz w:val="28"/>
        </w:rPr>
        <w:t>«Белоусова</w:t>
      </w:r>
      <w:r>
        <w:rPr>
          <w:spacing w:val="20"/>
          <w:sz w:val="28"/>
        </w:rPr>
        <w:t xml:space="preserve"> </w:t>
      </w:r>
      <w:r>
        <w:rPr>
          <w:sz w:val="28"/>
        </w:rPr>
        <w:t>С.В.»</w:t>
      </w:r>
      <w:r>
        <w:rPr>
          <w:spacing w:val="20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20"/>
          <w:sz w:val="28"/>
        </w:rPr>
        <w:t xml:space="preserve"> </w:t>
      </w:r>
      <w:r>
        <w:rPr>
          <w:sz w:val="28"/>
        </w:rPr>
        <w:t>словами</w:t>
      </w:r>
    </w:p>
    <w:p w:rsidR="00B33908" w:rsidRDefault="00490684">
      <w:pPr>
        <w:pStyle w:val="a3"/>
      </w:pPr>
      <w:r>
        <w:t>«Калинину</w:t>
      </w:r>
      <w:r>
        <w:rPr>
          <w:spacing w:val="-1"/>
        </w:rPr>
        <w:t xml:space="preserve"> </w:t>
      </w:r>
      <w:r>
        <w:t>С.В.».</w:t>
      </w:r>
    </w:p>
    <w:p w:rsidR="00B33908" w:rsidRDefault="00490684">
      <w:pPr>
        <w:pStyle w:val="a4"/>
        <w:numPr>
          <w:ilvl w:val="0"/>
          <w:numId w:val="1"/>
        </w:numPr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6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56"/>
          <w:sz w:val="28"/>
        </w:rPr>
        <w:t xml:space="preserve"> </w:t>
      </w:r>
      <w:r>
        <w:rPr>
          <w:sz w:val="28"/>
        </w:rPr>
        <w:t>округ</w:t>
      </w:r>
      <w:r>
        <w:rPr>
          <w:spacing w:val="56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56"/>
          <w:sz w:val="28"/>
        </w:rPr>
        <w:t xml:space="preserve"> </w:t>
      </w:r>
      <w:r>
        <w:rPr>
          <w:sz w:val="28"/>
        </w:rPr>
        <w:t>Сочи</w:t>
      </w:r>
    </w:p>
    <w:p w:rsidR="00B33908" w:rsidRDefault="00B33908">
      <w:pPr>
        <w:jc w:val="both"/>
        <w:rPr>
          <w:sz w:val="28"/>
        </w:rPr>
        <w:sectPr w:rsidR="00B33908">
          <w:type w:val="continuous"/>
          <w:pgSz w:w="11910" w:h="16840"/>
          <w:pgMar w:top="1040" w:right="420" w:bottom="280" w:left="1600" w:header="720" w:footer="720" w:gutter="0"/>
          <w:cols w:space="720"/>
        </w:sectPr>
      </w:pPr>
    </w:p>
    <w:p w:rsidR="00B33908" w:rsidRDefault="00490684">
      <w:pPr>
        <w:spacing w:before="71"/>
        <w:ind w:right="45"/>
        <w:jc w:val="center"/>
      </w:pPr>
      <w:r>
        <w:lastRenderedPageBreak/>
        <w:t>2</w:t>
      </w:r>
    </w:p>
    <w:p w:rsidR="00B33908" w:rsidRDefault="00B33908">
      <w:pPr>
        <w:pStyle w:val="a3"/>
        <w:spacing w:before="4"/>
        <w:ind w:left="0"/>
        <w:jc w:val="left"/>
        <w:rPr>
          <w:sz w:val="23"/>
        </w:rPr>
      </w:pPr>
    </w:p>
    <w:p w:rsidR="00B33908" w:rsidRDefault="00490684">
      <w:pPr>
        <w:pStyle w:val="a3"/>
        <w:ind w:right="144"/>
      </w:pPr>
      <w:r>
        <w:t>Краснодарского</w:t>
      </w:r>
      <w:r>
        <w:rPr>
          <w:spacing w:val="-16"/>
        </w:rPr>
        <w:t xml:space="preserve"> </w:t>
      </w:r>
      <w:r>
        <w:t>края</w:t>
      </w:r>
      <w:r>
        <w:rPr>
          <w:spacing w:val="-16"/>
        </w:rPr>
        <w:t xml:space="preserve"> </w:t>
      </w:r>
      <w:r>
        <w:t>(</w:t>
      </w:r>
      <w:proofErr w:type="spellStart"/>
      <w:r>
        <w:t>Мруг</w:t>
      </w:r>
      <w:proofErr w:type="spellEnd"/>
      <w:r>
        <w:t>)</w:t>
      </w:r>
      <w:r>
        <w:rPr>
          <w:spacing w:val="-15"/>
        </w:rPr>
        <w:t xml:space="preserve"> </w:t>
      </w:r>
      <w:r>
        <w:t>опубликовать</w:t>
      </w:r>
      <w:r>
        <w:rPr>
          <w:spacing w:val="-16"/>
        </w:rPr>
        <w:t xml:space="preserve"> </w:t>
      </w:r>
      <w:r>
        <w:t>настоящее</w:t>
      </w:r>
      <w:r>
        <w:rPr>
          <w:spacing w:val="-16"/>
        </w:rPr>
        <w:t xml:space="preserve"> </w:t>
      </w:r>
      <w:r>
        <w:t>постановление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печатных</w:t>
      </w:r>
      <w:r>
        <w:rPr>
          <w:spacing w:val="-68"/>
        </w:rPr>
        <w:t xml:space="preserve"> </w:t>
      </w:r>
      <w:r>
        <w:t>средствах массовой информации муниципального образования городской округ</w:t>
      </w:r>
      <w:r>
        <w:rPr>
          <w:spacing w:val="-67"/>
        </w:rPr>
        <w:t xml:space="preserve"> </w:t>
      </w:r>
      <w:r>
        <w:t>город-курорт</w:t>
      </w:r>
      <w:r>
        <w:rPr>
          <w:spacing w:val="-2"/>
        </w:rPr>
        <w:t xml:space="preserve"> </w:t>
      </w:r>
      <w:r>
        <w:t>Сочи Краснодарского края.</w:t>
      </w:r>
    </w:p>
    <w:p w:rsidR="00B33908" w:rsidRDefault="00490684">
      <w:pPr>
        <w:pStyle w:val="a4"/>
        <w:numPr>
          <w:ilvl w:val="0"/>
          <w:numId w:val="1"/>
        </w:numPr>
        <w:tabs>
          <w:tab w:val="left" w:pos="1109"/>
        </w:tabs>
        <w:ind w:firstLine="709"/>
        <w:jc w:val="both"/>
        <w:rPr>
          <w:sz w:val="28"/>
        </w:rPr>
      </w:pPr>
      <w:r>
        <w:rPr>
          <w:sz w:val="28"/>
        </w:rPr>
        <w:t>Управлению информатизации и связи администрации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Сочи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Лавриенко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Сочи</w:t>
      </w:r>
      <w:r>
        <w:rPr>
          <w:spacing w:val="57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края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сети</w:t>
      </w:r>
    </w:p>
    <w:p w:rsidR="00B33908" w:rsidRDefault="00490684">
      <w:pPr>
        <w:pStyle w:val="a3"/>
        <w:jc w:val="left"/>
      </w:pPr>
      <w:r>
        <w:t>«Интернет».</w:t>
      </w:r>
    </w:p>
    <w:p w:rsidR="00B33908" w:rsidRDefault="00490684">
      <w:pPr>
        <w:pStyle w:val="a4"/>
        <w:numPr>
          <w:ilvl w:val="0"/>
          <w:numId w:val="1"/>
        </w:numPr>
        <w:tabs>
          <w:tab w:val="left" w:pos="1167"/>
        </w:tabs>
        <w:ind w:right="145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 главы муниципального образования городской округ 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Сочи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Краснодарского края Калинину С.В.</w:t>
      </w:r>
    </w:p>
    <w:p w:rsidR="00B33908" w:rsidRDefault="00490684">
      <w:pPr>
        <w:pStyle w:val="a4"/>
        <w:numPr>
          <w:ilvl w:val="0"/>
          <w:numId w:val="1"/>
        </w:numPr>
        <w:tabs>
          <w:tab w:val="left" w:pos="1081"/>
        </w:tabs>
        <w:ind w:right="145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3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официального опубликования.</w:t>
      </w:r>
    </w:p>
    <w:p w:rsidR="00B33908" w:rsidRDefault="00B33908">
      <w:pPr>
        <w:pStyle w:val="a3"/>
        <w:ind w:left="0"/>
        <w:jc w:val="left"/>
        <w:rPr>
          <w:sz w:val="30"/>
        </w:rPr>
      </w:pPr>
    </w:p>
    <w:p w:rsidR="00B33908" w:rsidRDefault="00B33908">
      <w:pPr>
        <w:pStyle w:val="a3"/>
        <w:ind w:left="0"/>
        <w:jc w:val="left"/>
        <w:rPr>
          <w:sz w:val="26"/>
        </w:rPr>
      </w:pPr>
    </w:p>
    <w:p w:rsidR="00B33908" w:rsidRDefault="00490684">
      <w:pPr>
        <w:pStyle w:val="a3"/>
        <w:tabs>
          <w:tab w:val="left" w:pos="7115"/>
        </w:tabs>
        <w:jc w:val="left"/>
      </w:pPr>
      <w:r>
        <w:t>Глава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Сочи</w:t>
      </w:r>
      <w:r>
        <w:tab/>
        <w:t>А.С.</w:t>
      </w:r>
      <w:r>
        <w:rPr>
          <w:spacing w:val="-2"/>
        </w:rPr>
        <w:t xml:space="preserve"> </w:t>
      </w:r>
      <w:proofErr w:type="spellStart"/>
      <w:r>
        <w:t>Копай</w:t>
      </w:r>
      <w:r>
        <w:t>городский</w:t>
      </w:r>
      <w:proofErr w:type="spellEnd"/>
    </w:p>
    <w:sectPr w:rsidR="00B33908">
      <w:pgSz w:w="11910" w:h="16840"/>
      <w:pgMar w:top="620" w:right="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317A"/>
    <w:multiLevelType w:val="multilevel"/>
    <w:tmpl w:val="3C0C11D8"/>
    <w:lvl w:ilvl="0">
      <w:start w:val="1"/>
      <w:numFmt w:val="decimal"/>
      <w:lvlText w:val="%1."/>
      <w:lvlJc w:val="left"/>
      <w:pPr>
        <w:ind w:left="101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8"/>
    <w:rsid w:val="00490684"/>
    <w:rsid w:val="00B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A212"/>
  <w15:docId w15:val="{2D1BA760-2BE7-4AC1-BFE8-C7F86B7B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44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Сизинцева Александра Валерьевна</dc:creator>
  <cp:lastModifiedBy>Сизинцева Александра Валерьевна</cp:lastModifiedBy>
  <cp:revision>2</cp:revision>
  <dcterms:created xsi:type="dcterms:W3CDTF">2022-07-20T11:13:00Z</dcterms:created>
  <dcterms:modified xsi:type="dcterms:W3CDTF">2022-07-20T11:13:00Z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2022-07-20T00:00:00Z</vt:filetime>
  </property>
</Properties>
</file>