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10" w:rsidRPr="004E530E" w:rsidRDefault="00AD7610" w:rsidP="00AD7610">
      <w:pPr>
        <w:spacing w:after="0"/>
        <w:jc w:val="center"/>
        <w:rPr>
          <w:rFonts w:ascii="Times New Roman" w:hAnsi="Times New Roman" w:cs="Times New Roman"/>
          <w:b/>
          <w:sz w:val="28"/>
          <w:szCs w:val="28"/>
        </w:rPr>
      </w:pPr>
      <w:r w:rsidRPr="004E530E">
        <w:rPr>
          <w:rFonts w:ascii="Times New Roman" w:hAnsi="Times New Roman" w:cs="Times New Roman"/>
          <w:b/>
          <w:sz w:val="28"/>
          <w:szCs w:val="28"/>
        </w:rPr>
        <w:t>Обобщение практики</w:t>
      </w:r>
    </w:p>
    <w:p w:rsidR="00162FE3" w:rsidRPr="004E530E" w:rsidRDefault="00AD7610" w:rsidP="00AD7610">
      <w:pPr>
        <w:spacing w:after="0"/>
        <w:jc w:val="center"/>
        <w:rPr>
          <w:rFonts w:ascii="Times New Roman" w:hAnsi="Times New Roman" w:cs="Times New Roman"/>
          <w:b/>
          <w:sz w:val="28"/>
          <w:szCs w:val="28"/>
        </w:rPr>
      </w:pPr>
      <w:r w:rsidRPr="004E530E">
        <w:rPr>
          <w:rFonts w:ascii="Times New Roman" w:hAnsi="Times New Roman" w:cs="Times New Roman"/>
          <w:b/>
          <w:sz w:val="28"/>
          <w:szCs w:val="28"/>
        </w:rPr>
        <w:t>осуществления муниципального земельного контроля на территории муниципального образ</w:t>
      </w:r>
      <w:r w:rsidR="007014BF">
        <w:rPr>
          <w:rFonts w:ascii="Times New Roman" w:hAnsi="Times New Roman" w:cs="Times New Roman"/>
          <w:b/>
          <w:sz w:val="28"/>
          <w:szCs w:val="28"/>
        </w:rPr>
        <w:t>ования город-курорт Сочи за 201</w:t>
      </w:r>
      <w:r w:rsidR="007B6597">
        <w:rPr>
          <w:rFonts w:ascii="Times New Roman" w:hAnsi="Times New Roman" w:cs="Times New Roman"/>
          <w:b/>
          <w:sz w:val="28"/>
          <w:szCs w:val="28"/>
        </w:rPr>
        <w:t>9</w:t>
      </w:r>
      <w:r w:rsidRPr="004E530E">
        <w:rPr>
          <w:rFonts w:ascii="Times New Roman" w:hAnsi="Times New Roman" w:cs="Times New Roman"/>
          <w:b/>
          <w:sz w:val="28"/>
          <w:szCs w:val="28"/>
        </w:rPr>
        <w:t xml:space="preserve"> год</w:t>
      </w:r>
    </w:p>
    <w:p w:rsidR="00387852" w:rsidRPr="004E530E" w:rsidRDefault="00387852" w:rsidP="009570A2">
      <w:pPr>
        <w:spacing w:after="0" w:line="276" w:lineRule="auto"/>
        <w:rPr>
          <w:rFonts w:ascii="Times New Roman" w:hAnsi="Times New Roman" w:cs="Times New Roman"/>
          <w:sz w:val="28"/>
          <w:szCs w:val="28"/>
        </w:rPr>
      </w:pPr>
      <w:bookmarkStart w:id="0" w:name="_GoBack"/>
    </w:p>
    <w:p w:rsidR="004C29A6" w:rsidRDefault="00387852" w:rsidP="009570A2">
      <w:pPr>
        <w:autoSpaceDE w:val="0"/>
        <w:autoSpaceDN w:val="0"/>
        <w:adjustRightInd w:val="0"/>
        <w:spacing w:after="0" w:line="276" w:lineRule="auto"/>
        <w:ind w:firstLine="709"/>
        <w:jc w:val="both"/>
        <w:rPr>
          <w:rFonts w:ascii="Times New Roman" w:hAnsi="Times New Roman" w:cs="Times New Roman"/>
          <w:sz w:val="28"/>
          <w:szCs w:val="28"/>
        </w:rPr>
      </w:pPr>
      <w:r w:rsidRPr="004E530E">
        <w:rPr>
          <w:rFonts w:ascii="Times New Roman" w:hAnsi="Times New Roman" w:cs="Times New Roman"/>
          <w:sz w:val="28"/>
          <w:szCs w:val="28"/>
        </w:rPr>
        <w:t>В целях обобщения практики осуществления муниципального земельного контроля в соответствии со ст. 8.2. Федерального закона от 26.12.2008 № 294-ФЗ</w:t>
      </w:r>
      <w:r w:rsidR="004E530E">
        <w:rPr>
          <w:rFonts w:ascii="Times New Roman" w:hAnsi="Times New Roman" w:cs="Times New Roman"/>
          <w:sz w:val="28"/>
          <w:szCs w:val="28"/>
        </w:rPr>
        <w:t xml:space="preserve"> «</w:t>
      </w:r>
      <w:r w:rsidRPr="004E530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530E">
        <w:rPr>
          <w:rFonts w:ascii="Times New Roman" w:hAnsi="Times New Roman" w:cs="Times New Roman"/>
          <w:sz w:val="28"/>
          <w:szCs w:val="28"/>
        </w:rPr>
        <w:t>»</w:t>
      </w:r>
      <w:r w:rsidRPr="004E530E">
        <w:rPr>
          <w:rFonts w:ascii="Times New Roman" w:hAnsi="Times New Roman" w:cs="Times New Roman"/>
          <w:sz w:val="28"/>
          <w:szCs w:val="28"/>
        </w:rPr>
        <w:t xml:space="preserve"> управление </w:t>
      </w:r>
      <w:r w:rsidR="007B6597">
        <w:rPr>
          <w:rFonts w:ascii="Times New Roman" w:hAnsi="Times New Roman" w:cs="Times New Roman"/>
          <w:sz w:val="28"/>
          <w:szCs w:val="28"/>
        </w:rPr>
        <w:t>муниципального земельного контроля</w:t>
      </w:r>
      <w:r w:rsidRPr="004E530E">
        <w:rPr>
          <w:rFonts w:ascii="Times New Roman" w:hAnsi="Times New Roman" w:cs="Times New Roman"/>
          <w:sz w:val="28"/>
          <w:szCs w:val="28"/>
        </w:rPr>
        <w:t xml:space="preserve"> </w:t>
      </w:r>
      <w:r w:rsidR="00FA5008" w:rsidRPr="004E530E">
        <w:rPr>
          <w:rFonts w:ascii="Times New Roman" w:hAnsi="Times New Roman" w:cs="Times New Roman"/>
          <w:sz w:val="28"/>
          <w:szCs w:val="28"/>
        </w:rPr>
        <w:t>администрации</w:t>
      </w:r>
      <w:r w:rsidRPr="004E530E">
        <w:rPr>
          <w:rFonts w:ascii="Times New Roman" w:hAnsi="Times New Roman" w:cs="Times New Roman"/>
          <w:sz w:val="28"/>
          <w:szCs w:val="28"/>
        </w:rPr>
        <w:t xml:space="preserve"> города Сочи сообщает следующую информацию.</w:t>
      </w:r>
    </w:p>
    <w:p w:rsidR="004C29A6" w:rsidRPr="004C29A6"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Обязательные требования и требования, установленные муниципальными правовыми актами, соблюдение которых оценивается при проведении муниципального земельного контроля на территории муниципального образования город-курорт Сочи, установлены следующими нормативными правовыми актами:</w:t>
      </w:r>
    </w:p>
    <w:p w:rsidR="004C29A6" w:rsidRPr="004C29A6"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 Гражданский кодекс Российской Федерации;</w:t>
      </w:r>
    </w:p>
    <w:p w:rsidR="004C29A6" w:rsidRPr="004C29A6"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 Градостроительный кодекс Российской Федерации;</w:t>
      </w:r>
    </w:p>
    <w:p w:rsidR="004C29A6" w:rsidRPr="004C29A6"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 Земельный кодекс Российской Федерации;</w:t>
      </w:r>
    </w:p>
    <w:p w:rsidR="004C29A6" w:rsidRPr="004C29A6"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 Распоряжение главы администрации (губернатора) Краснодарского края от 21 декабря 2018 года № 352-р «О мерах по предотвращению и пресечению самовольного строительства на территории Краснодарского края»;</w:t>
      </w:r>
    </w:p>
    <w:p w:rsidR="004F5D81" w:rsidRDefault="004C29A6" w:rsidP="009570A2">
      <w:pPr>
        <w:autoSpaceDE w:val="0"/>
        <w:autoSpaceDN w:val="0"/>
        <w:adjustRightInd w:val="0"/>
        <w:spacing w:after="0" w:line="276" w:lineRule="auto"/>
        <w:ind w:firstLine="709"/>
        <w:jc w:val="both"/>
        <w:rPr>
          <w:rFonts w:ascii="Times New Roman" w:hAnsi="Times New Roman" w:cs="Times New Roman"/>
          <w:sz w:val="28"/>
          <w:szCs w:val="28"/>
        </w:rPr>
      </w:pPr>
      <w:r w:rsidRPr="004C29A6">
        <w:rPr>
          <w:rFonts w:ascii="Times New Roman" w:hAnsi="Times New Roman" w:cs="Times New Roman"/>
          <w:sz w:val="28"/>
          <w:szCs w:val="28"/>
        </w:rPr>
        <w:t>- Решение Городского Собрания Сочи от 29 декабря 2009 года № 202 «Об утверждении Правил землепользования и застройки на территории муниципального образования город-курорт Сочи».</w:t>
      </w:r>
    </w:p>
    <w:p w:rsidR="00E134BD" w:rsidRDefault="00820ECD"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2019 год </w:t>
      </w:r>
      <w:r w:rsidR="00215D39">
        <w:rPr>
          <w:rFonts w:ascii="Times New Roman" w:hAnsi="Times New Roman" w:cs="Times New Roman"/>
          <w:sz w:val="28"/>
          <w:szCs w:val="28"/>
        </w:rPr>
        <w:t>в</w:t>
      </w:r>
      <w:r w:rsidR="00215D39" w:rsidRPr="00215D39">
        <w:rPr>
          <w:rFonts w:ascii="Times New Roman" w:hAnsi="Times New Roman" w:cs="Times New Roman"/>
          <w:sz w:val="28"/>
          <w:szCs w:val="28"/>
        </w:rPr>
        <w:t xml:space="preserve"> целях осуществления муниципального контроля за соблюдением обязательных требований, требований, установленных муниципальными правовыми актами в сфере земельного законодательства</w:t>
      </w:r>
      <w:r w:rsidR="00215D39" w:rsidRPr="00215D39">
        <w:t xml:space="preserve"> </w:t>
      </w:r>
      <w:r w:rsidR="00215D39" w:rsidRPr="00215D39">
        <w:rPr>
          <w:rFonts w:ascii="Times New Roman" w:hAnsi="Times New Roman" w:cs="Times New Roman"/>
          <w:sz w:val="28"/>
          <w:szCs w:val="28"/>
        </w:rPr>
        <w:t xml:space="preserve">за </w:t>
      </w:r>
      <w:r w:rsidR="002C6A4E">
        <w:rPr>
          <w:rFonts w:ascii="Times New Roman" w:hAnsi="Times New Roman" w:cs="Times New Roman"/>
          <w:sz w:val="28"/>
          <w:szCs w:val="28"/>
        </w:rPr>
        <w:t>2019 год</w:t>
      </w:r>
      <w:r w:rsidR="00215D39" w:rsidRPr="00215D39">
        <w:rPr>
          <w:rFonts w:ascii="Times New Roman" w:hAnsi="Times New Roman" w:cs="Times New Roman"/>
          <w:sz w:val="28"/>
          <w:szCs w:val="28"/>
        </w:rPr>
        <w:t xml:space="preserve"> проведено </w:t>
      </w:r>
      <w:r w:rsidR="00F47E1D">
        <w:rPr>
          <w:rFonts w:ascii="Times New Roman" w:hAnsi="Times New Roman" w:cs="Times New Roman"/>
          <w:sz w:val="28"/>
          <w:szCs w:val="28"/>
        </w:rPr>
        <w:t>12</w:t>
      </w:r>
      <w:r w:rsidR="00215D39" w:rsidRPr="00215D39">
        <w:rPr>
          <w:rFonts w:ascii="Times New Roman" w:hAnsi="Times New Roman" w:cs="Times New Roman"/>
          <w:sz w:val="28"/>
          <w:szCs w:val="28"/>
        </w:rPr>
        <w:t>2 провер</w:t>
      </w:r>
      <w:r w:rsidR="00F47E1D">
        <w:rPr>
          <w:rFonts w:ascii="Times New Roman" w:hAnsi="Times New Roman" w:cs="Times New Roman"/>
          <w:sz w:val="28"/>
          <w:szCs w:val="28"/>
        </w:rPr>
        <w:t>ки</w:t>
      </w:r>
      <w:r w:rsidR="00084A2B">
        <w:rPr>
          <w:rFonts w:ascii="Times New Roman" w:hAnsi="Times New Roman" w:cs="Times New Roman"/>
          <w:sz w:val="28"/>
          <w:szCs w:val="28"/>
        </w:rPr>
        <w:t>.</w:t>
      </w:r>
      <w:r w:rsidR="00E134BD">
        <w:rPr>
          <w:rFonts w:ascii="Times New Roman" w:hAnsi="Times New Roman" w:cs="Times New Roman"/>
          <w:sz w:val="28"/>
          <w:szCs w:val="28"/>
        </w:rPr>
        <w:t xml:space="preserve"> Из них:</w:t>
      </w:r>
    </w:p>
    <w:p w:rsidR="00E134BD" w:rsidRPr="00E134BD" w:rsidRDefault="002D6784"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 Адлерскому району проведено 58</w:t>
      </w:r>
      <w:r w:rsidR="00E134BD" w:rsidRPr="00E134BD">
        <w:rPr>
          <w:rFonts w:ascii="Times New Roman" w:hAnsi="Times New Roman" w:cs="Times New Roman"/>
          <w:sz w:val="28"/>
          <w:szCs w:val="28"/>
        </w:rPr>
        <w:t xml:space="preserve"> </w:t>
      </w:r>
      <w:r>
        <w:rPr>
          <w:rFonts w:ascii="Times New Roman" w:hAnsi="Times New Roman" w:cs="Times New Roman"/>
          <w:sz w:val="28"/>
          <w:szCs w:val="28"/>
        </w:rPr>
        <w:t>проверок</w:t>
      </w:r>
      <w:r w:rsidR="00E134BD" w:rsidRPr="00E134BD">
        <w:rPr>
          <w:rFonts w:ascii="Times New Roman" w:hAnsi="Times New Roman" w:cs="Times New Roman"/>
          <w:sz w:val="28"/>
          <w:szCs w:val="28"/>
        </w:rPr>
        <w:t>;</w:t>
      </w:r>
    </w:p>
    <w:p w:rsidR="00E134BD" w:rsidRPr="00E134BD" w:rsidRDefault="00E134BD" w:rsidP="009570A2">
      <w:pPr>
        <w:autoSpaceDE w:val="0"/>
        <w:autoSpaceDN w:val="0"/>
        <w:adjustRightInd w:val="0"/>
        <w:spacing w:after="0" w:line="276" w:lineRule="auto"/>
        <w:ind w:firstLine="709"/>
        <w:jc w:val="both"/>
        <w:rPr>
          <w:rFonts w:ascii="Times New Roman" w:hAnsi="Times New Roman" w:cs="Times New Roman"/>
          <w:sz w:val="28"/>
          <w:szCs w:val="28"/>
        </w:rPr>
      </w:pPr>
      <w:r w:rsidRPr="00E134BD">
        <w:rPr>
          <w:rFonts w:ascii="Times New Roman" w:hAnsi="Times New Roman" w:cs="Times New Roman"/>
          <w:sz w:val="28"/>
          <w:szCs w:val="28"/>
        </w:rPr>
        <w:t xml:space="preserve">- по </w:t>
      </w:r>
      <w:proofErr w:type="spellStart"/>
      <w:r w:rsidRPr="00E134BD">
        <w:rPr>
          <w:rFonts w:ascii="Times New Roman" w:hAnsi="Times New Roman" w:cs="Times New Roman"/>
          <w:sz w:val="28"/>
          <w:szCs w:val="28"/>
        </w:rPr>
        <w:t>Хостинскому</w:t>
      </w:r>
      <w:proofErr w:type="spellEnd"/>
      <w:r w:rsidRPr="00E134BD">
        <w:rPr>
          <w:rFonts w:ascii="Times New Roman" w:hAnsi="Times New Roman" w:cs="Times New Roman"/>
          <w:sz w:val="28"/>
          <w:szCs w:val="28"/>
        </w:rPr>
        <w:t xml:space="preserve"> району</w:t>
      </w:r>
      <w:r w:rsidR="002D6784">
        <w:rPr>
          <w:rFonts w:ascii="Times New Roman" w:hAnsi="Times New Roman" w:cs="Times New Roman"/>
          <w:sz w:val="28"/>
          <w:szCs w:val="28"/>
        </w:rPr>
        <w:t xml:space="preserve"> </w:t>
      </w:r>
      <w:r w:rsidR="002D6784">
        <w:rPr>
          <w:rFonts w:ascii="Times New Roman" w:hAnsi="Times New Roman" w:cs="Times New Roman"/>
          <w:sz w:val="28"/>
          <w:szCs w:val="28"/>
        </w:rPr>
        <w:t>проведено</w:t>
      </w:r>
      <w:r w:rsidR="002D6784">
        <w:rPr>
          <w:rFonts w:ascii="Times New Roman" w:hAnsi="Times New Roman" w:cs="Times New Roman"/>
          <w:sz w:val="28"/>
          <w:szCs w:val="28"/>
        </w:rPr>
        <w:t xml:space="preserve"> 30</w:t>
      </w:r>
      <w:r w:rsidR="002D6784" w:rsidRPr="00E134BD">
        <w:rPr>
          <w:rFonts w:ascii="Times New Roman" w:hAnsi="Times New Roman" w:cs="Times New Roman"/>
          <w:sz w:val="28"/>
          <w:szCs w:val="28"/>
        </w:rPr>
        <w:t xml:space="preserve"> </w:t>
      </w:r>
      <w:r w:rsidR="002D6784">
        <w:rPr>
          <w:rFonts w:ascii="Times New Roman" w:hAnsi="Times New Roman" w:cs="Times New Roman"/>
          <w:sz w:val="28"/>
          <w:szCs w:val="28"/>
        </w:rPr>
        <w:t>проверок</w:t>
      </w:r>
      <w:r w:rsidRPr="00E134BD">
        <w:rPr>
          <w:rFonts w:ascii="Times New Roman" w:hAnsi="Times New Roman" w:cs="Times New Roman"/>
          <w:sz w:val="28"/>
          <w:szCs w:val="28"/>
        </w:rPr>
        <w:t>;</w:t>
      </w:r>
    </w:p>
    <w:p w:rsidR="00E134BD" w:rsidRPr="00E134BD" w:rsidRDefault="00E134BD" w:rsidP="009570A2">
      <w:pPr>
        <w:autoSpaceDE w:val="0"/>
        <w:autoSpaceDN w:val="0"/>
        <w:adjustRightInd w:val="0"/>
        <w:spacing w:after="0" w:line="276" w:lineRule="auto"/>
        <w:ind w:firstLine="709"/>
        <w:jc w:val="both"/>
        <w:rPr>
          <w:rFonts w:ascii="Times New Roman" w:hAnsi="Times New Roman" w:cs="Times New Roman"/>
          <w:sz w:val="28"/>
          <w:szCs w:val="28"/>
        </w:rPr>
      </w:pPr>
      <w:r w:rsidRPr="00E134BD">
        <w:rPr>
          <w:rFonts w:ascii="Times New Roman" w:hAnsi="Times New Roman" w:cs="Times New Roman"/>
          <w:sz w:val="28"/>
          <w:szCs w:val="28"/>
        </w:rPr>
        <w:t>- по Центральному району</w:t>
      </w:r>
      <w:r w:rsidR="002D6784">
        <w:rPr>
          <w:rFonts w:ascii="Times New Roman" w:hAnsi="Times New Roman" w:cs="Times New Roman"/>
          <w:sz w:val="28"/>
          <w:szCs w:val="28"/>
        </w:rPr>
        <w:t xml:space="preserve"> </w:t>
      </w:r>
      <w:r w:rsidR="002D6784">
        <w:rPr>
          <w:rFonts w:ascii="Times New Roman" w:hAnsi="Times New Roman" w:cs="Times New Roman"/>
          <w:sz w:val="28"/>
          <w:szCs w:val="28"/>
        </w:rPr>
        <w:t>проведено</w:t>
      </w:r>
      <w:r w:rsidR="002D6784" w:rsidRPr="00E134BD">
        <w:rPr>
          <w:rFonts w:ascii="Times New Roman" w:hAnsi="Times New Roman" w:cs="Times New Roman"/>
          <w:sz w:val="28"/>
          <w:szCs w:val="28"/>
        </w:rPr>
        <w:t xml:space="preserve"> </w:t>
      </w:r>
      <w:r w:rsidR="002D6784">
        <w:rPr>
          <w:rFonts w:ascii="Times New Roman" w:hAnsi="Times New Roman" w:cs="Times New Roman"/>
          <w:sz w:val="28"/>
          <w:szCs w:val="28"/>
        </w:rPr>
        <w:t>24 проверки</w:t>
      </w:r>
      <w:r w:rsidRPr="00E134BD">
        <w:rPr>
          <w:rFonts w:ascii="Times New Roman" w:hAnsi="Times New Roman" w:cs="Times New Roman"/>
          <w:sz w:val="28"/>
          <w:szCs w:val="28"/>
        </w:rPr>
        <w:t>;</w:t>
      </w:r>
    </w:p>
    <w:p w:rsidR="00E134BD" w:rsidRDefault="00E134BD" w:rsidP="009570A2">
      <w:pPr>
        <w:autoSpaceDE w:val="0"/>
        <w:autoSpaceDN w:val="0"/>
        <w:adjustRightInd w:val="0"/>
        <w:spacing w:after="0" w:line="276" w:lineRule="auto"/>
        <w:ind w:firstLine="709"/>
        <w:jc w:val="both"/>
        <w:rPr>
          <w:rFonts w:ascii="Times New Roman" w:hAnsi="Times New Roman" w:cs="Times New Roman"/>
          <w:sz w:val="28"/>
          <w:szCs w:val="28"/>
        </w:rPr>
      </w:pPr>
      <w:r w:rsidRPr="00E134BD">
        <w:rPr>
          <w:rFonts w:ascii="Times New Roman" w:hAnsi="Times New Roman" w:cs="Times New Roman"/>
          <w:sz w:val="28"/>
          <w:szCs w:val="28"/>
        </w:rPr>
        <w:t>- по Лазаревскому району</w:t>
      </w:r>
      <w:r w:rsidR="002D6784">
        <w:rPr>
          <w:rFonts w:ascii="Times New Roman" w:hAnsi="Times New Roman" w:cs="Times New Roman"/>
          <w:sz w:val="28"/>
          <w:szCs w:val="28"/>
        </w:rPr>
        <w:t xml:space="preserve"> </w:t>
      </w:r>
      <w:r w:rsidR="002D6784">
        <w:rPr>
          <w:rFonts w:ascii="Times New Roman" w:hAnsi="Times New Roman" w:cs="Times New Roman"/>
          <w:sz w:val="28"/>
          <w:szCs w:val="28"/>
        </w:rPr>
        <w:t>проведено</w:t>
      </w:r>
      <w:r w:rsidR="009570A2">
        <w:rPr>
          <w:rFonts w:ascii="Times New Roman" w:hAnsi="Times New Roman" w:cs="Times New Roman"/>
          <w:sz w:val="28"/>
          <w:szCs w:val="28"/>
        </w:rPr>
        <w:t xml:space="preserve"> 10</w:t>
      </w:r>
      <w:r w:rsidR="002D6784" w:rsidRPr="00E134BD">
        <w:rPr>
          <w:rFonts w:ascii="Times New Roman" w:hAnsi="Times New Roman" w:cs="Times New Roman"/>
          <w:sz w:val="28"/>
          <w:szCs w:val="28"/>
        </w:rPr>
        <w:t xml:space="preserve"> </w:t>
      </w:r>
      <w:r w:rsidR="002D6784">
        <w:rPr>
          <w:rFonts w:ascii="Times New Roman" w:hAnsi="Times New Roman" w:cs="Times New Roman"/>
          <w:sz w:val="28"/>
          <w:szCs w:val="28"/>
        </w:rPr>
        <w:t>проверок</w:t>
      </w:r>
      <w:r w:rsidRPr="00E134BD">
        <w:rPr>
          <w:rFonts w:ascii="Times New Roman" w:hAnsi="Times New Roman" w:cs="Times New Roman"/>
          <w:sz w:val="28"/>
          <w:szCs w:val="28"/>
        </w:rPr>
        <w:t>.</w:t>
      </w:r>
    </w:p>
    <w:p w:rsidR="00FA5008" w:rsidRPr="004E530E" w:rsidRDefault="00F47E1D"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w:t>
      </w:r>
      <w:r w:rsidR="00FA5008" w:rsidRPr="004E530E">
        <w:rPr>
          <w:rFonts w:ascii="Times New Roman" w:hAnsi="Times New Roman" w:cs="Times New Roman"/>
          <w:sz w:val="28"/>
          <w:szCs w:val="28"/>
        </w:rPr>
        <w:t xml:space="preserve">аибольшее количество нарушений связано с невыполнением правил землепользования и </w:t>
      </w:r>
      <w:r w:rsidR="00004E59" w:rsidRPr="004E530E">
        <w:rPr>
          <w:rFonts w:ascii="Times New Roman" w:hAnsi="Times New Roman" w:cs="Times New Roman"/>
          <w:sz w:val="28"/>
          <w:szCs w:val="28"/>
        </w:rPr>
        <w:t>застройки при возведении</w:t>
      </w:r>
      <w:r w:rsidR="00714D09">
        <w:rPr>
          <w:rFonts w:ascii="Times New Roman" w:hAnsi="Times New Roman" w:cs="Times New Roman"/>
          <w:sz w:val="28"/>
          <w:szCs w:val="28"/>
        </w:rPr>
        <w:t xml:space="preserve"> объектов на земельных участках в части несоответствия вида разрешенного использования.</w:t>
      </w:r>
      <w:r w:rsidR="00004E59" w:rsidRPr="004E530E">
        <w:rPr>
          <w:rFonts w:ascii="Times New Roman" w:hAnsi="Times New Roman" w:cs="Times New Roman"/>
          <w:sz w:val="28"/>
          <w:szCs w:val="28"/>
        </w:rPr>
        <w:t xml:space="preserve"> </w:t>
      </w:r>
    </w:p>
    <w:p w:rsidR="00F30C68" w:rsidRPr="004E530E" w:rsidRDefault="00F30C68" w:rsidP="009570A2">
      <w:pPr>
        <w:spacing w:after="0" w:line="276" w:lineRule="auto"/>
        <w:ind w:firstLine="709"/>
        <w:jc w:val="both"/>
        <w:rPr>
          <w:rFonts w:ascii="Times New Roman" w:hAnsi="Times New Roman" w:cs="Times New Roman"/>
          <w:sz w:val="28"/>
          <w:szCs w:val="28"/>
        </w:rPr>
      </w:pPr>
      <w:r w:rsidRPr="004E530E">
        <w:rPr>
          <w:rFonts w:ascii="Times New Roman" w:hAnsi="Times New Roman" w:cs="Times New Roman"/>
          <w:sz w:val="28"/>
          <w:szCs w:val="28"/>
        </w:rPr>
        <w:t xml:space="preserve">Вместе с тем,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(далее – </w:t>
      </w:r>
      <w:r w:rsidRPr="004E530E">
        <w:rPr>
          <w:rFonts w:ascii="Times New Roman" w:hAnsi="Times New Roman" w:cs="Times New Roman"/>
          <w:sz w:val="28"/>
          <w:szCs w:val="28"/>
        </w:rPr>
        <w:lastRenderedPageBreak/>
        <w:t>Федеральный закон № 340-ФЗ) установлено, что уполномоченным органом по проведению проверок на предмет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проверок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является орган государственного строительного надзора субъекта Российской Федерации.</w:t>
      </w:r>
    </w:p>
    <w:p w:rsidR="00F30C68" w:rsidRPr="004E530E" w:rsidRDefault="00F30C68" w:rsidP="009570A2">
      <w:pPr>
        <w:spacing w:after="0" w:line="276" w:lineRule="auto"/>
        <w:ind w:firstLine="709"/>
        <w:jc w:val="both"/>
        <w:rPr>
          <w:rFonts w:ascii="Times New Roman" w:hAnsi="Times New Roman" w:cs="Times New Roman"/>
          <w:sz w:val="28"/>
          <w:szCs w:val="28"/>
        </w:rPr>
      </w:pPr>
      <w:r w:rsidRPr="004E530E">
        <w:rPr>
          <w:rFonts w:ascii="Times New Roman" w:hAnsi="Times New Roman" w:cs="Times New Roman"/>
          <w:sz w:val="28"/>
          <w:szCs w:val="28"/>
        </w:rPr>
        <w:t>Таким образом, на сегодняшний день полномочия по пресечению нарушений правил землепользования и застройки при возведении объектов строительства относятся к компетенции органа уполномоченного на осуществление государственного строительного надзора.</w:t>
      </w:r>
    </w:p>
    <w:p w:rsidR="00F12610" w:rsidRDefault="00F47E1D"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F30C68" w:rsidRPr="004E530E">
        <w:rPr>
          <w:rFonts w:ascii="Times New Roman" w:hAnsi="Times New Roman" w:cs="Times New Roman"/>
          <w:sz w:val="28"/>
          <w:szCs w:val="28"/>
        </w:rPr>
        <w:t>, Федеральны</w:t>
      </w:r>
      <w:r>
        <w:rPr>
          <w:rFonts w:ascii="Times New Roman" w:hAnsi="Times New Roman" w:cs="Times New Roman"/>
          <w:sz w:val="28"/>
          <w:szCs w:val="28"/>
        </w:rPr>
        <w:t>м</w:t>
      </w:r>
      <w:r w:rsidR="00F30C68" w:rsidRPr="004E530E">
        <w:rPr>
          <w:rFonts w:ascii="Times New Roman" w:hAnsi="Times New Roman" w:cs="Times New Roman"/>
          <w:sz w:val="28"/>
          <w:szCs w:val="28"/>
        </w:rPr>
        <w:t xml:space="preserve"> законом № 340-ФЗ также внесены изменения в ст. 72 Земельно</w:t>
      </w:r>
      <w:r w:rsidR="00F12610" w:rsidRPr="004E530E">
        <w:rPr>
          <w:rFonts w:ascii="Times New Roman" w:hAnsi="Times New Roman" w:cs="Times New Roman"/>
          <w:sz w:val="28"/>
          <w:szCs w:val="28"/>
        </w:rPr>
        <w:t>го кодекса Российской Федерации. В частности, введен п. 9 в соответствии с которым,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DF1D7B" w:rsidRDefault="00DF1D7B"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7675E7">
        <w:rPr>
          <w:rFonts w:ascii="Times New Roman" w:hAnsi="Times New Roman" w:cs="Times New Roman"/>
          <w:sz w:val="28"/>
          <w:szCs w:val="28"/>
        </w:rPr>
        <w:t>Федеральным законом № 340-ФЗ</w:t>
      </w:r>
      <w:r w:rsidR="006775B0">
        <w:rPr>
          <w:rFonts w:ascii="Times New Roman" w:hAnsi="Times New Roman" w:cs="Times New Roman"/>
          <w:sz w:val="28"/>
          <w:szCs w:val="28"/>
        </w:rPr>
        <w:t xml:space="preserve"> вне</w:t>
      </w:r>
      <w:r w:rsidR="00D744D9">
        <w:rPr>
          <w:rFonts w:ascii="Times New Roman" w:hAnsi="Times New Roman" w:cs="Times New Roman"/>
          <w:sz w:val="28"/>
          <w:szCs w:val="28"/>
        </w:rPr>
        <w:t>сены изменения в части</w:t>
      </w:r>
      <w:r w:rsidR="00E41004">
        <w:rPr>
          <w:rFonts w:ascii="Times New Roman" w:hAnsi="Times New Roman" w:cs="Times New Roman"/>
          <w:sz w:val="28"/>
          <w:szCs w:val="28"/>
        </w:rPr>
        <w:t xml:space="preserve"> утверждения согласоват</w:t>
      </w:r>
      <w:r w:rsidR="00F32090">
        <w:rPr>
          <w:rFonts w:ascii="Times New Roman" w:hAnsi="Times New Roman" w:cs="Times New Roman"/>
          <w:sz w:val="28"/>
          <w:szCs w:val="28"/>
        </w:rPr>
        <w:t>ельного порядка строительства или реконструкции объекта индивидуального жилищного строительства или садового дома</w:t>
      </w:r>
      <w:r w:rsidR="008174F7">
        <w:rPr>
          <w:rFonts w:ascii="Times New Roman" w:hAnsi="Times New Roman" w:cs="Times New Roman"/>
          <w:sz w:val="28"/>
          <w:szCs w:val="28"/>
        </w:rPr>
        <w:t xml:space="preserve">, при котором </w:t>
      </w:r>
      <w:r w:rsidR="0070294B">
        <w:rPr>
          <w:rFonts w:ascii="Times New Roman" w:hAnsi="Times New Roman" w:cs="Times New Roman"/>
          <w:sz w:val="28"/>
          <w:szCs w:val="28"/>
        </w:rPr>
        <w:t xml:space="preserve">органом местного самоуправления застройщику направляется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B0691B">
        <w:rPr>
          <w:rFonts w:ascii="Times New Roman" w:hAnsi="Times New Roman" w:cs="Times New Roman"/>
          <w:sz w:val="28"/>
          <w:szCs w:val="28"/>
        </w:rPr>
        <w:t>садового дома на земельном участке.</w:t>
      </w:r>
    </w:p>
    <w:p w:rsidR="002C6A4E" w:rsidRPr="00603937" w:rsidRDefault="00C74B2F" w:rsidP="009570A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Соблюдение</w:t>
      </w:r>
      <w:r w:rsidR="00603937">
        <w:rPr>
          <w:rFonts w:ascii="Times New Roman" w:hAnsi="Times New Roman" w:cs="Times New Roman"/>
          <w:sz w:val="28"/>
          <w:szCs w:val="28"/>
        </w:rPr>
        <w:t xml:space="preserve"> </w:t>
      </w:r>
      <w:r w:rsidR="007102F2">
        <w:rPr>
          <w:rFonts w:ascii="Times New Roman" w:hAnsi="Times New Roman" w:cs="Times New Roman"/>
          <w:sz w:val="28"/>
          <w:szCs w:val="28"/>
        </w:rPr>
        <w:t xml:space="preserve">установленного </w:t>
      </w:r>
      <w:r w:rsidR="00603937">
        <w:rPr>
          <w:rFonts w:ascii="Times New Roman" w:hAnsi="Times New Roman" w:cs="Times New Roman"/>
          <w:sz w:val="28"/>
          <w:szCs w:val="28"/>
        </w:rPr>
        <w:t xml:space="preserve">порядка </w:t>
      </w:r>
      <w:r w:rsidR="007102F2">
        <w:rPr>
          <w:rFonts w:ascii="Times New Roman" w:hAnsi="Times New Roman" w:cs="Times New Roman"/>
          <w:sz w:val="28"/>
          <w:szCs w:val="28"/>
        </w:rPr>
        <w:t xml:space="preserve">строительства </w:t>
      </w:r>
      <w:r w:rsidR="00603937">
        <w:rPr>
          <w:rFonts w:ascii="Times New Roman" w:hAnsi="Times New Roman" w:cs="Times New Roman"/>
          <w:sz w:val="28"/>
          <w:szCs w:val="28"/>
        </w:rPr>
        <w:t xml:space="preserve">в части направления застройщиком уведомления о </w:t>
      </w:r>
      <w:r w:rsidR="00603937" w:rsidRPr="00603937">
        <w:rPr>
          <w:rFonts w:ascii="Times New Roman" w:hAnsi="Times New Roman" w:cs="Times New Roman"/>
          <w:sz w:val="28"/>
          <w:szCs w:val="28"/>
        </w:rPr>
        <w:t>планируемо</w:t>
      </w:r>
      <w:r w:rsidR="00603937">
        <w:rPr>
          <w:rFonts w:ascii="Times New Roman" w:hAnsi="Times New Roman" w:cs="Times New Roman"/>
          <w:sz w:val="28"/>
          <w:szCs w:val="28"/>
        </w:rPr>
        <w:t>м</w:t>
      </w:r>
      <w:r w:rsidR="00603937" w:rsidRPr="00603937">
        <w:rPr>
          <w:rFonts w:ascii="Times New Roman" w:hAnsi="Times New Roman" w:cs="Times New Roman"/>
          <w:sz w:val="28"/>
          <w:szCs w:val="28"/>
        </w:rPr>
        <w:t xml:space="preserve"> строительств</w:t>
      </w:r>
      <w:r w:rsidR="00603937">
        <w:rPr>
          <w:rFonts w:ascii="Times New Roman" w:hAnsi="Times New Roman" w:cs="Times New Roman"/>
          <w:sz w:val="28"/>
          <w:szCs w:val="28"/>
        </w:rPr>
        <w:t>е</w:t>
      </w:r>
      <w:r w:rsidR="00603937" w:rsidRPr="00603937">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sidR="007102F2">
        <w:rPr>
          <w:rFonts w:ascii="Times New Roman" w:hAnsi="Times New Roman" w:cs="Times New Roman"/>
          <w:sz w:val="28"/>
          <w:szCs w:val="28"/>
        </w:rPr>
        <w:t xml:space="preserve">, а также использование земельного участка строго в соответствии с видом целевого использования </w:t>
      </w:r>
      <w:r w:rsidR="001B44A5">
        <w:rPr>
          <w:rFonts w:ascii="Times New Roman" w:hAnsi="Times New Roman" w:cs="Times New Roman"/>
          <w:sz w:val="28"/>
          <w:szCs w:val="28"/>
        </w:rPr>
        <w:t xml:space="preserve">будет способствовать сокращению количества нарушений в сфере земельного законодательства на территории муниципального образования город-курорт Сочи и, как следствие, постепенному </w:t>
      </w:r>
      <w:r w:rsidR="00C311BD">
        <w:rPr>
          <w:rFonts w:ascii="Times New Roman" w:hAnsi="Times New Roman" w:cs="Times New Roman"/>
          <w:sz w:val="28"/>
          <w:szCs w:val="28"/>
        </w:rPr>
        <w:t xml:space="preserve">снижению уровня </w:t>
      </w:r>
      <w:r w:rsidR="001B44A5">
        <w:rPr>
          <w:rFonts w:ascii="Times New Roman" w:hAnsi="Times New Roman" w:cs="Times New Roman"/>
          <w:sz w:val="28"/>
          <w:szCs w:val="28"/>
        </w:rPr>
        <w:t>социальной напряженности, вызванной судебными тяжбами о сносе самовольных построек.</w:t>
      </w:r>
    </w:p>
    <w:bookmarkEnd w:id="0"/>
    <w:p w:rsidR="00522A30" w:rsidRDefault="00522A30" w:rsidP="001E2C48">
      <w:pPr>
        <w:autoSpaceDE w:val="0"/>
        <w:autoSpaceDN w:val="0"/>
        <w:adjustRightInd w:val="0"/>
        <w:spacing w:after="0" w:line="360" w:lineRule="auto"/>
        <w:ind w:firstLine="708"/>
        <w:jc w:val="both"/>
        <w:rPr>
          <w:rFonts w:ascii="Times New Roman" w:hAnsi="Times New Roman" w:cs="Times New Roman"/>
          <w:sz w:val="28"/>
          <w:szCs w:val="28"/>
        </w:rPr>
      </w:pPr>
    </w:p>
    <w:p w:rsidR="00F071A6" w:rsidRDefault="00522A30" w:rsidP="00522A30">
      <w:pPr>
        <w:autoSpaceDE w:val="0"/>
        <w:autoSpaceDN w:val="0"/>
        <w:adjustRightInd w:val="0"/>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Управление </w:t>
      </w:r>
      <w:r w:rsidR="00F071A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p>
    <w:p w:rsidR="00522A30" w:rsidRPr="004E530E" w:rsidRDefault="00522A30" w:rsidP="00522A30">
      <w:pPr>
        <w:autoSpaceDE w:val="0"/>
        <w:autoSpaceDN w:val="0"/>
        <w:adjustRightInd w:val="0"/>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w:t>
      </w:r>
    </w:p>
    <w:sectPr w:rsidR="00522A30" w:rsidRPr="004E530E" w:rsidSect="00981C8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D7" w:rsidRDefault="002421D7" w:rsidP="00981C8D">
      <w:pPr>
        <w:spacing w:after="0" w:line="240" w:lineRule="auto"/>
      </w:pPr>
      <w:r>
        <w:separator/>
      </w:r>
    </w:p>
  </w:endnote>
  <w:endnote w:type="continuationSeparator" w:id="0">
    <w:p w:rsidR="002421D7" w:rsidRDefault="002421D7" w:rsidP="009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D7" w:rsidRDefault="002421D7" w:rsidP="00981C8D">
      <w:pPr>
        <w:spacing w:after="0" w:line="240" w:lineRule="auto"/>
      </w:pPr>
      <w:r>
        <w:separator/>
      </w:r>
    </w:p>
  </w:footnote>
  <w:footnote w:type="continuationSeparator" w:id="0">
    <w:p w:rsidR="002421D7" w:rsidRDefault="002421D7" w:rsidP="0098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77499"/>
      <w:docPartObj>
        <w:docPartGallery w:val="Page Numbers (Top of Page)"/>
        <w:docPartUnique/>
      </w:docPartObj>
    </w:sdtPr>
    <w:sdtEndPr>
      <w:rPr>
        <w:rFonts w:ascii="Times New Roman" w:hAnsi="Times New Roman" w:cs="Times New Roman"/>
        <w:sz w:val="20"/>
        <w:szCs w:val="20"/>
      </w:rPr>
    </w:sdtEndPr>
    <w:sdtContent>
      <w:p w:rsidR="00981C8D" w:rsidRPr="00981C8D" w:rsidRDefault="00981C8D">
        <w:pPr>
          <w:pStyle w:val="a5"/>
          <w:jc w:val="center"/>
          <w:rPr>
            <w:rFonts w:ascii="Times New Roman" w:hAnsi="Times New Roman" w:cs="Times New Roman"/>
            <w:sz w:val="20"/>
            <w:szCs w:val="20"/>
          </w:rPr>
        </w:pPr>
        <w:r w:rsidRPr="00981C8D">
          <w:rPr>
            <w:rFonts w:ascii="Times New Roman" w:hAnsi="Times New Roman" w:cs="Times New Roman"/>
            <w:sz w:val="20"/>
            <w:szCs w:val="20"/>
          </w:rPr>
          <w:fldChar w:fldCharType="begin"/>
        </w:r>
        <w:r w:rsidRPr="00981C8D">
          <w:rPr>
            <w:rFonts w:ascii="Times New Roman" w:hAnsi="Times New Roman" w:cs="Times New Roman"/>
            <w:sz w:val="20"/>
            <w:szCs w:val="20"/>
          </w:rPr>
          <w:instrText>PAGE   \* MERGEFORMAT</w:instrText>
        </w:r>
        <w:r w:rsidRPr="00981C8D">
          <w:rPr>
            <w:rFonts w:ascii="Times New Roman" w:hAnsi="Times New Roman" w:cs="Times New Roman"/>
            <w:sz w:val="20"/>
            <w:szCs w:val="20"/>
          </w:rPr>
          <w:fldChar w:fldCharType="separate"/>
        </w:r>
        <w:r w:rsidR="009570A2">
          <w:rPr>
            <w:rFonts w:ascii="Times New Roman" w:hAnsi="Times New Roman" w:cs="Times New Roman"/>
            <w:noProof/>
            <w:sz w:val="20"/>
            <w:szCs w:val="20"/>
          </w:rPr>
          <w:t>3</w:t>
        </w:r>
        <w:r w:rsidRPr="00981C8D">
          <w:rPr>
            <w:rFonts w:ascii="Times New Roman" w:hAnsi="Times New Roman" w:cs="Times New Roman"/>
            <w:sz w:val="20"/>
            <w:szCs w:val="20"/>
          </w:rPr>
          <w:fldChar w:fldCharType="end"/>
        </w:r>
      </w:p>
    </w:sdtContent>
  </w:sdt>
  <w:p w:rsidR="00981C8D" w:rsidRDefault="00981C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B9"/>
    <w:rsid w:val="00004E59"/>
    <w:rsid w:val="00084A2B"/>
    <w:rsid w:val="000C0C78"/>
    <w:rsid w:val="000C3B92"/>
    <w:rsid w:val="001708D9"/>
    <w:rsid w:val="001B0867"/>
    <w:rsid w:val="001B44A5"/>
    <w:rsid w:val="001E0205"/>
    <w:rsid w:val="001E2C48"/>
    <w:rsid w:val="00215D39"/>
    <w:rsid w:val="002421D7"/>
    <w:rsid w:val="00290A60"/>
    <w:rsid w:val="002C6A4E"/>
    <w:rsid w:val="002D6784"/>
    <w:rsid w:val="002E6D20"/>
    <w:rsid w:val="00387852"/>
    <w:rsid w:val="003B02DA"/>
    <w:rsid w:val="00405EAE"/>
    <w:rsid w:val="004C29A6"/>
    <w:rsid w:val="004D4BFC"/>
    <w:rsid w:val="004E530E"/>
    <w:rsid w:val="004F5D81"/>
    <w:rsid w:val="00522A30"/>
    <w:rsid w:val="005A1C11"/>
    <w:rsid w:val="00603937"/>
    <w:rsid w:val="006775B0"/>
    <w:rsid w:val="007014BF"/>
    <w:rsid w:val="0070294B"/>
    <w:rsid w:val="007102F2"/>
    <w:rsid w:val="00714D09"/>
    <w:rsid w:val="00742A94"/>
    <w:rsid w:val="007675E7"/>
    <w:rsid w:val="007B6597"/>
    <w:rsid w:val="007C4825"/>
    <w:rsid w:val="007E4C54"/>
    <w:rsid w:val="008174F7"/>
    <w:rsid w:val="00820ECD"/>
    <w:rsid w:val="008A7B82"/>
    <w:rsid w:val="00910390"/>
    <w:rsid w:val="009570A2"/>
    <w:rsid w:val="00981C8D"/>
    <w:rsid w:val="009837B9"/>
    <w:rsid w:val="00A16E69"/>
    <w:rsid w:val="00AD7610"/>
    <w:rsid w:val="00B0691B"/>
    <w:rsid w:val="00BA1838"/>
    <w:rsid w:val="00BC0502"/>
    <w:rsid w:val="00C311BD"/>
    <w:rsid w:val="00C328D3"/>
    <w:rsid w:val="00C65D56"/>
    <w:rsid w:val="00C74B2F"/>
    <w:rsid w:val="00CC4BD1"/>
    <w:rsid w:val="00D744D9"/>
    <w:rsid w:val="00DD4549"/>
    <w:rsid w:val="00DF1D7B"/>
    <w:rsid w:val="00E134BD"/>
    <w:rsid w:val="00E343C2"/>
    <w:rsid w:val="00E41004"/>
    <w:rsid w:val="00E7697E"/>
    <w:rsid w:val="00E82065"/>
    <w:rsid w:val="00F071A6"/>
    <w:rsid w:val="00F12610"/>
    <w:rsid w:val="00F30C68"/>
    <w:rsid w:val="00F32090"/>
    <w:rsid w:val="00F47E1D"/>
    <w:rsid w:val="00FA5008"/>
    <w:rsid w:val="00FB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D86B"/>
  <w15:chartTrackingRefBased/>
  <w15:docId w15:val="{51D098C8-6E99-4369-870F-56EF4746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8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08D9"/>
    <w:rPr>
      <w:rFonts w:ascii="Segoe UI" w:hAnsi="Segoe UI" w:cs="Segoe UI"/>
      <w:sz w:val="18"/>
      <w:szCs w:val="18"/>
    </w:rPr>
  </w:style>
  <w:style w:type="paragraph" w:styleId="a5">
    <w:name w:val="header"/>
    <w:basedOn w:val="a"/>
    <w:link w:val="a6"/>
    <w:uiPriority w:val="99"/>
    <w:unhideWhenUsed/>
    <w:rsid w:val="00981C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C8D"/>
  </w:style>
  <w:style w:type="paragraph" w:styleId="a7">
    <w:name w:val="footer"/>
    <w:basedOn w:val="a"/>
    <w:link w:val="a8"/>
    <w:uiPriority w:val="99"/>
    <w:unhideWhenUsed/>
    <w:rsid w:val="00981C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Ачмизов Аслан Аскерович</dc:creator>
  <cp:keywords/>
  <dc:description/>
  <cp:lastModifiedBy>Милых Элина Владимировна</cp:lastModifiedBy>
  <cp:revision>20</cp:revision>
  <cp:lastPrinted>2019-12-24T13:39:00Z</cp:lastPrinted>
  <dcterms:created xsi:type="dcterms:W3CDTF">2018-12-26T05:58:00Z</dcterms:created>
  <dcterms:modified xsi:type="dcterms:W3CDTF">2019-12-30T07:50:00Z</dcterms:modified>
</cp:coreProperties>
</file>