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9A" w:rsidRDefault="00717884">
      <w:r>
        <w:t>Целью Народного Контроля является создание благоприятных условий для жизнедеятельности жителей и гостей муниципального образования города-курорта Сочи</w:t>
      </w:r>
    </w:p>
    <w:p w:rsidR="00717884" w:rsidRDefault="00717884">
      <w:r>
        <w:t xml:space="preserve">Основными функциями Народного контроля являются: </w:t>
      </w:r>
    </w:p>
    <w:p w:rsidR="00717884" w:rsidRDefault="00717884" w:rsidP="00717884">
      <w:pPr>
        <w:pStyle w:val="a3"/>
        <w:numPr>
          <w:ilvl w:val="0"/>
          <w:numId w:val="1"/>
        </w:numPr>
      </w:pPr>
      <w:r>
        <w:t>Мониторинг цен на реализуемые товары и услуги на территории муниципального образования города-курорта Сочи.</w:t>
      </w:r>
      <w:bookmarkStart w:id="0" w:name="_GoBack"/>
      <w:bookmarkEnd w:id="0"/>
    </w:p>
    <w:p w:rsidR="00717884" w:rsidRDefault="00717884" w:rsidP="00717884">
      <w:pPr>
        <w:pStyle w:val="a3"/>
        <w:numPr>
          <w:ilvl w:val="0"/>
          <w:numId w:val="1"/>
        </w:numPr>
      </w:pPr>
      <w:r>
        <w:t xml:space="preserve">Анализ и систематизация данных, полученных в результате мониторинга цен на товары и услуги на территории </w:t>
      </w:r>
      <w:r>
        <w:t>муниципального образования города-курорта Сочи</w:t>
      </w:r>
      <w:r>
        <w:t>.</w:t>
      </w:r>
    </w:p>
    <w:p w:rsidR="00717884" w:rsidRDefault="00717884" w:rsidP="00717884">
      <w:pPr>
        <w:pStyle w:val="a3"/>
        <w:numPr>
          <w:ilvl w:val="0"/>
          <w:numId w:val="1"/>
        </w:numPr>
      </w:pPr>
      <w:r>
        <w:t xml:space="preserve">Внесение предложений по созданию благоприятных условий в сфере жилищно-коммунального хозяйства и </w:t>
      </w:r>
      <w:proofErr w:type="gramStart"/>
      <w:r>
        <w:t>потребительского рынка</w:t>
      </w:r>
      <w:proofErr w:type="gramEnd"/>
      <w:r>
        <w:t xml:space="preserve"> и услуг на территории </w:t>
      </w:r>
      <w:r>
        <w:t>муниципального образования города-курорта Сочи</w:t>
      </w:r>
      <w:r>
        <w:t>.</w:t>
      </w:r>
    </w:p>
    <w:p w:rsidR="00717884" w:rsidRDefault="00717884" w:rsidP="00717884">
      <w:pPr>
        <w:pStyle w:val="a3"/>
        <w:numPr>
          <w:ilvl w:val="0"/>
          <w:numId w:val="1"/>
        </w:numPr>
      </w:pPr>
      <w:r>
        <w:t>Участие в разработке информационного листа с рекомендованными ценами на жизненно важные товары (продукты питания, гигиены, лекарственные препараты) и услуги жилищно-коммунального хозяйства.</w:t>
      </w:r>
    </w:p>
    <w:p w:rsidR="00717884" w:rsidRDefault="00717884" w:rsidP="00717884">
      <w:pPr>
        <w:pStyle w:val="a3"/>
        <w:numPr>
          <w:ilvl w:val="0"/>
          <w:numId w:val="1"/>
        </w:numPr>
      </w:pPr>
      <w:r>
        <w:t>Осуществление иной деятельности, не противоречащей целям и функциям Народного Контроля.</w:t>
      </w:r>
    </w:p>
    <w:sectPr w:rsidR="0071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2333"/>
    <w:multiLevelType w:val="hybridMultilevel"/>
    <w:tmpl w:val="3218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6"/>
    <w:rsid w:val="004D6146"/>
    <w:rsid w:val="00717884"/>
    <w:rsid w:val="00E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4616-ED0C-4DC5-B7BB-DF84C791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Чернобиль Ольга Игоревна</dc:creator>
  <cp:keywords/>
  <dc:description/>
  <cp:lastModifiedBy>Чернобиль Ольга Игоревна</cp:lastModifiedBy>
  <cp:revision>2</cp:revision>
  <dcterms:created xsi:type="dcterms:W3CDTF">2016-02-10T06:26:00Z</dcterms:created>
  <dcterms:modified xsi:type="dcterms:W3CDTF">2016-02-10T06:34:00Z</dcterms:modified>
</cp:coreProperties>
</file>