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7EC3" w14:textId="78BA952A" w:rsidR="004529EC" w:rsidRPr="004529EC" w:rsidRDefault="004529EC" w:rsidP="009D4468">
      <w:pPr>
        <w:ind w:firstLine="5103"/>
      </w:pPr>
      <w:r w:rsidRPr="004529EC">
        <w:t xml:space="preserve">Приложение </w:t>
      </w:r>
    </w:p>
    <w:p w14:paraId="7FBDAAE9" w14:textId="2A529E8A" w:rsidR="009A65AB" w:rsidRDefault="009A65AB" w:rsidP="004529EC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</w:p>
    <w:p w14:paraId="3E98CB35" w14:textId="331DCD43" w:rsidR="009A65AB" w:rsidRDefault="009A65AB" w:rsidP="004529EC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14:paraId="6400A1DF" w14:textId="4A476565" w:rsidR="009A65AB" w:rsidRDefault="00BA010C" w:rsidP="004529EC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A65AB">
        <w:rPr>
          <w:rFonts w:cs="Times New Roman"/>
          <w:szCs w:val="28"/>
        </w:rPr>
        <w:t xml:space="preserve">остановлением администрации муниципального образования городской округ город-курорт Сочи Краснодарского края </w:t>
      </w:r>
    </w:p>
    <w:p w14:paraId="1BFFB8B8" w14:textId="6875D4E9" w:rsidR="009A65AB" w:rsidRDefault="009A65AB" w:rsidP="004529EC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от ___</w:t>
      </w:r>
      <w:r w:rsidR="009822C9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 №______</w:t>
      </w:r>
      <w:r w:rsidR="009822C9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</w:t>
      </w:r>
    </w:p>
    <w:p w14:paraId="3C55A06E" w14:textId="77777777" w:rsidR="0019487F" w:rsidRDefault="0019487F"/>
    <w:p w14:paraId="484A8543" w14:textId="751A7A78" w:rsidR="009A65AB" w:rsidRPr="0054757F" w:rsidRDefault="009A65AB" w:rsidP="000A4C44">
      <w:pPr>
        <w:spacing w:after="0" w:line="240" w:lineRule="auto"/>
        <w:jc w:val="center"/>
        <w:rPr>
          <w:rFonts w:cs="Times New Roman"/>
          <w:b/>
          <w:szCs w:val="28"/>
        </w:rPr>
      </w:pPr>
      <w:r w:rsidRPr="0054757F">
        <w:rPr>
          <w:rFonts w:cs="Times New Roman"/>
          <w:b/>
          <w:szCs w:val="28"/>
        </w:rPr>
        <w:t>ПО</w:t>
      </w:r>
      <w:r w:rsidR="000A4C44" w:rsidRPr="0054757F">
        <w:rPr>
          <w:rFonts w:cs="Times New Roman"/>
          <w:b/>
          <w:szCs w:val="28"/>
        </w:rPr>
        <w:t>РЯДОК</w:t>
      </w:r>
    </w:p>
    <w:p w14:paraId="58B746A3" w14:textId="13D94B1A" w:rsidR="00B32DC2" w:rsidRDefault="000A4C44" w:rsidP="000A4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Hlk100833772"/>
      <w:r w:rsidRPr="00536AB8">
        <w:rPr>
          <w:rFonts w:cs="Times New Roman"/>
          <w:szCs w:val="28"/>
        </w:rPr>
        <w:t>обеспечения участия муниципального образования  городской округ город-курорт Сочи Краснодарского края в отборе муниципальных образований Краснодарского края для предоставления субсидии из бюджета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</w:r>
    </w:p>
    <w:bookmarkEnd w:id="0"/>
    <w:p w14:paraId="1E040D9B" w14:textId="3BF87DE5" w:rsidR="00DC50B9" w:rsidRDefault="00DC50B9" w:rsidP="00B3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7027D2D" w14:textId="77777777" w:rsidR="0019487F" w:rsidRDefault="0019487F" w:rsidP="00B3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30787AC" w14:textId="77777777" w:rsidR="009D4468" w:rsidRPr="007367B6" w:rsidRDefault="009D4468" w:rsidP="00A827F6">
      <w:pPr>
        <w:spacing w:after="0" w:line="240" w:lineRule="auto"/>
        <w:ind w:firstLine="709"/>
        <w:rPr>
          <w:rFonts w:cs="Times New Roman"/>
          <w:szCs w:val="28"/>
        </w:rPr>
      </w:pPr>
    </w:p>
    <w:p w14:paraId="3A7BBD34" w14:textId="5B42278B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1. Настоящим Порядком </w:t>
      </w:r>
      <w:bookmarkStart w:id="1" w:name="_Hlk100835277"/>
      <w:r w:rsidRPr="007367B6">
        <w:rPr>
          <w:rFonts w:cs="Times New Roman"/>
          <w:szCs w:val="28"/>
        </w:rPr>
        <w:t xml:space="preserve">обеспечения участия </w:t>
      </w:r>
      <w:r w:rsidR="006C1FE5" w:rsidRPr="007367B6">
        <w:rPr>
          <w:rFonts w:cs="Times New Roman"/>
          <w:szCs w:val="28"/>
        </w:rPr>
        <w:t xml:space="preserve">муниципального образования  городской округ город-курорт Сочи Краснодарского края </w:t>
      </w:r>
      <w:r w:rsidRPr="007367B6">
        <w:rPr>
          <w:rFonts w:cs="Times New Roman"/>
          <w:szCs w:val="28"/>
        </w:rPr>
        <w:t xml:space="preserve">в отборе муниципальных образований Краснодарского края для предоставления субсидии из бюджета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 (далее - Порядок) определяется порядок сбора, подготовки и подачи документов (сведений), необходимых для обеспечения участия </w:t>
      </w:r>
      <w:r w:rsidR="00D405F0" w:rsidRPr="007367B6">
        <w:rPr>
          <w:rFonts w:cs="Times New Roman"/>
          <w:szCs w:val="28"/>
        </w:rPr>
        <w:t xml:space="preserve">муниципального образования  городской округ город-курорт Сочи Краснодарского края </w:t>
      </w:r>
      <w:r w:rsidRPr="007367B6">
        <w:rPr>
          <w:rFonts w:cs="Times New Roman"/>
          <w:szCs w:val="28"/>
        </w:rPr>
        <w:t>в отборе муниципальных образований Краснодарского края в целях предоставления субсидии из бюджета Краснодарского края в текущем финансовом году и (или) очередном финансовом году и плановом периоде (далее - отбор)</w:t>
      </w:r>
      <w:r w:rsidR="00D405F0" w:rsidRPr="007367B6">
        <w:rPr>
          <w:rFonts w:cs="Times New Roman"/>
          <w:szCs w:val="28"/>
        </w:rPr>
        <w:t xml:space="preserve"> в рамках государственной программы Краснодарского края «Комплексное и устойчивое развитие Краснодарского края в сфере строительства и архитектуры», утвержденной постановлением главы администрации (губернатора) Краснодарского края от 16 ноября 2015 года № 1038 (далее - Программа).</w:t>
      </w:r>
    </w:p>
    <w:bookmarkEnd w:id="1"/>
    <w:p w14:paraId="38164DCE" w14:textId="76F7B5A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2. </w:t>
      </w:r>
      <w:proofErr w:type="gramStart"/>
      <w:r w:rsidRPr="007367B6">
        <w:rPr>
          <w:rFonts w:cs="Times New Roman"/>
          <w:szCs w:val="28"/>
        </w:rPr>
        <w:t>Понятия и термины, используемые в настоящем Порядке, применяются в значениях, определенных положениями Градостроительного кодекса Российской Федерации, Федерального закона от 30</w:t>
      </w:r>
      <w:r w:rsidR="00D405F0" w:rsidRPr="007367B6">
        <w:rPr>
          <w:rFonts w:cs="Times New Roman"/>
          <w:szCs w:val="28"/>
        </w:rPr>
        <w:t xml:space="preserve"> декабря </w:t>
      </w:r>
      <w:r w:rsidRPr="007367B6">
        <w:rPr>
          <w:rFonts w:cs="Times New Roman"/>
          <w:szCs w:val="28"/>
        </w:rPr>
        <w:t>2004</w:t>
      </w:r>
      <w:r w:rsidR="00D405F0" w:rsidRPr="007367B6">
        <w:rPr>
          <w:rFonts w:cs="Times New Roman"/>
          <w:szCs w:val="28"/>
        </w:rPr>
        <w:t xml:space="preserve"> года</w:t>
      </w:r>
      <w:r w:rsidRPr="007367B6">
        <w:rPr>
          <w:rFonts w:cs="Times New Roman"/>
          <w:szCs w:val="28"/>
        </w:rPr>
        <w:t xml:space="preserve"> </w:t>
      </w:r>
      <w:r w:rsidR="00D405F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214-ФЗ </w:t>
      </w:r>
      <w:r w:rsidR="00D405F0" w:rsidRPr="007367B6">
        <w:rPr>
          <w:rFonts w:cs="Times New Roman"/>
          <w:szCs w:val="28"/>
        </w:rPr>
        <w:t>«</w:t>
      </w:r>
      <w:r w:rsidRPr="007367B6">
        <w:rPr>
          <w:rFonts w:cs="Times New Roman"/>
          <w:szCs w:val="28"/>
        </w:rPr>
        <w:t xml:space="preserve">Об участии в долевом строительстве многоквартирных </w:t>
      </w:r>
      <w:r w:rsidRPr="007367B6">
        <w:rPr>
          <w:rFonts w:cs="Times New Roman"/>
          <w:szCs w:val="28"/>
        </w:rPr>
        <w:lastRenderedPageBreak/>
        <w:t>домов и иных объектов недвижимости и о внесении изменений в некоторые законодательные акты Российской Федерации</w:t>
      </w:r>
      <w:r w:rsidR="00D405F0" w:rsidRPr="007367B6">
        <w:rPr>
          <w:rFonts w:cs="Times New Roman"/>
          <w:szCs w:val="28"/>
        </w:rPr>
        <w:t>»</w:t>
      </w:r>
      <w:r w:rsidRPr="007367B6">
        <w:rPr>
          <w:rFonts w:cs="Times New Roman"/>
          <w:szCs w:val="28"/>
        </w:rPr>
        <w:t>, Закона Краснодарского края от 4</w:t>
      </w:r>
      <w:r w:rsidR="00C42689" w:rsidRPr="007367B6">
        <w:rPr>
          <w:rFonts w:cs="Times New Roman"/>
          <w:szCs w:val="28"/>
        </w:rPr>
        <w:t xml:space="preserve"> мая </w:t>
      </w:r>
      <w:r w:rsidRPr="007367B6">
        <w:rPr>
          <w:rFonts w:cs="Times New Roman"/>
          <w:szCs w:val="28"/>
        </w:rPr>
        <w:t>2018</w:t>
      </w:r>
      <w:r w:rsidR="00C42689" w:rsidRPr="007367B6">
        <w:rPr>
          <w:rFonts w:cs="Times New Roman"/>
          <w:szCs w:val="28"/>
        </w:rPr>
        <w:t xml:space="preserve"> года</w:t>
      </w:r>
      <w:r w:rsidRPr="007367B6">
        <w:rPr>
          <w:rFonts w:cs="Times New Roman"/>
          <w:szCs w:val="28"/>
        </w:rPr>
        <w:t xml:space="preserve"> </w:t>
      </w:r>
      <w:r w:rsidR="00BE1385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3792-КЗ </w:t>
      </w:r>
      <w:r w:rsidR="00C42689" w:rsidRPr="007367B6">
        <w:rPr>
          <w:rFonts w:cs="Times New Roman"/>
          <w:szCs w:val="28"/>
        </w:rPr>
        <w:t>«</w:t>
      </w:r>
      <w:r w:rsidRPr="007367B6">
        <w:rPr>
          <w:rFonts w:cs="Times New Roman"/>
          <w:szCs w:val="28"/>
        </w:rPr>
        <w:t>О дополнительных мерах по защите прав</w:t>
      </w:r>
      <w:proofErr w:type="gramEnd"/>
      <w:r w:rsidRPr="007367B6">
        <w:rPr>
          <w:rFonts w:cs="Times New Roman"/>
          <w:szCs w:val="28"/>
        </w:rPr>
        <w:t xml:space="preserve">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</w:t>
      </w:r>
      <w:r w:rsidR="00C42689" w:rsidRPr="007367B6">
        <w:rPr>
          <w:rFonts w:cs="Times New Roman"/>
          <w:szCs w:val="28"/>
        </w:rPr>
        <w:t>»</w:t>
      </w:r>
      <w:r w:rsidRPr="007367B6">
        <w:rPr>
          <w:rFonts w:cs="Times New Roman"/>
          <w:szCs w:val="28"/>
        </w:rPr>
        <w:t>, Программой.</w:t>
      </w:r>
    </w:p>
    <w:p w14:paraId="6A860D96" w14:textId="371D73CF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3. </w:t>
      </w:r>
      <w:proofErr w:type="gramStart"/>
      <w:r w:rsidRPr="007367B6">
        <w:rPr>
          <w:rFonts w:cs="Times New Roman"/>
          <w:szCs w:val="28"/>
        </w:rPr>
        <w:t xml:space="preserve">Уполномоченным органом, обеспечивающим прием, рассмотрение подаваемых юридическими лицами в соответствии с требованиями настоящего Порядка заявлений о включении проблемного объекта высокой степени готовности в обращение главы </w:t>
      </w:r>
      <w:r w:rsidR="00C42689" w:rsidRPr="007367B6">
        <w:rPr>
          <w:rFonts w:cs="Times New Roman"/>
          <w:szCs w:val="28"/>
        </w:rPr>
        <w:t xml:space="preserve">муниципального образования  городской округ город-курорт Сочи Краснодарского края </w:t>
      </w:r>
      <w:r w:rsidRPr="007367B6">
        <w:rPr>
          <w:rFonts w:cs="Times New Roman"/>
          <w:szCs w:val="28"/>
        </w:rPr>
        <w:t xml:space="preserve">для участия в отборе (далее соответственно - заявление, проблемный объект), прилагаемых к ним документов (сведений), необходимых для обеспечения участия муниципального образования </w:t>
      </w:r>
      <w:r w:rsidR="00807DAA" w:rsidRPr="007367B6">
        <w:rPr>
          <w:rFonts w:cs="Times New Roman"/>
          <w:szCs w:val="28"/>
        </w:rPr>
        <w:t>городской округ город-курорт Сочи Краснодарского края</w:t>
      </w:r>
      <w:r w:rsidRPr="007367B6">
        <w:rPr>
          <w:rFonts w:cs="Times New Roman"/>
          <w:szCs w:val="28"/>
        </w:rPr>
        <w:t xml:space="preserve"> в</w:t>
      </w:r>
      <w:proofErr w:type="gramEnd"/>
      <w:r w:rsidRPr="007367B6">
        <w:rPr>
          <w:rFonts w:cs="Times New Roman"/>
          <w:szCs w:val="28"/>
        </w:rPr>
        <w:t xml:space="preserve"> </w:t>
      </w:r>
      <w:proofErr w:type="gramStart"/>
      <w:r w:rsidRPr="007367B6">
        <w:rPr>
          <w:rFonts w:cs="Times New Roman"/>
          <w:szCs w:val="28"/>
        </w:rPr>
        <w:t>отборе</w:t>
      </w:r>
      <w:proofErr w:type="gramEnd"/>
      <w:r w:rsidRPr="007367B6">
        <w:rPr>
          <w:rFonts w:cs="Times New Roman"/>
          <w:szCs w:val="28"/>
        </w:rPr>
        <w:t xml:space="preserve">, и принятие соответствующих решений, является департамент строительства администрации </w:t>
      </w:r>
      <w:r w:rsidR="00C42689" w:rsidRPr="007367B6">
        <w:rPr>
          <w:rFonts w:cs="Times New Roman"/>
          <w:szCs w:val="28"/>
        </w:rPr>
        <w:t xml:space="preserve">муниципального образования  городской округ город-курорт Сочи Краснодарского края </w:t>
      </w:r>
      <w:r w:rsidRPr="007367B6">
        <w:rPr>
          <w:rFonts w:cs="Times New Roman"/>
          <w:szCs w:val="28"/>
        </w:rPr>
        <w:t xml:space="preserve">(далее - </w:t>
      </w:r>
      <w:r w:rsidR="003E36E6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>полномоченный орган).</w:t>
      </w:r>
      <w:r w:rsidR="00C42689" w:rsidRPr="007367B6">
        <w:rPr>
          <w:rFonts w:cs="Times New Roman"/>
          <w:szCs w:val="28"/>
        </w:rPr>
        <w:t xml:space="preserve"> </w:t>
      </w:r>
    </w:p>
    <w:p w14:paraId="33C42875" w14:textId="073EB75B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Уполномоченный орган в целях обеспечения приема и рассмотрения заявлений и прилагаемых к ним документов (сведений) создает соответствующую комиссию, положение и состав которой утверждаются приказом руководителя </w:t>
      </w:r>
      <w:r w:rsidR="003E36E6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>полномоченного органа.</w:t>
      </w:r>
    </w:p>
    <w:p w14:paraId="0750D8BD" w14:textId="6043CFD5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4. Уполномоченный орган не менее чем за </w:t>
      </w:r>
      <w:r w:rsidR="00D253CD">
        <w:rPr>
          <w:rFonts w:cs="Times New Roman"/>
          <w:szCs w:val="28"/>
        </w:rPr>
        <w:t>7</w:t>
      </w:r>
      <w:r w:rsidRPr="007367B6">
        <w:rPr>
          <w:rFonts w:cs="Times New Roman"/>
          <w:szCs w:val="28"/>
        </w:rPr>
        <w:t xml:space="preserve"> (</w:t>
      </w:r>
      <w:r w:rsidR="00D253CD">
        <w:rPr>
          <w:rFonts w:cs="Times New Roman"/>
          <w:szCs w:val="28"/>
        </w:rPr>
        <w:t>семь</w:t>
      </w:r>
      <w:r w:rsidRPr="007367B6">
        <w:rPr>
          <w:rFonts w:cs="Times New Roman"/>
          <w:szCs w:val="28"/>
        </w:rPr>
        <w:t xml:space="preserve">) рабочих дня до даты начала приема документов направляет в </w:t>
      </w:r>
      <w:r w:rsidR="008051F7">
        <w:rPr>
          <w:rFonts w:cs="Times New Roman"/>
          <w:szCs w:val="28"/>
        </w:rPr>
        <w:t>у</w:t>
      </w:r>
      <w:r w:rsidR="003E36E6" w:rsidRPr="007367B6">
        <w:rPr>
          <w:rFonts w:cs="Times New Roman"/>
          <w:szCs w:val="28"/>
        </w:rPr>
        <w:t>правлени</w:t>
      </w:r>
      <w:r w:rsidR="008051F7">
        <w:rPr>
          <w:rFonts w:cs="Times New Roman"/>
          <w:szCs w:val="28"/>
        </w:rPr>
        <w:t>е</w:t>
      </w:r>
      <w:r w:rsidR="003E36E6" w:rsidRPr="007367B6">
        <w:rPr>
          <w:rFonts w:cs="Times New Roman"/>
          <w:szCs w:val="28"/>
        </w:rPr>
        <w:t xml:space="preserve"> информатизации и связи администрации </w:t>
      </w:r>
      <w:bookmarkStart w:id="2" w:name="_Hlk62211768"/>
      <w:r w:rsidR="003E36E6" w:rsidRPr="007367B6">
        <w:rPr>
          <w:rFonts w:cs="Times New Roman"/>
          <w:szCs w:val="28"/>
        </w:rPr>
        <w:t>муниципального образования городской округ город-курорт Сочи Краснодарского края</w:t>
      </w:r>
      <w:bookmarkEnd w:id="2"/>
      <w:r w:rsidR="003E36E6" w:rsidRPr="007367B6">
        <w:rPr>
          <w:rFonts w:cs="Times New Roman"/>
          <w:szCs w:val="28"/>
        </w:rPr>
        <w:t xml:space="preserve"> </w:t>
      </w:r>
      <w:r w:rsidRPr="007367B6">
        <w:rPr>
          <w:rFonts w:cs="Times New Roman"/>
          <w:szCs w:val="28"/>
        </w:rPr>
        <w:t>извещение о приеме документов в целях предоставления субсидии в текущем году (далее - извещение), в котором указываются:</w:t>
      </w:r>
    </w:p>
    <w:p w14:paraId="43978208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а) даты начала и окончания приема заявлений;</w:t>
      </w:r>
    </w:p>
    <w:p w14:paraId="26644FAA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б) адрес приема заявлений с указанием этажа, номера кабинета, номера телефона; время приема заявлений;</w:t>
      </w:r>
    </w:p>
    <w:p w14:paraId="7150EFAB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в) перечень документов, необходимых для представления совместно с заявлением;</w:t>
      </w:r>
    </w:p>
    <w:p w14:paraId="490754D4" w14:textId="03A38DDF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г) контактная информация </w:t>
      </w:r>
      <w:r w:rsidR="003E36E6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>полномоченного органа.</w:t>
      </w:r>
    </w:p>
    <w:p w14:paraId="4636A04A" w14:textId="5CE6F383" w:rsidR="003E36E6" w:rsidRPr="007367B6" w:rsidRDefault="003E36E6" w:rsidP="00036B97">
      <w:pPr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Управление информатизации и связи администрации муниципального образования городской округ город-курорт Сочи Краснодарского края </w:t>
      </w:r>
      <w:r w:rsidR="00D253CD" w:rsidRPr="007367B6">
        <w:rPr>
          <w:rFonts w:cs="Times New Roman"/>
          <w:szCs w:val="28"/>
        </w:rPr>
        <w:t xml:space="preserve">не </w:t>
      </w:r>
      <w:r w:rsidR="00D253CD">
        <w:rPr>
          <w:rFonts w:cs="Times New Roman"/>
          <w:szCs w:val="28"/>
        </w:rPr>
        <w:t xml:space="preserve">более </w:t>
      </w:r>
      <w:r w:rsidR="00D253CD" w:rsidRPr="007367B6">
        <w:rPr>
          <w:rFonts w:cs="Times New Roman"/>
          <w:szCs w:val="28"/>
        </w:rPr>
        <w:t xml:space="preserve">чем </w:t>
      </w:r>
      <w:r w:rsidR="00D253CD">
        <w:rPr>
          <w:rFonts w:cs="Times New Roman"/>
          <w:szCs w:val="28"/>
        </w:rPr>
        <w:t>5</w:t>
      </w:r>
      <w:r w:rsidR="00D253CD" w:rsidRPr="007367B6">
        <w:rPr>
          <w:rFonts w:cs="Times New Roman"/>
          <w:szCs w:val="28"/>
        </w:rPr>
        <w:t xml:space="preserve"> (</w:t>
      </w:r>
      <w:r w:rsidR="00D253CD">
        <w:rPr>
          <w:rFonts w:cs="Times New Roman"/>
          <w:szCs w:val="28"/>
        </w:rPr>
        <w:t>пять</w:t>
      </w:r>
      <w:r w:rsidR="00D253CD" w:rsidRPr="007367B6">
        <w:rPr>
          <w:rFonts w:cs="Times New Roman"/>
          <w:szCs w:val="28"/>
        </w:rPr>
        <w:t>) рабочих дн</w:t>
      </w:r>
      <w:r w:rsidR="00D253CD">
        <w:rPr>
          <w:rFonts w:cs="Times New Roman"/>
          <w:szCs w:val="28"/>
        </w:rPr>
        <w:t>ей</w:t>
      </w:r>
      <w:r w:rsidR="00D253CD" w:rsidRPr="007367B6">
        <w:rPr>
          <w:rFonts w:cs="Times New Roman"/>
          <w:szCs w:val="28"/>
        </w:rPr>
        <w:t xml:space="preserve"> </w:t>
      </w:r>
      <w:r w:rsidR="000A4C44" w:rsidRPr="007367B6">
        <w:rPr>
          <w:rFonts w:cs="Times New Roman"/>
          <w:szCs w:val="28"/>
        </w:rPr>
        <w:t xml:space="preserve">со дня получения от </w:t>
      </w:r>
      <w:r w:rsidRPr="007367B6">
        <w:rPr>
          <w:rFonts w:cs="Times New Roman"/>
          <w:szCs w:val="28"/>
        </w:rPr>
        <w:t>У</w:t>
      </w:r>
      <w:r w:rsidR="000A4C44" w:rsidRPr="007367B6">
        <w:rPr>
          <w:rFonts w:cs="Times New Roman"/>
          <w:szCs w:val="28"/>
        </w:rPr>
        <w:t xml:space="preserve">полномоченного органа извещения обеспечивает его размещение на </w:t>
      </w:r>
      <w:r w:rsidRPr="007367B6">
        <w:rPr>
          <w:rFonts w:cs="Times New Roman"/>
          <w:szCs w:val="28"/>
        </w:rPr>
        <w:t xml:space="preserve">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14:paraId="2EC15430" w14:textId="77777777" w:rsidR="005E0217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3" w:name="Par12"/>
      <w:bookmarkEnd w:id="3"/>
      <w:r w:rsidRPr="007367B6">
        <w:rPr>
          <w:rFonts w:cs="Times New Roman"/>
          <w:szCs w:val="28"/>
        </w:rPr>
        <w:t xml:space="preserve">5. В целях включения проблемного объекта в обращение главы </w:t>
      </w:r>
      <w:r w:rsidR="003E36E6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 xml:space="preserve">для участия в отборе в </w:t>
      </w:r>
      <w:r w:rsidR="003E36E6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>полномоченный орган с соответствующим заявлением вправе обратиться юридическое лицо</w:t>
      </w:r>
      <w:r w:rsidR="005E0217" w:rsidRPr="007367B6">
        <w:rPr>
          <w:rFonts w:cs="Times New Roman"/>
          <w:szCs w:val="28"/>
        </w:rPr>
        <w:t>,</w:t>
      </w:r>
      <w:r w:rsidRPr="007367B6">
        <w:rPr>
          <w:rFonts w:cs="Times New Roman"/>
          <w:szCs w:val="28"/>
        </w:rPr>
        <w:t xml:space="preserve"> </w:t>
      </w:r>
      <w:r w:rsidR="005E0217" w:rsidRPr="007367B6">
        <w:rPr>
          <w:rFonts w:cs="Times New Roman"/>
          <w:szCs w:val="28"/>
        </w:rPr>
        <w:lastRenderedPageBreak/>
        <w:t>и</w:t>
      </w:r>
      <w:r w:rsidRPr="007367B6">
        <w:rPr>
          <w:rFonts w:cs="Times New Roman"/>
          <w:szCs w:val="28"/>
        </w:rPr>
        <w:t>ме</w:t>
      </w:r>
      <w:r w:rsidR="005E0217" w:rsidRPr="007367B6">
        <w:rPr>
          <w:rFonts w:cs="Times New Roman"/>
          <w:szCs w:val="28"/>
        </w:rPr>
        <w:t>ющее</w:t>
      </w:r>
      <w:r w:rsidRPr="007367B6">
        <w:rPr>
          <w:rFonts w:cs="Times New Roman"/>
          <w:szCs w:val="28"/>
        </w:rPr>
        <w:t xml:space="preserve"> намерение получить субсидию на завершение строительства проблемного объекта</w:t>
      </w:r>
      <w:r w:rsidR="005E0217" w:rsidRPr="007367B6">
        <w:rPr>
          <w:rFonts w:cs="Times New Roman"/>
          <w:szCs w:val="28"/>
        </w:rPr>
        <w:t xml:space="preserve"> (далее - претендент).</w:t>
      </w:r>
    </w:p>
    <w:p w14:paraId="3B623C7D" w14:textId="6CB2A398" w:rsidR="000A4C44" w:rsidRPr="007367B6" w:rsidRDefault="005E0217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Проблем</w:t>
      </w:r>
      <w:r w:rsidR="000D7D56">
        <w:rPr>
          <w:rFonts w:cs="Times New Roman"/>
          <w:szCs w:val="28"/>
        </w:rPr>
        <w:t>ный</w:t>
      </w:r>
      <w:r w:rsidRPr="007367B6">
        <w:rPr>
          <w:rFonts w:cs="Times New Roman"/>
          <w:szCs w:val="28"/>
        </w:rPr>
        <w:t xml:space="preserve"> объект</w:t>
      </w:r>
      <w:r w:rsidR="000A4C44" w:rsidRPr="007367B6">
        <w:rPr>
          <w:rFonts w:cs="Times New Roman"/>
          <w:szCs w:val="28"/>
        </w:rPr>
        <w:t xml:space="preserve"> соответству</w:t>
      </w:r>
      <w:r w:rsidRPr="007367B6">
        <w:rPr>
          <w:rFonts w:cs="Times New Roman"/>
          <w:szCs w:val="28"/>
        </w:rPr>
        <w:t>ет</w:t>
      </w:r>
      <w:r w:rsidR="000A4C44" w:rsidRPr="007367B6">
        <w:rPr>
          <w:rFonts w:cs="Times New Roman"/>
          <w:szCs w:val="28"/>
        </w:rPr>
        <w:t xml:space="preserve"> одновременно следующим признакам:</w:t>
      </w:r>
    </w:p>
    <w:p w14:paraId="42B75483" w14:textId="03A376A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а) проблемный объект расположен в границах </w:t>
      </w:r>
      <w:r w:rsidR="003E36E6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и включен в единый реестр проблемных объектов;</w:t>
      </w:r>
    </w:p>
    <w:p w14:paraId="2E99D6B6" w14:textId="58F3733D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4" w:name="Par18"/>
      <w:bookmarkEnd w:id="4"/>
      <w:r w:rsidRPr="007367B6">
        <w:rPr>
          <w:rFonts w:cs="Times New Roman"/>
          <w:szCs w:val="28"/>
        </w:rPr>
        <w:t>б) наличие действующих технических условий и, в случае предоставления субсидий на расходы, связанные с подключением (технологическим присоединением) проблемного объекта к сетям инженерно-технического обеспечения, договора на выполнение работ, оказание услуг по подключению (технологическому присоединению) проблемного объекта к сетям инженерно-технического обеспечения;</w:t>
      </w:r>
    </w:p>
    <w:p w14:paraId="415C6F38" w14:textId="1D7F0D1E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в) проблемный объект имеет степень готовности, равную или превышающую 65%, что подтверждается техническим планом объекта незавершенного строительства, составленным в соответствии с приказом Министерства экономического развития Российской Федерации </w:t>
      </w:r>
      <w:r w:rsidR="007367B6">
        <w:rPr>
          <w:rFonts w:cs="Times New Roman"/>
          <w:szCs w:val="28"/>
        </w:rPr>
        <w:t xml:space="preserve">                                    </w:t>
      </w:r>
      <w:r w:rsidRPr="007367B6">
        <w:rPr>
          <w:rFonts w:cs="Times New Roman"/>
          <w:szCs w:val="28"/>
        </w:rPr>
        <w:t>от 18</w:t>
      </w:r>
      <w:r w:rsidR="003E36E6" w:rsidRPr="007367B6">
        <w:rPr>
          <w:rFonts w:cs="Times New Roman"/>
          <w:szCs w:val="28"/>
        </w:rPr>
        <w:t xml:space="preserve"> декабря </w:t>
      </w:r>
      <w:r w:rsidRPr="007367B6">
        <w:rPr>
          <w:rFonts w:cs="Times New Roman"/>
          <w:szCs w:val="28"/>
        </w:rPr>
        <w:t>2015</w:t>
      </w:r>
      <w:r w:rsidR="003E36E6" w:rsidRPr="007367B6">
        <w:rPr>
          <w:rFonts w:cs="Times New Roman"/>
          <w:szCs w:val="28"/>
        </w:rPr>
        <w:t xml:space="preserve"> года</w:t>
      </w:r>
      <w:r w:rsidRPr="007367B6">
        <w:rPr>
          <w:rFonts w:cs="Times New Roman"/>
          <w:szCs w:val="28"/>
        </w:rPr>
        <w:t xml:space="preserve"> </w:t>
      </w:r>
      <w:r w:rsidR="003E36E6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953 </w:t>
      </w:r>
      <w:r w:rsidR="003E36E6" w:rsidRPr="007367B6">
        <w:rPr>
          <w:rFonts w:cs="Times New Roman"/>
          <w:szCs w:val="28"/>
        </w:rPr>
        <w:t>«</w:t>
      </w:r>
      <w:r w:rsidRPr="007367B6">
        <w:rPr>
          <w:rFonts w:cs="Times New Roman"/>
          <w:szCs w:val="28"/>
        </w:rPr>
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 w:rsidR="003E36E6" w:rsidRPr="007367B6">
        <w:rPr>
          <w:rFonts w:cs="Times New Roman"/>
          <w:szCs w:val="28"/>
        </w:rPr>
        <w:t>»</w:t>
      </w:r>
      <w:r w:rsidR="003610B0" w:rsidRPr="007367B6">
        <w:rPr>
          <w:rFonts w:cs="Times New Roman"/>
          <w:szCs w:val="28"/>
        </w:rPr>
        <w:t xml:space="preserve"> (далее – Приказ № 953)</w:t>
      </w:r>
      <w:r w:rsidRPr="007367B6">
        <w:rPr>
          <w:rFonts w:cs="Times New Roman"/>
          <w:szCs w:val="28"/>
        </w:rPr>
        <w:t>;</w:t>
      </w:r>
    </w:p>
    <w:p w14:paraId="7937ED3C" w14:textId="1064A8B4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г) объем финансирования, необходимый для завершения строительства проблемного объекта, подтвержден заключением департамента строительства Краснодарского края, выданным в порядке, установленном приказом департамента строительства Краснодарского края от 17</w:t>
      </w:r>
      <w:r w:rsidR="003610B0" w:rsidRPr="007367B6">
        <w:rPr>
          <w:rFonts w:cs="Times New Roman"/>
          <w:szCs w:val="28"/>
        </w:rPr>
        <w:t xml:space="preserve"> января </w:t>
      </w:r>
      <w:r w:rsidRPr="007367B6">
        <w:rPr>
          <w:rFonts w:cs="Times New Roman"/>
          <w:szCs w:val="28"/>
        </w:rPr>
        <w:t>2019</w:t>
      </w:r>
      <w:r w:rsidR="003610B0" w:rsidRPr="007367B6">
        <w:rPr>
          <w:rFonts w:cs="Times New Roman"/>
          <w:szCs w:val="28"/>
        </w:rPr>
        <w:t xml:space="preserve"> года</w:t>
      </w:r>
      <w:r w:rsidRPr="007367B6">
        <w:rPr>
          <w:rFonts w:cs="Times New Roman"/>
          <w:szCs w:val="28"/>
        </w:rPr>
        <w:t xml:space="preserve"> </w:t>
      </w:r>
      <w:r w:rsidR="003610B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10 </w:t>
      </w:r>
      <w:r w:rsidR="003610B0" w:rsidRPr="007367B6">
        <w:rPr>
          <w:rFonts w:cs="Times New Roman"/>
          <w:szCs w:val="28"/>
        </w:rPr>
        <w:t>«</w:t>
      </w:r>
      <w:r w:rsidRPr="007367B6">
        <w:rPr>
          <w:rFonts w:cs="Times New Roman"/>
          <w:szCs w:val="28"/>
        </w:rPr>
        <w:t>Об утверждении порядка определения объемов финансирования, необходимого для завершения строительства проблемного объекта</w:t>
      </w:r>
      <w:r w:rsidR="003610B0" w:rsidRPr="007367B6">
        <w:rPr>
          <w:rFonts w:cs="Times New Roman"/>
          <w:szCs w:val="28"/>
        </w:rPr>
        <w:t>»</w:t>
      </w:r>
      <w:r w:rsidRPr="007367B6">
        <w:rPr>
          <w:rFonts w:cs="Times New Roman"/>
          <w:szCs w:val="28"/>
        </w:rPr>
        <w:t xml:space="preserve"> (далее - Приказ </w:t>
      </w:r>
      <w:r w:rsidR="003610B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10);</w:t>
      </w:r>
    </w:p>
    <w:p w14:paraId="719512BA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д) в отношении проблемного объекта имеется действующее разрешение на строительство.</w:t>
      </w:r>
    </w:p>
    <w:p w14:paraId="7EFC5431" w14:textId="0C454D7A" w:rsidR="000A4C44" w:rsidRPr="007367B6" w:rsidRDefault="000A4C44" w:rsidP="00036B97">
      <w:pPr>
        <w:spacing w:after="0" w:line="240" w:lineRule="auto"/>
        <w:ind w:firstLine="709"/>
        <w:rPr>
          <w:rFonts w:cs="Times New Roman"/>
          <w:szCs w:val="28"/>
        </w:rPr>
      </w:pPr>
      <w:bookmarkStart w:id="5" w:name="Par24"/>
      <w:bookmarkEnd w:id="5"/>
      <w:r w:rsidRPr="007367B6">
        <w:rPr>
          <w:rFonts w:cs="Times New Roman"/>
          <w:szCs w:val="28"/>
        </w:rPr>
        <w:t xml:space="preserve">6. Претендент в целях, указанных в пункте 5 настоящего Порядка, направляет в сроки, предусмотренные извещением, в </w:t>
      </w:r>
      <w:r w:rsidR="003610B0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 xml:space="preserve">полномоченный орган заявление </w:t>
      </w:r>
      <w:r w:rsidR="00D9233D" w:rsidRPr="00C930CF">
        <w:rPr>
          <w:rFonts w:eastAsia="Calibri" w:cs="Times New Roman"/>
          <w:szCs w:val="28"/>
        </w:rPr>
        <w:t xml:space="preserve">о включении проблемного объекта высокой степени готовности в обращение главы </w:t>
      </w:r>
      <w:r w:rsidR="00D9233D" w:rsidRPr="00C930CF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9233D" w:rsidRPr="00C930CF">
        <w:rPr>
          <w:rFonts w:eastAsia="Calibri" w:cs="Times New Roman"/>
          <w:szCs w:val="28"/>
        </w:rPr>
        <w:t xml:space="preserve">для обеспечения участия </w:t>
      </w:r>
      <w:r w:rsidR="00D9233D" w:rsidRPr="00C930CF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9233D" w:rsidRPr="00C930CF">
        <w:rPr>
          <w:rFonts w:eastAsia="Calibri" w:cs="Times New Roman"/>
          <w:szCs w:val="28"/>
        </w:rPr>
        <w:t>в отборе муниципальных образований Краснодарского края в целях предоставления субсидии из бюджета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</w:r>
      <w:r w:rsidR="00D9233D">
        <w:rPr>
          <w:rFonts w:eastAsia="Calibri" w:cs="Times New Roman"/>
          <w:szCs w:val="28"/>
        </w:rPr>
        <w:t xml:space="preserve">, </w:t>
      </w:r>
      <w:r w:rsidRPr="007367B6">
        <w:rPr>
          <w:rFonts w:cs="Times New Roman"/>
          <w:szCs w:val="28"/>
        </w:rPr>
        <w:t>по форме согласно приложению к настоящему Порядку, а также заверенные копии следующих документов (сведений):</w:t>
      </w:r>
    </w:p>
    <w:p w14:paraId="3136C7EC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lastRenderedPageBreak/>
        <w:t>6.1. Учредительных документов претендента, свидетельства о постановке претендента на учет в налоговом органе.</w:t>
      </w:r>
    </w:p>
    <w:p w14:paraId="1DA086C6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6.2. Документов, удостоверяющих личность и подтверждающих полномочия лица, действующего от имени претендента.</w:t>
      </w:r>
    </w:p>
    <w:p w14:paraId="325F0BD5" w14:textId="4CADC3FC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6.3. Заключения департамента строительства Краснодарского края, определяющего объем финансирования, необходимого для завершения строительства проблемного объекта, выданного в порядке, установленном Приказом </w:t>
      </w:r>
      <w:r w:rsidR="003610B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10.</w:t>
      </w:r>
    </w:p>
    <w:p w14:paraId="0355C32C" w14:textId="3AB08C3C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6.4. Технического плана объекта незавершенного строительства (проблемного объекта), составленного в соответствии с </w:t>
      </w:r>
      <w:r w:rsidR="003610B0" w:rsidRPr="007367B6">
        <w:rPr>
          <w:rFonts w:cs="Times New Roman"/>
          <w:szCs w:val="28"/>
        </w:rPr>
        <w:t>П</w:t>
      </w:r>
      <w:r w:rsidRPr="007367B6">
        <w:rPr>
          <w:rFonts w:cs="Times New Roman"/>
          <w:szCs w:val="28"/>
        </w:rPr>
        <w:t xml:space="preserve">риказом </w:t>
      </w:r>
      <w:r w:rsidR="003610B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953</w:t>
      </w:r>
      <w:r w:rsidR="003610B0" w:rsidRPr="007367B6">
        <w:rPr>
          <w:rFonts w:cs="Times New Roman"/>
          <w:szCs w:val="28"/>
        </w:rPr>
        <w:t>.</w:t>
      </w:r>
    </w:p>
    <w:p w14:paraId="3BF72A60" w14:textId="0D42DBB5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6.5. Действующих технических условий на подключение проблемного объекта к сетям инженерно-технического обеспечения</w:t>
      </w:r>
      <w:r w:rsidR="00B5414C" w:rsidRPr="007367B6">
        <w:rPr>
          <w:rFonts w:cs="Times New Roman"/>
          <w:szCs w:val="28"/>
        </w:rPr>
        <w:t xml:space="preserve"> и д</w:t>
      </w:r>
      <w:r w:rsidRPr="007367B6">
        <w:rPr>
          <w:rFonts w:cs="Times New Roman"/>
          <w:szCs w:val="28"/>
        </w:rPr>
        <w:t xml:space="preserve">оговоров на выполнение работ, оказание услуг по подключению (технологическому присоединению) проблемного объекта к сетям инженерно-технического обеспечения (в случаях, указанных в </w:t>
      </w:r>
      <w:hyperlink w:anchor="Par18" w:history="1">
        <w:r w:rsidRPr="007367B6">
          <w:rPr>
            <w:rFonts w:cs="Times New Roman"/>
            <w:szCs w:val="28"/>
          </w:rPr>
          <w:t xml:space="preserve">подпункте </w:t>
        </w:r>
        <w:r w:rsidR="000628C5">
          <w:rPr>
            <w:rFonts w:cs="Times New Roman"/>
            <w:szCs w:val="28"/>
          </w:rPr>
          <w:t>«</w:t>
        </w:r>
        <w:r w:rsidRPr="007367B6">
          <w:rPr>
            <w:rFonts w:cs="Times New Roman"/>
            <w:szCs w:val="28"/>
          </w:rPr>
          <w:t>б</w:t>
        </w:r>
        <w:r w:rsidR="000628C5">
          <w:rPr>
            <w:rFonts w:cs="Times New Roman"/>
            <w:szCs w:val="28"/>
          </w:rPr>
          <w:t>»</w:t>
        </w:r>
        <w:r w:rsidRPr="007367B6">
          <w:rPr>
            <w:rFonts w:cs="Times New Roman"/>
            <w:szCs w:val="28"/>
          </w:rPr>
          <w:t xml:space="preserve"> подпункта 5.2 пункта 5</w:t>
        </w:r>
      </w:hyperlink>
      <w:r w:rsidRPr="007367B6">
        <w:rPr>
          <w:rFonts w:cs="Times New Roman"/>
          <w:szCs w:val="28"/>
        </w:rPr>
        <w:t xml:space="preserve"> настоящего Порядка).</w:t>
      </w:r>
    </w:p>
    <w:p w14:paraId="61804140" w14:textId="5E3B0940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6" w:name="Par32"/>
      <w:bookmarkEnd w:id="6"/>
      <w:r w:rsidRPr="007367B6">
        <w:rPr>
          <w:rFonts w:cs="Times New Roman"/>
          <w:szCs w:val="28"/>
        </w:rPr>
        <w:t>6.</w:t>
      </w:r>
      <w:r w:rsidR="00B5414C" w:rsidRPr="007367B6">
        <w:rPr>
          <w:rFonts w:cs="Times New Roman"/>
          <w:szCs w:val="28"/>
        </w:rPr>
        <w:t>7</w:t>
      </w:r>
      <w:r w:rsidRPr="007367B6">
        <w:rPr>
          <w:rFonts w:cs="Times New Roman"/>
          <w:szCs w:val="28"/>
        </w:rPr>
        <w:t>. Действующего разрешения на строительство проблемного объекта.</w:t>
      </w:r>
    </w:p>
    <w:p w14:paraId="10541429" w14:textId="499BC324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7" w:name="Par33"/>
      <w:bookmarkEnd w:id="7"/>
      <w:r w:rsidRPr="007367B6">
        <w:rPr>
          <w:rFonts w:cs="Times New Roman"/>
          <w:szCs w:val="28"/>
        </w:rPr>
        <w:t>6.</w:t>
      </w:r>
      <w:r w:rsidR="00B5414C" w:rsidRPr="007367B6">
        <w:rPr>
          <w:rFonts w:cs="Times New Roman"/>
          <w:szCs w:val="28"/>
        </w:rPr>
        <w:t>8</w:t>
      </w:r>
      <w:r w:rsidRPr="007367B6">
        <w:rPr>
          <w:rFonts w:cs="Times New Roman"/>
          <w:szCs w:val="28"/>
        </w:rPr>
        <w:t xml:space="preserve">. Сведений о том, что проблемный объект расположен в границах </w:t>
      </w:r>
      <w:r w:rsidR="00B5414C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и включен в единый реестр проблемных объектов.</w:t>
      </w:r>
    </w:p>
    <w:p w14:paraId="10AB1914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Все копии документов, представляемых претендентом, должны быть заверены в установленном законодательством Российской Федерации порядке, а также прошиты (скреплены) и пронумерованы. Подлинники документов представляются претендентом для сверки.</w:t>
      </w:r>
    </w:p>
    <w:p w14:paraId="0EEDDA7A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определять его полное или частичное смысловое содержание (отсутствие части слов, цифр или предложений).</w:t>
      </w:r>
    </w:p>
    <w:p w14:paraId="55E3355D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Претендент несет ответственность за достоверность представленных документов в соответствии с действующим законодательством.</w:t>
      </w:r>
    </w:p>
    <w:p w14:paraId="08830FB9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7. Уполномоченный орган регистрирует заявление в день его представления Претендентом.</w:t>
      </w:r>
    </w:p>
    <w:p w14:paraId="26FEE501" w14:textId="6DD1BAD6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В течение 20 рабочих дней с даты регистрации заявления уполномоченный орган проверяет соответствие претендента, представленных им заявления и прилагаемых к нему документов (сведений) требованиям настоящего Порядка, принимает и направляет претенденту решение о включении (об отказе во включении) проблемного объекта в обращение главы </w:t>
      </w:r>
      <w:r w:rsidR="00B5414C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для участия в отборе.</w:t>
      </w:r>
    </w:p>
    <w:p w14:paraId="1BA42511" w14:textId="1EBF6DDB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В случае непредставления претендентом документов (сведений), указанных в </w:t>
      </w:r>
      <w:r w:rsidR="00B5414C" w:rsidRPr="007367B6">
        <w:rPr>
          <w:rFonts w:cs="Times New Roman"/>
          <w:szCs w:val="28"/>
        </w:rPr>
        <w:t>6.</w:t>
      </w:r>
      <w:hyperlink w:anchor="Par32" w:history="1">
        <w:r w:rsidR="00B5414C" w:rsidRPr="007367B6">
          <w:rPr>
            <w:rFonts w:cs="Times New Roman"/>
            <w:szCs w:val="28"/>
          </w:rPr>
          <w:t>7</w:t>
        </w:r>
      </w:hyperlink>
      <w:r w:rsidRPr="007367B6">
        <w:rPr>
          <w:rFonts w:cs="Times New Roman"/>
          <w:szCs w:val="28"/>
        </w:rPr>
        <w:t>, 6.</w:t>
      </w:r>
      <w:r w:rsidR="00B5414C" w:rsidRPr="007367B6">
        <w:rPr>
          <w:rFonts w:cs="Times New Roman"/>
          <w:szCs w:val="28"/>
        </w:rPr>
        <w:t>8</w:t>
      </w:r>
      <w:r w:rsidRPr="007367B6">
        <w:rPr>
          <w:rFonts w:cs="Times New Roman"/>
          <w:szCs w:val="28"/>
        </w:rPr>
        <w:t xml:space="preserve"> пункта 6 настоящего Порядка, </w:t>
      </w:r>
      <w:r w:rsidR="00B5414C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 xml:space="preserve">полномоченный орган обеспечивает их получение самостоятельно, в том числе посредством межведомственного запроса (и в электронной форме) с использованием единой системы межведомственного электронного взаимодействия. Отказ в </w:t>
      </w:r>
      <w:r w:rsidRPr="007367B6">
        <w:rPr>
          <w:rFonts w:cs="Times New Roman"/>
          <w:szCs w:val="28"/>
        </w:rPr>
        <w:lastRenderedPageBreak/>
        <w:t>связи с непредставлением претендентом указанных в настоящем абзаце документов (сведений) не допускается.</w:t>
      </w:r>
    </w:p>
    <w:p w14:paraId="334F906A" w14:textId="2A191FBC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8. Решение </w:t>
      </w:r>
      <w:r w:rsidR="00EF12C0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 xml:space="preserve">полномоченного органа об отказе во включении проблемного объекта в обращение главы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для участия в отборе должно быть мотивированным с указанием соответствующих оснований для отказа.</w:t>
      </w:r>
    </w:p>
    <w:p w14:paraId="0E6410C6" w14:textId="46B6A0B6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8.1. Основаниями для отказа во включении проблемного объекта в обращение главы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для участия в отборе являются:</w:t>
      </w:r>
    </w:p>
    <w:p w14:paraId="2FE43361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а) несоответствие претендента и представленных им заявления, прилагаемых к нему документов (сведений), требованиям настоящего Порядка и (или) непредставление (представление не в полном объеме) документов (сведений), предусмотренных Порядком;</w:t>
      </w:r>
    </w:p>
    <w:p w14:paraId="6093D399" w14:textId="77777777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>б) недостоверность представленной Претендентом информации, указанной в заявлении и прилагаемых к нему документах (сведениях).</w:t>
      </w:r>
    </w:p>
    <w:p w14:paraId="222979BD" w14:textId="407E5BAE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8.2. Претендент вправе повторно обратиться в уполномоченный орган с заявлением и документами (сведениями), указанными в пункте 6 настоящего Порядка, после устранения причин, послуживших основанием для отказа во включении проблемного объекта в обращение главы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для участия в отборе.</w:t>
      </w:r>
    </w:p>
    <w:p w14:paraId="2C300361" w14:textId="0CBC31DD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8.3. Претендент вправе обжаловать решение </w:t>
      </w:r>
      <w:r w:rsidR="00EF12C0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 xml:space="preserve">полномоченного органа об отказе во включении проблемного объекта в обращение главы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 xml:space="preserve">для участия в отборе, его действия (бездействие) путем подачи жалобы в порядке, установленном Федеральным законом </w:t>
      </w:r>
      <w:r w:rsidR="007367B6">
        <w:rPr>
          <w:rFonts w:cs="Times New Roman"/>
          <w:szCs w:val="28"/>
        </w:rPr>
        <w:t xml:space="preserve">                                    </w:t>
      </w:r>
      <w:r w:rsidRPr="007367B6">
        <w:rPr>
          <w:rFonts w:cs="Times New Roman"/>
          <w:szCs w:val="28"/>
        </w:rPr>
        <w:t>от 2</w:t>
      </w:r>
      <w:r w:rsidR="007367B6" w:rsidRPr="007367B6">
        <w:rPr>
          <w:rFonts w:cs="Times New Roman"/>
          <w:szCs w:val="28"/>
        </w:rPr>
        <w:t xml:space="preserve"> мая </w:t>
      </w:r>
      <w:r w:rsidRPr="007367B6">
        <w:rPr>
          <w:rFonts w:cs="Times New Roman"/>
          <w:szCs w:val="28"/>
        </w:rPr>
        <w:t xml:space="preserve">2006 </w:t>
      </w:r>
      <w:r w:rsidR="007367B6" w:rsidRPr="007367B6">
        <w:rPr>
          <w:rFonts w:cs="Times New Roman"/>
          <w:szCs w:val="28"/>
        </w:rPr>
        <w:t xml:space="preserve">года </w:t>
      </w:r>
      <w:r w:rsidR="00EF12C0" w:rsidRPr="007367B6">
        <w:rPr>
          <w:rFonts w:cs="Times New Roman"/>
          <w:szCs w:val="28"/>
        </w:rPr>
        <w:t>№</w:t>
      </w:r>
      <w:r w:rsidRPr="007367B6">
        <w:rPr>
          <w:rFonts w:cs="Times New Roman"/>
          <w:szCs w:val="28"/>
        </w:rPr>
        <w:t xml:space="preserve"> 59-ФЗ </w:t>
      </w:r>
      <w:r w:rsidR="00EF12C0" w:rsidRPr="007367B6">
        <w:rPr>
          <w:rFonts w:cs="Times New Roman"/>
          <w:szCs w:val="28"/>
        </w:rPr>
        <w:t>«</w:t>
      </w:r>
      <w:r w:rsidRPr="007367B6">
        <w:rPr>
          <w:rFonts w:cs="Times New Roman"/>
          <w:szCs w:val="28"/>
        </w:rPr>
        <w:t>О порядке рассмотрения обращений граждан Российской Федерации</w:t>
      </w:r>
      <w:r w:rsidR="00EF12C0" w:rsidRPr="007367B6">
        <w:rPr>
          <w:rFonts w:cs="Times New Roman"/>
          <w:szCs w:val="28"/>
        </w:rPr>
        <w:t>»</w:t>
      </w:r>
      <w:r w:rsidRPr="007367B6">
        <w:rPr>
          <w:rFonts w:cs="Times New Roman"/>
          <w:szCs w:val="28"/>
        </w:rPr>
        <w:t>, либо в судебном порядке.</w:t>
      </w:r>
    </w:p>
    <w:p w14:paraId="48FE7129" w14:textId="7907C9CC" w:rsidR="000A4C4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9. В случае соответствия претендента и представленных им заявления, документов (сведений) требованиям настоящего Порядка </w:t>
      </w:r>
      <w:r w:rsidR="00EF12C0" w:rsidRPr="007367B6">
        <w:rPr>
          <w:rFonts w:cs="Times New Roman"/>
          <w:szCs w:val="28"/>
        </w:rPr>
        <w:t>У</w:t>
      </w:r>
      <w:r w:rsidRPr="007367B6">
        <w:rPr>
          <w:rFonts w:cs="Times New Roman"/>
          <w:szCs w:val="28"/>
        </w:rPr>
        <w:t xml:space="preserve">полномоченный орган в срок не позднее 15 рабочих дней с даты принятия соответствующего решения в соответствии с Программой подготавливает проект обращения главы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 xml:space="preserve">для целей участия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>в отборе, обеспечивает получение иных необходимых документов и направляет их в департамент по надзору в строительной сфере Краснодарского края (далее - Департамент).</w:t>
      </w:r>
    </w:p>
    <w:p w14:paraId="422A8034" w14:textId="20ED3DC3" w:rsidR="00EE4B14" w:rsidRPr="007367B6" w:rsidRDefault="000A4C44" w:rsidP="00036B9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367B6">
        <w:rPr>
          <w:rFonts w:cs="Times New Roman"/>
          <w:szCs w:val="28"/>
        </w:rPr>
        <w:t xml:space="preserve">10. </w:t>
      </w:r>
      <w:proofErr w:type="gramStart"/>
      <w:r w:rsidRPr="007367B6">
        <w:rPr>
          <w:rFonts w:cs="Times New Roman"/>
          <w:szCs w:val="28"/>
        </w:rPr>
        <w:t xml:space="preserve">В случае признания муниципального образования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 xml:space="preserve">победителем отбора и заключения между администрацией </w:t>
      </w:r>
      <w:r w:rsidR="00EF12C0" w:rsidRPr="007367B6">
        <w:rPr>
          <w:rFonts w:cs="Times New Roman"/>
          <w:szCs w:val="28"/>
        </w:rPr>
        <w:t xml:space="preserve">муниципального образования городской округ город-курорт Сочи Краснодарского </w:t>
      </w:r>
      <w:r w:rsidRPr="007367B6">
        <w:rPr>
          <w:rFonts w:cs="Times New Roman"/>
          <w:szCs w:val="28"/>
        </w:rPr>
        <w:t xml:space="preserve">и Департаментом соглашения о предоставлении из краевого бюджета субсидии местному бюджету (бюджету </w:t>
      </w:r>
      <w:r w:rsidR="00EF12C0" w:rsidRPr="007367B6">
        <w:rPr>
          <w:rFonts w:cs="Times New Roman"/>
          <w:szCs w:val="28"/>
        </w:rPr>
        <w:t>муниципального образования городской округ город-курорт Сочи Краснодарского</w:t>
      </w:r>
      <w:r w:rsidR="006E08FE" w:rsidRPr="007367B6">
        <w:rPr>
          <w:rFonts w:cs="Times New Roman"/>
          <w:szCs w:val="28"/>
        </w:rPr>
        <w:t>),</w:t>
      </w:r>
      <w:r w:rsidR="00EF12C0" w:rsidRPr="007367B6">
        <w:rPr>
          <w:rFonts w:cs="Times New Roman"/>
          <w:szCs w:val="28"/>
        </w:rPr>
        <w:t xml:space="preserve"> </w:t>
      </w:r>
      <w:r w:rsidRPr="007367B6">
        <w:rPr>
          <w:rFonts w:cs="Times New Roman"/>
          <w:szCs w:val="28"/>
        </w:rPr>
        <w:t>предоставление субсидии</w:t>
      </w:r>
      <w:r w:rsidR="005E0217" w:rsidRPr="007367B6">
        <w:rPr>
          <w:rFonts w:cs="Times New Roman"/>
          <w:szCs w:val="28"/>
        </w:rPr>
        <w:t xml:space="preserve"> Претенденту</w:t>
      </w:r>
      <w:r w:rsidRPr="007367B6">
        <w:rPr>
          <w:rFonts w:cs="Times New Roman"/>
          <w:szCs w:val="28"/>
        </w:rPr>
        <w:t xml:space="preserve">, </w:t>
      </w:r>
      <w:r w:rsidR="007367B6" w:rsidRPr="007367B6">
        <w:rPr>
          <w:rFonts w:cs="Times New Roman"/>
          <w:szCs w:val="28"/>
        </w:rPr>
        <w:t xml:space="preserve">в целях финансового обеспечения (возмещения) затрат (части затрат) в связи </w:t>
      </w:r>
      <w:r w:rsidR="007367B6" w:rsidRPr="007367B6">
        <w:rPr>
          <w:rFonts w:cs="Times New Roman"/>
          <w:szCs w:val="28"/>
        </w:rPr>
        <w:lastRenderedPageBreak/>
        <w:t>с выполнением работ</w:t>
      </w:r>
      <w:proofErr w:type="gramEnd"/>
      <w:r w:rsidR="007367B6" w:rsidRPr="007367B6">
        <w:rPr>
          <w:rFonts w:cs="Times New Roman"/>
          <w:szCs w:val="28"/>
        </w:rPr>
        <w:t xml:space="preserve">, оказанием услуг по завершении строительства проблемных объектов высокой степени готовности, осуществляется в </w:t>
      </w:r>
      <w:hyperlink r:id="rId7" w:history="1">
        <w:r w:rsidR="007367B6" w:rsidRPr="007367B6">
          <w:rPr>
            <w:rFonts w:cs="Times New Roman"/>
            <w:szCs w:val="28"/>
          </w:rPr>
          <w:t>порядке</w:t>
        </w:r>
      </w:hyperlink>
      <w:r w:rsidR="007367B6" w:rsidRPr="007367B6">
        <w:rPr>
          <w:rFonts w:cs="Times New Roman"/>
          <w:szCs w:val="28"/>
        </w:rPr>
        <w:t xml:space="preserve"> и на условиях, устанавливаемых постановлением администрации  муниципального образования городской округ город-курорт Сочи Краснодарского. </w:t>
      </w:r>
    </w:p>
    <w:p w14:paraId="3FFD513E" w14:textId="77777777" w:rsidR="000A4C44" w:rsidRDefault="000A4C44" w:rsidP="00452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53EDC524" w14:textId="77777777" w:rsidR="00BE1385" w:rsidRDefault="00BE1385" w:rsidP="004529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96F2F4" w14:textId="60D9B11D" w:rsidR="002D1017" w:rsidRDefault="00D253CD" w:rsidP="004529EC">
      <w:pPr>
        <w:spacing w:after="0" w:line="240" w:lineRule="auto"/>
        <w:rPr>
          <w:rFonts w:cs="Times New Roman"/>
          <w:szCs w:val="28"/>
        </w:rPr>
      </w:pPr>
      <w:bookmarkStart w:id="8" w:name="_Hlk87972125"/>
      <w:r>
        <w:rPr>
          <w:rFonts w:cs="Times New Roman"/>
          <w:szCs w:val="28"/>
        </w:rPr>
        <w:t>Д</w:t>
      </w:r>
      <w:r w:rsidR="004529EC" w:rsidRPr="007748C9"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 xml:space="preserve"> </w:t>
      </w:r>
      <w:r w:rsidR="004529EC" w:rsidRPr="007748C9">
        <w:rPr>
          <w:rFonts w:cs="Times New Roman"/>
          <w:szCs w:val="28"/>
        </w:rPr>
        <w:t>департамента</w:t>
      </w:r>
      <w:r w:rsidR="002D1017">
        <w:rPr>
          <w:rFonts w:cs="Times New Roman"/>
          <w:szCs w:val="28"/>
        </w:rPr>
        <w:t xml:space="preserve"> </w:t>
      </w:r>
      <w:r w:rsidR="004529EC" w:rsidRPr="007748C9">
        <w:rPr>
          <w:rFonts w:cs="Times New Roman"/>
          <w:szCs w:val="28"/>
        </w:rPr>
        <w:t>строительства</w:t>
      </w:r>
    </w:p>
    <w:p w14:paraId="2CA4A589" w14:textId="77777777" w:rsidR="002D1017" w:rsidRDefault="004529EC" w:rsidP="004529EC">
      <w:pPr>
        <w:spacing w:after="0" w:line="240" w:lineRule="auto"/>
        <w:rPr>
          <w:rFonts w:cs="Times New Roman"/>
          <w:szCs w:val="28"/>
        </w:rPr>
      </w:pPr>
      <w:r w:rsidRPr="007748C9">
        <w:rPr>
          <w:rFonts w:cs="Times New Roman"/>
          <w:szCs w:val="28"/>
        </w:rPr>
        <w:t>администрации муниципального</w:t>
      </w:r>
      <w:r w:rsidR="002D1017">
        <w:rPr>
          <w:rFonts w:cs="Times New Roman"/>
          <w:szCs w:val="28"/>
        </w:rPr>
        <w:t xml:space="preserve"> </w:t>
      </w:r>
      <w:r w:rsidRPr="007748C9">
        <w:rPr>
          <w:rFonts w:cs="Times New Roman"/>
          <w:szCs w:val="28"/>
        </w:rPr>
        <w:t>образования</w:t>
      </w:r>
    </w:p>
    <w:p w14:paraId="335AB7A0" w14:textId="436F474B" w:rsidR="004529EC" w:rsidRPr="007748C9" w:rsidRDefault="004529EC" w:rsidP="004529EC">
      <w:pPr>
        <w:spacing w:after="0" w:line="240" w:lineRule="auto"/>
        <w:rPr>
          <w:rFonts w:cs="Times New Roman"/>
          <w:szCs w:val="28"/>
        </w:rPr>
      </w:pPr>
      <w:r w:rsidRPr="007748C9">
        <w:rPr>
          <w:rFonts w:cs="Times New Roman"/>
          <w:szCs w:val="28"/>
        </w:rPr>
        <w:t xml:space="preserve">городской округ город-курорт Сочи </w:t>
      </w:r>
    </w:p>
    <w:p w14:paraId="2F52BDB7" w14:textId="34E4797F" w:rsidR="004529EC" w:rsidRPr="004529EC" w:rsidRDefault="004529EC" w:rsidP="004529EC">
      <w:pPr>
        <w:spacing w:after="0" w:line="240" w:lineRule="auto"/>
        <w:rPr>
          <w:rFonts w:cs="Times New Roman"/>
          <w:sz w:val="24"/>
          <w:szCs w:val="24"/>
        </w:rPr>
      </w:pPr>
      <w:r w:rsidRPr="007748C9">
        <w:rPr>
          <w:rFonts w:cs="Times New Roman"/>
          <w:szCs w:val="28"/>
        </w:rPr>
        <w:t xml:space="preserve">Краснодарского края                                           </w:t>
      </w:r>
      <w:bookmarkStart w:id="9" w:name="_GoBack"/>
      <w:bookmarkEnd w:id="9"/>
      <w:r w:rsidRPr="007748C9">
        <w:rPr>
          <w:rFonts w:cs="Times New Roman"/>
          <w:szCs w:val="28"/>
        </w:rPr>
        <w:t xml:space="preserve">                 </w:t>
      </w:r>
      <w:r w:rsidR="00BE1385">
        <w:rPr>
          <w:rFonts w:cs="Times New Roman"/>
          <w:szCs w:val="28"/>
        </w:rPr>
        <w:t xml:space="preserve">    </w:t>
      </w:r>
      <w:r w:rsidR="00697977">
        <w:rPr>
          <w:rFonts w:cs="Times New Roman"/>
          <w:szCs w:val="28"/>
        </w:rPr>
        <w:t xml:space="preserve"> </w:t>
      </w:r>
      <w:r w:rsidR="00BE6D4F">
        <w:rPr>
          <w:rFonts w:cs="Times New Roman"/>
          <w:szCs w:val="28"/>
        </w:rPr>
        <w:t xml:space="preserve"> </w:t>
      </w:r>
      <w:r w:rsidR="00BE1385">
        <w:rPr>
          <w:rFonts w:cs="Times New Roman"/>
          <w:szCs w:val="28"/>
        </w:rPr>
        <w:t xml:space="preserve">  </w:t>
      </w:r>
      <w:r w:rsidR="00BE6D4F">
        <w:rPr>
          <w:rFonts w:cs="Times New Roman"/>
          <w:szCs w:val="28"/>
        </w:rPr>
        <w:t xml:space="preserve"> </w:t>
      </w:r>
      <w:r w:rsidR="00697977">
        <w:rPr>
          <w:rFonts w:cs="Times New Roman"/>
          <w:szCs w:val="28"/>
        </w:rPr>
        <w:t xml:space="preserve">  </w:t>
      </w:r>
      <w:r w:rsidR="00E121C5">
        <w:rPr>
          <w:rFonts w:cs="Times New Roman"/>
          <w:szCs w:val="28"/>
        </w:rPr>
        <w:t xml:space="preserve">  </w:t>
      </w:r>
      <w:r w:rsidR="00BE6D4F">
        <w:rPr>
          <w:rFonts w:cs="Times New Roman"/>
          <w:szCs w:val="28"/>
        </w:rPr>
        <w:t>А.А. Евсюков</w:t>
      </w:r>
      <w:r w:rsidR="002D1017">
        <w:rPr>
          <w:rFonts w:cs="Times New Roman"/>
          <w:szCs w:val="28"/>
        </w:rPr>
        <w:t xml:space="preserve"> </w:t>
      </w:r>
      <w:bookmarkEnd w:id="8"/>
    </w:p>
    <w:sectPr w:rsidR="004529EC" w:rsidRPr="004529EC" w:rsidSect="00B72DB2">
      <w:headerReference w:type="default" r:id="rId8"/>
      <w:pgSz w:w="11905" w:h="16838"/>
      <w:pgMar w:top="850" w:right="850" w:bottom="850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B2C8" w14:textId="77777777" w:rsidR="0029051F" w:rsidRDefault="0029051F" w:rsidP="00B72DB2">
      <w:pPr>
        <w:spacing w:after="0" w:line="240" w:lineRule="auto"/>
      </w:pPr>
      <w:r>
        <w:separator/>
      </w:r>
    </w:p>
  </w:endnote>
  <w:endnote w:type="continuationSeparator" w:id="0">
    <w:p w14:paraId="65D7B0EE" w14:textId="77777777" w:rsidR="0029051F" w:rsidRDefault="0029051F" w:rsidP="00B7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63C2" w14:textId="77777777" w:rsidR="0029051F" w:rsidRDefault="0029051F" w:rsidP="00B72DB2">
      <w:pPr>
        <w:spacing w:after="0" w:line="240" w:lineRule="auto"/>
      </w:pPr>
      <w:r>
        <w:separator/>
      </w:r>
    </w:p>
  </w:footnote>
  <w:footnote w:type="continuationSeparator" w:id="0">
    <w:p w14:paraId="5503EB86" w14:textId="77777777" w:rsidR="0029051F" w:rsidRDefault="0029051F" w:rsidP="00B7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85682"/>
      <w:docPartObj>
        <w:docPartGallery w:val="Page Numbers (Top of Page)"/>
        <w:docPartUnique/>
      </w:docPartObj>
    </w:sdtPr>
    <w:sdtEndPr/>
    <w:sdtContent>
      <w:p w14:paraId="3D1D6F66" w14:textId="0DBCF35F" w:rsidR="00B72DB2" w:rsidRDefault="00B72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38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D"/>
    <w:rsid w:val="000039A8"/>
    <w:rsid w:val="000275F9"/>
    <w:rsid w:val="000306C1"/>
    <w:rsid w:val="000361DB"/>
    <w:rsid w:val="00036B97"/>
    <w:rsid w:val="000628C5"/>
    <w:rsid w:val="000A4C44"/>
    <w:rsid w:val="000C4AD2"/>
    <w:rsid w:val="000C6A3F"/>
    <w:rsid w:val="000D7D56"/>
    <w:rsid w:val="00153A19"/>
    <w:rsid w:val="0016782D"/>
    <w:rsid w:val="0019391B"/>
    <w:rsid w:val="0019487F"/>
    <w:rsid w:val="001C30B4"/>
    <w:rsid w:val="001E31AE"/>
    <w:rsid w:val="001E5B96"/>
    <w:rsid w:val="0021017C"/>
    <w:rsid w:val="002778A8"/>
    <w:rsid w:val="002829B5"/>
    <w:rsid w:val="0029051F"/>
    <w:rsid w:val="002D1017"/>
    <w:rsid w:val="002F61E3"/>
    <w:rsid w:val="002F626C"/>
    <w:rsid w:val="003610B0"/>
    <w:rsid w:val="003C25EA"/>
    <w:rsid w:val="003D4380"/>
    <w:rsid w:val="003E2077"/>
    <w:rsid w:val="003E36E6"/>
    <w:rsid w:val="003F4DAA"/>
    <w:rsid w:val="00424080"/>
    <w:rsid w:val="00427EBA"/>
    <w:rsid w:val="00443197"/>
    <w:rsid w:val="004529EC"/>
    <w:rsid w:val="004B016F"/>
    <w:rsid w:val="004B62DD"/>
    <w:rsid w:val="004C7565"/>
    <w:rsid w:val="004E4443"/>
    <w:rsid w:val="00530019"/>
    <w:rsid w:val="0054757F"/>
    <w:rsid w:val="005B51D5"/>
    <w:rsid w:val="005E0217"/>
    <w:rsid w:val="00624FBF"/>
    <w:rsid w:val="00667D1D"/>
    <w:rsid w:val="006860EF"/>
    <w:rsid w:val="00697977"/>
    <w:rsid w:val="006C1FE5"/>
    <w:rsid w:val="006E08FE"/>
    <w:rsid w:val="006E160F"/>
    <w:rsid w:val="006E648A"/>
    <w:rsid w:val="0071669A"/>
    <w:rsid w:val="007367B6"/>
    <w:rsid w:val="007B6039"/>
    <w:rsid w:val="007D6B79"/>
    <w:rsid w:val="008051F7"/>
    <w:rsid w:val="00807DAA"/>
    <w:rsid w:val="00830865"/>
    <w:rsid w:val="00831138"/>
    <w:rsid w:val="00885CD7"/>
    <w:rsid w:val="00890E65"/>
    <w:rsid w:val="008971EF"/>
    <w:rsid w:val="008A2E65"/>
    <w:rsid w:val="008C5CA4"/>
    <w:rsid w:val="009227CB"/>
    <w:rsid w:val="00933D3B"/>
    <w:rsid w:val="00960417"/>
    <w:rsid w:val="009822C9"/>
    <w:rsid w:val="009A65AB"/>
    <w:rsid w:val="009C2485"/>
    <w:rsid w:val="009D4468"/>
    <w:rsid w:val="00A827F6"/>
    <w:rsid w:val="00AC1EDD"/>
    <w:rsid w:val="00AC74A0"/>
    <w:rsid w:val="00AD5356"/>
    <w:rsid w:val="00B035AD"/>
    <w:rsid w:val="00B206A9"/>
    <w:rsid w:val="00B32DC2"/>
    <w:rsid w:val="00B41F0A"/>
    <w:rsid w:val="00B5414C"/>
    <w:rsid w:val="00B72DB2"/>
    <w:rsid w:val="00BA010C"/>
    <w:rsid w:val="00BC0B5A"/>
    <w:rsid w:val="00BC41B0"/>
    <w:rsid w:val="00BE1385"/>
    <w:rsid w:val="00BE6D4F"/>
    <w:rsid w:val="00C42689"/>
    <w:rsid w:val="00C862D6"/>
    <w:rsid w:val="00CB1269"/>
    <w:rsid w:val="00CD5338"/>
    <w:rsid w:val="00D253CD"/>
    <w:rsid w:val="00D265A5"/>
    <w:rsid w:val="00D405F0"/>
    <w:rsid w:val="00D9233D"/>
    <w:rsid w:val="00DC50B9"/>
    <w:rsid w:val="00DC7853"/>
    <w:rsid w:val="00DF1733"/>
    <w:rsid w:val="00DF40B0"/>
    <w:rsid w:val="00E121C5"/>
    <w:rsid w:val="00EC5750"/>
    <w:rsid w:val="00EE4B14"/>
    <w:rsid w:val="00EF12C0"/>
    <w:rsid w:val="00F12B55"/>
    <w:rsid w:val="00F20EC4"/>
    <w:rsid w:val="00F532E1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D34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A827F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DB2"/>
  </w:style>
  <w:style w:type="paragraph" w:styleId="a5">
    <w:name w:val="footer"/>
    <w:basedOn w:val="a"/>
    <w:link w:val="a6"/>
    <w:uiPriority w:val="99"/>
    <w:unhideWhenUsed/>
    <w:rsid w:val="00B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DB2"/>
  </w:style>
  <w:style w:type="paragraph" w:customStyle="1" w:styleId="ConsPlusNormal">
    <w:name w:val="ConsPlusNormal"/>
    <w:rsid w:val="009A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7F6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A827F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DB2"/>
  </w:style>
  <w:style w:type="paragraph" w:styleId="a5">
    <w:name w:val="footer"/>
    <w:basedOn w:val="a"/>
    <w:link w:val="a6"/>
    <w:uiPriority w:val="99"/>
    <w:unhideWhenUsed/>
    <w:rsid w:val="00B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DB2"/>
  </w:style>
  <w:style w:type="paragraph" w:customStyle="1" w:styleId="ConsPlusNormal">
    <w:name w:val="ConsPlusNormal"/>
    <w:rsid w:val="009A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7F6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EAD005EF824ADAD50AADDC9FEF9E2AE8D739B1D8C01AB4A07661548C6829985EDA84A2B7CC7F2693C0B45BF358B5840003BF24F031C79E93BA0E1K6z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Депстрой Депстрой</dc:creator>
  <cp:keywords/>
  <dc:description/>
  <cp:lastModifiedBy>User</cp:lastModifiedBy>
  <cp:revision>24</cp:revision>
  <cp:lastPrinted>2022-05-12T13:45:00Z</cp:lastPrinted>
  <dcterms:created xsi:type="dcterms:W3CDTF">2022-03-15T13:21:00Z</dcterms:created>
  <dcterms:modified xsi:type="dcterms:W3CDTF">2022-06-16T06:16:00Z</dcterms:modified>
</cp:coreProperties>
</file>