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АДМИНИСТРАЦИЯ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28 декабря 2016 г. N 3012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ПЕРЕЧНЕЙ УЧАСТКОВ БЕРЕГА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ПРИЛЕГАЮЩЕЙ К НИМ АКВАТОРИЕЙ ДЛЯ РЕКРЕАЦИОННЫХ ЦЕЛЕЙ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РАЗМЕЩЕНИ</w:t>
      </w:r>
      <w:r>
        <w:rPr>
          <w:rFonts w:ascii="Arial CYR" w:hAnsi="Arial CYR" w:cs="Arial CYR"/>
          <w:b/>
          <w:bCs/>
          <w:sz w:val="16"/>
          <w:szCs w:val="16"/>
        </w:rPr>
        <w:t>Я СЕЗОННЫХ БАЗ (ВРЕМЕННЫХ СООРУЖЕНИЙ)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ДЛЯ СТОЯНКИ МАЛОМЕРНЫХ СУДОВ, ИСПОЛЬЗУЕМЫХ С ЦЕЛЬЮ ПРОКАТА,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ИСПОЛЬЗОВАНИЯ УЧАСТКОВ АКВАТОРИИ В ЦЕЛЯХ РЕКРЕАЦИИ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ПРИМЕНЕНИЕМ МАЛОМЕРНЫХ СУДОВ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</w:t>
            </w: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очи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30.06.2017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1098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27.10.2017 </w:t>
            </w: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1824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23.03.2018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429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Водным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Федерации, Фе</w:t>
      </w:r>
      <w:r>
        <w:rPr>
          <w:rFonts w:ascii="Arial CYR" w:hAnsi="Arial CYR" w:cs="Arial CYR"/>
          <w:sz w:val="16"/>
          <w:szCs w:val="16"/>
        </w:rPr>
        <w:t xml:space="preserve">деральным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</w:t>
      </w:r>
      <w:r>
        <w:rPr>
          <w:rFonts w:ascii="Arial CYR" w:hAnsi="Arial CYR" w:cs="Arial CYR"/>
          <w:sz w:val="16"/>
          <w:szCs w:val="16"/>
        </w:rPr>
        <w:t xml:space="preserve">й Федерации",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главы администрации Краснодарского края от 30 июня 2006 года N 536 "Об утверждении</w:t>
      </w:r>
      <w:r>
        <w:rPr>
          <w:rFonts w:ascii="Arial CYR" w:hAnsi="Arial CYR" w:cs="Arial CYR"/>
          <w:sz w:val="16"/>
          <w:szCs w:val="16"/>
        </w:rPr>
        <w:t xml:space="preserve">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судах", в целях реализации полномочий муниципального образования город-курорт Сочи в области обустройс</w:t>
      </w:r>
      <w:r>
        <w:rPr>
          <w:rFonts w:ascii="Arial CYR" w:hAnsi="Arial CYR" w:cs="Arial CYR"/>
          <w:sz w:val="16"/>
          <w:szCs w:val="16"/>
        </w:rPr>
        <w:t>тва мест массового отдыха населения на водных объектах общего пользования, осуществления мероприятий по обеспечению безопасности людей на водных объектах, охране их жизни и здоровья в границах муниципального образования город-курорт Сочи постановляю: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Ут</w:t>
      </w:r>
      <w:r>
        <w:rPr>
          <w:rFonts w:ascii="Arial CYR" w:hAnsi="Arial CYR" w:cs="Arial CYR"/>
          <w:sz w:val="16"/>
          <w:szCs w:val="16"/>
        </w:rPr>
        <w:t>вердить: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1.1.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участков берега с прилегающей к ним акваторией для организации мест массового отдыха, купания, туризма и спорта на водных объектах общего пользования, расположенных в границах муниципального образования город-</w:t>
      </w:r>
      <w:r>
        <w:rPr>
          <w:rFonts w:ascii="Arial CYR" w:hAnsi="Arial CYR" w:cs="Arial CYR"/>
          <w:sz w:val="16"/>
          <w:szCs w:val="16"/>
        </w:rPr>
        <w:t>курорт Сочи (приложение N 1).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1.2.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Сочи, опасных и запрещенных для куп</w:t>
      </w:r>
      <w:r>
        <w:rPr>
          <w:rFonts w:ascii="Arial CYR" w:hAnsi="Arial CYR" w:cs="Arial CYR"/>
          <w:sz w:val="16"/>
          <w:szCs w:val="16"/>
        </w:rPr>
        <w:t>ания (приложение N 2).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1.3.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Сочи, для размещения сезонных баз (временн</w:t>
      </w:r>
      <w:r>
        <w:rPr>
          <w:rFonts w:ascii="Arial CYR" w:hAnsi="Arial CYR" w:cs="Arial CYR"/>
          <w:sz w:val="16"/>
          <w:szCs w:val="16"/>
        </w:rPr>
        <w:t>ых сооружений) для стоянки маломерных судов, используемых с целью проката, и использования участков акватории в целях рекреации с применением маломерных судов (приложение N 3).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1.4.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участков берега с прилегающей к ним акв</w:t>
      </w:r>
      <w:r>
        <w:rPr>
          <w:rFonts w:ascii="Arial CYR" w:hAnsi="Arial CYR" w:cs="Arial CYR"/>
          <w:sz w:val="16"/>
          <w:szCs w:val="16"/>
        </w:rPr>
        <w:t>аторией на водных объектах общего пользования, расположенных в границах муниципального образования город-курорт Сочи, запрещенных для размещения сезонных баз (временных сооружений) для стоянки маломерных судов, используемых с целью проката, и использования</w:t>
      </w:r>
      <w:r>
        <w:rPr>
          <w:rFonts w:ascii="Arial CYR" w:hAnsi="Arial CYR" w:cs="Arial CYR"/>
          <w:sz w:val="16"/>
          <w:szCs w:val="16"/>
        </w:rPr>
        <w:t xml:space="preserve"> участков акватории в целях рекреации с применением маломерных судов, а также для использования немоторных плавательных средств, стоянки плавательных средств и использования акватории, в том числе по решению о предоставлении водного объекта в пользование д</w:t>
      </w:r>
      <w:r>
        <w:rPr>
          <w:rFonts w:ascii="Arial CYR" w:hAnsi="Arial CYR" w:cs="Arial CYR"/>
          <w:sz w:val="16"/>
          <w:szCs w:val="16"/>
        </w:rPr>
        <w:t>ля организованного отдыха детей, а также организованного отдыха ветеранов, граждан пожилого возраста, инвалидов (приложение N 4).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Управлению по курортному делу и туризму администрации города Сочи (Доморат) разработать схемы расположения участков берега </w:t>
      </w:r>
      <w:r>
        <w:rPr>
          <w:rFonts w:ascii="Arial CYR" w:hAnsi="Arial CYR" w:cs="Arial CYR"/>
          <w:sz w:val="16"/>
          <w:szCs w:val="16"/>
        </w:rPr>
        <w:t xml:space="preserve">с прилегающей к ним акваторией в границах муниципального образования город-курорт Сочи согласно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приложениям N 1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4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Установить срок купального сезона на водных объектах общего пользования в границах мун</w:t>
      </w:r>
      <w:r>
        <w:rPr>
          <w:rFonts w:ascii="Arial CYR" w:hAnsi="Arial CYR" w:cs="Arial CYR"/>
          <w:sz w:val="16"/>
          <w:szCs w:val="16"/>
        </w:rPr>
        <w:t>иципального образования город-курорт Сочи в 2017 году с 1 июня по 1 октября.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Рекомендовать водопользователям, владельцам и арендаторам участков пляжей и мест массового отдыха людей, водных аттракционов, мостов, баз (сооружений) для стоянок маломерных су</w:t>
      </w:r>
      <w:r>
        <w:rPr>
          <w:rFonts w:ascii="Arial CYR" w:hAnsi="Arial CYR" w:cs="Arial CYR"/>
          <w:sz w:val="16"/>
          <w:szCs w:val="16"/>
        </w:rPr>
        <w:t xml:space="preserve">дов, пунктов проката гидроциклов, а также хозяйствующим субъектам, предоставляющим услуги подводного плавания (дайвинга), буксировки маломерным судном водных лыж и аналогичных средств, принять исчерпывающие меры по обеспечению безопасности людей на водных </w:t>
      </w:r>
      <w:r>
        <w:rPr>
          <w:rFonts w:ascii="Arial CYR" w:hAnsi="Arial CYR" w:cs="Arial CYR"/>
          <w:sz w:val="16"/>
          <w:szCs w:val="16"/>
        </w:rPr>
        <w:t>объектах, оборудованию спасательных постов.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Главам внутригородских районов (Волков, Терещенко, Яшнов, Бражников) устанавливать предупредительные аншлаги и запрещающие знаки о запрете купания на водных объектах и территориях, указанных в перечне участков</w:t>
      </w:r>
      <w:r>
        <w:rPr>
          <w:rFonts w:ascii="Arial CYR" w:hAnsi="Arial CYR" w:cs="Arial CYR"/>
          <w:sz w:val="16"/>
          <w:szCs w:val="16"/>
        </w:rPr>
        <w:t xml:space="preserve"> берега с прилегающей к ним акваторией на водных объектах общего пользования, расположенных в границах муниципального образования город-курорт Сочи, опасных и запрещенных для купания, а также в необорудованных местах для купания независимо от формы собстве</w:t>
      </w:r>
      <w:r>
        <w:rPr>
          <w:rFonts w:ascii="Arial CYR" w:hAnsi="Arial CYR" w:cs="Arial CYR"/>
          <w:sz w:val="16"/>
          <w:szCs w:val="16"/>
        </w:rPr>
        <w:t>нности и ведомственной принадлежности.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Отменить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13 апреля 2016 го</w:t>
      </w:r>
      <w:r>
        <w:rPr>
          <w:rFonts w:ascii="Arial CYR" w:hAnsi="Arial CYR" w:cs="Arial CYR"/>
          <w:sz w:val="16"/>
          <w:szCs w:val="16"/>
        </w:rPr>
        <w:t>да N 940 "Об утверждении перечней участков берега с прилегающей к ним акваторией для рекреационных целей и размещения сезонных баз (временных сооружений) для стоянки маломерных судов, используемых с целью проката, и использования участков акватории в целях</w:t>
      </w:r>
      <w:r>
        <w:rPr>
          <w:rFonts w:ascii="Arial CYR" w:hAnsi="Arial CYR" w:cs="Arial CYR"/>
          <w:sz w:val="16"/>
          <w:szCs w:val="16"/>
        </w:rPr>
        <w:t xml:space="preserve"> рекреации с применением маломерных судов".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7.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Сочи.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Управлению информационных ресурсов админ</w:t>
      </w:r>
      <w:r>
        <w:rPr>
          <w:rFonts w:ascii="Arial CYR" w:hAnsi="Arial CYR" w:cs="Arial CYR"/>
          <w:sz w:val="16"/>
          <w:szCs w:val="16"/>
        </w:rPr>
        <w:t>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Контроль за выполнением настоящего Постановления возложить на заместителя Главы города Соч</w:t>
      </w:r>
      <w:r>
        <w:rPr>
          <w:rFonts w:ascii="Arial CYR" w:hAnsi="Arial CYR" w:cs="Arial CYR"/>
          <w:sz w:val="16"/>
          <w:szCs w:val="16"/>
        </w:rPr>
        <w:t>и С.В. Юрченко.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23.03.2018 N 429)</w:t>
      </w:r>
    </w:p>
    <w:p w:rsidR="00000000" w:rsidRDefault="00AE232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 </w:t>
      </w:r>
      <w:r>
        <w:rPr>
          <w:rFonts w:ascii="Arial CYR" w:hAnsi="Arial CYR" w:cs="Arial CYR"/>
          <w:sz w:val="16"/>
          <w:szCs w:val="16"/>
        </w:rPr>
        <w:t>Настоящее Постановление вступает в силу со дня его официального опубликования.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Глава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А.Н.ПАХОМОВ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28.12.2016 N 3012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УЧАСТКОВ БЕРЕГА С ПРИЛЕГАЮЩЕЙ К НИМ АКВАТОРИЕЙ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ДЛЯ ОР</w:t>
      </w:r>
      <w:r>
        <w:rPr>
          <w:rFonts w:ascii="Arial CYR" w:hAnsi="Arial CYR" w:cs="Arial CYR"/>
          <w:b/>
          <w:bCs/>
          <w:sz w:val="16"/>
          <w:szCs w:val="16"/>
        </w:rPr>
        <w:t>ГАНИЗАЦИИ МЕСТ МАССОВОГО ОТДЫХА, КУПАНИЯ,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ТУРИЗМА И СПОРТА НА ВОДНЫХ ОБЪЕКТАХ ОБЩЕГО ПОЛЬЗОВАНИЯ,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РАСПОЛОЖЕННЫХ В ГРАНИЦАХ МУНИЦИПАЛЬНОГО ОБРАЗОВАНИЯ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от</w:t>
            </w: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30.06.2017 </w:t>
            </w:r>
            <w:hyperlink r:id="rId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1098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23.03.2018 </w:t>
            </w:r>
            <w:hyperlink r:id="rId2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429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320"/>
        <w:gridCol w:w="2040"/>
        <w:gridCol w:w="840"/>
        <w:gridCol w:w="108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Координаты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Лазаревский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"Буревестник"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44°0'27,39"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39°10'44,29"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44°0'22,98"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39°10'48,53"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44°0'27,86"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39°10'45,28"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44°0'23,52"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39°10'49,49"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"Магри"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</w:t>
            </w:r>
            <w:r>
              <w:rPr>
                <w:rFonts w:ascii="Arial CYR" w:hAnsi="Arial CYR" w:cs="Arial CYR"/>
                <w:sz w:val="16"/>
                <w:szCs w:val="16"/>
              </w:rPr>
              <w:t>01'01,90"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39°09'44,00"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44°00'56,90"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39°09'48,70"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44°01'2,06"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39°09'44,91"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44°00'57,36"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39°09'49,37"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1.1 введен </w:t>
            </w:r>
            <w:hyperlink r:id="rId2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"ЛАД"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43°59'57,67"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39°11'33,52"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2832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43°59'55,76"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39°11'38,17"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43°59'58,22"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39°11'34,00"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43°59'56,92"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39°11'38,76"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"Пансионат "Курорт Макопсе"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43°59'55,90"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39°11'38,73"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39°11'46,53"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43°59'56,43"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39°11'39,03"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43°59'55,45"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39°11'46,61"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"Содружество"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12'31,43"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3528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43°59'32,48"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39°12'35,53"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43°59'36,06"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39°12'32,19"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43°59'33,55"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39°12'36,68"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"Пионер"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43°59'26,80"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39°12'47,27"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43°59'24,09"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39°12'54,50"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43°59'26,55"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39°12'47,07"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43°59'23,88"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39°12'54,32"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"Пансионат "Ромашка"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43°59'5,27"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39°13'19,61"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39°13'22,40"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39°13'20,26"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39°13'22,00"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"Смена"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43°58'56,61"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39°13'30,52"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43°58'53,89" с</w:t>
            </w:r>
            <w:r>
              <w:rPr>
                <w:rFonts w:ascii="Arial CYR" w:hAnsi="Arial CYR" w:cs="Arial CYR"/>
                <w:sz w:val="16"/>
                <w:szCs w:val="16"/>
              </w:rPr>
              <w:t>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39°13'34,30"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43°58'56,17"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39°13'29,79"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43°58'53,21"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39°13'33,08"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ОЦ "Юг"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43°58'53,89"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39°13'34,30"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43°58'47,60"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39°13'42,29"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43°58'53,21"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39°13'33,08"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43°58'47,01"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39°13'41,20"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ДОЛ "Зарница"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43°58'32,84"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39°14'34,55"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43°58'30,60"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39°14'38,19"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43°58'33,07"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39°14'34,85"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43°58'30,77"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39°14'38,40"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"Аврора"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43°58'19,42"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39°14'54,50"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43°58'15,99"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39°14'59,84"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43°58'19,68"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39°14'54,82"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43°58'16,14"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39°15'00,11"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"Аше, правая сторона"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43°57'41,40"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39°15'31,01"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43°57'30,28"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39°15'40,38"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43°57'41,88"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39°15'32,22"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43°57'31,57"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39°15'42,49"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"Аше, левая сторона"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43°57'25,24"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39°15'47,52"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43°57'17,56"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39°16'4,22"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43°57'25,91"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39°15'47,93"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43°57'18,41"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39°16'5,00"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12 в ред. </w:t>
            </w:r>
            <w:hyperlink r:id="rId2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</w:t>
            </w:r>
            <w:r>
              <w:rPr>
                <w:rFonts w:ascii="Arial CYR" w:hAnsi="Arial CYR" w:cs="Arial CYR"/>
                <w:sz w:val="16"/>
                <w:szCs w:val="16"/>
              </w:rPr>
              <w:t>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"Янтарь"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43°56'28,50"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39°17'46,77"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39°17'54,47"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43°56'28,69"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39°17'46,95"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43°56'20,78"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17'54,93"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13 в ред. </w:t>
            </w:r>
            <w:hyperlink r:id="rId2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</w:t>
            </w:r>
            <w:r>
              <w:rPr>
                <w:rFonts w:ascii="Arial CYR" w:hAnsi="Arial CYR" w:cs="Arial CYR"/>
                <w:sz w:val="16"/>
                <w:szCs w:val="16"/>
              </w:rPr>
              <w:t>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"Фламинго"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39°17'54,47"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43°55'46,06"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39°18'26,62"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43°56'20,78"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39°17'54,93"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43°55'46,35"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39°18'27,54"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"Дельфин"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43°55'46,06"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39°18'26,62"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43°55'24,20"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39°18'43,74"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43°55'46,35"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39°18'27,54"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43°55'24,64"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39°18'44,67"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"Свирский"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43°55'24,20"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39°18'43,74"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43°55'15,95"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39°18'49,95"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43°55'24,64"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39°18'44,67"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43°55'16,46"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39°18'51,09"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"Коралл"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43°55'15,95"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39°18'49,95"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43°55'14,37"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39°18'51,13"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43°55'16,46"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39°18'51,09"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43°55'14,90"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39°18'52,34"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"Бирюза"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43°55'14,37"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39°18'51,13"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55'12,10"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39°18'52,81"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43°55'14,90" с.ш.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39°18'52,34"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43°55'12,62"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39°18'54,20"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"Тихая гавань"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43°55'12,10"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39°18'52,81"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43°55'08,99"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39°18'55,33"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43°55'12,62"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39°18'54,20"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43°55'9,49"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39°18'56,55"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"Морская звезда"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43°55'8,99"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39°18'55,33"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39°19'0,83"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43°55'9,49"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39°18'56,55"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"Морской бриз"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39°19'0,83"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43°54'42,60"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39°19'16,23"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55'2,70"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43°54'43,16"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39°19'17,61"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"У судоверфи"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43°54'42,60"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39°19'16,23"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43°54'37,18"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39°19'20,69"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43°54'43,16"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39°19'17,61"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43°54'37,61"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39°19'21,64"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"Гренада"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43°54'37,18"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39°19'20,69"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43°54'34,05"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39°19'23,11"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43°54'37,61"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39°19'21,64"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39°19'24,06"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"Лазаревский-1"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43°54'34,05"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39°19'23,11"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9522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43°54'22,27"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39°19'32,03"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39°19'24,06"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54'22,45"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39°19'32,48"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"Лазаревский-2"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43°54'18,98"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39°19'34,46"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43°54'13,54"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39°19'39,29"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43°54'19,24"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39°19'35,28"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43°54'13,87"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19'40,00"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"Калипсо"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43°54'13,54"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39°19'39,29"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43°54'8,91"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39°19'43,81"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43°54'13,87"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39°19'40,00"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43°54'9,07"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39°19'44,01"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ДОЛ "Салют"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43°54'8,42"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39°19'44,13"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39°19'50,37"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43°54'7,37"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39°19'42,38"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39°19'48,67"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"Прометей"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39°19'50,65"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1334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39°19'52,53"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39°19'48,67"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43°54'0,29"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39°19'50,80"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"Взморье"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39°19'52,31"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43°53'59,03"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39°19'55,33"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39°19'52,74"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43°53'59,56"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39°19'55,85"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29 в ред. </w:t>
            </w:r>
            <w:hyperlink r:id="rId2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"Багра</w:t>
            </w:r>
            <w:r>
              <w:rPr>
                <w:rFonts w:ascii="Arial CYR" w:hAnsi="Arial CYR" w:cs="Arial CYR"/>
                <w:sz w:val="16"/>
                <w:szCs w:val="16"/>
              </w:rPr>
              <w:t>тион"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43°53'59,03"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39°19'55,33"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43°53'54,14"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39°20'1,29"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43°53'59,56"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39°19'55,85"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43°53'55,76"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39°20'2,21"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в районе турбазы "Чай</w:t>
            </w:r>
            <w:r>
              <w:rPr>
                <w:rFonts w:ascii="Arial CYR" w:hAnsi="Arial CYR" w:cs="Arial CYR"/>
                <w:sz w:val="16"/>
                <w:szCs w:val="16"/>
              </w:rPr>
              <w:t>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43°53'51,29"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39°20'9,38"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43°53'52,42"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39°20'21,12"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43°53'53,23"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39°20'9,38"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43°53'53,12"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39°20'21,41"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31 в ред. </w:t>
            </w:r>
            <w:hyperlink r:id="rId2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"Лагуна"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43°53'52,42"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39°20'21,12"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39°20'31,08"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43°53'53,12"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39°20'21,41"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43°53'48,51"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39°20'43,86"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32 в ред. </w:t>
            </w:r>
            <w:hyperlink r:id="rId2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у санатория "Лаза</w:t>
            </w:r>
            <w:r>
              <w:rPr>
                <w:rFonts w:ascii="Arial CYR" w:hAnsi="Arial CYR" w:cs="Arial CYR"/>
                <w:sz w:val="16"/>
                <w:szCs w:val="16"/>
              </w:rPr>
              <w:t>ревское"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43°53'49,33"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39°20'36,26"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43°53'47,30"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39°20'42,74"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39°20'36,61"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43°53'48,67"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39°20'43,32"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33 в ред. </w:t>
            </w:r>
            <w:hyperlink r:id="rId2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"Колос"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>3°53'47,30"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39°20'42,74"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43°53'44,84"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39°20'48,23"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43°53'48,67"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39°20'43,32"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43°53'46,15"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39°20'49,43"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"Одиссея"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43°53'44,84"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39°20'48,23"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2112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43°53'43,65"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39°20'50,54"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43°53'46,15"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39°20'49,43"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43°53'43,29"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39°20'54,88"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"Одиссея"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43°53'41,9"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39°20'53,7"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43°53'40,5"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39°20'56,2"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43°53'43,29"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39°20'54,88"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43°53'41,81"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39°20'57,42"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"Марсель"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43°53'40,5"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39°20'56,2"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43°53'37,41"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43°53'41,81"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39°20'57,42"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9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9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00000" w:rsidRDefault="00AE2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КонсультантПлюс: примечание.</w:t>
                  </w:r>
                </w:p>
                <w:p w:rsidR="00000000" w:rsidRDefault="00AE2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В графе четвертой,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53'37,99" с.ш.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37 в ред. </w:t>
            </w:r>
            <w:hyperlink r:id="rId2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ДОЛ "Экспресс"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43°52'56,97"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39°21'54,66"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43°52'53,94"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39°21'57,93"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43°52'57,49"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39°21'55,69"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43°52'54,59"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39°21'59,01"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"Солоники"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43°52'53,94"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39°21'57,93"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43°52'48,74"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39°22'03,37"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43°52'54,59"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39°21'59,01"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43°52'49,51"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39°22'4,61"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"Солоники-2"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43°52'48,74"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39°22'03,37"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43°52'41,90"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39°22'11,34"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43°52'49,51"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39°22'4,61"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43°52'42,36"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39°22'12,10"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"Волконка"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52'03,96"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39°23'05,51"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43°51'44,08"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39°23'26,58"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39°23'5,92"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43°51'44,87"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39°23'27,76"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"Чемитоквадже"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43°51'38,79" с.</w:t>
            </w:r>
            <w:r>
              <w:rPr>
                <w:rFonts w:ascii="Arial CYR" w:hAnsi="Arial CYR" w:cs="Arial CYR"/>
                <w:sz w:val="16"/>
                <w:szCs w:val="16"/>
              </w:rPr>
              <w:t>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39°23'31,74"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43°51'28,23"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39°23'42,52"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43°51'39,49"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39°23'33,73"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43°51'29,64"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39°23'44,51"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"Каткова Щель"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43°51'2,98"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24'18,14"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43°50'57,11"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39°24'22,12"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43°51'3,11"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39°24'19,18"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43°50'57,66"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39°24'23,58"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ДОЛ "Атлант"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43°49'42,10"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39°25'35,29"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43°49'40,67"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39°25'36,48"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43°49'42,47"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39°25'35,89"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43°49'40,95"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39°25'37,03"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"Головинка"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43°47'57,26"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39°27'13,81"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47'54,57"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39°27'16,19"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43°47'57,80"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39°27'14,95"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39°27'17,33"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44.1 введен </w:t>
            </w:r>
            <w:hyperlink r:id="rId2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"Головинка, прав</w:t>
            </w:r>
            <w:r>
              <w:rPr>
                <w:rFonts w:ascii="Arial CYR" w:hAnsi="Arial CYR" w:cs="Arial CYR"/>
                <w:sz w:val="16"/>
                <w:szCs w:val="16"/>
              </w:rPr>
              <w:t>ая сторона"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43°47'45,01"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39°27'24,60"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7290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43°47'37,55"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39°27'31,15"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43°47'45,51"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39°27'25,62"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43°47'38,06"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39°27'32,34"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45 в ред. </w:t>
            </w:r>
            <w:hyperlink r:id="rId3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"Головинка-1"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39°27'33,08"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7320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43°47'28,61"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39°27'36,17"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43°47'34,43"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39°27'34,81"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43°47'29,01"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39°27'38,18"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45.1 введен </w:t>
            </w:r>
            <w:hyperlink r:id="rId3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"Головинка, левая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сторона"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43°47'14,2"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39°27'46,9"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43°47'10,8"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39°27'51,6"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39°27'48,87"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43°47'11,39"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39°27'52,29"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"Лазурный берег"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</w:t>
            </w:r>
            <w:r>
              <w:rPr>
                <w:rFonts w:ascii="Arial CYR" w:hAnsi="Arial CYR" w:cs="Arial CYR"/>
                <w:sz w:val="16"/>
                <w:szCs w:val="16"/>
              </w:rPr>
              <w:t>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43°47'02,10"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39°27'03,89"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43°46'59,50"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39°28'08,50"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43°47'02,50"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39°28'04,10"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43°46'59,97"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39°28'8,94"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"Якорная Щель"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43°45'57,19"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39°29'49,43"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39°29'44,18"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43°45'58,14"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39°29'50,24"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"Якорная Щель" слева от реки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43°45'53,49"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29'55,78"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43°45'49,37"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39°30'1,94"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43°45'54,05"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39°29'56,62"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43°45'49,91"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39°30'02,83"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48.1 введен </w:t>
            </w:r>
            <w:hyperlink r:id="rId3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"Штиль", Детляжка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43°44'46,35"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39°31'25,01"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43°44'42,58"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39°31'29,43"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43°44'46,86"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39°31'25,83"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43°44'43,00"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39°31'30,22"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"Шексна"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44'25,83"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39°31'47,38"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43°44'20,18"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39°31'53,21"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43°44'26,46"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39°31'48,75"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43°44'20,81"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39°31'54,67"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"Кит"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43°44'12,26"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39°32'3,92"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43°44'4,96"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39°32'13,25"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43°44'12,91"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43°44'5,87"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39°32'14,62"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"Вардане 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43°43'48,77"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39°32'39,73"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43°43'45,22"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39°32'45,16"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43°43'49,25"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39°32'40,66"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43°43'45,62"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39°32'45,70"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(п. 52 в ред. </w:t>
            </w:r>
            <w:hyperlink r:id="rId3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"Вардане"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43°43'42,12"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39°32'52,38"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43°43'31,77"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39°33'2,56"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43°43'42,74"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39°32'53,07"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43°43'32,59"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39°33'3,59"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"Нижняя Хобза"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43°42'57,94"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33'51,92"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43°42'51,99"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39°34'04,60"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43°42'58,34"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39°33'52,38"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43°42'52,50"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39°34'05,22"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53.1 введен </w:t>
            </w:r>
            <w:hyperlink r:id="rId3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"Сокол"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43°42'51,99"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43°42'49,11"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39°34'8,03"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43°42'53,46"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43°42'49,56"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39°34'9,05"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"Лоо, правая сторона от реки"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42'11,22"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39°34'55,35"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43°42'06,10"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39°35'00,81"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43°42'11,30"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39°34'55,60"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43°42'6,62"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"Прозрачный"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39°35'2,45" </w:t>
            </w:r>
            <w:r>
              <w:rPr>
                <w:rFonts w:ascii="Arial CYR" w:hAnsi="Arial CYR" w:cs="Arial CYR"/>
                <w:sz w:val="16"/>
                <w:szCs w:val="16"/>
              </w:rPr>
              <w:t>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43°41'57,78"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39°35'7,51"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43°41'58,33"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39°35'8,25"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43°41'56,87"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39°35'8,33"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43°41'53,17"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39°35'10,93"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43°41'57,34"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39°35'9,112"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43°41'53,76"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39°35'12,23"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"Лоо-1"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43°41'49,56"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39°35'13,73"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43°41'20,72"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39°35'34,18"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</w:t>
            </w:r>
            <w:r>
              <w:rPr>
                <w:rFonts w:ascii="Arial CYR" w:hAnsi="Arial CYR" w:cs="Arial CYR"/>
                <w:sz w:val="16"/>
                <w:szCs w:val="16"/>
              </w:rPr>
              <w:t>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43°41'50,15"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39°35'15,44"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43°41'21,23"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39°35'35,98"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"Магадан"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43°41'20,72"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39°35'34,18"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43°41'14,22"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39°35'38,36"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41'21,23"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39°35'35,98"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43°41'14,67"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39°35'39,85"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58 в ред. </w:t>
            </w:r>
            <w:hyperlink r:id="rId3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"Лоо-2"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  <w:r>
              <w:rPr>
                <w:rFonts w:ascii="Arial CYR" w:hAnsi="Arial CYR" w:cs="Arial CYR"/>
                <w:sz w:val="16"/>
                <w:szCs w:val="16"/>
              </w:rPr>
              <w:t>°41'14,22"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39°35'38,36"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21510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43°40'59,82"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39°35'47,58"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43°41'14,67"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39°35'39,85"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43°41'0,24"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39°35'49,32"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59 в ред. </w:t>
            </w:r>
            <w:hyperlink r:id="rId3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ГКУЗ "Горный возду</w:t>
            </w:r>
            <w:r>
              <w:rPr>
                <w:rFonts w:ascii="Arial CYR" w:hAnsi="Arial CYR" w:cs="Arial CYR"/>
                <w:sz w:val="16"/>
                <w:szCs w:val="16"/>
              </w:rPr>
              <w:t>х"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43°40'59,82"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39°35'47,58"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39°35'49,49"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43°41'0,24"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39°35'49,32"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43°40'57,44"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39°35'51,18"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60 в ред. </w:t>
            </w:r>
            <w:hyperlink r:id="rId3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"Горный воздух, с</w:t>
            </w:r>
            <w:r>
              <w:rPr>
                <w:rFonts w:ascii="Arial CYR" w:hAnsi="Arial CYR" w:cs="Arial CYR"/>
                <w:sz w:val="16"/>
                <w:szCs w:val="16"/>
              </w:rPr>
              <w:t>права от реки"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39°35'49,49"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11115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43°40'49,72"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39°35'54,34"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43°40'57,44"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39°35'51,18"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43°40'50,41"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39°35'56,20"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"Горный воздух"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43°40'47,60"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39°35'55,62"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43°40'43,25"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39°35'58,16"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43°40'47,97"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39°35'56,91"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43°40'43,68"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39°35'59,32"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ЛОК "Европолис"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43°40'43,25"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39°35'58,16"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43°40'33,36"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39°36'4,37"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43°40'43,68"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39°35'59,32"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43°40'33,83"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39°36'5,69"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"АкваЛоо"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43°40'33,36"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39°36'4,37"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43°40'21,06"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39°36'13,05"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43°40'33,83"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39°36'5,69"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43°40'21,47"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39°36'14,13"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"Ивушка"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43°40'21,03"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39°36'13,00"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40'17,69"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39°36'15,23"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43°40'21,47"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39°36'14,13"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43°40'18,03"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39°36'16,47"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65 в ред. </w:t>
            </w:r>
            <w:hyperlink r:id="rId3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"Аквалоо-2"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43°40'17,69"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39°36'15,23"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43°40'12,99"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39°36'18,67"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43°40'18,03"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39°36'16,47"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43°40'13,38"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39°36'19,75"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65.1 введен </w:t>
            </w:r>
            <w:hyperlink r:id="rId3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"СПА "Дивный"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</w:t>
            </w:r>
            <w:r>
              <w:rPr>
                <w:rFonts w:ascii="Arial CYR" w:hAnsi="Arial CYR" w:cs="Arial CYR"/>
                <w:sz w:val="16"/>
                <w:szCs w:val="16"/>
              </w:rPr>
              <w:t>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43°40'12,99"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39°36'18,67"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43°40'10,40"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39°36'20,58"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43°40'13,38"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39°36'19,75"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43°40'11,01"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39°36'21,72"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(п. 66 в ред. </w:t>
            </w:r>
            <w:hyperlink r:id="rId4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"Донские зори"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43°40'10,40"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39°36'20,58"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43°40'08,00"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39°36'21,99"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43°40'11,01"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39°36'21,72"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43°40'08,54"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39°36'23,57"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66.1 введен </w:t>
            </w:r>
            <w:hyperlink r:id="rId4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"Лучезарный"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</w:t>
            </w:r>
            <w:r>
              <w:rPr>
                <w:rFonts w:ascii="Arial CYR" w:hAnsi="Arial CYR" w:cs="Arial CYR"/>
                <w:sz w:val="16"/>
                <w:szCs w:val="16"/>
              </w:rPr>
              <w:t>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43°40'08,00"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39°36'21,99"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43°40'00,45"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39°36'28,28"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43°40'08,54"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39°36'23,57"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43°40'00,99"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39°36'29,02"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66.2 введен </w:t>
            </w:r>
            <w:hyperlink r:id="rId4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"Белые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ночи"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43°39'53,70"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39°36'57,50"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43°39'51,59"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39°37'2,40"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43°39'53,95"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39°36'57,72"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43°39'51,01"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39°37'2,02"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им. Семашко"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43°39'32,32"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39°37'34,67"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43°39'27,42"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39°37'40,12"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43°39'33,04"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39°37'36,45"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43°39'28,13"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39°37'42,40"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"Дружба"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43°39'14,56"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39°38'40,90"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43°39'12,10"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39°38'46,40"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43°39'15,24"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39°38'41,48"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43°39'13,07"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39°38'47,50"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"Дагомыс"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43°39'12,1"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39°38'46,4"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43°38'58,82"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39°39'06,10"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43°39'13,07"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39°38'47,50"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43°39'0,89"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39°39'8,08"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"Олимпийский - Дагомыс"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43°38'58,90"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39°39'10,30"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43°38'56,74"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39°39'14,52"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43°38'59,95"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39°39'10,99"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43°38'57,51"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39°39'15,12"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70.1 введен </w:t>
            </w:r>
            <w:hyperlink r:id="rId4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оздоровительно г</w:t>
            </w:r>
            <w:r>
              <w:rPr>
                <w:rFonts w:ascii="Arial CYR" w:hAnsi="Arial CYR" w:cs="Arial CYR"/>
                <w:sz w:val="16"/>
                <w:szCs w:val="16"/>
              </w:rPr>
              <w:t>о комплекса "ФГУП "Дагомыс"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43°38'56,74"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39°39'14,52"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43°38'49,45"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39°39'40,01"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43°38'57,51"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39°39'15,12"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43°38'50,26"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39°39'40,51"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71 в ред. </w:t>
            </w:r>
            <w:hyperlink r:id="rId4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</w:t>
            </w:r>
            <w:r>
              <w:rPr>
                <w:rFonts w:ascii="Arial CYR" w:hAnsi="Arial CYR" w:cs="Arial CYR"/>
                <w:sz w:val="16"/>
                <w:szCs w:val="16"/>
              </w:rPr>
              <w:t>ж "73 км"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43°38'16,17"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39°40'52,95"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43°38'9,29"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39°41'0,37"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43°38'16,84"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39°40'54,06"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43°38'9,83"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39°41'1,78"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"Ласточка"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43°37'54,3"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39°41'22,9"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43°37'50,4"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39°41'26,2"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43°37'54,86"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39°41'24,63"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43°37'51,23"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39°41'28,10"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"Фазотрон"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43°37'50,4"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sz w:val="16"/>
                <w:szCs w:val="16"/>
              </w:rPr>
              <w:t>°41'26,2"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43°37'39,76"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39°41'34,45"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43°37'51,23"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39°41'28,10"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43°37'40,16"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39°41'36,20"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"Октябрьский"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43°37'40,03"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39°41'35,60"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43°37'40,16"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39°41'36,20"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43°37'36,38"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39°41'38,64"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43°37'36,20"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39°41'38,12"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"Сон у моря"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43°37'36,20"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39°41'38,12"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</w:t>
            </w:r>
            <w:r>
              <w:rPr>
                <w:rFonts w:ascii="Arial CYR" w:hAnsi="Arial CYR" w:cs="Arial CYR"/>
                <w:sz w:val="16"/>
                <w:szCs w:val="16"/>
              </w:rPr>
              <w:t>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43°37'36,38"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39°41'38,64"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43°37'34,33"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39°41'40,45"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43°37'33,95"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39°41'39,46"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"Русалочка"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43°37'33,95"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39°41'39,46"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43°37'34,33"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sz w:val="16"/>
                <w:szCs w:val="16"/>
              </w:rPr>
              <w:t>°41'40,45"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43°37'31,96"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39°41'42,99"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43°37'31,3"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39°41'41,8"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"Ставрополье"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43°37'30,25"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39°41'43,12"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39°41'44,13" в.д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43°37'25,68"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39°41'49,85"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43°37'24,92"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39°41'48,69"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"Беларусь"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43°36'50,97"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39°42'9,07"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43°36'46,01" с.ш. 39°42'11,07"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43°36'50,99"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39°42'9,70"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43°36'46,12"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39°42'11,70"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78.1 введен </w:t>
            </w:r>
            <w:hyperlink r:id="rId4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"Альбатрос"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</w:t>
            </w:r>
            <w:r>
              <w:rPr>
                <w:rFonts w:ascii="Arial CYR" w:hAnsi="Arial CYR" w:cs="Arial CYR"/>
                <w:sz w:val="16"/>
                <w:szCs w:val="16"/>
              </w:rPr>
              <w:t>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43°36'44,0"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39°42'11,5"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43°36'44,21"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39°42'12,62"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43°36'38,10"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39°42'14,81"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43°36'37,81"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39°42'13,71"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"Русь"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43°36'37,81"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39°42'13,71"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43°36'38,10"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39°42'14,81"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43°36'25,53"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39°42'19,11"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43°36'25,36"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39°42'17,98"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"Радуга"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43°36'25,36"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39°42'17,98" в.</w:t>
            </w:r>
            <w:r>
              <w:rPr>
                <w:rFonts w:ascii="Arial CYR" w:hAnsi="Arial CYR" w:cs="Arial CYR"/>
                <w:sz w:val="16"/>
                <w:szCs w:val="16"/>
              </w:rPr>
              <w:t>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43°36'25,53"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39°42'19,11"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43°36'21,90"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39°42'20,40"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43°36'21,63"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39°42'19,08"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"Заполярье"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43°36'21,63"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39°42'19,08"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43°36'21,90"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39°42'20,40"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43°36'12,24"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39°42'23,90"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43°36'12,18"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39°42'23,20"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им. Дзержинского"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43°36'12,18"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39°42'23,20"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43°36'12,24"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39°42'23,90"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39°42'27,21"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43°36'02,86"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39°42'26,45"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"Светлячок"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43°36'02,86"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39°42'26,45"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39°42'27,21"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39°42'27,80"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43°36'01,2"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39°42'26,8"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"Юность"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43°36'0,99"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39°42'26,97"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39°42'27,85"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43°35'55,91"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39°42'29,65"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43°35'55,66"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39°42'28,6"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"Родина"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43°35'55,31"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39°42'28,67"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43°35'55,46"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39°42'29,64"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35'49,23"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39°42'31,84"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43°35'48,33"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39°42'30,75"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"Сочи"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43°35'48,33"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39°42'30,75"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43°35'49,23"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39°42'31,84"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43°35'32,94"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42'37,34"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43°35'32,82"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39°42'36,54"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"Ривьера"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43°35'20,32"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39°42'41,65"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43°35'20,71"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39°42'43,30"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43°35'9,25"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39°42'49,11"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43°35'8,40"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39°42'46,07"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отеля "Звездный"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43°35'8,40"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39°42'46,07"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43°35'9,25"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39°42'49,11"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42'48,51" в.д.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"Ривьера-2"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43°35'1,25"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39°42'49,71"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43°35'1,44"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39°42'51,01"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(п. 90 в ре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д. </w:t>
            </w:r>
            <w:hyperlink r:id="rId4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"Маяк"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43°34'42,19"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39°43'8,51"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43°34'42,68"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39°43'9,37"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43°34'33,89"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39°43'20,05"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43°34'33,60"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39°43'19,58"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"М.Тореза"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43°34'34,3"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43'21,1"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39°43'22,71"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43°34'32,97"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39°43'25,05"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43°34'32,1"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39°43'23,8"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"Приморский"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43°34'31,82"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39°43'24,07"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43°34'30,25"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39°43'25,95"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43°34'32,69"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39°43'25,35"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43°34'31,05"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39°43'27,16"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"Приморский-1"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43°34'30,25"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39°43'25,95"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34'20,79"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39°43'36,73"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43°34'31,05"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39°43'27,16"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43°34'21,18"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39°43'37,67"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"Приморский-2"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43°34'20,79"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39°43'36,73"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43°34'14,82"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43'43,67"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43°34'21,18"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39°43'37,67"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43°34'15,17"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39°43'44,15"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"Черноморье"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43°34'14,82"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39°43'43,67"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43°34'12,51"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39°43'45,66"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43°34'15,17"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39°43'44,15"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43°34'12,92"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39°43'46,40"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Хостинский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"Гранд-отель "Жемчужина"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43°34'12,51"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39°43'45,66"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43°34'7,00"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43'53,33"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43°34'12,92"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39°43'46,40"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43°34'7,45"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39°43'54,91"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"Солнечный"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43°34'7,00"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43°34'7,45"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39°43'54,91"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39°44'5,16"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"Цирк"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39°44'4,91"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43°33'57,33"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39°44'16,46"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43°34'2,89"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39°44'5,16"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43°33'57,98"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39°44'17,05"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"Эдем"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43°33'57,98"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39°44'17,05"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43°33'54,35"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39°44'28,40"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43°33'57,33"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39°44'16,46"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43°33'54,90"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39°44'28,52"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"Авангард"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43°33'52,96"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39°44'32,81"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43°33'51,06"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39°44'40,00"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43°33'53,35"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39°44'33,04"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43°33'51,32"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44'40,09"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"Золотой колос"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43°33'47,91"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39°44'46,30"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43°33'46,54"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39°44'49,79"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43°33'46,54"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39°44'49,79"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43°33'47,02"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39°44'50,04"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"Фрунзе"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43°33'46,54"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39°44'49,79"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43°33'43,59"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39°45'3,28"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43°33'47,43"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39°44'50,40"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43°33'44,23"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39°45'3,41"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"Юг-спорт"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43°33'42,02"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39°45'12,43"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39°45'15,86"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43°33'42,67"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39°45'13,27"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43°33'41,10"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39°45'16,35"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103.1 введен </w:t>
            </w:r>
            <w:hyperlink r:id="rId4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"Отель "Камелия"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43°33'39,67"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39°45'15,12"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39°45'23,12"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39°45'15,86"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43°33'35,60"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39°45'23,86"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105.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"Дзержинского"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43°33'35,60"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39°45'23,86"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43°33'33,83"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39°45'27,37"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43°33'36,00"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39°45'24,47"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39°45'27,78"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"Металлург"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43°33'33,83" с</w:t>
            </w:r>
            <w:r>
              <w:rPr>
                <w:rFonts w:ascii="Arial CYR" w:hAnsi="Arial CYR" w:cs="Arial CYR"/>
                <w:sz w:val="16"/>
                <w:szCs w:val="16"/>
              </w:rPr>
              <w:t>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39°45'27,37"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39°45'32,41"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39°45'27,78"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39°45'32,62"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Ворошилова", СКК"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45'32,41"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43°33'21,75"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39°45'43,83"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39°45'32,62" в.д.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43°33'22,21"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39°45'44,34"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"Бытха"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43°33'21,77"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39°45'43,84"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43°33'22,21"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39°45'44,34"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43°33'15,36"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39°45'55,03"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43°33'14,55"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39°45'54,03"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107.1 введен </w:t>
            </w:r>
            <w:hyperlink r:id="rId4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"Орд</w:t>
            </w:r>
            <w:r>
              <w:rPr>
                <w:rFonts w:ascii="Arial CYR" w:hAnsi="Arial CYR" w:cs="Arial CYR"/>
                <w:sz w:val="16"/>
                <w:szCs w:val="16"/>
              </w:rPr>
              <w:t>жоникидзе"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43°33'14,55"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39°45'54,03"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43°33'7,42"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43°33'15,36"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39°45'55,03"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43°33'7,92"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39°46'5,06"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"Правда"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43°33'7,42"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43°33'2,77"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39°46'12,94"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43°33'7,92"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39°46'5,06"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39°46'13,50"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"Приморье"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43°33'2,77"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46'12,94"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43°32'58,32"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39°46'21,82"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39°46'13,50"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43°32'59,11"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39°46'22,50"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"Искра" МВД"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43°32'58,32"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39°46'21,82" в.д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43°32'55,25"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39°46'29,77"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43°32'59,11"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39°46'22,50"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43°32'56,08"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39°46'30,24"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"Юность" (детский)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43°32'55,25"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39°46'29,77"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43°32'56,08"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39°46'30,24"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"Отель "Рэдиссон - Лазурная"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43°32'51,23"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39°46'41,14"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43°32'52,03"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39°46'41,63"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"Актер"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43°32'51,23"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39°46'41,14"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43°32'50,29"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39°46'46,27"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43°32'52,03"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39°46'41,63"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43°32'50,71"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39°46'46,54"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"Заря"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43°32'50,24"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39°46'46,26"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43°32'49,20"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46'49,46"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43°32'50,63"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39°46'46,48"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43°32'49,63"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39°46'49,75"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114.1 введен </w:t>
            </w:r>
            <w:hyperlink r:id="rId4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"Мацеста"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43°32'33,41"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39°47'31,74"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43°32'28,95"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39°47'40,57"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43°32'34,15"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39°47'32,51"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43°32'29,88"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39°47'41,53"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"Пансионат "Зеленая роща"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32'24,47"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39°47'51,33"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43°32'18,24"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39°48'06,15"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39°47'51,81"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43°32'18,81"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39°48'06,54"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"СОК "Спутник"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43°32'13,49"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48'16,23"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43°32'10,20"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39°48'24,50"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43°32'14,12"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39°48'16,70"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43°32'11,09"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39°48'25,21"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"Малый Ахун"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43°32'04,0"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39°48'45,7"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43°32'03,2"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39°48'48,3"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43°32'04,3"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39°48'46,2"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43°32'03,7"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39°48'48,6"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117.1 введен </w:t>
            </w:r>
            <w:hyperlink r:id="rId5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117.2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"Красный штурм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- 2"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39°48'52,03"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43°32'01,32"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39°48'55,50"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39°48'52,21"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43°32'02,04"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39°48'55,98"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117.2 введен </w:t>
            </w:r>
            <w:hyperlink r:id="rId5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"Красный штурм"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43°31'54,85"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39°49'7,75"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43°31'41,16"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39°49'42,47"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43°31'56,31"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39°49'8,50"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43°31'41,50"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39°49'43,43"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"Электроника"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31'4,66"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39°50'40,94"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43°30'57,77"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39°50'46,71"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39°50'41,41"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43°30'58,14"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39°50'47,30"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"Победа"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43°30'57,77"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50'46,71"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43°30'50,46"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39°50'50,58"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43°30'58,14"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39°50'47,30"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43°30'50,86"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39°50'51,66"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"Мыс Видный"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43°30'44,32"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39°51'16,67" в.</w:t>
            </w:r>
            <w:r>
              <w:rPr>
                <w:rFonts w:ascii="Arial CYR" w:hAnsi="Arial CYR" w:cs="Arial CYR"/>
                <w:sz w:val="16"/>
                <w:szCs w:val="16"/>
              </w:rPr>
              <w:t>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43°30'46,16"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39°51'30,40"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43°30'45,23"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39°51'16,15"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43°30'47,35"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39°51'30,54"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"Пансионат "Кавказ"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43°30'46,95"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39°51'34,16"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43°30'43,48"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39°51'44,54"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43°30'47,60"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39°51'34,37"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43°30'44,12"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39°51'45,19"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"ОСВОД"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43°30'43,48"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39°51'44,54"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43°30'42,93"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39°51'45,59"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43°30'44,12"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39°51'45,19"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43°30'43,55"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39°51'46,51"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"Аврора", СКК"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43°30'41,09"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39°51'49,22"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43°30'36,67"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51'53,82"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43°30'41,02"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39°51'49,85"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43°30'37,18"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39°51'54,84"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"Голубая горка"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43°30'36,67"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39°51'53,82"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43°30'31,80"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51'59,60"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43°30'37,18"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39°51'54,84"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43°30'32,92"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39°52'0,36"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"Бриз"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43°30'31,80"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39°51'59,60"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43°30'26,05"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39°52'3,74"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  <w:r>
              <w:rPr>
                <w:rFonts w:ascii="Arial CYR" w:hAnsi="Arial CYR" w:cs="Arial CYR"/>
                <w:sz w:val="16"/>
                <w:szCs w:val="16"/>
              </w:rPr>
              <w:t>°30'31,43"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39°52'0,57"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43°30'26,77"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39°52'4,87"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Пляж "Санаторий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"Волна"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43°30'22,69"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39°52'6,72"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39°52'9,30"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43°30'23,33"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52'7,95"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43°30'21,24"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39°52'10,29"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"Пансионат "Кристалл"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39°52'9,30"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43°30'18,73"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39°52'11,67"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43°30'21,24"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39°52'10,29"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43°30'19,57"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39°52'12,95"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"Санаторий "Хоста" МВД"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43°30'18,73"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39°52'11,67"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43°30'14,98"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39°52'15,23"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43°30'19,57"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39°52'12,95"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43°30'15,96"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39°52'16,77"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"Хоста"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39°52'17,99"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43°30'8,79"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39°52'24,16"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43°30'14,47"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39°52'18,77"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43°30'9,78"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52'25,60"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"Автомобилист"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43°29'50,70"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39°52'49,06"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39°52'53,00"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43°29'51,08"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39°52'49,96"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43°29'47,32"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39°52'53,58"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ЗАО "Санаторий "Кудепста"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39°52'53,00"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43°29'42,90"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39°52'57,45"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43°29'47,32"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39°52'53,58"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43°29'42,98"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39°52'57,97"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"Робинзон"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43°29'42,90"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39°52'57,45"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43°29'38,00"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39°53'0,60"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43°29'42,98"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39°52'57,97"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43°29'38,39"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Адлерский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</w:t>
            </w:r>
            <w:r>
              <w:rPr>
                <w:rFonts w:ascii="Arial CYR" w:hAnsi="Arial CYR" w:cs="Arial CYR"/>
                <w:sz w:val="16"/>
                <w:szCs w:val="16"/>
              </w:rPr>
              <w:t>а "Бургас"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43°29'27,53"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43°29'24,57"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39°53'7,13"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43°29'28,28"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39°53'6,72" в.д.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39°53'8,77"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"Кудепста", СКК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</w:t>
            </w:r>
            <w:r>
              <w:rPr>
                <w:rFonts w:ascii="Arial CYR" w:hAnsi="Arial CYR" w:cs="Arial CYR"/>
                <w:sz w:val="16"/>
                <w:szCs w:val="16"/>
              </w:rPr>
              <w:t>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43°29'24,57"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39°53'7,13"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43°29'18,83"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39°53'11,31"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39°53'8,77"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43°29'18,75"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39°53'12,11"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"Прогресс"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43°29'18,83" </w:t>
            </w:r>
            <w:r>
              <w:rPr>
                <w:rFonts w:ascii="Arial CYR" w:hAnsi="Arial CYR" w:cs="Arial CYR"/>
                <w:sz w:val="16"/>
                <w:szCs w:val="16"/>
              </w:rPr>
              <w:t>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39°53'11,31"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43°29'11,38"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39°53'14,64"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43°29'18,75"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39°53'12,11"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43°29'11,42"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39°53'15,54"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"Южный"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43°29'11,38"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39°53'14,64" </w:t>
            </w:r>
            <w:r>
              <w:rPr>
                <w:rFonts w:ascii="Arial CYR" w:hAnsi="Arial CYR" w:cs="Arial CYR"/>
                <w:sz w:val="16"/>
                <w:szCs w:val="16"/>
              </w:rPr>
              <w:t>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39°53'17,12"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43°29'11,42"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39°53'15,54"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39°53'18,14"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"Престиж"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39°53'17,12"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43°28'58,91"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39°53'19,13"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39°53'18,14"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43°28'59,03"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39°53'19,83"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137.1 введен </w:t>
            </w:r>
            <w:hyperlink r:id="rId5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"Южный-2"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43°28'58,91"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39°53'19,13"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39°53'22,95"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43°28'59,03"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39°53'19,83"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39°53'23,39"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138 в ред. </w:t>
            </w:r>
            <w:hyperlink r:id="rId5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"Знание</w:t>
            </w:r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39°53'22,95"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43°28'41,15"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39°53'25,87"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39°53'23,39"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39°53'26,65"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"Чкаловский"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43°28'41,15" </w:t>
            </w:r>
            <w:r>
              <w:rPr>
                <w:rFonts w:ascii="Arial CYR" w:hAnsi="Arial CYR" w:cs="Arial CYR"/>
                <w:sz w:val="16"/>
                <w:szCs w:val="16"/>
              </w:rPr>
              <w:t>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39°53'25,87"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43°28'22,84"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39°53'31,73"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39°53'26,65"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43°28'23,05"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39°53'33,33"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"Фрегат"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43°28'22,84"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53'31,73"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43°28'16,21"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39°53'34,01"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43°28'23,05"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39°53'33,33"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43°28'16,40"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39°53'35,74"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"Адлеркурорт", пляж "Дельфин - 1"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43°28'16,21"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53'34,01"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43°28'10,09"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39°53'36,74"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43°28'16,40"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39°53'35,74"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43°28'10,28"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39°53'37,84"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"Адлеркурорт", пляж "Дельфин - 2"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43°28'10,09"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53'36,74"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39°53'39,07"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43°28'10,28"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39°53'37,84"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39°53'40,04" в.д.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"Известия"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39°53'39,07"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43°28'0,39"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39°53'40,42"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39°53'40,04"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43°28'0,55"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39°53'41,31"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"Адлеркурорт", пляж "Коралл"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43°28'0,39"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39°53'40,42"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43°27'54,16"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39°53'42,39"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43°28'0,55"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39°53'41,31"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43°27'54,29"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39°53'43,46"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"Весна" СПА"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43°27'53,26"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39°53'42,74"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43°27'45,89"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39°53'45,60"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43°27'53,43"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39°53'43,80"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43°27'45,91"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39°53'46,36"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"С.С.С.Р"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43°27'45,52"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39°53'45,57"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43°27'41,75"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39°53'47,16"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43°27'45,91"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39°53'46,36"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43°27'41,87"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39°53'47,70"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"Зеленая горка"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43°27'41,75"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39°53'47,16"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43°27'37,23"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39°53'48,81"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43°27'41,87"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39°53'47,70"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43°27'37,32"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39°53'49,32"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"Орбита"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43°27'37,23"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39°53'48,81"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43°27'32,53"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39°53'50,49"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27'37,32"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39°53'49,32"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43°27'32,60"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39°53'50,98"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пансионата "Изумруд"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43°27'32,53"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39°53'50,49"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43°27'30,47"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39°53'51,22"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43°27'32,60"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39°53'50,98"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43°27'30,53"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39°53'51,65"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"Вагонное депо"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43°27'11,50"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39°53'58,07"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43°27'6,85"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39°53'59,78"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43°27'11,66"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53'58,75"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43°27'7,01"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39°54'0,49"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"Парус"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43°26'49,03"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39°54'7,12"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43°26'36,68"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39°54'12,07"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43°26'48,81"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39°54'6,52"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26'36,92"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39°54'12,67"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"Адлер"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43°26'36,68"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39°54'12,07"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43°26'29,65"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39°54'15,24"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43°26'36,92"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39°54'12,67"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43°26'29,96"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54'16,19"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"Апельсин"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43°26'29,65"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39°54'15,24"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43°26'25,26"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39°54'17,61"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43°26'29,96"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39°54'16,19"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43°26'25,58"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39°54'18,65"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"Огонек - 3"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43°26'22,24"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39°54'19,53"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4324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43°26'22,83"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39°54'20,55"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43°26'16,72"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39°54'21,90"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43°26'16,74"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39°54'23,10"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154.1 введен </w:t>
            </w:r>
            <w:hyperlink r:id="rId5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"Огонек-2"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43°26'16,5"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39°54'22,3"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39°54'29,77"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43°26'16,74"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39°54'23,10"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39°54'30,60"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"Огонек-1"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54'29,77"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43°25'52,25"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39°54'37,20"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43°26'3,60"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39°54'30,60"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43°25'53,29"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39°54'38,51"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санатория "Южное взморье"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43°25'52,50"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39°54'37,20" </w:t>
            </w:r>
            <w:r>
              <w:rPr>
                <w:rFonts w:ascii="Arial CYR" w:hAnsi="Arial CYR" w:cs="Arial CYR"/>
                <w:sz w:val="16"/>
                <w:szCs w:val="16"/>
              </w:rPr>
              <w:t>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43°25'43,31"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39°54'43,44"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43°25'52,74"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39°54'38,76"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43°25'43,74"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39°54'44,57"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"Чайка-1"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43°25'43,31"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39°54'43,44"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43°25'21,59"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39°54'59,33"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43°25'43,74"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39°54'44,57"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43°25'21,92"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39°55'0,37"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Детский пляж "Чайка"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43°25'21,59"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39°54'59,33"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43°25'19,81"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43°25'21,92"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39°55'0,37"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43°25'20,08"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39°55'2,19"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"Чайка-2"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43°25'17,90"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39°55'4,05"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43°25'6,60"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43°25'18,02"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39°55'4,29"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43°25'7,28"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39°55'15,45"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"Жемчужина Сочи"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43°25'6,60"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43°24'59,26" в.д.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39°55'21,98"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43°25'7,28"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sz w:val="16"/>
                <w:szCs w:val="16"/>
              </w:rPr>
              <w:t>°55'15,45"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39°55'23,14"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"Мзымта"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43°24'53,48"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39°55'27,16"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43°24'50,69"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39°55'31,33" в.д.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43°24'54,29"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39°55'28,55"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43°24'52,66"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39°55'32,32"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"РогСибАл"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43°24'14,23"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39°56'38,40"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43°24'2,85" с.ш. 39°56'47,02"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43°24'14,97"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39°56'39,73"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43°24'3,69"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56'47,71"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"Сириус"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43°23'57,40"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39°56'53,86"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43°23'58,07"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39°56'54,44"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43°23'55,93"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39°57'2,48"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"Отель-Строй"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39°57'15,03"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43°23'55,93"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39°57'2,48"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43°23'56,16"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39°57'14,56"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"Имеретинка-1"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39°57'15,03"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43°23'55,98"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39°57'34,06"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43°23'56,16"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39°57'14,56"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39°57'34,73"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"Сочи-Парк"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43°23'55,98"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57'34,06"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43°23'52,96"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39°57'41,77"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39°57'34,73"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39°57'42,56"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"Азимут"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43°23'52,96"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39°57'41,77"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43°23'48,01"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39°58'6,06"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39°57'42,56"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43°23'48,84"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39°58'6,54"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169.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"Имеретинка-2 (часть 1)"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43°23'48,01"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39°58'6,06"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9975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43°23'48,84"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39°58'6,54"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43°23'41,54"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39°58'19,90"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43°23'42,57"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39°58'20,97"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"Тихий берег"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43°23'41,54"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39°58'19,90"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43°23'40,82"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39°58'21,08"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43°23'42,57"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39°58'20,97"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43°23'41,95"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39°58'22,05"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"Имеретинка-2 (часть 2)"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43°23'40,82"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39°58'21,08"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43°23'40,03"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58'22,97"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43°23'41,95"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39°58'22,05" в.д.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43°23'40,75"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39°58'23,86"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"Омега"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43°23'40,03"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39°58'22,97"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43°23'37,80"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39°58'25,88"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43°23'40,75"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39°58'23,86"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43°23'38,67"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39°58'27,07"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"Рэдиссон"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43°23'37,80"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39°58'25,88"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43°23'32,73"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39°58'33,34"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43°23'38,67"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58'27,07"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43°23'33,72"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39°58'34,60"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"Галерея Майкоп"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43°23'32,73"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39°58'33,34"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43°23'21,49"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39°58'54,02"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43°23'33,72"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39°58'34,60"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43°23'21,94"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39°58'54,38"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"Имеретинка-3"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43°23'21,49"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39°58'54,02"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43°23'18,83"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43°23'21,94"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39°58'54,38"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23'19,38"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"Спорт-Инн"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43°23'18,83"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39°59'1,13"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43°23'16,94"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39°59'06,72"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43°23'19,38"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39°59'1,51"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43°23'17,65"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39°59'7,16" </w:t>
            </w:r>
            <w:r>
              <w:rPr>
                <w:rFonts w:ascii="Arial CYR" w:hAnsi="Arial CYR" w:cs="Arial CYR"/>
                <w:sz w:val="16"/>
                <w:szCs w:val="16"/>
              </w:rPr>
              <w:t>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"Имеретинка-4"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43°23'16,94"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39°59'06,72"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43°23'12,79"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39°59'16,79"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43°23'17,65"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39°59'7,16"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43°23'13,70"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39°59'17,32"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178.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"Бр</w:t>
            </w:r>
            <w:r>
              <w:rPr>
                <w:rFonts w:ascii="Arial CYR" w:hAnsi="Arial CYR" w:cs="Arial CYR"/>
                <w:sz w:val="16"/>
                <w:szCs w:val="16"/>
              </w:rPr>
              <w:t>идж Резорт"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43°23'12,79"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39°59'16,79"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43°23'8,18"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39°59'26,12"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43°23'13,70"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39°59'17,32"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43°23'9,46"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39°59'27,36"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"Омега"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23'8,18"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39°59'26,12"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43°23'7,68"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39°59'51,14"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43°23'9,46"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39°59'27,36"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43°23'9,11"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39°59'50,39"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Пляж "Крылья Балтики"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43°23'11,28"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40°</w:t>
            </w:r>
            <w:r>
              <w:rPr>
                <w:rFonts w:ascii="Arial CYR" w:hAnsi="Arial CYR" w:cs="Arial CYR"/>
                <w:sz w:val="16"/>
                <w:szCs w:val="16"/>
              </w:rPr>
              <w:t>0'15,23"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 м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43°23'9,80"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40°0'22,98"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43°23'13,03"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40°0'15,56"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43°23'12,04"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40°0'23,78" в.д.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Исполняющий обязанности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начальника управления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курортному делу и туризму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</w:t>
      </w:r>
      <w:r>
        <w:rPr>
          <w:rFonts w:ascii="Arial CYR" w:hAnsi="Arial CYR" w:cs="Arial CYR"/>
          <w:sz w:val="16"/>
          <w:szCs w:val="16"/>
        </w:rPr>
        <w:t>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С.А.ДОМОРАТ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28.12.2016 N 3012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УЧАСТКОВ БЕРЕГА С ПРИЛЕГАЮЩЕЙ К НИМ АКВАТОРИЕЙ НА ВОДНЫХ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ОБЪЕКТАХ ОБЩЕГО ПОЛЬЗОВАНИЯ, РАСПОЛОЖЕННЫХ В ГРАНИЦАХ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МУНИЦИПАЛЬНОГО ОБР</w:t>
      </w:r>
      <w:r>
        <w:rPr>
          <w:rFonts w:ascii="Arial CYR" w:hAnsi="Arial CYR" w:cs="Arial CYR"/>
          <w:b/>
          <w:bCs/>
          <w:sz w:val="16"/>
          <w:szCs w:val="16"/>
        </w:rPr>
        <w:t>АЗОВАНИЯ ГОРОД-КУРОРТ СОЧИ,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ОПАСНЫХ И ЗАПРЕЩЕННЫХ ДЛЯ КУПАНИЯ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30.06.2017 </w:t>
            </w:r>
            <w:hyperlink r:id="rId5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1098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27.10.2017 </w:t>
            </w:r>
            <w:hyperlink r:id="rId5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1824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23.03.2018 </w:t>
            </w:r>
            <w:hyperlink r:id="rId5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429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Лазаревский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базы отдыха "Лунная поляна" до пляжа "Магри"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44°1'12,70"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39°9'12,88"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44°01'01,90"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39°09'44,00"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44°1'12,97"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39°9'13,05"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44°01'2,06"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39°9'44,91"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 в ред. </w:t>
            </w:r>
            <w:hyperlink r:id="rId5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</w:t>
            </w:r>
            <w:r>
              <w:rPr>
                <w:rFonts w:ascii="Arial CYR" w:hAnsi="Arial CYR" w:cs="Arial CYR"/>
                <w:sz w:val="16"/>
                <w:szCs w:val="16"/>
              </w:rPr>
              <w:t>ляжа "Магри" до пляжа "Буревестник"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44°0'56,90"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39°9'48,70"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44°0'27,39"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39°10'44,29"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44°01'2,06"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39°9'44,91"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44°0'27,86"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39°10'45,28"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(п. 1.1 введен </w:t>
            </w:r>
            <w:hyperlink r:id="rId5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па</w:t>
            </w:r>
            <w:r>
              <w:rPr>
                <w:rFonts w:ascii="Arial CYR" w:hAnsi="Arial CYR" w:cs="Arial CYR"/>
                <w:sz w:val="16"/>
                <w:szCs w:val="16"/>
              </w:rPr>
              <w:t>нсионата "Буревестник" до береговой полосы ООО "Лад"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44°0'23,52"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39°10'49,49"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43°59'57,67"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39°11'33,52"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44°0'22,98"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39°10'48,53"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43°59'58,70"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39°11'30,96"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береговой пол</w:t>
            </w:r>
            <w:r>
              <w:rPr>
                <w:rFonts w:ascii="Arial CYR" w:hAnsi="Arial CYR" w:cs="Arial CYR"/>
                <w:sz w:val="16"/>
                <w:szCs w:val="16"/>
              </w:rPr>
              <w:t>осы пансионата "Курорт Макопсе" до пляжа "Содружество"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39°11'46,53"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39°12'31,43"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43°59'55,45"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39°11'46,61"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43°59'36,22"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39°12'34,00"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 в ред. </w:t>
            </w:r>
            <w:hyperlink r:id="rId6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</w:t>
            </w:r>
            <w:r>
              <w:rPr>
                <w:rFonts w:ascii="Arial CYR" w:hAnsi="Arial CYR" w:cs="Arial CYR"/>
                <w:sz w:val="16"/>
                <w:szCs w:val="16"/>
              </w:rPr>
              <w:t>а "Содружество" до пляжа санатория "Пионер"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43°59'33,55"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39°12'36,68"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43°59'26,80"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39°12'47,27"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43°59'32,48"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39°12'35,53"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43°59'26,55"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39°12'47,07"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4 в ред. </w:t>
            </w:r>
            <w:hyperlink r:id="rId6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</w:t>
            </w:r>
            <w:r>
              <w:rPr>
                <w:rFonts w:ascii="Arial CYR" w:hAnsi="Arial CYR" w:cs="Arial CYR"/>
                <w:sz w:val="16"/>
                <w:szCs w:val="16"/>
              </w:rPr>
              <w:t>а санатория "Пионер" до пляжа пансионата "Ромашка"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43°59'24,09"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39°12'54,50"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39°13'20,26"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43°59'23,88"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39°12'54,32"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43°59'5,27"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39°13'19,61"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</w:t>
            </w:r>
            <w:r>
              <w:rPr>
                <w:rFonts w:ascii="Arial CYR" w:hAnsi="Arial CYR" w:cs="Arial CYR"/>
                <w:sz w:val="16"/>
                <w:szCs w:val="16"/>
              </w:rPr>
              <w:t>т пляжа пансионата "Ромашка" до пляжа санатория "Смена"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43°59'3,67"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39°13'22,80"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43°59'56,68"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39°13'30,65"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43°59'2,89"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39°13'22,40"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43°58'56,17"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39°13'29,79"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</w:t>
            </w:r>
            <w:r>
              <w:rPr>
                <w:rFonts w:ascii="Arial CYR" w:hAnsi="Arial CYR" w:cs="Arial CYR"/>
                <w:sz w:val="16"/>
                <w:szCs w:val="16"/>
              </w:rPr>
              <w:t>оса от пляжа санатория "Смена" до пляжа ДОЛ "Зарница"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43°58'53,4"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39°13'33,6"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43°58'33,07"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39°14'34,85"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43°58'53,66"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39°13'33,99"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43°58'32,84"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39°14'34,55"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</w:t>
            </w:r>
            <w:r>
              <w:rPr>
                <w:rFonts w:ascii="Arial CYR" w:hAnsi="Arial CYR" w:cs="Arial CYR"/>
                <w:sz w:val="16"/>
                <w:szCs w:val="16"/>
              </w:rPr>
              <w:t>а от пляжа ДОЛ "Зарница" до санатория "Аврора"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43°58'30,77"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39°14'38,40"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43°58'19,68"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39°14'54,82"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43°58'30,60"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39°14'38,19"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43°58'19,42"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39°14'54,50"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от </w:t>
            </w:r>
            <w:r>
              <w:rPr>
                <w:rFonts w:ascii="Arial CYR" w:hAnsi="Arial CYR" w:cs="Arial CYR"/>
                <w:sz w:val="16"/>
                <w:szCs w:val="16"/>
              </w:rPr>
              <w:t>пляжа санатория "Аврора" до береговой полосы Аше, правая сторона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43°58'15,11"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39°15'0,88"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43°57'41,88"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39°15'32,22"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43°58'14,49"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39°14'59,35"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43°57'41,40"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39°15'31,01"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</w:t>
            </w:r>
            <w:r>
              <w:rPr>
                <w:rFonts w:ascii="Arial CYR" w:hAnsi="Arial CYR" w:cs="Arial CYR"/>
                <w:sz w:val="16"/>
                <w:szCs w:val="16"/>
              </w:rPr>
              <w:t>тье реки Аше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43°57'31,57"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39°15'42,49"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43°57'25,91"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39°15'47,93"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43°57'30,28"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39°15'40,38"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43°57'25,24"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39°15'47,52"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</w:t>
            </w:r>
            <w:r>
              <w:rPr>
                <w:rFonts w:ascii="Arial CYR" w:hAnsi="Arial CYR" w:cs="Arial CYR"/>
                <w:sz w:val="16"/>
                <w:szCs w:val="16"/>
              </w:rPr>
              <w:t>вая полоса от пляжа "Аше", левая сторона от реки, до пляжа "Янтарь"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43°57'17,56"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39°16'4,22"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43°56'28,50"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39°17'46,77"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43°57'18,41"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39°16'5,00"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43°56'28,69"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39°17'46,95"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. 11 в ред. </w:t>
            </w:r>
            <w:hyperlink r:id="rId6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</w:t>
            </w:r>
            <w:r>
              <w:rPr>
                <w:rFonts w:ascii="Arial CYR" w:hAnsi="Arial CYR" w:cs="Arial CYR"/>
                <w:sz w:val="16"/>
                <w:szCs w:val="16"/>
              </w:rPr>
              <w:t>олоса от пляжа "Янтарь" до пляжа "Дельфин"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43°55'46,06"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39°18'26,62"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43°56'20,78"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43°55'46,35"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39°18'27,54"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12 в ред. </w:t>
            </w:r>
            <w:hyperlink r:id="rId6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Исключен. - </w:t>
            </w:r>
            <w:hyperlink r:id="rId6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"Морская звезда"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43°55'6,62"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39°18'57,34"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43°55'5,60"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39°18'58,13"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39°18'53,31"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43°55'4,13"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39°18'54,18"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13.1 введен </w:t>
            </w:r>
            <w:hyperlink r:id="rId6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"Гренада"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43°54'37,18"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39°19'20,69"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43°54'34,26"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39°19'23,02"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43°54'37,32"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39°19'21,88"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43°54'34,77"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39°19'24,04"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"Лазаревский-1" до пляжа "Лазаревский-2"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43°54'22,45"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39°19'32,48"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43°54'20,33"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39°19'34,26"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43°54'19,24"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39°19'35,28"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43°54'18,98"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39°19'34,46"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"Калипсо" до пляжа ДОЛ "Салют"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43°54'09,07"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19'44,01"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43°54'08,65"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39°19'44,54"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43°54'09,91"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39°19'43,81"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43°54'08,42"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39°19'44,13"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Устье реки Псезуапсе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43°53'54,14"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39°20'1,29"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43°53'51,38"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sz w:val="16"/>
                <w:szCs w:val="16"/>
              </w:rPr>
              <w:t>°20'6,44"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43°53'52,89"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39°20'0,26"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39°20'6,15"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"Владимирец"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43°53'51,03"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39°20'29,36"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39°20'31,08"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53'51,34"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39°20'29,46"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39°20'31,21"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"Лагуна" до пляжа у санатория "Лазаревское"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39°20'31,08"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43°53'49,33"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39°20'36,26"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39°20'31,21"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39°20'36,61"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19 в ред. </w:t>
            </w:r>
            <w:hyperlink r:id="rId6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"Коло</w:t>
            </w:r>
            <w:r>
              <w:rPr>
                <w:rFonts w:ascii="Arial CYR" w:hAnsi="Arial CYR" w:cs="Arial CYR"/>
                <w:sz w:val="16"/>
                <w:szCs w:val="16"/>
              </w:rPr>
              <w:t>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43°53'48,02"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39°20'44,97"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43°53'47,77"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39°20'45,60"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43°53'46,87"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39°20'44,10"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43°53'46,62"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39°20'44,72"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"Одиссея"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43°53'43,88"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20'53,66"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43°53'43,29"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39°20'54,88"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43°53'42,61"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39°20'52,40"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43°53'41,90"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39°20'53,70"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"Марсель" до береговой полосы "ДОЛ "Экспресс"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43°53'37,41" с.</w:t>
            </w:r>
            <w:r>
              <w:rPr>
                <w:rFonts w:ascii="Arial CYR" w:hAnsi="Arial CYR" w:cs="Arial CYR"/>
                <w:sz w:val="16"/>
                <w:szCs w:val="16"/>
              </w:rPr>
              <w:t>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39°21'01,03"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43°52'56,97"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39°21'54,66"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43°53'37,99"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39°21'1,95"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43°52'57,49"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39°21'55,69"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22 в ред. </w:t>
            </w:r>
            <w:hyperlink r:id="rId6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бер</w:t>
            </w:r>
            <w:r>
              <w:rPr>
                <w:rFonts w:ascii="Arial CYR" w:hAnsi="Arial CYR" w:cs="Arial CYR"/>
                <w:sz w:val="16"/>
                <w:szCs w:val="16"/>
              </w:rPr>
              <w:t>еговой зоны "Солоники-2" и береговой зоны "Волконка"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43°52'42,05"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39°22'11,47"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43°52'42,76"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39°22'12,44"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39°23'5,92"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43°52'3,96"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39°23'5,51"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</w:t>
            </w:r>
            <w:r>
              <w:rPr>
                <w:rFonts w:ascii="Arial CYR" w:hAnsi="Arial CYR" w:cs="Arial CYR"/>
                <w:sz w:val="16"/>
                <w:szCs w:val="16"/>
              </w:rPr>
              <w:t>от пляжа поселка Волконка до пляжа санатория "Чемитоквадже"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43°51'44,87"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39°23'27,76"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43°51'39,49"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39°23'33,73"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43°51'44,08"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39°23'26,58"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43°51'38,79"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39°23'31,47"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</w:t>
            </w:r>
            <w:r>
              <w:rPr>
                <w:rFonts w:ascii="Arial CYR" w:hAnsi="Arial CYR" w:cs="Arial CYR"/>
                <w:sz w:val="16"/>
                <w:szCs w:val="16"/>
              </w:rPr>
              <w:t>вая полоса от пляжа санатория "Чемитоквадже" до береговой полосы Каткова Щель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43°51'28,52"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39°23'44,98"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43°51'2,98"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39°24'18,14"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43°51'28,85"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39°23'45,29"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43°51'3,11"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39°24'19,18" </w:t>
            </w:r>
            <w:r>
              <w:rPr>
                <w:rFonts w:ascii="Arial CYR" w:hAnsi="Arial CYR" w:cs="Arial CYR"/>
                <w:sz w:val="16"/>
                <w:szCs w:val="16"/>
              </w:rPr>
              <w:t>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Территория от береговой полосы Каткова Щель до береговой полосы ДОЛ "Атлант" поселка Зубова Щель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43°50'57,11"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39°24'22,12"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43°49'42,10"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39°25'35,29"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43°50'57,56"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39°24'23,58"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43°49'42,47"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39°25'35,89"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ДОЛ "Атлант" поселка Зубова Щель до пляжа "Головинка"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43°49'40,67"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39°25'36,48"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43°47'57,26"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39°27'13,81"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43°49'40,95"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39°25'37,03" в.</w:t>
            </w:r>
            <w:r>
              <w:rPr>
                <w:rFonts w:ascii="Arial CYR" w:hAnsi="Arial CYR" w:cs="Arial CYR"/>
                <w:sz w:val="16"/>
                <w:szCs w:val="16"/>
              </w:rPr>
              <w:t>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43°47'57,80"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39°27'14,95"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27 в ред. </w:t>
            </w:r>
            <w:hyperlink r:id="rId6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</w:t>
            </w:r>
            <w:r>
              <w:rPr>
                <w:rFonts w:ascii="Arial CYR" w:hAnsi="Arial CYR" w:cs="Arial CYR"/>
                <w:sz w:val="16"/>
                <w:szCs w:val="16"/>
              </w:rPr>
              <w:t>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"Головинка" до пляжа "Головинка, правая сторона от реки"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43°47'54,57"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39°27'16,19"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43°47'45,01"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39°27'24,60"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43°47'55,07"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27'17,33"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43°47'45,51"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39°27'25,62"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28 в ред. </w:t>
            </w:r>
            <w:hyperlink r:id="rId6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"Головинка, правая сторона от реки" до пляжа "Головинка - 1"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43°47'37,55"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39°27'31,15"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39°27'33,08"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47'38,06"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39°27'32,34"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43°47'34,43"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39°27'34,81"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28.1 введен </w:t>
            </w:r>
            <w:hyperlink r:id="rId7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пляжа "Головинка-1"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до пляжа "Головинка, левая сторона от реки"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43°47'28,61"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39°27'36,17"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43°47'14,20"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39°27'46,90"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43°47'29,01"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39°27'38,18"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39°27'48,87"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29 в ред. </w:t>
            </w:r>
            <w:hyperlink r:id="rId7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Исключен. - </w:t>
            </w:r>
            <w:hyperlink r:id="rId7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"Головинк</w:t>
            </w:r>
            <w:r>
              <w:rPr>
                <w:rFonts w:ascii="Arial CYR" w:hAnsi="Arial CYR" w:cs="Arial CYR"/>
                <w:sz w:val="16"/>
                <w:szCs w:val="16"/>
              </w:rPr>
              <w:t>а, левая сторона от реки" до технической зоны "Якорная Щель"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43°47'10,80"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39°27'51,60"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43°47'11,39"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39°27'52,29"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39°29'43,49"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(п. 31 в ре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д. </w:t>
            </w:r>
            <w:hyperlink r:id="rId7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"Як</w:t>
            </w:r>
            <w:r>
              <w:rPr>
                <w:rFonts w:ascii="Arial CYR" w:hAnsi="Arial CYR" w:cs="Arial CYR"/>
                <w:sz w:val="16"/>
                <w:szCs w:val="16"/>
              </w:rPr>
              <w:t>орная щель"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43°45'1,07"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43°46'59,95"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39°29'41,00"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43°46'0,50"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39°29'40,10"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от пляжа "Якорная Щель", слева от реки, </w:t>
            </w:r>
            <w:r>
              <w:rPr>
                <w:rFonts w:ascii="Arial CYR" w:hAnsi="Arial CYR" w:cs="Arial CYR"/>
                <w:sz w:val="16"/>
                <w:szCs w:val="16"/>
              </w:rPr>
              <w:t>до пляжа пансионата "Шексна"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43°45'49,37"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39°30'1,94"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43°44'25,85"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39°31'47,38"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43°45'49,91"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39°30'2,83"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43°44'26,46"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39°31'48,75"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33 в ред. </w:t>
            </w:r>
            <w:hyperlink r:id="rId7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Исключен. - </w:t>
            </w:r>
            <w:hyperlink r:id="rId7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</w:t>
            </w:r>
            <w:r>
              <w:rPr>
                <w:rFonts w:ascii="Arial CYR" w:hAnsi="Arial CYR" w:cs="Arial CYR"/>
                <w:sz w:val="16"/>
                <w:szCs w:val="16"/>
              </w:rPr>
              <w:t>а пансионата "Шексна" до пляжа "Кит"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43°44'20,18"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39°31'53,21"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43°44'12,26"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39°32'3,92"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43°44'20,81"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39°31'54,67"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43°44'12,91"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"Кит</w:t>
            </w:r>
            <w:r>
              <w:rPr>
                <w:rFonts w:ascii="Arial CYR" w:hAnsi="Arial CYR" w:cs="Arial CYR"/>
                <w:sz w:val="16"/>
                <w:szCs w:val="16"/>
              </w:rPr>
              <w:t>" до пляжа "Вардане-2"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43°44'4,96"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39°32'13,25"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43°43'48,77"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39°32'39,73"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43°44'5,87"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39°32'14,62"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43°43'49,25"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39°32'40,66"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36 в ред. </w:t>
            </w:r>
            <w:hyperlink r:id="rId7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Устье реки Буу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43°43'45,22"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39°32'45,16"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43°43'42,12"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39°32'52,38"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43°43'45,62"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39°32'45,70"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43°43'42,74"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39°32'53,07"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37 в ред. </w:t>
            </w:r>
            <w:hyperlink r:id="rId7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"В р-н</w:t>
            </w:r>
            <w:r>
              <w:rPr>
                <w:rFonts w:ascii="Arial CYR" w:hAnsi="Arial CYR" w:cs="Arial CYR"/>
                <w:sz w:val="16"/>
                <w:szCs w:val="16"/>
              </w:rPr>
              <w:t>е п. Вардане"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43°43'33,00"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39°33'2,31"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43°43'32,29"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39°33'2,97"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43°43'34,75"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39°33'1,51"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43°43'31,20"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39°32'57,42"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"Вардане" до пляжа "Нижняя Хо</w:t>
            </w:r>
            <w:r>
              <w:rPr>
                <w:rFonts w:ascii="Arial CYR" w:hAnsi="Arial CYR" w:cs="Arial CYR"/>
                <w:sz w:val="16"/>
                <w:szCs w:val="16"/>
              </w:rPr>
              <w:t>бза"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43°43'31,77"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39°33'2,56"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43°42'57,94"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39°33'51,92"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43°43'32,59"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39°33'3,59"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43°42'58,34"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39°33'52,38"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39 в ред. </w:t>
            </w:r>
            <w:hyperlink r:id="rId7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 пляжа БО "Сокол" до </w:t>
            </w:r>
            <w:r>
              <w:rPr>
                <w:rFonts w:ascii="Arial CYR" w:hAnsi="Arial CYR" w:cs="Arial CYR"/>
                <w:sz w:val="16"/>
                <w:szCs w:val="16"/>
              </w:rPr>
              <w:t>пляжа "Лоо, правая сторона реки"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43°42'49,11"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39°34'8,03"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43°42'8,72"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39°34'57,99"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43°42'49,56"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39°34'9,05"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43°42'8,97"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39°34'58,47"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40 в ред. </w:t>
            </w:r>
            <w:hyperlink r:id="rId7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пляжа "Лоо, правая с</w:t>
            </w:r>
            <w:r>
              <w:rPr>
                <w:rFonts w:ascii="Arial CYR" w:hAnsi="Arial CYR" w:cs="Arial CYR"/>
                <w:sz w:val="16"/>
                <w:szCs w:val="16"/>
              </w:rPr>
              <w:t>торона от реки" до пляжа "Прозрачный"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43°42'6,10"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39°35'0,81"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39°35'2,45"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43°42'6,62"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39°35'1,37"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43°42'4,44"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39°35'3,29"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причала пляжа "Проз</w:t>
            </w:r>
            <w:r>
              <w:rPr>
                <w:rFonts w:ascii="Arial CYR" w:hAnsi="Arial CYR" w:cs="Arial CYR"/>
                <w:sz w:val="16"/>
                <w:szCs w:val="16"/>
              </w:rPr>
              <w:t>рачный"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43°41'57,96"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39°35'7,50"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43°41'56,95"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39°35'8,08"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43°41'58,33"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39°35'8,25"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43°41'57,34"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39°35'9,12"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"Прозрачный" до пляжа "Лоо-1"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43°41'53,17"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39°35'10,93"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43°41'49,56"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39°35'13,73"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43°41'53,76"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39°35'12,23"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43°41'50,15"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39°35'15,44"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Устье реки Учдере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43°40'49,72"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39°35'54,34"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43°40'47,60"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39°35'55,62"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43°40'50,41"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39°35'56,20"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43°40'47,97"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39°35'56,91"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ЛОК "Европолис"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43°40'43,12"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39°35'58,32"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43°40'34,33"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39°36'4,13" </w:t>
            </w:r>
            <w:r>
              <w:rPr>
                <w:rFonts w:ascii="Arial CYR" w:hAnsi="Arial CYR" w:cs="Arial CYR"/>
                <w:sz w:val="16"/>
                <w:szCs w:val="16"/>
              </w:rPr>
              <w:t>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43°40'43,68"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39°35'59,32"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43°40'34,67"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39°36'5,28"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технической зоны ЛОК "Европолис" до пляжа пансионата "Лучезарный"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43°40'33,36"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39°36'4,37"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43°40'10,40"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36'20,58"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43°40'33,83"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39°36'5,69"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43°40'11,01"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39°36'21,72"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пансионата "Лучезарный" до пляжа санатория "Семашко"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39°36'23,95"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39'30,94"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39°37'36,25"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43°40'5,48"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39°36'24,93"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43°39'31,73"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39°37'38,10"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санатория "Семашко" до пляжа санатория "Дружба"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43°39'27,82"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39°37'41,74"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</w:t>
            </w:r>
            <w:r>
              <w:rPr>
                <w:rFonts w:ascii="Arial CYR" w:hAnsi="Arial CYR" w:cs="Arial CYR"/>
                <w:sz w:val="16"/>
                <w:szCs w:val="16"/>
              </w:rPr>
              <w:t>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43°39'14,56"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39°38'40,90"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43°39'28,13"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39°37'42,40"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43°39'15,24"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39°38'41,48"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Устье реки Дагомыс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43°38'58,82"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39°39'6,10"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43°38'58,89"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39°39'10,28"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43°39'0,89"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39°39'8,08"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43°38'59,45"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39°39'40,01"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оздоровительного комплекса ФГУП "Дагомыс" до платформы "73 километр"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43°38'49,26"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39°39'44,23"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43°38'47,83"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39°39'43,09"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43°38'50,26"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39°39'40,51"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43°38'30,77"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39°40'20,66"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платформы "73 километр" до береговой полосы "Ласточка"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43°38'30,77"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39°40'20,66"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43°38'50,26"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39°39'40,51"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43°37'54,86"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39°41'24,63"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43°37'54,3"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39°41'22,9"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пляжа "Русалочка" до пляжа санатория "Ставрополье"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43°37'31,3"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39°41'41,8"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43°37'31,96"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39°41'42,99"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43°37'30,54"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39°41'44,13"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43°31'30,25"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39°41'43,12"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санатория "Ставрополье" до пляжа санатория "Беларусь"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43°37'24,92"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41'48,69"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43°36'50,97"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39°42'9,07"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43°37'25,68"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39°41'49,85"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43°36'50,99"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39°42'9,70"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53 в ред. </w:t>
            </w:r>
            <w:hyperlink r:id="rId8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от </w:t>
            </w:r>
            <w:r>
              <w:rPr>
                <w:rFonts w:ascii="Arial CYR" w:hAnsi="Arial CYR" w:cs="Arial CYR"/>
                <w:sz w:val="16"/>
                <w:szCs w:val="16"/>
              </w:rPr>
              <w:t>пляжа санатория "Беларусь" до пляжа "Альбатрос"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43°36'46,01"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39°42'11,07"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43°36'44,00"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39°42'11,50"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43°36'46,12"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39°42'11,70"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43°36'44,21"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39°42'12,62"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53.1 введен </w:t>
            </w:r>
            <w:hyperlink r:id="rId8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"Рив</w:t>
            </w:r>
            <w:r>
              <w:rPr>
                <w:rFonts w:ascii="Arial CYR" w:hAnsi="Arial CYR" w:cs="Arial CYR"/>
                <w:sz w:val="16"/>
                <w:szCs w:val="16"/>
              </w:rPr>
              <w:t>ьера"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43°35'7,18"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39°42'46,47"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43°35'7,31"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Устье реки Сочи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43°35'0,58"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43°34'58,47"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39°42'50,82"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"Звездный" до устья реки Сочи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35'4,17"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43°35'1,44"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39°42'51,01"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43°34'59,34"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39°42'52,59"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"Олимпийский университет"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43°34'36,31"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39°43'16,42"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43°34'36,52"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43'16,75"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39°43'17,64"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39°43'17,27"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"Аква-Маяк"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43°34'34,76"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39°43'18,08"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39°43'18,54"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34'34,40"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39°43'19,38"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43°34'34,02"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39°43'18,94"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"Гранд-отель "Жемчужина"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43°34'8,10"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39°43'51,67"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43°34'7,00"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39°43'53,33"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43°33'47,65"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43'29,40"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43°33'49,20"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39°43'27,40"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58.1 в ред. </w:t>
            </w:r>
            <w:hyperlink r:id="rId8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Хостинский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санатория "Эдем" до пляжа санатория "Авангард"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43°33'54,35"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39°44'28,40"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43°33'54,90"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39°44'28,52"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33'53,35"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39°44'33,04"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43°33'52,96"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39°44'32,81"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санатория "Авангард" до пляжа санатория "Золотой колос"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43°33'51,06"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39°44'40,00"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43°33'51,32"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39°44'40,09" в.д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43°33'48,31"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39°44'46,57"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43°33'47,91"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39°44'46,30"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санатория "Фрунзе" до пляжа "Юг-Спорт"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43°33'43,59"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39°45'3,28"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43°33'42,02" с.ш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39°45'12,43"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43°33'44,23"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39°45'3,41"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43°33'42,67"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39°45'13,27"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61 в ред. </w:t>
            </w:r>
            <w:hyperlink r:id="rId8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"Камел</w:t>
            </w:r>
            <w:r>
              <w:rPr>
                <w:rFonts w:ascii="Arial CYR" w:hAnsi="Arial CYR" w:cs="Arial CYR"/>
                <w:sz w:val="16"/>
                <w:szCs w:val="16"/>
              </w:rPr>
              <w:t>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43°33'39,85"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39°45'15,15"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39°45'23,22"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43°33'34,96"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39°45'9,53"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39°45'16,99"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62 в ред. </w:t>
            </w:r>
            <w:hyperlink r:id="rId8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"Рэди</w:t>
            </w:r>
            <w:r>
              <w:rPr>
                <w:rFonts w:ascii="Arial CYR" w:hAnsi="Arial CYR" w:cs="Arial CYR"/>
                <w:sz w:val="16"/>
                <w:szCs w:val="16"/>
              </w:rPr>
              <w:t>ссон Лазурная"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43°32'53,93"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39°46'32,63"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43°32'30,44"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39°46'17,50"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43°32'30,84"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39°46'16,55"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63 в ред. </w:t>
            </w:r>
            <w:hyperlink r:id="rId8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</w:t>
            </w:r>
            <w:r>
              <w:rPr>
                <w:rFonts w:ascii="Arial CYR" w:hAnsi="Arial CYR" w:cs="Arial CYR"/>
                <w:sz w:val="16"/>
                <w:szCs w:val="16"/>
              </w:rPr>
              <w:t>яжа санатория "Заря" до пляжа "Мацеста"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43°32'49,20"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39°46'49,46"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43°32'33,41"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39°47'31,74"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43°32'49,63"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39°46'49,75"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43°32'34,15"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39°47'32,51"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64 в ред. </w:t>
            </w:r>
            <w:hyperlink r:id="rId8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</w:t>
            </w:r>
            <w:r>
              <w:rPr>
                <w:rFonts w:ascii="Arial CYR" w:hAnsi="Arial CYR" w:cs="Arial CYR"/>
                <w:sz w:val="16"/>
                <w:szCs w:val="16"/>
              </w:rPr>
              <w:t>жа "Мацеста" до пляжа пансионата "Зеленая роща"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43°32'29,35"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39°47'39,09"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43°32'30,41"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39°47'40,41"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39°47'51,81"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43°32'24,47"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39°47'51,33"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</w:t>
            </w:r>
            <w:r>
              <w:rPr>
                <w:rFonts w:ascii="Arial CYR" w:hAnsi="Arial CYR" w:cs="Arial CYR"/>
                <w:sz w:val="16"/>
                <w:szCs w:val="16"/>
              </w:rPr>
              <w:t>от пляжа "Зеленая роща" до пляжа "СОК "Спутник"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43°32'18,24"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39°48'6,15"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43°32'13,49"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39°48'16,23"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43°32'18,81"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39°48'6,54"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43°32'14,12"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39°48'16,70"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65.1 введен </w:t>
            </w:r>
            <w:hyperlink r:id="rId8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</w:t>
            </w:r>
            <w:r>
              <w:rPr>
                <w:rFonts w:ascii="Arial CYR" w:hAnsi="Arial CYR" w:cs="Arial CYR"/>
                <w:sz w:val="16"/>
                <w:szCs w:val="16"/>
              </w:rPr>
              <w:t>яжа СОК "Спутник" до пляжа "Малый Ахун"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43°32'10,20"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39°48'24,50"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39°48'46,20"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43°32'11,09"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39°48'25,21"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39°48'45,70"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(п. 66 в ред. </w:t>
            </w:r>
            <w:hyperlink r:id="rId8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от </w:t>
            </w:r>
            <w:r>
              <w:rPr>
                <w:rFonts w:ascii="Arial CYR" w:hAnsi="Arial CYR" w:cs="Arial CYR"/>
                <w:sz w:val="16"/>
                <w:szCs w:val="16"/>
              </w:rPr>
              <w:t>пляжа "Малый Ахун" до пляжа "Красный штурм"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39°48'55,50"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43°31'54,85"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39°49'7,75"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43°32'2,04"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39°48'55,98"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43°31'56,31"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39°49'8,50"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66.1 в ред. </w:t>
            </w:r>
            <w:hyperlink r:id="rId8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</w:t>
            </w:r>
            <w:r>
              <w:rPr>
                <w:rFonts w:ascii="Arial CYR" w:hAnsi="Arial CYR" w:cs="Arial CYR"/>
                <w:sz w:val="16"/>
                <w:szCs w:val="16"/>
              </w:rPr>
              <w:t>ляжа "Красный штурм" до пляжа санатория "Электроника"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43°31'41,16"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39°49'42,47"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39°50'40,94"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43°31'41,50"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39°49'43,43"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43°31'4,92"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39°50'41,41"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66.2 введен </w:t>
            </w:r>
            <w:hyperlink r:id="rId9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</w:t>
            </w:r>
            <w:r>
              <w:rPr>
                <w:rFonts w:ascii="Arial CYR" w:hAnsi="Arial CYR" w:cs="Arial CYR"/>
                <w:sz w:val="16"/>
                <w:szCs w:val="16"/>
              </w:rPr>
              <w:t>ляжа санатория "Победа" до пляжа санатория "Мыс Видный"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43°30'50,46"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39°50'50,58"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43°30'50,86"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39°50'51,66"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43°30'45,23"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39°51'16,15"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43°30'44,32"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39°51'16,67"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</w:t>
            </w:r>
            <w:r>
              <w:rPr>
                <w:rFonts w:ascii="Arial CYR" w:hAnsi="Arial CYR" w:cs="Arial CYR"/>
                <w:sz w:val="16"/>
                <w:szCs w:val="16"/>
              </w:rPr>
              <w:t>полоса от пляжа санатория "Мыс Видный" до пляжа санатория "Кавказ"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43°30'46,16"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39°51'30,40"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43°30'47,35"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39°51'30,54"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43°30'47,60"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39°51'34,37"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43°30'46,95"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39°51'34,16"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"ОСВОД" до пляжа "Санаторий "Аврора" СКК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43°30'12,93"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39°51'45,59"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43°30'41,09"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39°51'49,22"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43°30'43,55"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39°51'46,51"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43°30'41,02"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39°51'49,85"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68.1 введен </w:t>
            </w:r>
            <w:hyperlink r:id="rId9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</w:t>
            </w:r>
            <w:r>
              <w:rPr>
                <w:rFonts w:ascii="Arial CYR" w:hAnsi="Arial CYR" w:cs="Arial CYR"/>
                <w:sz w:val="16"/>
                <w:szCs w:val="16"/>
              </w:rPr>
              <w:t>говая полоса между пляжем "Бриз" и пляжем санатория "Волна" (устье реки Хоста)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43°30'26,05"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39°52'3,74"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43°30'26,77"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39°52'4,87"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43°30'22,70"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39°52'6,72"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43°30'23,33"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39°52'7,95"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"Казантип" до пляжа пансионата "Автомобилист"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43°30'9,19"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39°52'24,84"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43°29'50,70"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39°52'49,06"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43°30'9,80"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39°52'25,73"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43°29'51,08"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52'49,96"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70 в ред. </w:t>
            </w:r>
            <w:hyperlink r:id="rId9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Адлерский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"Робинзон" до пляжа пансионата "Бургас"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43°29'38,39"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39°53'1,14"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43°29'36,91"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39°52'57,62"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43°29'27,53"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39°53'4,77"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  <w:r>
              <w:rPr>
                <w:rFonts w:ascii="Arial CYR" w:hAnsi="Arial CYR" w:cs="Arial CYR"/>
                <w:sz w:val="16"/>
                <w:szCs w:val="16"/>
              </w:rPr>
              <w:t>°29'28,28"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39°53'6,72"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"Южный-2"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43°28'42,36"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39°53'25,43"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43°28'42,49"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39°53'26,27"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39°53'26,65"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43°28'41,15"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39°53'75,87"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sz w:val="16"/>
                <w:szCs w:val="16"/>
              </w:rPr>
              <w:t>ереговая полоса Адлерского вагонного депо (от санатория "Изумруд" до береговой полосы "Вагонное депо")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43°27'30,47"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39°53'51,22"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43°27'30,53"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39°53'51,65"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43°27'11,66"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39°53'58,75"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27'11,50"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39°53'58,07"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"Вагонное депо" до пляжа "Парус"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43°27'6,85"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39°53'59,78"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43°26'48,81"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39°54'6,52"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43°27'7,01"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39°54'0,49"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43°26'49,03"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sz w:val="16"/>
                <w:szCs w:val="16"/>
              </w:rPr>
              <w:t>°54'7,12"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74 в ред. </w:t>
            </w:r>
            <w:hyperlink r:id="rId9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"Апельсин" до пляжа "Огонек-2"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43°26'25,26"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39°54'17,61"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43°26'25,58"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39°54'18,65"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43°26'16,74"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39°54'23,10"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43°26'16,48"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54'22,33"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"Порт-Адлер"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43°25'19,81"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39°55'1,79"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43°25'20,08"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39°55'2,19"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43°25'18,02"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39°55'4,29"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43°25'17,90"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39°55'4,05"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от </w:t>
            </w:r>
            <w:r>
              <w:rPr>
                <w:rFonts w:ascii="Arial CYR" w:hAnsi="Arial CYR" w:cs="Arial CYR"/>
                <w:sz w:val="16"/>
                <w:szCs w:val="16"/>
              </w:rPr>
              <w:t>пляжа "Жемчужина Сочи" до пляжа "Мзымта"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43°24'59,26" в.д.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39°55'21,98"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43°25'2,22"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39°55'23,14"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43°24'54,29"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39°55'28,55"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43°24'53,48"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39°55'27,16"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Береговая полоса от пляжа </w:t>
            </w:r>
            <w:r>
              <w:rPr>
                <w:rFonts w:ascii="Arial CYR" w:hAnsi="Arial CYR" w:cs="Arial CYR"/>
                <w:sz w:val="16"/>
                <w:szCs w:val="16"/>
              </w:rPr>
              <w:t>Мзымта до пляжа "РогСибАл"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43°24'50,69" с.ш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39°55'31,33"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43°24'14,23" с.ш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39°56'38,40"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43°24'52,66" с.ш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39°55'32,32"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43°24'14,97" с.ш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39°56'39,73"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78 в ред. </w:t>
            </w:r>
            <w:hyperlink r:id="rId9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</w:t>
            </w:r>
            <w:r>
              <w:rPr>
                <w:rFonts w:ascii="Arial CYR" w:hAnsi="Arial CYR" w:cs="Arial CYR"/>
                <w:sz w:val="16"/>
                <w:szCs w:val="16"/>
              </w:rPr>
              <w:t>жа "РогСибАл" до пляжа "Сириус"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39°56'47,02"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43°24'3,69"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39°56'47,71"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43°23'55,93"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39°57'2,48"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43°23'54,42"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39°57'1,90"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Береговая полоса от пляжа "Омега" до п</w:t>
            </w:r>
            <w:r>
              <w:rPr>
                <w:rFonts w:ascii="Arial CYR" w:hAnsi="Arial CYR" w:cs="Arial CYR"/>
                <w:sz w:val="16"/>
                <w:szCs w:val="16"/>
              </w:rPr>
              <w:t>ляжа "Крылья Балтики"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43°23'7,68"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39°59'51,14"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43°23'9,11"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39°59'50,39"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43°23'13,03"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40°0'15,56"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43°23'11,28"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40°0'15,23" в.д.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Исполняющий обязанности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начальника управления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ку</w:t>
      </w:r>
      <w:r>
        <w:rPr>
          <w:rFonts w:ascii="Arial CYR" w:hAnsi="Arial CYR" w:cs="Arial CYR"/>
          <w:sz w:val="16"/>
          <w:szCs w:val="16"/>
        </w:rPr>
        <w:t>рортному делу и туризму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С.А.ДОМОРАТ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28.12.2016 N 3012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УЧАСТКОВ БЕРЕГА С ПРИЛЕГАЮЩЕЙ К НИМ АКВАТОРИЕЙ НА ВОДНЫХ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ОБЪЕКТАХ ОБЩЕГО ПОЛЬЗОВАНИЯ, РАСПОЛОЖЕННЫХ В</w:t>
      </w:r>
      <w:r>
        <w:rPr>
          <w:rFonts w:ascii="Arial CYR" w:hAnsi="Arial CYR" w:cs="Arial CYR"/>
          <w:b/>
          <w:bCs/>
          <w:sz w:val="16"/>
          <w:szCs w:val="16"/>
        </w:rPr>
        <w:t xml:space="preserve"> ГРАНИЦАХ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МУНИЦИПАЛЬНОГО ОБРАЗОВАНИЯ ГОРОД-КУРОРТ СОЧИ,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ДЛЯ РАЗМЕЩЕНИЯ СЕЗОННЫХ БАЗ (ВРЕМЕННЫХ СООРУЖЕНИЙ)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ДЛЯ СТОЯНКИ МАЛОМЕРНЫХ СУДОВ, ИСПОЛЬЗУЕМЫХ С ЦЕЛЬЮ ПРОКАТА,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ИСПОЛЬЗОВАНИЯ УЧАСТКОВ АКВАТОРИИ В ЦЕЛЯХ РЕКРЕАЦИИ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ПРИМЕНЕНИЕМ МАЛОМЕРНЫХ СУДОВ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</w:t>
            </w: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ок изменяющих документов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30.06.2017 </w:t>
            </w:r>
            <w:hyperlink r:id="rId9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109</w:t>
              </w:r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8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27.10.2017 </w:t>
            </w:r>
            <w:hyperlink r:id="rId9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1824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Лазаревский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в районе п. Аше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43°57'12,6"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39°16'12,2"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43°57'11,5"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39°16'14,9"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43°57'9,00"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39°16'12,5"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43°57'10,6"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39°16'9,9"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</w:t>
            </w:r>
            <w:r>
              <w:rPr>
                <w:rFonts w:ascii="Arial CYR" w:hAnsi="Arial CYR" w:cs="Arial CYR"/>
                <w:sz w:val="16"/>
                <w:szCs w:val="16"/>
              </w:rPr>
              <w:t>ическая зона в районе пляжа "Фламинго"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43°56'20,06"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43°56'19,52"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39°17'55,59"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43°56'18,36"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43°56'18,98"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39°17'53,00"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"Морская зв</w:t>
            </w:r>
            <w:r>
              <w:rPr>
                <w:rFonts w:ascii="Arial CYR" w:hAnsi="Arial CYR" w:cs="Arial CYR"/>
                <w:sz w:val="16"/>
                <w:szCs w:val="16"/>
              </w:rPr>
              <w:t>езда"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43°55'6,62"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39°18'57,34"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43°55'5,60"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39°18'58,13"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43°55'5,14"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39°18'53,31"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43°55'4,13"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39°18'54,18"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2.1 введен </w:t>
            </w:r>
            <w:hyperlink r:id="rId9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"Прис</w:t>
            </w:r>
            <w:r>
              <w:rPr>
                <w:rFonts w:ascii="Arial CYR" w:hAnsi="Arial CYR" w:cs="Arial CYR"/>
                <w:sz w:val="16"/>
                <w:szCs w:val="16"/>
              </w:rPr>
              <w:t>тань Лазаревское"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43°54'22,2"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39°19'31,82"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43°54'19,97"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39°19'33,62"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43°54'14,93"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39°19'23,8"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43°54'18,04"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39°19'20,77"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"Владимирец"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43°53'50,6" с</w:t>
            </w:r>
            <w:r>
              <w:rPr>
                <w:rFonts w:ascii="Arial CYR" w:hAnsi="Arial CYR" w:cs="Arial CYR"/>
                <w:sz w:val="16"/>
                <w:szCs w:val="16"/>
              </w:rPr>
              <w:t>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39°20'29,2"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39°20'31,5"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43°53'47,14"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39°20'32,2"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43°53'47,49"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39°20'30,12"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в районе пансионата "Волна"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43°53'28,75"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39°21'12,21"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43°53'27,64"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39°21'13,91"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43°53'27,6"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39°21'10,8"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43°53'28,6"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39°21'9,5"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"Солоники-2"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43°52'49,13"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39°22'3,37"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43°52'48,58"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39°22'3,9"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43°52'48,6"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39°22'2,2"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43°52'49,4"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39°22'1,4"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в районе пляжа п. Головинка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43°48'1,3"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19°27'9,92"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43°48'0,82"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39°27'10,54"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43°48'0,2"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27'8,00"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43°48'1,2"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39°27'4,5"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"Якорная Щель"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43°45'1,07"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43°46'59,95"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39°29'41,00"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43°46'0,50"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39°29'40,10"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"Нижняя Беранда"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43°45'9,17"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39°30'59,48"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43°45'8,54"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39°30'59,93"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43°45'07,70"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39°30'57,8"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43°45'9,00"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39°30'56,90"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</w:t>
            </w:r>
            <w:r>
              <w:rPr>
                <w:rFonts w:ascii="Arial CYR" w:hAnsi="Arial CYR" w:cs="Arial CYR"/>
                <w:sz w:val="16"/>
                <w:szCs w:val="16"/>
              </w:rPr>
              <w:t>она в районе пляжа "Вардане"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43°43'33,00"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39°33'2,31"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43°43'32,29"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39°33'2,97"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43°43'34,75"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39°33'1,51"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43°43'31,20"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39°32'57,42"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"В районе п. Лоо, права</w:t>
            </w:r>
            <w:r>
              <w:rPr>
                <w:rFonts w:ascii="Arial CYR" w:hAnsi="Arial CYR" w:cs="Arial CYR"/>
                <w:sz w:val="16"/>
                <w:szCs w:val="16"/>
              </w:rPr>
              <w:t>я сторона от реки"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43°42'16,48"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39°34'49,17"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43°42'15,70"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39°34'50,09"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39°34'45,94"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43°42'14,9"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39°34'44,4"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"Дружба"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43°39'15,1"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39°38'37,99"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43°39'14,65"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39°38'40,64"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43°39'10,2"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39°38'38,2"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43°39'12,6"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39°38'35,8" в.д.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"Фазотрон"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43°37'50,40"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39°41'26,20"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43°37'40,20"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39°41'36,3"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43°37'43,00"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39°40'41,9"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43°37'29,2"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39°40'53,1"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в районе сан. "Октябр</w:t>
            </w:r>
            <w:r>
              <w:rPr>
                <w:rFonts w:ascii="Arial CYR" w:hAnsi="Arial CYR" w:cs="Arial CYR"/>
                <w:sz w:val="16"/>
                <w:szCs w:val="16"/>
              </w:rPr>
              <w:t>ьский"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43°37'40,03"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39°35'58,00"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43°37'37,00"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39°41'25,9"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43°37'36,4"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39°41'37,9"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43°37'32,9"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39°41'26,7"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"Сон у моря"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43°37'36,19"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41'38,12"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43°37'34,27"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39°41'39,55"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43°37'31,6"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39°41'31,00"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43°37'32,9"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39°41'26,7"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"Заполярье"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43°36'22,1"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39°42'19,3"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43°36'12,2" с.</w:t>
            </w:r>
            <w:r>
              <w:rPr>
                <w:rFonts w:ascii="Arial CYR" w:hAnsi="Arial CYR" w:cs="Arial CYR"/>
                <w:sz w:val="16"/>
                <w:szCs w:val="16"/>
              </w:rPr>
              <w:t>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39°42'23,2"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43°36'08,2"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39°41'37,0"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43°36'18,4"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39°41'34,1"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15.1 введен </w:t>
            </w:r>
            <w:hyperlink r:id="rId9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"Рив</w:t>
            </w:r>
            <w:r>
              <w:rPr>
                <w:rFonts w:ascii="Arial CYR" w:hAnsi="Arial CYR" w:cs="Arial CYR"/>
                <w:sz w:val="16"/>
                <w:szCs w:val="16"/>
              </w:rPr>
              <w:t>ьера"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43°35'7,2"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39°42'46,5"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39°42'48,46"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43°35'2,6"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39°42'40,9"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43°35'43,94"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39°41'45,83"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"Порт Сочи"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43°34'43,94"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39°43'5,96"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43°34'49,94"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"Олимпийский университет"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43°34'36,31"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39°43'16,43"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39°43'17,22"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43°34'33,1"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39°43'13,3"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43°34'34,1"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39°43'10,9"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"Гранд-отель "Жемчужина"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43°34'8,10"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39°43'51,67"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43°34'7,00"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39°43'53,33"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43°33'47,65"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39°43'29,40"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43°33'49,20"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39°43'27,40"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18.1 в ред. </w:t>
            </w:r>
            <w:hyperlink r:id="rId9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"Камелия"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43°33'39,85"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39°45'15,15"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43°33'34,86 "с.ш.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39°45'23,22"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43°33'34,96" с</w:t>
            </w:r>
            <w:r>
              <w:rPr>
                <w:rFonts w:ascii="Arial CYR" w:hAnsi="Arial CYR" w:cs="Arial CYR"/>
                <w:sz w:val="16"/>
                <w:szCs w:val="16"/>
              </w:rPr>
              <w:t>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39°45'9,53"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39°45'16,99"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18.2 введен </w:t>
            </w:r>
            <w:hyperlink r:id="rId10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</w:t>
              </w:r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"Рэдиссон Лазурная"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43°32'53,93"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39°46'32,63"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43°32'30,44"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39°46'17,50"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32'30,84"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39°46'16,55"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18.3 в ред. </w:t>
            </w:r>
            <w:hyperlink r:id="rId10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от 27.10.2017 N 1824)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Хостинский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"Спутник-2"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43°32'10,9"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39°48'26,96"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43°32'7,57"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39°48'36,74"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32'3,55"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39°48'34,89"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39°48'24,91" в.д.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Адлерский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"Южный-2"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39°53'22,78"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39°53'22,95"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43°28'47,64"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39°53'12,65"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43°28'48,69"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39°53'12,31"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"Порт Адлер"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43°25'19,83"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39°55'01,78"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43°25'17,74"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39°54'58,69" в.</w:t>
            </w:r>
            <w:r>
              <w:rPr>
                <w:rFonts w:ascii="Arial CYR" w:hAnsi="Arial CYR" w:cs="Arial CYR"/>
                <w:sz w:val="16"/>
                <w:szCs w:val="16"/>
              </w:rPr>
              <w:t>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43°25'16,99"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39°54'56,19"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43°25'14,32"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39°54'52,42"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43°25'11,45"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39°54'56,06"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43°25'14,24"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39°54'59,99"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43°25'15,85"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39°55'01,04"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25'17,91"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39°55'04,05"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зона "Порт Имеретинский"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43°24'44"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43°24'37"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24'32"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39°56'17"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39°56'21" в.д.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Исполняющий обязанности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начальника управления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курортному делу</w:t>
      </w:r>
      <w:r>
        <w:rPr>
          <w:rFonts w:ascii="Arial CYR" w:hAnsi="Arial CYR" w:cs="Arial CYR"/>
          <w:sz w:val="16"/>
          <w:szCs w:val="16"/>
        </w:rPr>
        <w:t xml:space="preserve"> и туризму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С.А.ДОМОРАТ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4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28.12.2016 N 3012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УЧАСТКОВ БЕРЕГА С ПРИЛЕГАЮЩЕЙ К НИМ АКВАТОРИЕЙ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ВОДНЫХ ОБЪЕКТАХ ОБЩЕГО ПОЛЬЗОВАНИЯ, РАСПОЛОЖЕННЫХ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ГРАНИЦАХ МУН</w:t>
      </w:r>
      <w:r>
        <w:rPr>
          <w:rFonts w:ascii="Arial CYR" w:hAnsi="Arial CYR" w:cs="Arial CYR"/>
          <w:b/>
          <w:bCs/>
          <w:sz w:val="16"/>
          <w:szCs w:val="16"/>
        </w:rPr>
        <w:t>ИЦИПАЛЬНОГО ОБРАЗОВАНИЯ ГОРОД-КУРОРТ СОЧИ,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ЗАПРЕЩЕННЫХ ДЛЯ РАЗМЕЩЕНИЯ СЕЗОННЫХ БАЗ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(ВРЕМЕННЫХ СООРУЖЕНИЙ) ДЛЯ СТОЯНКИ МАЛОМЕРНЫХ СУДОВ,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ИСПОЛЬЗУЕМЫХ С ЦЕЛЬЮ ПРОКАТА, И ИСПОЛЬЗОВАНИЯ УЧАСТКОВ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АКВАТОРИИ В ЦЕЛЯХ РЕКРЕАЦИИ С ПРИМЕНЕНИЕМ МАЛОМЕРНЫХ СУДОВ,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ТАК</w:t>
      </w:r>
      <w:r>
        <w:rPr>
          <w:rFonts w:ascii="Arial CYR" w:hAnsi="Arial CYR" w:cs="Arial CYR"/>
          <w:b/>
          <w:bCs/>
          <w:sz w:val="16"/>
          <w:szCs w:val="16"/>
        </w:rPr>
        <w:t>ЖЕ ДЛЯ ИСПОЛЬЗОВАНИЯ НЕМОТОРНЫХ ПЛАВАТЕЛЬНЫХ СРЕДСТВ,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СТОЯНКИ ПЛАВАТЕЛЬНЫХ СРЕДСТВ И ИСПОЛЬЗОВАНИЯ АКВАТОРИИ,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ТОМ ЧИСЛЕ ПО РЕШЕНИЮ О ПРЕДОСТАВЛЕНИИ ВОДНОГО ОБЪЕКТА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ПОЛЬЗОВАНИЕ ДЛЯ ОРГАНИЗОВАННОГО ОТДЫХА ДЕТЕЙ,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ТАКЖЕ ОРГАНИЗОВАННОГО ОТДЫХА ВЕТЕРАНОВ,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ГРАЖДАН ПОЖИЛОГО ВОЗРАСТА, ИНВАЛИДОВ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(в ред. Постановлений администрации города Сочи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30.06.2017 </w:t>
            </w:r>
            <w:hyperlink r:id="rId10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1098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27.10.2017 </w:t>
            </w:r>
            <w:hyperlink r:id="rId10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1824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23.03.2018 </w:t>
            </w:r>
            <w:hyperlink r:id="rId10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N 429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Географические коорди</w:t>
            </w:r>
            <w:r>
              <w:rPr>
                <w:rFonts w:ascii="Arial CYR" w:hAnsi="Arial CYR" w:cs="Arial CYR"/>
                <w:sz w:val="16"/>
                <w:szCs w:val="16"/>
              </w:rPr>
              <w:t>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Лазаревский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б/о "Лунная поляна" до технической зоны в районе п. Аше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44°01'12,97"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39°09'13,05"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43°57'12,6"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39°16'12,2"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44°0'54,60"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39°8'58,40"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43°57'10,6" с.</w:t>
            </w:r>
            <w:r>
              <w:rPr>
                <w:rFonts w:ascii="Arial CYR" w:hAnsi="Arial CYR" w:cs="Arial CYR"/>
                <w:sz w:val="16"/>
                <w:szCs w:val="16"/>
              </w:rPr>
              <w:t>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39°16'9,9"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в районе пляжа "Фламинго" до устья реки Свирка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43°56'19,52"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39°17'55,59"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43°55'30,75"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39°18'38,30"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43°56'18,36"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39°17'54"27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55'29,32"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39°18'34,91"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 в ред. </w:t>
            </w:r>
            <w:hyperlink r:id="rId10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устья реки Свирка до акватории пляжа "Морская звезда"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43°55'24,20"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39°18'43,74"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43°55'8,67"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39°18'55,38"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43°55'22,60"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39°18'39,84"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43°55'8,19"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39°18'53,38"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2.1 в ред. </w:t>
            </w:r>
            <w:hyperlink r:id="rId10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пляжа "Морская звезда" до технической зоны "Пристань Лазаревское"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43°55'0,72"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39°19'1,67"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43°54'22,20"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39°19'31,82"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43°55'0,38"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39°18'59,56"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54'18,04"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39°19'20,77"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3 в ред. </w:t>
            </w:r>
            <w:hyperlink r:id="rId10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"Пристань Лазаревское" до технической зоны "Владимирец"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43°54'19,97"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39°19'33,62"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39°20'29,20"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43°54'14,93"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39°20'29,37"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43°53'47,49"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39°20'30,12"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"Владимирец" до технической зоны в районе пансионата "Волна"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43°53'50,3"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39°20'31,5"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43°53'28,75"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39°21'12,21"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43°53'47,14"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20'32,20"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43°53'28,6"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39°21'9,5"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в районе пансионата "Волна" до технической зоны "Солоники-2"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43°53'27,64"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39°21'13,91"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43°52'49,13"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39°22'3,37"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43°53'27,6"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39°21'10,8"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43°52'49,40"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39°22'1,40"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"Солоники-2" до технической зоны в районе пляжа "Головинка"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43°52'48,58"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39°22'3,9"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43°48'1,3"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39°27'9,92" в</w:t>
            </w:r>
            <w:r>
              <w:rPr>
                <w:rFonts w:ascii="Arial CYR" w:hAnsi="Arial CYR" w:cs="Arial CYR"/>
                <w:sz w:val="16"/>
                <w:szCs w:val="16"/>
              </w:rPr>
              <w:t>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43°52'48,60"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39°22'2,20"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43°48'1,2"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39°27'4,5"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в районе пляжа "Головинка" до технической зоны "Якорная Щель"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43°48'0,82"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39°27'10,54"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43°46'1,65" с</w:t>
            </w:r>
            <w:r>
              <w:rPr>
                <w:rFonts w:ascii="Arial CYR" w:hAnsi="Arial CYR" w:cs="Arial CYR"/>
                <w:sz w:val="16"/>
                <w:szCs w:val="16"/>
              </w:rPr>
              <w:t>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43°48'0,2"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39°27'0,8"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43°46'0,50"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39°29'40,10"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"Якорная Щель" до технической зоны "Нижняя Беранда"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43°45'59,9"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39°29'45,91"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45'9,17"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39°30'59,48"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43°45'58,40"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39°29'43,20"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43°45'9,00"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39°30'56,90"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"Нижняя Беранда" до технической зоны в районе пляжа "Вардане"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43°45'8,54"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30'59,93"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43°43'34,49"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39°33'0,88"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43°45'7,70"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39°30'57,80"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43°43'33,11"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39°32'55,75"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в районе пляжа "Вардане" до технической зоны в районе п. Лоо, права</w:t>
            </w:r>
            <w:r>
              <w:rPr>
                <w:rFonts w:ascii="Arial CYR" w:hAnsi="Arial CYR" w:cs="Arial CYR"/>
                <w:sz w:val="16"/>
                <w:szCs w:val="16"/>
              </w:rPr>
              <w:t>я сторона от реки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43°43'32,29"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39°33'2,97"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43°42'16,48"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39°34'49,17"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43°43'30,3"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39°32'58,2"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43°42'14,9"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39°34'44,4"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в районе п. Лоо, правая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сторона от реки, до технической зоны "Дружба"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43°42'12,81"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39°34'53,53"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43°39'15,1"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39°38'37,99"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43°42'11,5"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39°34'49,8"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43°39'12,6"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39°38'35,8"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зоны "Дружба" до акватории пляжа "Ласточка"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43°39'14,65"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39°38'40,64"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43°37'54,30"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39°41'22,90"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43°39'10,2"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39°38'38,2"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43°37'53,06"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39°41'16,50"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13 в ред. </w:t>
            </w:r>
            <w:hyperlink r:id="rId10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Географические 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"Олимпийский университет" до акватории пляжа "Гранд-отель "Жемчужина"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39°43'17,22"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</w:t>
            </w:r>
            <w:r>
              <w:rPr>
                <w:rFonts w:ascii="Arial CYR" w:hAnsi="Arial CYR" w:cs="Arial CYR"/>
                <w:sz w:val="16"/>
                <w:szCs w:val="16"/>
              </w:rPr>
              <w:t>34'12,51"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39°43'45,66"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43°34'33,10"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39°43'13,30"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43°34'10,30"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39°43'42,43"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14 в ред. </w:t>
            </w:r>
            <w:hyperlink r:id="rId10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"Эдема"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до акватории пляжа "Юг-Спорт"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43°33'57,33"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39°44'16,46"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43°33'42,02"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39°45'12,43"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43°33'56,47"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39°44'15,86"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43°33'39,01"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39°45'9,20"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14.1 в ред. </w:t>
            </w:r>
            <w:hyperlink r:id="rId11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</w:t>
            </w:r>
            <w:r>
              <w:rPr>
                <w:rFonts w:ascii="Arial CYR" w:hAnsi="Arial CYR" w:cs="Arial CYR"/>
                <w:sz w:val="16"/>
                <w:szCs w:val="16"/>
              </w:rPr>
              <w:t>кой зоны "Камелия" до технической зоны "Рэдиссон Лазурная"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43°33'34,86"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39°45'23,22"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43°32'54,41"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39°46'31,40"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43°33'30,30"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39°45'16,99"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43°32'51,43"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39°46'29,51"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14.2 в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ред. </w:t>
            </w:r>
            <w:hyperlink r:id="rId11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пл</w:t>
            </w:r>
            <w:r>
              <w:rPr>
                <w:rFonts w:ascii="Arial CYR" w:hAnsi="Arial CYR" w:cs="Arial CYR"/>
                <w:sz w:val="16"/>
                <w:szCs w:val="16"/>
              </w:rPr>
              <w:t>яжа "Рэдиссон Лазурная" до технической зоны "Спутник-2"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43°32'52,56"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39°46'35,51"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43°32'10,93"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39°48'27,03"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43°32'49,74"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39°46'33,32"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43°32'5,31"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39°48'24,90"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(п. 14.3 в ред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hyperlink r:id="rId11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27.10.2017 N 1824)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</w:t>
            </w:r>
            <w:r>
              <w:rPr>
                <w:rFonts w:ascii="Arial CYR" w:hAnsi="Arial CYR" w:cs="Arial CYR"/>
                <w:sz w:val="16"/>
                <w:szCs w:val="16"/>
              </w:rPr>
              <w:t>ской зоны "Сон у моря" до технической зоны "Радуга"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43°37'34,27"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39°41'39,55"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43°36'25,36"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39°42'17,98"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43°37'31,60"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39°41'31,00"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43°36'25,07"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39°42'11,97"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15 в ред. </w:t>
            </w:r>
            <w:hyperlink r:id="rId11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23.03.2018 N 429)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</w:t>
            </w:r>
            <w:r>
              <w:rPr>
                <w:rFonts w:ascii="Arial CYR" w:hAnsi="Arial CYR" w:cs="Arial CYR"/>
                <w:sz w:val="16"/>
                <w:szCs w:val="16"/>
              </w:rPr>
              <w:t>кой зоны "Заполярье" до технической зоны "Ривьера"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43°36'12,20"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39°42'23,20"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43°35'7,16"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39°42'46,58"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43°36'11,60"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39°42'17,27"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43°35'6,58"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39°42'39,58"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15.1 введен </w:t>
            </w:r>
            <w:hyperlink r:id="rId11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</w:t>
            </w:r>
            <w:r>
              <w:rPr>
                <w:rFonts w:ascii="Arial CYR" w:hAnsi="Arial CYR" w:cs="Arial CYR"/>
                <w:sz w:val="16"/>
                <w:szCs w:val="16"/>
              </w:rPr>
              <w:t>кой зоны "Ривьера" до технической зоны "Порт Сочи"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43°35'3,98"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39°42'48,46"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43°34'58,47"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39°42'50,83"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43°35'2,6"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39°42'40,9"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43°34'55,63"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39°42'44,18"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</w:t>
            </w:r>
            <w:r>
              <w:rPr>
                <w:rFonts w:ascii="Arial CYR" w:hAnsi="Arial CYR" w:cs="Arial CYR"/>
                <w:sz w:val="16"/>
                <w:szCs w:val="16"/>
              </w:rPr>
              <w:t>еской зоны "Порт Сочи" до технической зоны "Олимпийский университет"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43°34'43,94"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39°43'5,96"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43°34'36,30"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39°43'16,32"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43°34'41,94"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39°42'57,94"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43°34'34,11"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39°43'10,94"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"Олимпийский университет" до технической зоны "Спутник-2"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43°34'35,52"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39°43'17,22"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43°32'10,93"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39°48'27,03"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43°34'33,16"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39°43'13,40"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43°32'5,31" с.ш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39°48'24,90" в.д.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Хостинский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Географические 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"Спутник-2" до акватории пляжа "Кавказ"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43°32'7,59"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39°48'36,68"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43°30'46,95"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39°51'34,16"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43°32'3,59" с.ш. 39°48'34,82"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43°30'46,19"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39°51'30,40"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19 в ред. </w:t>
            </w:r>
            <w:hyperlink r:id="rId11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пляжа "</w:t>
            </w:r>
            <w:r>
              <w:rPr>
                <w:rFonts w:ascii="Arial CYR" w:hAnsi="Arial CYR" w:cs="Arial CYR"/>
                <w:sz w:val="16"/>
                <w:szCs w:val="16"/>
              </w:rPr>
              <w:t>Кавказ" до технической зоны "Южный-2"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43°30'43,48"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39°51'44,54"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43°28'50,70"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39°53'22,78"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43°30'40,90"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39°51'39,67"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43°28'48,69"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39°53'12,31"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19.1 введен </w:t>
            </w:r>
            <w:hyperlink r:id="rId1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Акватория от пляжа </w:t>
            </w:r>
            <w:r>
              <w:rPr>
                <w:rFonts w:ascii="Arial CYR" w:hAnsi="Arial CYR" w:cs="Arial CYR"/>
                <w:sz w:val="16"/>
                <w:szCs w:val="16"/>
              </w:rPr>
              <w:t>"Чайка-1" до акватории пляжа "Чайка-2"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43°24'24,78"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39°56'22,47"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43°23'21,49"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39°58'54,02"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43°24'22,15"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39°56'18,61"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43°23'16,85"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39°58'51,21"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19.2 введен </w:t>
            </w:r>
            <w:hyperlink r:id="rId11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Постановлением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14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Адлерский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аименование места массового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Ориентир на местности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Географические координаты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"Южный-2" до технической зоны "Порт Адлер"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43°28'50,06"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39°53'22,95"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43°25'19,72"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39°55'1,76"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</w:t>
            </w:r>
            <w:r>
              <w:rPr>
                <w:rFonts w:ascii="Arial CYR" w:hAnsi="Arial CYR" w:cs="Arial CYR"/>
                <w:sz w:val="16"/>
                <w:szCs w:val="16"/>
              </w:rPr>
              <w:t>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43°28'47,64"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39°53'12,65"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43°25'17,82"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39°54'58,83"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"Порт Адлер" до технической зоны "Порт Имеретинский"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43°25'17,91"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39°55'4,01"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43°24'43,88"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</w:t>
            </w:r>
            <w:r>
              <w:rPr>
                <w:rFonts w:ascii="Arial CYR" w:hAnsi="Arial CYR" w:cs="Arial CYR"/>
                <w:sz w:val="16"/>
                <w:szCs w:val="16"/>
              </w:rPr>
              <w:t>55'40,83"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43°25'15,92"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39°55'1,14"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43°24'41,98"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39°55'38,74"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Акватория от технической зоны "Порт Имеретинский" до устья реки Псоу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43°23'21,49"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39°58'54,02"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43°23'9,80"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  <w:r>
              <w:rPr>
                <w:rFonts w:ascii="Arial CYR" w:hAnsi="Arial CYR" w:cs="Arial CYR"/>
                <w:sz w:val="16"/>
                <w:szCs w:val="16"/>
              </w:rPr>
              <w:t>°0'22,98"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43°23'16,85"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39°58'51,21"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Точка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43°23'6,72" с.ш.</w:t>
            </w:r>
          </w:p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40°0'22,60" в.д.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(п. 22 в ред. </w:t>
            </w:r>
            <w:hyperlink r:id="rId1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Постановления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администрации города Сочи от 30.06.2017 N 1098)</w:t>
            </w:r>
          </w:p>
        </w:tc>
      </w:tr>
    </w:tbl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Исполняющий обязанности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</w:t>
      </w:r>
      <w:r>
        <w:rPr>
          <w:rFonts w:ascii="Arial CYR" w:hAnsi="Arial CYR" w:cs="Arial CYR"/>
          <w:sz w:val="16"/>
          <w:szCs w:val="16"/>
        </w:rPr>
        <w:t>ачальника управления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курортному делу и туризму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С.А.ДОМОРАТ</w:t>
      </w: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E2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E232D" w:rsidRDefault="00AE232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AE2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4"/>
    <w:rsid w:val="00AE232D"/>
    <w:rsid w:val="00E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23CA8CE763EBE27039A39B9F73DA272642F2DBB1D3DD2C0B4FA2A6299F23422C09AEDD82046428644B50BB732938A7053F2A0238B54B2FE187BDi122M%20" TargetMode="External"/><Relationship Id="rId117" Type="http://schemas.openxmlformats.org/officeDocument/2006/relationships/hyperlink" Target="consultantplus://offline/ref=A623CA8CE763EBE27039A39B9F73DA272642F2DBB1D3DD2C0B4FA2A6299F23422C09AEDD82046428644E55B6732938A7053F2A0238B54B2FE187BDi122M%20" TargetMode="External"/><Relationship Id="rId21" Type="http://schemas.openxmlformats.org/officeDocument/2006/relationships/hyperlink" Target="consultantplus://offline/ref=A623CA8CE763EBE27039A39B9F73DA272642F2DBB1D3DD2C0B4FA2A6299F23422C09AEDD82046428644A53B4732938A7053F2A0238B54B2FE187BDi122M%20" TargetMode="External"/><Relationship Id="rId42" Type="http://schemas.openxmlformats.org/officeDocument/2006/relationships/hyperlink" Target="consultantplus://offline/ref=A623CA8CE763EBE27039A39B9F73DA272642F2DBB1DEDB2C0E4FA2A6299F23422C09AEDD82046428644A5BB5732938A7053F2A0238B54B2FE187BDi122M%20" TargetMode="External"/><Relationship Id="rId47" Type="http://schemas.openxmlformats.org/officeDocument/2006/relationships/hyperlink" Target="consultantplus://offline/ref=A623CA8CE763EBE27039A39B9F73DA272642F2DBB1DEDB2C0E4FA2A6299F23422C09AEDD82046428644B53B2732938A7053F2A0238B54B2FE187BDi122M%20" TargetMode="External"/><Relationship Id="rId63" Type="http://schemas.openxmlformats.org/officeDocument/2006/relationships/hyperlink" Target="consultantplus://offline/ref=A623CA8CE763EBE27039A39B9F73DA272642F2DBB1DEDB2C0E4FA2A6299F23422C09AEDD82046428644955B6732938A7053F2A0238B54B2FE187BDi122M%20" TargetMode="External"/><Relationship Id="rId68" Type="http://schemas.openxmlformats.org/officeDocument/2006/relationships/hyperlink" Target="consultantplus://offline/ref=A623CA8CE763EBE27039A39B9F73DA272642F2DBB1D3DD2C0B4FA2A6299F23422C09AEDD8204642864485BB6732938A7053F2A0238B54B2FE187BDi122M%20" TargetMode="External"/><Relationship Id="rId84" Type="http://schemas.openxmlformats.org/officeDocument/2006/relationships/hyperlink" Target="consultantplus://offline/ref=A623CA8CE763EBE27039A39B9F73DA272642F2DBB1D3DD2C0B4FA2A6299F23422C09AEDD82046428644951B6732938A7053F2A0238B54B2FE187BDi122M%20" TargetMode="External"/><Relationship Id="rId89" Type="http://schemas.openxmlformats.org/officeDocument/2006/relationships/hyperlink" Target="consultantplus://offline/ref=A623CA8CE763EBE27039A39B9F73DA272642F2DBB1DEDB2C0E4FA2A6299F23422C09AEDD82046428644E54B6732938A7053F2A0238B54B2FE187BDi122M%20" TargetMode="External"/><Relationship Id="rId112" Type="http://schemas.openxmlformats.org/officeDocument/2006/relationships/hyperlink" Target="consultantplus://offline/ref=A623CA8CE763EBE27039A39B9F73DA272642F2DBB1D0D42C0C4FA2A6299F23422C09AEDD82046428644B50B0732938A7053F2A0238B54B2FE187BDi122M%20" TargetMode="External"/><Relationship Id="rId16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7016" TargetMode="External"/><Relationship Id="rId107" Type="http://schemas.openxmlformats.org/officeDocument/2006/relationships/hyperlink" Target="consultantplus://offline/ref=A623CA8CE763EBE27039A39B9F73DA272642F2DBB1D0D42C0C4FA2A6299F23422C09AEDD82046428644B53B0732938A7053F2A0238B54B2FE187BDi122M%20" TargetMode="External"/><Relationship Id="rId11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45" TargetMode="External"/><Relationship Id="rId24" Type="http://schemas.openxmlformats.org/officeDocument/2006/relationships/hyperlink" Target="consultantplus://offline/ref=A623CA8CE763EBE27039A39B9F73DA272642F2DBB1DEDB2C0E4FA2A6299F23422C09AEDD82046428644B5BB3732938A7053F2A0238B54B2FE187BDi122M%20" TargetMode="External"/><Relationship Id="rId32" Type="http://schemas.openxmlformats.org/officeDocument/2006/relationships/hyperlink" Target="consultantplus://offline/ref=A623CA8CE763EBE27039A39B9F73DA272642F2DBB1DEDB2C0E4FA2A6299F23422C09AEDD82046428644A50B7732938A7053F2A0238B54B2FE187BDi122M%20" TargetMode="External"/><Relationship Id="rId37" Type="http://schemas.openxmlformats.org/officeDocument/2006/relationships/hyperlink" Target="consultantplus://offline/ref=A623CA8CE763EBE27039A39B9F73DA272642F2DBB1D3DD2C0B4FA2A6299F23422C09AEDD82046428644B54BA732938A7053F2A0238B54B2FE187BDi122M%20" TargetMode="External"/><Relationship Id="rId40" Type="http://schemas.openxmlformats.org/officeDocument/2006/relationships/hyperlink" Target="consultantplus://offline/ref=A623CA8CE763EBE27039A39B9F73DA272642F2DBB1DEDB2C0E4FA2A6299F23422C09AEDD82046428644856BB732938A7053F2A0238B54B2FE187BDi122M%20" TargetMode="External"/><Relationship Id="rId45" Type="http://schemas.openxmlformats.org/officeDocument/2006/relationships/hyperlink" Target="consultantplus://offline/ref=A623CA8CE763EBE27039A39B9F73DA272642F2DBB1D3DD2C0B4FA2A6299F23422C09AEDD82046428644A55BB732938A7053F2A0238B54B2FE187BDi122M%20" TargetMode="External"/><Relationship Id="rId53" Type="http://schemas.openxmlformats.org/officeDocument/2006/relationships/hyperlink" Target="consultantplus://offline/ref=A623CA8CE763EBE27039A39B9F73DA272642F2DBB1DEDB2C0E4FA2A6299F23422C09AEDD82046428644854B0732938A7053F2A0238B54B2FE187BDi122M%20" TargetMode="External"/><Relationship Id="rId58" Type="http://schemas.openxmlformats.org/officeDocument/2006/relationships/hyperlink" Target="consultantplus://offline/ref=A623CA8CE763EBE27039A39B9F73DA272642F2DBB1D3DD2C0B4FA2A6299F23422C09AEDD82046428644A53BB732938A7053F2A0238B54B2FE187BDi122M%20" TargetMode="External"/><Relationship Id="rId66" Type="http://schemas.openxmlformats.org/officeDocument/2006/relationships/hyperlink" Target="consultantplus://offline/ref=A623CA8CE763EBE27039A39B9F73DA272642F2DBB1D3DD2C0B4FA2A6299F23422C09AEDD82046428644854B6732938A7053F2A0238B54B2FE187BDi122M%20" TargetMode="External"/><Relationship Id="rId74" Type="http://schemas.openxmlformats.org/officeDocument/2006/relationships/hyperlink" Target="consultantplus://offline/ref=A623CA8CE763EBE27039A39B9F73DA272642F2DBB1DEDB2C0E4FA2A6299F23422C09AEDD82046428644E53B6732938A7053F2A0238B54B2FE187BDi122M%20" TargetMode="External"/><Relationship Id="rId79" Type="http://schemas.openxmlformats.org/officeDocument/2006/relationships/hyperlink" Target="consultantplus://offline/ref=A623CA8CE763EBE27039A39B9F73DA272642F2DBB1DEDB2C0E4FA2A6299F23422C09AEDD82046428644E57B6732938A7053F2A0238B54B2FE187BDi122M%20" TargetMode="External"/><Relationship Id="rId87" Type="http://schemas.openxmlformats.org/officeDocument/2006/relationships/hyperlink" Target="consultantplus://offline/ref=A623CA8CE763EBE27039A39B9F73DA272642F2DBB1DEDB2C0E4FA2A6299F23422C09AEDD82046428644952B3732938A7053F2A0238B54B2FE187BDi122M%20" TargetMode="External"/><Relationship Id="rId102" Type="http://schemas.openxmlformats.org/officeDocument/2006/relationships/hyperlink" Target="consultantplus://offline/ref=A623CA8CE763EBE27039A39B9F73DA272642F2DBB1D3DD2C0B4FA2A6299F23422C09AEDD82046428644A52B3732938A7053F2A0238B54B2FE187BDi122M%20" TargetMode="External"/><Relationship Id="rId110" Type="http://schemas.openxmlformats.org/officeDocument/2006/relationships/hyperlink" Target="consultantplus://offline/ref=A623CA8CE763EBE27039A39B9F73DA272642F2DBB1DEDB2C0E4FA2A6299F23422C09AEDD82046428644A52B0732938A7053F2A0238B54B2FE187BDi122M%20" TargetMode="External"/><Relationship Id="rId115" Type="http://schemas.openxmlformats.org/officeDocument/2006/relationships/hyperlink" Target="consultantplus://offline/ref=A623CA8CE763EBE27039A39B9F73DA272642F2DBB1D3DD2C0B4FA2A6299F23422C09AEDD82046428644F52BB732938A7053F2A0238B54B2FE187BDi122M%20" TargetMode="External"/><Relationship Id="rId5" Type="http://schemas.openxmlformats.org/officeDocument/2006/relationships/hyperlink" Target="consultantplus://offline/ref=A623CA8CE763EBE27039A39B9F73DA272642F2DBB1D3DD2C0B4FA2A6299F23422C09AEDD82046428644A53B7732938A7053F2A0238B54B2FE187BDi122M%20" TargetMode="External"/><Relationship Id="rId61" Type="http://schemas.openxmlformats.org/officeDocument/2006/relationships/hyperlink" Target="consultantplus://offline/ref=A623CA8CE763EBE27039A39B9F73DA272642F2DBB1DEDB2C0E4FA2A6299F23422C09AEDD82046428644957B6732938A7053F2A0238B54B2FE187BDi122M%20" TargetMode="External"/><Relationship Id="rId82" Type="http://schemas.openxmlformats.org/officeDocument/2006/relationships/hyperlink" Target="consultantplus://offline/ref=A623CA8CE763EBE27039A39B9F73DA272642F2DBB1D0D42C0C4FA2A6299F23422C09AEDD82046428644A53B5732938A7053F2A0238B54B2FE187BDi122M%20" TargetMode="External"/><Relationship Id="rId90" Type="http://schemas.openxmlformats.org/officeDocument/2006/relationships/hyperlink" Target="consultantplus://offline/ref=A623CA8CE763EBE27039A39B9F73DA272642F2DBB1D3DD2C0B4FA2A6299F23422C09AEDD82046428644857BB732938A7053F2A0238B54B2FE187BDi122M%20" TargetMode="External"/><Relationship Id="rId95" Type="http://schemas.openxmlformats.org/officeDocument/2006/relationships/hyperlink" Target="consultantplus://offline/ref=A623CA8CE763EBE27039A39B9F73DA272642F2DBB1D3DD2C0B4FA2A6299F23422C09AEDD82046428644A52B2732938A7053F2A0238B54B2FE187BDi122M%20" TargetMode="External"/><Relationship Id="rId19" Type="http://schemas.openxmlformats.org/officeDocument/2006/relationships/hyperlink" Target="consultantplus://offline/ref=A623CA8CE763EBE27039A39B9F73DA272642F2DBB1D3DD2C0B4FA2A6299F23422C09AEDD82046428644A53B4732938A7053F2A0238B54B2FE187BDi122M%20" TargetMode="External"/><Relationship Id="rId14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7016" TargetMode="External"/><Relationship Id="rId22" Type="http://schemas.openxmlformats.org/officeDocument/2006/relationships/hyperlink" Target="consultantplus://offline/ref=A623CA8CE763EBE27039A39B9F73DA272642F2DBB1DEDB2C0E4FA2A6299F23422C09AEDD82046428644A53BA732938A7053F2A0238B54B2FE187BDi122M%20" TargetMode="External"/><Relationship Id="rId27" Type="http://schemas.openxmlformats.org/officeDocument/2006/relationships/hyperlink" Target="consultantplus://offline/ref=A623CA8CE763EBE27039A39B9F73DA272642F2DBB1D3DD2C0B4FA2A6299F23422C09AEDD82046428644B56B0732938A7053F2A0238B54B2FE187BDi122M%20" TargetMode="External"/><Relationship Id="rId30" Type="http://schemas.openxmlformats.org/officeDocument/2006/relationships/hyperlink" Target="consultantplus://offline/ref=A623CA8CE763EBE27039A39B9F73DA272642F2DBB1D3DD2C0B4FA2A6299F23422C09AEDD82046428644B55B7732938A7053F2A0238B54B2FE187BDi122M%20" TargetMode="External"/><Relationship Id="rId35" Type="http://schemas.openxmlformats.org/officeDocument/2006/relationships/hyperlink" Target="consultantplus://offline/ref=A623CA8CE763EBE27039A39B9F73DA272642F2DBB1DEDB2C0E4FA2A6299F23422C09AEDD82046428644851B2732938A7053F2A0238B54B2FE187BDi122M%20" TargetMode="External"/><Relationship Id="rId43" Type="http://schemas.openxmlformats.org/officeDocument/2006/relationships/hyperlink" Target="consultantplus://offline/ref=A623CA8CE763EBE27039A39B9F73DA272642F2DBB1D3DD2C0B4FA2A6299F23422C09AEDD82046428644A56B4732938A7053F2A0238B54B2FE187BDi122M%20" TargetMode="External"/><Relationship Id="rId48" Type="http://schemas.openxmlformats.org/officeDocument/2006/relationships/hyperlink" Target="consultantplus://offline/ref=A623CA8CE763EBE27039A39B9F73DA272642F2DBB1D3DD2C0B4FA2A6299F23422C09AEDD82046428644B53BA732938A7053F2A0238B54B2FE187BDi122M%20" TargetMode="External"/><Relationship Id="rId56" Type="http://schemas.openxmlformats.org/officeDocument/2006/relationships/hyperlink" Target="consultantplus://offline/ref=A623CA8CE763EBE27039A39B9F73DA272642F2DBB1D0D42C0C4FA2A6299F23422C09AEDD82046428644A53B4732938A7053F2A0238B54B2FE187BDi122M%20" TargetMode="External"/><Relationship Id="rId64" Type="http://schemas.openxmlformats.org/officeDocument/2006/relationships/hyperlink" Target="consultantplus://offline/ref=A623CA8CE763EBE27039A39B9F73DA272642F2DBB1DEDB2C0E4FA2A6299F23422C09AEDD82046428644A52B3732938A7053F2A0238B54B2FE187BDi122M%20" TargetMode="External"/><Relationship Id="rId69" Type="http://schemas.openxmlformats.org/officeDocument/2006/relationships/hyperlink" Target="consultantplus://offline/ref=A623CA8CE763EBE27039A39B9F73DA272642F2DBB1D3DD2C0B4FA2A6299F23422C09AEDD8204642864485AB6732938A7053F2A0238B54B2FE187BDi122M%20" TargetMode="External"/><Relationship Id="rId77" Type="http://schemas.openxmlformats.org/officeDocument/2006/relationships/hyperlink" Target="consultantplus://offline/ref=A623CA8CE763EBE27039A39B9F73DA272642F2DBB1DEDB2C0E4FA2A6299F23422C09AEDD82046428644E51B6732938A7053F2A0238B54B2FE187BDi122M%20" TargetMode="External"/><Relationship Id="rId100" Type="http://schemas.openxmlformats.org/officeDocument/2006/relationships/hyperlink" Target="consultantplus://offline/ref=A623CA8CE763EBE27039A39B9F73DA272642F2DBB1D3DD2C0B4FA2A6299F23422C09AEDD82046428644954BB732938A7053F2A0238B54B2FE187BDi122M%20" TargetMode="External"/><Relationship Id="rId105" Type="http://schemas.openxmlformats.org/officeDocument/2006/relationships/hyperlink" Target="consultantplus://offline/ref=A623CA8CE763EBE27039A39B9F73DA272642F2DBB1D3DD2C0B4FA2A6299F23422C09AEDD82046428644A52B0732938A7053F2A0238B54B2FE187BDi122M%20" TargetMode="External"/><Relationship Id="rId113" Type="http://schemas.openxmlformats.org/officeDocument/2006/relationships/hyperlink" Target="consultantplus://offline/ref=A623CA8CE763EBE27039A39B9F73DA272642F2DBB1DEDB2C0E4FA2A6299F23422C09AEDD82046428644F51B5732938A7053F2A0238B54B2FE187BDi122M%20" TargetMode="External"/><Relationship Id="rId118" Type="http://schemas.openxmlformats.org/officeDocument/2006/relationships/hyperlink" Target="consultantplus://offline/ref=A623CA8CE763EBE27039A39B9F73DA272642F2DBB1D3DD2C0B4FA2A6299F23422C09AEDD82046428644F51BB732938A7053F2A0238B54B2FE187BDi122M%20" TargetMode="External"/><Relationship Id="rId8" Type="http://schemas.openxmlformats.org/officeDocument/2006/relationships/hyperlink" Target="consultantplus://offline/ref=A623CA8CE763EBE27039BD96891F87232649AAD3B4D1D7785610F9FB7E9629157946AF93C40F7B28675451B27Ai72DM%20" TargetMode="External"/><Relationship Id="rId51" Type="http://schemas.openxmlformats.org/officeDocument/2006/relationships/hyperlink" Target="consultantplus://offline/ref=A623CA8CE763EBE27039A39B9F73DA272642F2DBB1DEDB2C0E4FA2A6299F23422C09AEDD82046428644B52B1732938A7053F2A0238B54B2FE187BDi122M%20" TargetMode="External"/><Relationship Id="rId72" Type="http://schemas.openxmlformats.org/officeDocument/2006/relationships/hyperlink" Target="consultantplus://offline/ref=A623CA8CE763EBE27039A39B9F73DA272642F2DBB1DEDB2C0E4FA2A6299F23422C09AEDD82046428644A52B3732938A7053F2A0238B54B2FE187BDi122M%20" TargetMode="External"/><Relationship Id="rId80" Type="http://schemas.openxmlformats.org/officeDocument/2006/relationships/hyperlink" Target="consultantplus://offline/ref=A623CA8CE763EBE27039A39B9F73DA272642F2DBB1D3DD2C0B4FA2A6299F23422C09AEDD82046428644952B6732938A7053F2A0238B54B2FE187BDi122M%20" TargetMode="External"/><Relationship Id="rId85" Type="http://schemas.openxmlformats.org/officeDocument/2006/relationships/hyperlink" Target="consultantplus://offline/ref=A623CA8CE763EBE27039A39B9F73DA272642F2DBB1D0D42C0C4FA2A6299F23422C09AEDD82046428644A57B1732938A7053F2A0238B54B2FE187BDi122M%20" TargetMode="External"/><Relationship Id="rId93" Type="http://schemas.openxmlformats.org/officeDocument/2006/relationships/hyperlink" Target="consultantplus://offline/ref=A623CA8CE763EBE27039A39B9F73DA272642F2DBB1DEDB2C0E4FA2A6299F23422C09AEDD82046428644E5AB6732938A7053F2A0238B54B2FE187BDi122M%20" TargetMode="External"/><Relationship Id="rId98" Type="http://schemas.openxmlformats.org/officeDocument/2006/relationships/hyperlink" Target="consultantplus://offline/ref=A623CA8CE763EBE27039A39B9F73DA272642F2DBB1D3DD2C0B4FA2A6299F23422C09AEDD82046428644A52B2732938A7053F2A0238B54B2FE187BDi122M%20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5275" TargetMode="External"/><Relationship Id="rId17" Type="http://schemas.openxmlformats.org/officeDocument/2006/relationships/hyperlink" Target="consultantplus://offline/ref=A623CA8CE763EBE27039A39B9F73DA272642F2DBB1D6DE2A0A4FA2A6299F23422C09AECF825C682A625453B1667F69E1i520M%20" TargetMode="External"/><Relationship Id="rId25" Type="http://schemas.openxmlformats.org/officeDocument/2006/relationships/hyperlink" Target="consultantplus://offline/ref=A623CA8CE763EBE27039A39B9F73DA272642F2DBB1D3DD2C0B4FA2A6299F23422C09AEDD82046428644A53B5732938A7053F2A0238B54B2FE187BDi122M%20" TargetMode="External"/><Relationship Id="rId33" Type="http://schemas.openxmlformats.org/officeDocument/2006/relationships/hyperlink" Target="consultantplus://offline/ref=A623CA8CE763EBE27039A39B9F73DA272642F2DBB1DEDB2C0E4FA2A6299F23422C09AEDD82046428644853B5732938A7053F2A0238B54B2FE187BDi122M%20" TargetMode="External"/><Relationship Id="rId38" Type="http://schemas.openxmlformats.org/officeDocument/2006/relationships/hyperlink" Target="consultantplus://offline/ref=A623CA8CE763EBE27039A39B9F73DA272642F2DBB1DEDB2C0E4FA2A6299F23422C09AEDD82046428644857B4732938A7053F2A0238B54B2FE187BDi122M%20" TargetMode="External"/><Relationship Id="rId46" Type="http://schemas.openxmlformats.org/officeDocument/2006/relationships/hyperlink" Target="consultantplus://offline/ref=A623CA8CE763EBE27039A39B9F73DA272642F2DBB1DEDB2C0E4FA2A6299F23422C09AEDD8204642864485BB4732938A7053F2A0238B54B2FE187BDi122M%20" TargetMode="External"/><Relationship Id="rId59" Type="http://schemas.openxmlformats.org/officeDocument/2006/relationships/hyperlink" Target="consultantplus://offline/ref=A623CA8CE763EBE27039A39B9F73DA272642F2DBB1D3DD2C0B4FA2A6299F23422C09AEDD82046428644A53BA732938A7053F2A0238B54B2FE187BDi122M%20" TargetMode="External"/><Relationship Id="rId67" Type="http://schemas.openxmlformats.org/officeDocument/2006/relationships/hyperlink" Target="consultantplus://offline/ref=A623CA8CE763EBE27039A39B9F73DA272642F2DBB1DEDB2C0E4FA2A6299F23422C09AEDD82046428644954B6732938A7053F2A0238B54B2FE187BDi122M%20" TargetMode="External"/><Relationship Id="rId103" Type="http://schemas.openxmlformats.org/officeDocument/2006/relationships/hyperlink" Target="consultantplus://offline/ref=A623CA8CE763EBE27039A39B9F73DA272642F2DBB1D0D42C0C4FA2A6299F23422C09AEDD82046428644A52B2732938A7053F2A0238B54B2FE187BDi122M%20" TargetMode="External"/><Relationship Id="rId108" Type="http://schemas.openxmlformats.org/officeDocument/2006/relationships/hyperlink" Target="consultantplus://offline/ref=A623CA8CE763EBE27039A39B9F73DA272642F2DBB1D3DD2C0B4FA2A6299F23422C09AEDD82046428644E5BBB732938A7053F2A0238B54B2FE187BDi122M%20" TargetMode="External"/><Relationship Id="rId116" Type="http://schemas.openxmlformats.org/officeDocument/2006/relationships/hyperlink" Target="consultantplus://offline/ref=A623CA8CE763EBE27039A39B9F73DA272642F2DBB1D3DD2C0B4FA2A6299F23422C09AEDD82046428644E56B6732938A7053F2A0238B54B2FE187BDi122M%20" TargetMode="External"/><Relationship Id="rId20" Type="http://schemas.openxmlformats.org/officeDocument/2006/relationships/hyperlink" Target="consultantplus://offline/ref=A623CA8CE763EBE27039A39B9F73DA272642F2DBB1DEDB2C0E4FA2A6299F23422C09AEDD82046428644A53B5732938A7053F2A0238B54B2FE187BDi122M%20" TargetMode="External"/><Relationship Id="rId41" Type="http://schemas.openxmlformats.org/officeDocument/2006/relationships/hyperlink" Target="consultantplus://offline/ref=A623CA8CE763EBE27039A39B9F73DA272642F2DBB1DEDB2C0E4FA2A6299F23422C09AEDD82046428644A54B6732938A7053F2A0238B54B2FE187BDi122M%20" TargetMode="External"/><Relationship Id="rId54" Type="http://schemas.openxmlformats.org/officeDocument/2006/relationships/hyperlink" Target="consultantplus://offline/ref=A623CA8CE763EBE27039A39B9F73DA272642F2DBB1DEDB2C0E4FA2A6299F23422C09AEDD82046428644B50BB732938A7053F2A0238B54B2FE187BDi122M%20" TargetMode="External"/><Relationship Id="rId62" Type="http://schemas.openxmlformats.org/officeDocument/2006/relationships/hyperlink" Target="consultantplus://offline/ref=A623CA8CE763EBE27039A39B9F73DA272642F2DBB1DEDB2C0E4FA2A6299F23422C09AEDD82046428644956B6732938A7053F2A0238B54B2FE187BDi122M%20" TargetMode="External"/><Relationship Id="rId70" Type="http://schemas.openxmlformats.org/officeDocument/2006/relationships/hyperlink" Target="consultantplus://offline/ref=A623CA8CE763EBE27039A39B9F73DA272642F2DBB1DEDB2C0E4FA2A6299F23422C09AEDD82046428644A53BB732938A7053F2A0238B54B2FE187BDi122M%20" TargetMode="External"/><Relationship Id="rId75" Type="http://schemas.openxmlformats.org/officeDocument/2006/relationships/hyperlink" Target="consultantplus://offline/ref=A623CA8CE763EBE27039A39B9F73DA272642F2DBB1DEDB2C0E4FA2A6299F23422C09AEDD82046428644A52B3732938A7053F2A0238B54B2FE187BDi122M%20" TargetMode="External"/><Relationship Id="rId83" Type="http://schemas.openxmlformats.org/officeDocument/2006/relationships/hyperlink" Target="consultantplus://offline/ref=A623CA8CE763EBE27039A39B9F73DA272642F2DBB1DEDB2C0E4FA2A6299F23422C09AEDD82046428644E56B6732938A7053F2A0238B54B2FE187BDi122M%20" TargetMode="External"/><Relationship Id="rId88" Type="http://schemas.openxmlformats.org/officeDocument/2006/relationships/hyperlink" Target="consultantplus://offline/ref=A623CA8CE763EBE27039A39B9F73DA272642F2DBB1D3DD2C0B4FA2A6299F23422C09AEDD82046428644957B6732938A7053F2A0238B54B2FE187BDi122M%20" TargetMode="External"/><Relationship Id="rId91" Type="http://schemas.openxmlformats.org/officeDocument/2006/relationships/hyperlink" Target="consultantplus://offline/ref=A623CA8CE763EBE27039A39B9F73DA272642F2DBB1DEDB2C0E4FA2A6299F23422C09AEDD82046428644951B3732938A7053F2A0238B54B2FE187BDi122M%20" TargetMode="External"/><Relationship Id="rId96" Type="http://schemas.openxmlformats.org/officeDocument/2006/relationships/hyperlink" Target="consultantplus://offline/ref=A623CA8CE763EBE27039A39B9F73DA272642F2DBB1D0D42C0C4FA2A6299F23422C09AEDD82046428644A53BA732938A7053F2A0238B54B2FE187BDi122M%20" TargetMode="External"/><Relationship Id="rId111" Type="http://schemas.openxmlformats.org/officeDocument/2006/relationships/hyperlink" Target="consultantplus://offline/ref=A623CA8CE763EBE27039A39B9F73DA272642F2DBB1D0D42C0C4FA2A6299F23422C09AEDD82046428644B51B0732938A7053F2A0238B54B2FE187BDi122M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3CA8CE763EBE27039A39B9F73DA272642F2DBB1D0D42C0C4FA2A6299F23422C09AEDD82046428644A53B7732938A7053F2A0238B54B2FE187BDi122M%20" TargetMode="External"/><Relationship Id="rId15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45" TargetMode="External"/><Relationship Id="rId23" Type="http://schemas.openxmlformats.org/officeDocument/2006/relationships/hyperlink" Target="consultantplus://offline/ref=A623CA8CE763EBE27039A39B9F73DA272642F2DBB1DEDB2C0E4FA2A6299F23422C09AEDD82046428644B55BA732938A7053F2A0238B54B2FE187BDi122M%20" TargetMode="External"/><Relationship Id="rId28" Type="http://schemas.openxmlformats.org/officeDocument/2006/relationships/hyperlink" Target="consultantplus://offline/ref=A623CA8CE763EBE27039A39B9F73DA272642F2DBB1DEDB2C0E4FA2A6299F23422C09AEDD82046428644B5AB6732938A7053F2A0238B54B2FE187BDi122M%20" TargetMode="External"/><Relationship Id="rId36" Type="http://schemas.openxmlformats.org/officeDocument/2006/relationships/hyperlink" Target="consultantplus://offline/ref=A623CA8CE763EBE27039A39B9F73DA272642F2DBB1DEDB2C0E4FA2A6299F23422C09AEDD82046428644850B1732938A7053F2A0238B54B2FE187BDi122M%20" TargetMode="External"/><Relationship Id="rId49" Type="http://schemas.openxmlformats.org/officeDocument/2006/relationships/hyperlink" Target="consultantplus://offline/ref=A623CA8CE763EBE27039A39B9F73DA272642F2DBB1D3DD2C0B4FA2A6299F23422C09AEDD82046428644A5BB0732938A7053F2A0238B54B2FE187BDi122M%20" TargetMode="External"/><Relationship Id="rId57" Type="http://schemas.openxmlformats.org/officeDocument/2006/relationships/hyperlink" Target="consultantplus://offline/ref=A623CA8CE763EBE27039A39B9F73DA272642F2DBB1DEDB2C0E4FA2A6299F23422C09AEDD82046428644A53BB732938A7053F2A0238B54B2FE187BDi122M%20" TargetMode="External"/><Relationship Id="rId106" Type="http://schemas.openxmlformats.org/officeDocument/2006/relationships/hyperlink" Target="consultantplus://offline/ref=A623CA8CE763EBE27039A39B9F73DA272642F2DBB1D0D42C0C4FA2A6299F23422C09AEDD82046428644A52B2732938A7053F2A0238B54B2FE187BDi122M%20" TargetMode="External"/><Relationship Id="rId114" Type="http://schemas.openxmlformats.org/officeDocument/2006/relationships/hyperlink" Target="consultantplus://offline/ref=A623CA8CE763EBE27039A39B9F73DA272642F2DBB1D3DD2C0B4FA2A6299F23422C09AEDD82046428644E52B6732938A7053F2A0238B54B2FE187BDi122M%20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A623CA8CE763EBE27039A39B9F73DA272642F2DBB6D1D4290C4FA2A6299F23422C09AECF825C682A625453B1667F69E1i520M%20" TargetMode="External"/><Relationship Id="rId31" Type="http://schemas.openxmlformats.org/officeDocument/2006/relationships/hyperlink" Target="consultantplus://offline/ref=A623CA8CE763EBE27039A39B9F73DA272642F2DBB1DEDB2C0E4FA2A6299F23422C09AEDD82046428644A53B5732938A7053F2A0238B54B2FE187BDi122M%20" TargetMode="External"/><Relationship Id="rId44" Type="http://schemas.openxmlformats.org/officeDocument/2006/relationships/hyperlink" Target="consultantplus://offline/ref=A623CA8CE763EBE27039A39B9F73DA272642F2DBB1D3DD2C0B4FA2A6299F23422C09AEDD82046428644B5AB3732938A7053F2A0238B54B2FE187BDi122M%20" TargetMode="External"/><Relationship Id="rId52" Type="http://schemas.openxmlformats.org/officeDocument/2006/relationships/hyperlink" Target="consultantplus://offline/ref=A623CA8CE763EBE27039A39B9F73DA272642F2DBB1DEDB2C0E4FA2A6299F23422C09AEDD82046428644B51B4732938A7053F2A0238B54B2FE187BDi122M%20" TargetMode="External"/><Relationship Id="rId60" Type="http://schemas.openxmlformats.org/officeDocument/2006/relationships/hyperlink" Target="consultantplus://offline/ref=A623CA8CE763EBE27039A39B9F73DA272642F2DBB1DEDB2C0E4FA2A6299F23422C09AEDD82046428644A52B2732938A7053F2A0238B54B2FE187BDi122M%20" TargetMode="External"/><Relationship Id="rId65" Type="http://schemas.openxmlformats.org/officeDocument/2006/relationships/hyperlink" Target="consultantplus://offline/ref=A623CA8CE763EBE27039A39B9F73DA272642F2DBB1D0D42C0C4FA2A6299F23422C09AEDD82046428644A53B4732938A7053F2A0238B54B2FE187BDi122M%20" TargetMode="External"/><Relationship Id="rId73" Type="http://schemas.openxmlformats.org/officeDocument/2006/relationships/hyperlink" Target="consultantplus://offline/ref=A623CA8CE763EBE27039A39B9F73DA272642F2DBB1DEDB2C0E4FA2A6299F23422C09AEDD8204642864495AB6732938A7053F2A0238B54B2FE187BDi122M%20" TargetMode="External"/><Relationship Id="rId78" Type="http://schemas.openxmlformats.org/officeDocument/2006/relationships/hyperlink" Target="consultantplus://offline/ref=A623CA8CE763EBE27039A39B9F73DA272642F2DBB1DEDB2C0E4FA2A6299F23422C09AEDD82046428644E50B6732938A7053F2A0238B54B2FE187BDi122M%20" TargetMode="External"/><Relationship Id="rId81" Type="http://schemas.openxmlformats.org/officeDocument/2006/relationships/hyperlink" Target="consultantplus://offline/ref=A623CA8CE763EBE27039A39B9F73DA272642F2DBB1D3DD2C0B4FA2A6299F23422C09AEDD82046428644852BB732938A7053F2A0238B54B2FE187BDi122M%20" TargetMode="External"/><Relationship Id="rId86" Type="http://schemas.openxmlformats.org/officeDocument/2006/relationships/hyperlink" Target="consultantplus://offline/ref=A623CA8CE763EBE27039A39B9F73DA272642F2DBB1DEDB2C0E4FA2A6299F23422C09AEDD82046428644E55B6732938A7053F2A0238B54B2FE187BDi122M%20" TargetMode="External"/><Relationship Id="rId94" Type="http://schemas.openxmlformats.org/officeDocument/2006/relationships/hyperlink" Target="consultantplus://offline/ref=A623CA8CE763EBE27039A39B9F73DA272642F2DBB1DEDB2C0E4FA2A6299F23422C09AEDD82046428644F53B6732938A7053F2A0238B54B2FE187BDi122M%20" TargetMode="External"/><Relationship Id="rId99" Type="http://schemas.openxmlformats.org/officeDocument/2006/relationships/hyperlink" Target="consultantplus://offline/ref=A623CA8CE763EBE27039A39B9F73DA272642F2DBB1D0D42C0C4FA2A6299F23422C09AEDD82046428644A53BB732938A7053F2A0238B54B2FE187BDi122M%20" TargetMode="External"/><Relationship Id="rId101" Type="http://schemas.openxmlformats.org/officeDocument/2006/relationships/hyperlink" Target="consultantplus://offline/ref=A623CA8CE763EBE27039A39B9F73DA272642F2DBB1D0D42C0C4FA2A6299F23422C09AEDD82046428644A54BB732938A7053F2A0238B54B2FE187BDi122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3CA8CE763EBE27039BD96891F87232648ACD6B0DFD7785610F9FB7E9629157946AF93C40F7B28675451B27Ai72DM%20" TargetMode="External"/><Relationship Id="rId13" Type="http://schemas.openxmlformats.org/officeDocument/2006/relationships/hyperlink" Target="file:///D:\Users\&#1042;&#1072;&#1089;&#1100;&#1082;&#1072;\Desktop\&#1059;&#1048;&#1057;\&#1059;&#1083;&#1072;&#1083;&#1077;&#1085;&#1082;&#1072;%2001.04.2020\&#1054;&#1082;&#1091;&#1085;&#1100;\&#1085;&#1072;_&#1089;&#1072;&#1081;&#1090;\l%20Par6555" TargetMode="External"/><Relationship Id="rId18" Type="http://schemas.openxmlformats.org/officeDocument/2006/relationships/hyperlink" Target="consultantplus://offline/ref=A623CA8CE763EBE27039A39B9F73DA272642F2DBB1DEDB2C0E4FA2A6299F23422C09AEDD82046428644A53B4732938A7053F2A0238B54B2FE187BDi122M%20" TargetMode="External"/><Relationship Id="rId39" Type="http://schemas.openxmlformats.org/officeDocument/2006/relationships/hyperlink" Target="consultantplus://offline/ref=A623CA8CE763EBE27039A39B9F73DA272642F2DBB1DEDB2C0E4FA2A6299F23422C09AEDD82046428644A55B3732938A7053F2A0238B54B2FE187BDi122M%20" TargetMode="External"/><Relationship Id="rId109" Type="http://schemas.openxmlformats.org/officeDocument/2006/relationships/hyperlink" Target="consultantplus://offline/ref=A623CA8CE763EBE27039A39B9F73DA272642F2DBB1D0D42C0C4FA2A6299F23422C09AEDD82046428644B52B0732938A7053F2A0238B54B2FE187BDi122M%20" TargetMode="External"/><Relationship Id="rId34" Type="http://schemas.openxmlformats.org/officeDocument/2006/relationships/hyperlink" Target="consultantplus://offline/ref=A623CA8CE763EBE27039A39B9F73DA272642F2DBB1DEDB2C0E4FA2A6299F23422C09AEDD82046428644A57BA732938A7053F2A0238B54B2FE187BDi122M%20" TargetMode="External"/><Relationship Id="rId50" Type="http://schemas.openxmlformats.org/officeDocument/2006/relationships/hyperlink" Target="consultantplus://offline/ref=A623CA8CE763EBE27039A39B9F73DA272642F2DBB1D3DD2C0B4FA2A6299F23422C09AEDD82046428644A5AB7732938A7053F2A0238B54B2FE187BDi122M%20" TargetMode="External"/><Relationship Id="rId55" Type="http://schemas.openxmlformats.org/officeDocument/2006/relationships/hyperlink" Target="consultantplus://offline/ref=A623CA8CE763EBE27039A39B9F73DA272642F2DBB1D3DD2C0B4FA2A6299F23422C09AEDD82046428644A53BA732938A7053F2A0238B54B2FE187BDi122M%20" TargetMode="External"/><Relationship Id="rId76" Type="http://schemas.openxmlformats.org/officeDocument/2006/relationships/hyperlink" Target="consultantplus://offline/ref=A623CA8CE763EBE27039A39B9F73DA272642F2DBB1DEDB2C0E4FA2A6299F23422C09AEDD82046428644E52B6732938A7053F2A0238B54B2FE187BDi122M%20" TargetMode="External"/><Relationship Id="rId97" Type="http://schemas.openxmlformats.org/officeDocument/2006/relationships/hyperlink" Target="consultantplus://offline/ref=A623CA8CE763EBE27039A39B9F73DA272642F2DBB1D0D42C0C4FA2A6299F23422C09AEDD82046428644A53BA732938A7053F2A0238B54B2FE187BDi122M%20" TargetMode="External"/><Relationship Id="rId104" Type="http://schemas.openxmlformats.org/officeDocument/2006/relationships/hyperlink" Target="consultantplus://offline/ref=A623CA8CE763EBE27039A39B9F73DA272642F2DBB1DEDB2C0E4FA2A6299F23422C09AEDD82046428644A52B0732938A7053F2A0238B54B2FE187BDi122M%20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A623CA8CE763EBE27039A39B9F73DA272642F2DBB1DEDB2C0E4FA2A6299F23422C09AEDD82046428644A53B7732938A7053F2A0238B54B2FE187BDi122M%20" TargetMode="External"/><Relationship Id="rId71" Type="http://schemas.openxmlformats.org/officeDocument/2006/relationships/hyperlink" Target="consultantplus://offline/ref=A623CA8CE763EBE27039A39B9F73DA272642F2DBB1DEDB2C0E4FA2A6299F23422C09AEDD8204642864495BB6732938A7053F2A0238B54B2FE187BDi122M%20" TargetMode="External"/><Relationship Id="rId92" Type="http://schemas.openxmlformats.org/officeDocument/2006/relationships/hyperlink" Target="consultantplus://offline/ref=A623CA8CE763EBE27039A39B9F73DA272642F2DBB1DEDB2C0E4FA2A6299F23422C09AEDD82046428644E5BB6732938A7053F2A0238B54B2FE187BDi122M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23CA8CE763EBE27039A39B9F73DA272642F2DBB1D3DD2C0B4FA2A6299F23422C09AEDD82046428644A57B1732938A7053F2A0238B54B2FE187BDi122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17491</Words>
  <Characters>99703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Васька</cp:lastModifiedBy>
  <cp:revision>2</cp:revision>
  <dcterms:created xsi:type="dcterms:W3CDTF">2020-04-01T17:24:00Z</dcterms:created>
  <dcterms:modified xsi:type="dcterms:W3CDTF">2020-04-01T17:24:00Z</dcterms:modified>
</cp:coreProperties>
</file>