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bookmarkStart w:id="0" w:name="_GoBack"/>
      <w:bookmarkEnd w:id="0"/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Pr="001C1750" w:rsidRDefault="002E2616" w:rsidP="002E2616">
      <w:pPr>
        <w:pStyle w:val="a3"/>
        <w:ind w:right="-1"/>
        <w:rPr>
          <w:rFonts w:ascii="Times New Roman" w:hAnsi="Times New Roman" w:cs="Times New Roman"/>
          <w:u w:val="single"/>
          <w:lang w:eastAsia="ru-RU"/>
        </w:rPr>
      </w:pPr>
      <w:r w:rsidRPr="001C1750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__________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№_____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Pr="00756B94" w:rsidRDefault="002E2616" w:rsidP="00801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 отбора электронной площадки в целях проведения открытых конкурсов</w:t>
      </w: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(аукционов) в электронной форме</w:t>
      </w:r>
      <w:r w:rsidR="0075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B94" w:rsidRPr="0075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всех видов имущественных торгов, проводимых в администрации муниципального образования городской округ город-курорт Сочи</w:t>
      </w:r>
      <w:r w:rsidR="00756B94" w:rsidRPr="00756B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Краснодарского края</w:t>
      </w:r>
    </w:p>
    <w:p w:rsidR="002E2616" w:rsidRPr="00986D8A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616" w:rsidRPr="00592727" w:rsidRDefault="002E2616" w:rsidP="002E2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4A87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6"/>
        </w:rPr>
        <w:t xml:space="preserve">с </w:t>
      </w:r>
      <w:r w:rsidRPr="00844A87">
        <w:rPr>
          <w:rFonts w:ascii="Times New Roman" w:hAnsi="Times New Roman" w:cs="Times New Roman"/>
          <w:sz w:val="28"/>
          <w:szCs w:val="26"/>
        </w:rPr>
        <w:t>Федеральн</w:t>
      </w:r>
      <w:r>
        <w:rPr>
          <w:rFonts w:ascii="Times New Roman" w:hAnsi="Times New Roman" w:cs="Times New Roman"/>
          <w:sz w:val="28"/>
          <w:szCs w:val="26"/>
        </w:rPr>
        <w:t>ым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закон</w:t>
      </w:r>
      <w:r>
        <w:rPr>
          <w:rFonts w:ascii="Times New Roman" w:hAnsi="Times New Roman" w:cs="Times New Roman"/>
          <w:sz w:val="28"/>
          <w:szCs w:val="26"/>
        </w:rPr>
        <w:t>ом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</w:t>
      </w:r>
      <w:r w:rsidR="00351856">
        <w:rPr>
          <w:rFonts w:ascii="Times New Roman" w:hAnsi="Times New Roman" w:cs="Times New Roman"/>
          <w:sz w:val="28"/>
          <w:szCs w:val="26"/>
        </w:rPr>
        <w:t xml:space="preserve">от 26 июля </w:t>
      </w:r>
      <w:r w:rsidRPr="004D7F8D">
        <w:rPr>
          <w:rFonts w:ascii="Times New Roman" w:hAnsi="Times New Roman" w:cs="Times New Roman"/>
          <w:sz w:val="28"/>
          <w:szCs w:val="26"/>
        </w:rPr>
        <w:t xml:space="preserve">2006 </w:t>
      </w:r>
      <w:r w:rsidR="00351856">
        <w:rPr>
          <w:rFonts w:ascii="Times New Roman" w:hAnsi="Times New Roman" w:cs="Times New Roman"/>
          <w:sz w:val="28"/>
          <w:szCs w:val="26"/>
        </w:rPr>
        <w:t xml:space="preserve">года </w:t>
      </w:r>
      <w:r>
        <w:rPr>
          <w:rFonts w:ascii="Times New Roman" w:hAnsi="Times New Roman" w:cs="Times New Roman"/>
          <w:sz w:val="28"/>
          <w:szCs w:val="26"/>
        </w:rPr>
        <w:t>№</w:t>
      </w:r>
      <w:r w:rsidRPr="004D7F8D">
        <w:rPr>
          <w:rFonts w:ascii="Times New Roman" w:hAnsi="Times New Roman" w:cs="Times New Roman"/>
          <w:sz w:val="28"/>
          <w:szCs w:val="26"/>
        </w:rPr>
        <w:t xml:space="preserve"> 135-ФЗ </w:t>
      </w:r>
      <w:r w:rsidRPr="00844A87">
        <w:rPr>
          <w:rFonts w:ascii="Times New Roman" w:hAnsi="Times New Roman" w:cs="Times New Roman"/>
          <w:sz w:val="28"/>
          <w:szCs w:val="26"/>
        </w:rPr>
        <w:t xml:space="preserve">«О </w:t>
      </w:r>
      <w:r>
        <w:rPr>
          <w:rFonts w:ascii="Times New Roman" w:hAnsi="Times New Roman" w:cs="Times New Roman"/>
          <w:sz w:val="28"/>
          <w:szCs w:val="26"/>
        </w:rPr>
        <w:t>защите конкуренции</w:t>
      </w:r>
      <w:r w:rsidRPr="00844A87">
        <w:rPr>
          <w:rFonts w:ascii="Times New Roman" w:hAnsi="Times New Roman" w:cs="Times New Roman"/>
          <w:sz w:val="28"/>
          <w:szCs w:val="26"/>
        </w:rPr>
        <w:t>»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в целях повышения эффективности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реализации имущества, 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>сни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жения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материальны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временны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издерж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к, 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обеспечения равных возможностей для реализации прав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физических и юридических лиц</w:t>
      </w:r>
      <w:r w:rsidR="00F96187" w:rsidRPr="00F96187">
        <w:t xml:space="preserve"> </w:t>
      </w:r>
      <w:r w:rsid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участии в имущественных торгах</w:t>
      </w:r>
      <w:r w:rsidR="00F96187" w:rsidRP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проводимых в администрации муниципального образования городской округ город-курорт Сочи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Краснодарского края</w:t>
      </w:r>
      <w:r w:rsidRP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увеличения доходной части бюджета в результате повышения конкуренции при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проведении имущественных торгов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предотвращения фактов нарушений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245D37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ПОСТАНОВЛЯЮ: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93954" w:rsidRDefault="00493954" w:rsidP="00493954">
      <w:pPr>
        <w:pStyle w:val="a3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Определить управление муниципальных закупок администрации муниципального образования городской округ город-курорт Сочи</w:t>
      </w:r>
      <w:r w:rsidR="0080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(Ярыш) организатором отбора </w:t>
      </w:r>
      <w:r w:rsidRPr="00D82E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площадки в целях проведения открытых конкурсов (аукционов) в электронной форме</w:t>
      </w:r>
      <w:r w:rsidRPr="00F96187">
        <w:t xml:space="preserve"> 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видов имущественных торгов, проводимых в администрации муниципального образован</w:t>
      </w:r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городской округ город-курорт 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616" w:rsidRPr="0046272C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. Утвердить:</w:t>
      </w:r>
    </w:p>
    <w:p w:rsidR="002E2616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>Порядок отбора электронн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проведения открытых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конкурсов (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>аукционов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>для всех видов имущественных торгов, проводимых в администрации 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(приложение № 1);</w:t>
      </w:r>
    </w:p>
    <w:p w:rsidR="002E2616" w:rsidRDefault="00493954" w:rsidP="002E26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2E2616" w:rsidRPr="00AF5622">
        <w:rPr>
          <w:rFonts w:ascii="Times New Roman" w:hAnsi="Times New Roman" w:cs="Times New Roman"/>
          <w:sz w:val="28"/>
          <w:szCs w:val="28"/>
        </w:rPr>
        <w:t xml:space="preserve"> </w:t>
      </w:r>
      <w:r w:rsidR="002E2616"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r w:rsidR="002E2616" w:rsidRPr="00AF5622">
        <w:rPr>
          <w:rFonts w:ascii="Times New Roman" w:hAnsi="Times New Roman" w:cs="Times New Roman"/>
          <w:sz w:val="28"/>
          <w:szCs w:val="28"/>
        </w:rPr>
        <w:t>проведени</w:t>
      </w:r>
      <w:r w:rsidR="002E2616">
        <w:rPr>
          <w:rFonts w:ascii="Times New Roman" w:hAnsi="Times New Roman" w:cs="Times New Roman"/>
          <w:sz w:val="28"/>
          <w:szCs w:val="28"/>
        </w:rPr>
        <w:t>ю</w:t>
      </w:r>
      <w:r w:rsidR="002E2616" w:rsidRPr="00AF5622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2E2616" w:rsidRPr="00D82E75">
        <w:rPr>
          <w:rFonts w:ascii="Times New Roman" w:hAnsi="Times New Roman" w:cs="Times New Roman"/>
          <w:sz w:val="28"/>
          <w:szCs w:val="28"/>
        </w:rPr>
        <w:t xml:space="preserve">электронной площадки в целях проведения открытых конкурсов (аукционов) в электронной форме </w:t>
      </w:r>
      <w:r w:rsidR="002E2616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2E2616" w:rsidRPr="0046272C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 комиссии по отбору </w:t>
      </w:r>
      <w:r w:rsidR="002E2616" w:rsidRPr="00D82E75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площадки в целях проведения открытых конкурсов (аукционов) в электронной форме 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E2616" w:rsidRPr="006A5786" w:rsidRDefault="002E2616" w:rsidP="002E2616">
      <w:pPr>
        <w:pStyle w:val="a3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информации и аналитической работы 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Краснодарского края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Мруг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города Сочи.</w:t>
      </w:r>
    </w:p>
    <w:p w:rsidR="002E2616" w:rsidRPr="006A5786" w:rsidRDefault="002E2616" w:rsidP="002E26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информатизации и связи 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A5786">
        <w:rPr>
          <w:rFonts w:ascii="Times New Roman" w:hAnsi="Times New Roman" w:cs="Times New Roman"/>
          <w:sz w:val="28"/>
          <w:szCs w:val="28"/>
        </w:rPr>
        <w:t>информационно-коммуникационной сети Интернет.</w:t>
      </w:r>
    </w:p>
    <w:p w:rsidR="002E2616" w:rsidRPr="006A5786" w:rsidRDefault="002E2616" w:rsidP="002E26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</w:t>
      </w:r>
      <w:r w:rsidR="00493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С.В.</w:t>
      </w:r>
    </w:p>
    <w:p w:rsidR="002E2616" w:rsidRDefault="002E2616" w:rsidP="002E26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4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616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56" w:rsidRPr="00EB3A89" w:rsidRDefault="0035185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A09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</w:pPr>
      <w:r w:rsidRPr="00844A87"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  <w:lang w:eastAsia="ru-RU"/>
        </w:rPr>
        <w:t>Г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лава города Сочи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А.С.Копайгородский</w:t>
      </w:r>
    </w:p>
    <w:sectPr w:rsidR="00254A09" w:rsidSect="002E261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9E" w:rsidRDefault="0034689E" w:rsidP="002E2616">
      <w:pPr>
        <w:spacing w:after="0" w:line="240" w:lineRule="auto"/>
      </w:pPr>
      <w:r>
        <w:separator/>
      </w:r>
    </w:p>
  </w:endnote>
  <w:endnote w:type="continuationSeparator" w:id="0">
    <w:p w:rsidR="0034689E" w:rsidRDefault="0034689E" w:rsidP="002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9E" w:rsidRDefault="0034689E" w:rsidP="002E2616">
      <w:pPr>
        <w:spacing w:after="0" w:line="240" w:lineRule="auto"/>
      </w:pPr>
      <w:r>
        <w:separator/>
      </w:r>
    </w:p>
  </w:footnote>
  <w:footnote w:type="continuationSeparator" w:id="0">
    <w:p w:rsidR="0034689E" w:rsidRDefault="0034689E" w:rsidP="002E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364025"/>
      <w:docPartObj>
        <w:docPartGallery w:val="Page Numbers (Top of Page)"/>
        <w:docPartUnique/>
      </w:docPartObj>
    </w:sdtPr>
    <w:sdtEndPr/>
    <w:sdtContent>
      <w:p w:rsidR="002E2616" w:rsidRDefault="002E26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A4">
          <w:rPr>
            <w:noProof/>
          </w:rPr>
          <w:t>2</w:t>
        </w:r>
        <w:r>
          <w:fldChar w:fldCharType="end"/>
        </w:r>
      </w:p>
    </w:sdtContent>
  </w:sdt>
  <w:p w:rsidR="002E2616" w:rsidRDefault="002E2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43"/>
    <w:rsid w:val="00254A09"/>
    <w:rsid w:val="002D4EBB"/>
    <w:rsid w:val="002E2616"/>
    <w:rsid w:val="00306943"/>
    <w:rsid w:val="0034689E"/>
    <w:rsid w:val="00351856"/>
    <w:rsid w:val="00493954"/>
    <w:rsid w:val="004E7CA5"/>
    <w:rsid w:val="00756B94"/>
    <w:rsid w:val="008017D8"/>
    <w:rsid w:val="00940C0D"/>
    <w:rsid w:val="009D6CFD"/>
    <w:rsid w:val="00DB7BA4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1FEDB-C24F-4F07-B8E3-3CF9121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E2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616"/>
  </w:style>
  <w:style w:type="paragraph" w:styleId="a6">
    <w:name w:val="footer"/>
    <w:basedOn w:val="a"/>
    <w:link w:val="a7"/>
    <w:uiPriority w:val="99"/>
    <w:unhideWhenUsed/>
    <w:rsid w:val="002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16"/>
  </w:style>
  <w:style w:type="paragraph" w:styleId="a8">
    <w:name w:val="Balloon Text"/>
    <w:basedOn w:val="a"/>
    <w:link w:val="a9"/>
    <w:uiPriority w:val="99"/>
    <w:semiHidden/>
    <w:unhideWhenUsed/>
    <w:rsid w:val="002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Дементьева Елена Витальевна</cp:lastModifiedBy>
  <cp:revision>2</cp:revision>
  <cp:lastPrinted>2021-01-21T13:46:00Z</cp:lastPrinted>
  <dcterms:created xsi:type="dcterms:W3CDTF">2021-03-24T13:35:00Z</dcterms:created>
  <dcterms:modified xsi:type="dcterms:W3CDTF">2021-03-24T13:35:00Z</dcterms:modified>
</cp:coreProperties>
</file>