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0F" w:rsidRPr="00645D0F" w:rsidRDefault="00645D0F" w:rsidP="00645D0F">
      <w:pPr>
        <w:spacing w:after="0"/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45D0F" w:rsidRPr="00645D0F" w:rsidRDefault="00645D0F" w:rsidP="00645D0F">
      <w:pPr>
        <w:spacing w:after="0"/>
        <w:ind w:left="567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D0F" w:rsidRPr="00645D0F" w:rsidRDefault="00645D0F" w:rsidP="00645D0F">
      <w:pPr>
        <w:spacing w:after="0"/>
        <w:ind w:left="567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0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645D0F" w:rsidRPr="00645D0F" w:rsidRDefault="00645D0F" w:rsidP="00645D0F">
      <w:pPr>
        <w:spacing w:after="0"/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1361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городской округ город-курорт Сочи </w:t>
      </w:r>
    </w:p>
    <w:p w:rsidR="00645D0F" w:rsidRPr="00645D0F" w:rsidRDefault="00645D0F" w:rsidP="00645D0F">
      <w:pPr>
        <w:spacing w:after="0"/>
        <w:ind w:left="567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645D0F" w:rsidRPr="00645D0F" w:rsidRDefault="00645D0F" w:rsidP="00645D0F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__________ №_________</w:t>
      </w:r>
    </w:p>
    <w:p w:rsidR="00236968" w:rsidRPr="00645D0F" w:rsidRDefault="00236968" w:rsidP="0068403F">
      <w:pPr>
        <w:spacing w:after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36E8" w:rsidRPr="00AF36E8" w:rsidRDefault="00AF36E8" w:rsidP="0068403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61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B48BB" w:rsidRPr="00645D0F" w:rsidRDefault="001B48BB" w:rsidP="0068403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D0F">
        <w:rPr>
          <w:rFonts w:ascii="Times New Roman" w:hAnsi="Times New Roman" w:cs="Times New Roman"/>
          <w:b/>
          <w:sz w:val="28"/>
          <w:szCs w:val="28"/>
        </w:rPr>
        <w:t>проведения публичных</w:t>
      </w:r>
      <w:r w:rsidR="00897200" w:rsidRPr="00645D0F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Pr="00645D0F">
        <w:rPr>
          <w:rFonts w:ascii="Times New Roman" w:hAnsi="Times New Roman" w:cs="Times New Roman"/>
          <w:b/>
          <w:sz w:val="28"/>
          <w:szCs w:val="28"/>
        </w:rPr>
        <w:t xml:space="preserve"> при отчуждении земельного участка, 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</w:t>
      </w:r>
      <w:r w:rsidR="00DC5AA6" w:rsidRPr="00645D0F">
        <w:rPr>
          <w:rFonts w:ascii="Times New Roman" w:hAnsi="Times New Roman" w:cs="Times New Roman"/>
          <w:b/>
          <w:sz w:val="28"/>
          <w:szCs w:val="28"/>
        </w:rPr>
        <w:t xml:space="preserve">нарушением </w:t>
      </w:r>
      <w:r w:rsidR="00DC5AA6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645D0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</w:p>
    <w:p w:rsidR="001B48BB" w:rsidRDefault="001B48BB" w:rsidP="0068403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4DC" w:rsidRPr="00933B47" w:rsidRDefault="00933B47" w:rsidP="0068403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3B47">
        <w:rPr>
          <w:rFonts w:ascii="Times New Roman" w:hAnsi="Times New Roman" w:cs="Times New Roman"/>
          <w:b/>
          <w:sz w:val="28"/>
          <w:szCs w:val="28"/>
        </w:rPr>
        <w:t>1</w:t>
      </w:r>
      <w:r w:rsidR="00D644DC" w:rsidRPr="00933B4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8403F" w:rsidRDefault="0068403F" w:rsidP="0068403F">
      <w:pPr>
        <w:spacing w:after="1"/>
        <w:contextualSpacing/>
        <w:jc w:val="center"/>
        <w:outlineLvl w:val="0"/>
      </w:pPr>
    </w:p>
    <w:p w:rsidR="0068403F" w:rsidRPr="00CA5921" w:rsidRDefault="0068403F" w:rsidP="0068403F">
      <w:pPr>
        <w:spacing w:after="1"/>
        <w:ind w:firstLine="540"/>
        <w:contextualSpacing/>
        <w:rPr>
          <w:strike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1B48BB" w:rsidRPr="001B48BB">
        <w:rPr>
          <w:rFonts w:ascii="Times New Roman" w:hAnsi="Times New Roman" w:cs="Times New Roman"/>
          <w:sz w:val="28"/>
        </w:rPr>
        <w:t xml:space="preserve">Порядок проведения публичных </w:t>
      </w:r>
      <w:r w:rsidR="00264B04">
        <w:rPr>
          <w:rFonts w:ascii="Times New Roman" w:hAnsi="Times New Roman" w:cs="Times New Roman"/>
          <w:sz w:val="28"/>
        </w:rPr>
        <w:t xml:space="preserve">торгов </w:t>
      </w:r>
      <w:r w:rsidR="001B48BB" w:rsidRPr="001B48BB">
        <w:rPr>
          <w:rFonts w:ascii="Times New Roman" w:hAnsi="Times New Roman" w:cs="Times New Roman"/>
          <w:sz w:val="28"/>
        </w:rPr>
        <w:t>при отчуждении земельного участка, находящегося в частной собственности, в случае его изъятия в связи</w:t>
      </w:r>
      <w:r w:rsidR="00130884">
        <w:rPr>
          <w:rFonts w:ascii="Times New Roman" w:hAnsi="Times New Roman" w:cs="Times New Roman"/>
          <w:sz w:val="28"/>
        </w:rPr>
        <w:t xml:space="preserve">                  </w:t>
      </w:r>
      <w:r w:rsidR="001B48BB" w:rsidRPr="001B48BB">
        <w:rPr>
          <w:rFonts w:ascii="Times New Roman" w:hAnsi="Times New Roman" w:cs="Times New Roman"/>
          <w:sz w:val="28"/>
        </w:rPr>
        <w:t xml:space="preserve"> с неиспользованием такого земельного участка по целевому назначению или использованием такого земельного участка с нарушением </w:t>
      </w:r>
      <w:r w:rsidR="00D83ACD">
        <w:rPr>
          <w:rFonts w:ascii="Times New Roman" w:hAnsi="Times New Roman" w:cs="Times New Roman"/>
          <w:sz w:val="28"/>
        </w:rPr>
        <w:t xml:space="preserve">требований </w:t>
      </w:r>
      <w:r w:rsidR="001B48BB" w:rsidRPr="001B48BB">
        <w:rPr>
          <w:rFonts w:ascii="Times New Roman" w:hAnsi="Times New Roman" w:cs="Times New Roman"/>
          <w:sz w:val="28"/>
        </w:rPr>
        <w:t>законодательства Российской Федерации</w:t>
      </w:r>
      <w:r>
        <w:rPr>
          <w:rFonts w:ascii="Times New Roman" w:hAnsi="Times New Roman" w:cs="Times New Roman"/>
          <w:sz w:val="28"/>
        </w:rPr>
        <w:t xml:space="preserve"> (далее - П</w:t>
      </w:r>
      <w:r w:rsidR="001B48BB">
        <w:rPr>
          <w:rFonts w:ascii="Times New Roman" w:hAnsi="Times New Roman" w:cs="Times New Roman"/>
          <w:sz w:val="28"/>
        </w:rPr>
        <w:t>орядок</w:t>
      </w:r>
      <w:r>
        <w:rPr>
          <w:rFonts w:ascii="Times New Roman" w:hAnsi="Times New Roman" w:cs="Times New Roman"/>
          <w:sz w:val="28"/>
        </w:rPr>
        <w:t xml:space="preserve">), устанавливает процедуру подготовки и проведения </w:t>
      </w:r>
      <w:r w:rsidR="001B48BB">
        <w:rPr>
          <w:rFonts w:ascii="Times New Roman" w:hAnsi="Times New Roman" w:cs="Times New Roman"/>
          <w:sz w:val="28"/>
        </w:rPr>
        <w:t>публичных торгов</w:t>
      </w:r>
      <w:r w:rsidR="00461C8C">
        <w:rPr>
          <w:rFonts w:ascii="Times New Roman" w:hAnsi="Times New Roman" w:cs="Times New Roman"/>
          <w:sz w:val="28"/>
        </w:rPr>
        <w:t xml:space="preserve"> в форме</w:t>
      </w:r>
      <w:r w:rsidR="001B48BB">
        <w:rPr>
          <w:rFonts w:ascii="Times New Roman" w:hAnsi="Times New Roman" w:cs="Times New Roman"/>
          <w:sz w:val="28"/>
        </w:rPr>
        <w:t xml:space="preserve"> э</w:t>
      </w:r>
      <w:r>
        <w:rPr>
          <w:rFonts w:ascii="Times New Roman" w:hAnsi="Times New Roman" w:cs="Times New Roman"/>
          <w:sz w:val="28"/>
        </w:rPr>
        <w:t>лектронного аукци</w:t>
      </w:r>
      <w:r w:rsidR="00735EAB">
        <w:rPr>
          <w:rFonts w:ascii="Times New Roman" w:hAnsi="Times New Roman" w:cs="Times New Roman"/>
          <w:sz w:val="28"/>
        </w:rPr>
        <w:t>она</w:t>
      </w:r>
      <w:r w:rsidR="00B97D29">
        <w:rPr>
          <w:rFonts w:ascii="Times New Roman" w:hAnsi="Times New Roman" w:cs="Times New Roman"/>
          <w:sz w:val="28"/>
        </w:rPr>
        <w:t>.</w:t>
      </w:r>
    </w:p>
    <w:p w:rsidR="0068403F" w:rsidRDefault="0068403F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Под </w:t>
      </w:r>
      <w:r w:rsidR="00EE3B5B">
        <w:rPr>
          <w:rFonts w:ascii="Times New Roman" w:hAnsi="Times New Roman" w:cs="Times New Roman"/>
          <w:sz w:val="28"/>
        </w:rPr>
        <w:t xml:space="preserve">публичными торгами в форме </w:t>
      </w:r>
      <w:r>
        <w:rPr>
          <w:rFonts w:ascii="Times New Roman" w:hAnsi="Times New Roman" w:cs="Times New Roman"/>
          <w:sz w:val="28"/>
        </w:rPr>
        <w:t>электронн</w:t>
      </w:r>
      <w:r w:rsidR="00EE3B5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аукцион</w:t>
      </w:r>
      <w:r w:rsidR="00EE3B5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понимается аукцион, победителем которого признается лицо, предложившее наиболее высокую цену за право заключения договора</w:t>
      </w:r>
      <w:r w:rsidR="00EE3B5B">
        <w:rPr>
          <w:rFonts w:ascii="Times New Roman" w:hAnsi="Times New Roman" w:cs="Times New Roman"/>
          <w:sz w:val="28"/>
        </w:rPr>
        <w:t xml:space="preserve"> купли-продажи земельного участка</w:t>
      </w:r>
      <w:r w:rsidR="00552023" w:rsidRPr="00552023">
        <w:t xml:space="preserve"> </w:t>
      </w:r>
      <w:r w:rsidR="00552023" w:rsidRPr="00552023">
        <w:rPr>
          <w:rFonts w:ascii="Times New Roman" w:hAnsi="Times New Roman" w:cs="Times New Roman"/>
          <w:sz w:val="28"/>
        </w:rPr>
        <w:t>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 законодательства Российской Федерации</w:t>
      </w:r>
      <w:r>
        <w:rPr>
          <w:rFonts w:ascii="Times New Roman" w:hAnsi="Times New Roman" w:cs="Times New Roman"/>
          <w:sz w:val="28"/>
        </w:rPr>
        <w:t>, проведение которого обеспечивается оператором электронной площадки на сайте в информационно-тел</w:t>
      </w:r>
      <w:r w:rsidR="00B97D29">
        <w:rPr>
          <w:rFonts w:ascii="Times New Roman" w:hAnsi="Times New Roman" w:cs="Times New Roman"/>
          <w:sz w:val="28"/>
        </w:rPr>
        <w:t>екоммуникационной сети Интернет</w:t>
      </w:r>
      <w:r w:rsidR="008B0875">
        <w:rPr>
          <w:rFonts w:ascii="Times New Roman" w:hAnsi="Times New Roman" w:cs="Times New Roman"/>
          <w:sz w:val="28"/>
        </w:rPr>
        <w:t xml:space="preserve"> (далее - аукцион)</w:t>
      </w:r>
      <w:r w:rsidR="00B97D29">
        <w:rPr>
          <w:rFonts w:ascii="Times New Roman" w:hAnsi="Times New Roman" w:cs="Times New Roman"/>
          <w:sz w:val="28"/>
        </w:rPr>
        <w:t>.</w:t>
      </w:r>
    </w:p>
    <w:p w:rsidR="009A0FB8" w:rsidRDefault="009A0FB8" w:rsidP="009A0FB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A0FB8">
        <w:rPr>
          <w:rFonts w:ascii="Times New Roman" w:hAnsi="Times New Roman" w:cs="Times New Roman"/>
          <w:sz w:val="28"/>
          <w:szCs w:val="28"/>
        </w:rPr>
        <w:t>Оператор электронной площадки (далее оператор ЭП) - юридическое лицо, владеющее электронной площадкой, необходимыми для ее функционирования программно-аппаратными средствами и обеспечивающее проведение торговых процедур в электронной форме в соответствии с законодательством Российской Федерации.</w:t>
      </w:r>
    </w:p>
    <w:p w:rsidR="009A0FB8" w:rsidRPr="009A0FB8" w:rsidRDefault="009A0FB8" w:rsidP="000D5EF4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B7973">
        <w:rPr>
          <w:rFonts w:ascii="Times New Roman" w:hAnsi="Times New Roman" w:cs="Times New Roman"/>
          <w:sz w:val="28"/>
          <w:szCs w:val="28"/>
        </w:rPr>
        <w:t xml:space="preserve">В </w:t>
      </w:r>
      <w:r w:rsidR="006F4D2E" w:rsidRPr="00FB797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D5EF4" w:rsidRPr="00FB7973">
        <w:rPr>
          <w:rFonts w:ascii="Times New Roman" w:hAnsi="Times New Roman" w:cs="Times New Roman"/>
          <w:sz w:val="28"/>
          <w:szCs w:val="28"/>
        </w:rPr>
        <w:t>заявлением о присоединении к документам электронной площадки «РТС-тендер» Имущественные торги от 30</w:t>
      </w:r>
      <w:r w:rsidR="0014603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D5EF4" w:rsidRPr="00FB7973">
        <w:rPr>
          <w:rFonts w:ascii="Times New Roman" w:hAnsi="Times New Roman" w:cs="Times New Roman"/>
          <w:sz w:val="28"/>
          <w:szCs w:val="28"/>
        </w:rPr>
        <w:t>2020</w:t>
      </w:r>
      <w:r w:rsidR="001460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5EF4" w:rsidRPr="00FB797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городской округ город-курорт Сочи Краснодарского края – исполнительно-распорядительный орган муниципального образования городской округ город-курорт Сочи Краснодарского края</w:t>
      </w:r>
      <w:r w:rsidR="00FB7973" w:rsidRPr="00FB7973">
        <w:rPr>
          <w:rFonts w:ascii="Times New Roman" w:hAnsi="Times New Roman" w:cs="Times New Roman"/>
          <w:sz w:val="28"/>
          <w:szCs w:val="28"/>
        </w:rPr>
        <w:t xml:space="preserve"> с целью участия в качестве продавца и/или представителя продавца и/или арендодателя и/или представителя арендодателя и/или инициатора аукциона и/или организатора аукциона</w:t>
      </w:r>
      <w:r w:rsidR="00FB7973">
        <w:rPr>
          <w:rFonts w:ascii="Times New Roman" w:hAnsi="Times New Roman" w:cs="Times New Roman"/>
          <w:sz w:val="28"/>
          <w:szCs w:val="28"/>
        </w:rPr>
        <w:t xml:space="preserve"> и/или претендента </w:t>
      </w:r>
      <w:r w:rsidR="00FB7973">
        <w:rPr>
          <w:rFonts w:ascii="Times New Roman" w:hAnsi="Times New Roman" w:cs="Times New Roman"/>
          <w:sz w:val="28"/>
          <w:szCs w:val="28"/>
        </w:rPr>
        <w:lastRenderedPageBreak/>
        <w:t>(участника) и/или участника коммерческой процедуры присоединяется к регламенту электронной площадки «РТС-тендер» Имущественные торги и соглашению о гарантийном обеспечении на электронной площадке.</w:t>
      </w:r>
      <w:r w:rsidR="006F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B8" w:rsidRPr="009A0FB8" w:rsidRDefault="009A0FB8" w:rsidP="009A0FB8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A0F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9A0FB8">
        <w:rPr>
          <w:rFonts w:ascii="Times New Roman" w:hAnsi="Times New Roman" w:cs="Times New Roman"/>
          <w:sz w:val="28"/>
          <w:szCs w:val="28"/>
        </w:rPr>
        <w:t xml:space="preserve">. Регламент работы электронной площадки - регулирует вопросы, связанные с порядком проведения торговых процедур в электронной форме, а также участия в них, определяет порядок взаимодействия оператора ЭП и сторон, участвующих в процедурах торгов, регулирует отношения (включая права, обязанности, ответственность), возникающие между ними в процессе совершения действий на электронной площадке, имеющей адрес в информационно-телекоммуникационной сети Интернет, а также регулирует право оператора ЭП взимать плату за участие в электронном </w:t>
      </w:r>
      <w:r w:rsidR="00716D9C">
        <w:rPr>
          <w:rFonts w:ascii="Times New Roman" w:hAnsi="Times New Roman" w:cs="Times New Roman"/>
          <w:sz w:val="28"/>
          <w:szCs w:val="28"/>
        </w:rPr>
        <w:t>аукционе</w:t>
      </w:r>
      <w:r w:rsidRPr="009A0FB8">
        <w:rPr>
          <w:rFonts w:ascii="Times New Roman" w:hAnsi="Times New Roman" w:cs="Times New Roman"/>
          <w:sz w:val="28"/>
          <w:szCs w:val="28"/>
        </w:rPr>
        <w:t>.</w:t>
      </w:r>
    </w:p>
    <w:p w:rsidR="00EE2F1A" w:rsidRDefault="0068403F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F4D2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Предметом аукциона является </w:t>
      </w:r>
      <w:r w:rsidR="00736680" w:rsidRPr="00736680">
        <w:rPr>
          <w:rFonts w:ascii="Times New Roman" w:hAnsi="Times New Roman" w:cs="Times New Roman"/>
          <w:sz w:val="28"/>
        </w:rPr>
        <w:t>право заключения договора купли-продажи земельного участка</w:t>
      </w:r>
      <w:r w:rsidR="002E0D2B">
        <w:rPr>
          <w:rFonts w:ascii="Times New Roman" w:hAnsi="Times New Roman" w:cs="Times New Roman"/>
          <w:sz w:val="28"/>
        </w:rPr>
        <w:t>,</w:t>
      </w:r>
      <w:r w:rsidR="002E0D2B" w:rsidRPr="002E0D2B">
        <w:t xml:space="preserve"> </w:t>
      </w:r>
      <w:r w:rsidR="002E0D2B" w:rsidRPr="002E0D2B">
        <w:rPr>
          <w:rFonts w:ascii="Times New Roman" w:hAnsi="Times New Roman" w:cs="Times New Roman"/>
          <w:sz w:val="28"/>
        </w:rPr>
        <w:t>находящегося в частной собственности</w:t>
      </w:r>
      <w:r w:rsidR="002E0D2B">
        <w:rPr>
          <w:rFonts w:ascii="Times New Roman" w:hAnsi="Times New Roman" w:cs="Times New Roman"/>
          <w:sz w:val="28"/>
        </w:rPr>
        <w:t>,</w:t>
      </w:r>
      <w:r w:rsidR="00736680" w:rsidRPr="00736680">
        <w:rPr>
          <w:rFonts w:ascii="Times New Roman" w:hAnsi="Times New Roman" w:cs="Times New Roman"/>
          <w:sz w:val="28"/>
        </w:rPr>
        <w:t xml:space="preserve"> в случае его изъятия в связи с неиспользованием такого земельного участка по целевому назначению или использованием такого </w:t>
      </w:r>
      <w:r w:rsidR="00736680">
        <w:rPr>
          <w:rFonts w:ascii="Times New Roman" w:hAnsi="Times New Roman" w:cs="Times New Roman"/>
          <w:sz w:val="28"/>
        </w:rPr>
        <w:t xml:space="preserve">земельного участка с нарушением </w:t>
      </w:r>
      <w:r w:rsidR="00736680" w:rsidRPr="00736680">
        <w:rPr>
          <w:rFonts w:ascii="Times New Roman" w:hAnsi="Times New Roman" w:cs="Times New Roman"/>
          <w:sz w:val="28"/>
        </w:rPr>
        <w:t xml:space="preserve">законодательства Российской Федерации </w:t>
      </w:r>
      <w:r w:rsidR="00EA226C">
        <w:rPr>
          <w:rFonts w:ascii="Times New Roman" w:hAnsi="Times New Roman" w:cs="Times New Roman"/>
          <w:sz w:val="28"/>
        </w:rPr>
        <w:t>(далее – договор</w:t>
      </w:r>
      <w:r w:rsidR="00EA226C" w:rsidRPr="00EA226C">
        <w:rPr>
          <w:rFonts w:ascii="Times New Roman" w:hAnsi="Times New Roman" w:cs="Times New Roman"/>
          <w:sz w:val="28"/>
        </w:rPr>
        <w:t xml:space="preserve"> купли-продажи земельного участка</w:t>
      </w:r>
      <w:r w:rsidR="00EA226C">
        <w:rPr>
          <w:rFonts w:ascii="Times New Roman" w:hAnsi="Times New Roman" w:cs="Times New Roman"/>
          <w:sz w:val="28"/>
        </w:rPr>
        <w:t>)</w:t>
      </w:r>
      <w:r w:rsidR="002E0D2B">
        <w:rPr>
          <w:rFonts w:ascii="Times New Roman" w:hAnsi="Times New Roman" w:cs="Times New Roman"/>
          <w:sz w:val="28"/>
        </w:rPr>
        <w:t xml:space="preserve">, </w:t>
      </w:r>
      <w:r w:rsidR="002E0D2B" w:rsidRPr="002E0D2B">
        <w:rPr>
          <w:rFonts w:ascii="Times New Roman" w:hAnsi="Times New Roman" w:cs="Times New Roman"/>
          <w:sz w:val="28"/>
        </w:rPr>
        <w:t>продаж</w:t>
      </w:r>
      <w:r w:rsidR="002E0D2B">
        <w:rPr>
          <w:rFonts w:ascii="Times New Roman" w:hAnsi="Times New Roman" w:cs="Times New Roman"/>
          <w:sz w:val="28"/>
        </w:rPr>
        <w:t>а</w:t>
      </w:r>
      <w:r w:rsidR="002E0D2B" w:rsidRPr="002E0D2B">
        <w:rPr>
          <w:rFonts w:ascii="Times New Roman" w:hAnsi="Times New Roman" w:cs="Times New Roman"/>
          <w:sz w:val="28"/>
        </w:rPr>
        <w:t xml:space="preserve"> </w:t>
      </w:r>
      <w:r w:rsidR="002E0D2B">
        <w:rPr>
          <w:rFonts w:ascii="Times New Roman" w:hAnsi="Times New Roman" w:cs="Times New Roman"/>
          <w:sz w:val="28"/>
        </w:rPr>
        <w:t xml:space="preserve">которого осуществляется посредством проведения </w:t>
      </w:r>
      <w:r w:rsidR="002E0D2B" w:rsidRPr="002E0D2B">
        <w:rPr>
          <w:rFonts w:ascii="Times New Roman" w:hAnsi="Times New Roman" w:cs="Times New Roman"/>
          <w:sz w:val="28"/>
        </w:rPr>
        <w:t>публичных торгов в соответствии с гражданским законодательством с учетом особенностей, предусмотренных</w:t>
      </w:r>
      <w:r w:rsidR="002E0D2B">
        <w:rPr>
          <w:rFonts w:ascii="Times New Roman" w:hAnsi="Times New Roman" w:cs="Times New Roman"/>
          <w:sz w:val="28"/>
        </w:rPr>
        <w:t xml:space="preserve"> статьей 54.1 </w:t>
      </w:r>
      <w:r w:rsidR="002E0D2B" w:rsidRPr="002E0D2B">
        <w:rPr>
          <w:rFonts w:ascii="Times New Roman" w:hAnsi="Times New Roman" w:cs="Times New Roman"/>
          <w:sz w:val="28"/>
        </w:rPr>
        <w:t xml:space="preserve"> </w:t>
      </w:r>
      <w:r w:rsidR="002E0D2B">
        <w:rPr>
          <w:rFonts w:ascii="Times New Roman" w:hAnsi="Times New Roman" w:cs="Times New Roman"/>
          <w:sz w:val="28"/>
        </w:rPr>
        <w:t>Земельного кодекса РФ</w:t>
      </w:r>
      <w:r w:rsidR="00EE2F1A">
        <w:rPr>
          <w:rFonts w:ascii="Times New Roman" w:hAnsi="Times New Roman" w:cs="Times New Roman"/>
          <w:sz w:val="28"/>
        </w:rPr>
        <w:t>.</w:t>
      </w:r>
    </w:p>
    <w:p w:rsidR="00D40FAC" w:rsidRDefault="0068403F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F4D2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="00D40FAC" w:rsidRPr="00D40FAC">
        <w:rPr>
          <w:rFonts w:ascii="Times New Roman" w:hAnsi="Times New Roman" w:cs="Times New Roman"/>
          <w:sz w:val="28"/>
        </w:rPr>
        <w:t>Участник</w:t>
      </w:r>
      <w:r w:rsidR="0099466F">
        <w:rPr>
          <w:rFonts w:ascii="Times New Roman" w:hAnsi="Times New Roman" w:cs="Times New Roman"/>
          <w:sz w:val="28"/>
        </w:rPr>
        <w:t>ом</w:t>
      </w:r>
      <w:r w:rsidR="00D40FAC" w:rsidRPr="00D40FAC">
        <w:rPr>
          <w:rFonts w:ascii="Times New Roman" w:hAnsi="Times New Roman" w:cs="Times New Roman"/>
          <w:sz w:val="28"/>
        </w:rPr>
        <w:t xml:space="preserve">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="00200822">
        <w:rPr>
          <w:rFonts w:ascii="Times New Roman" w:hAnsi="Times New Roman" w:cs="Times New Roman"/>
          <w:sz w:val="28"/>
        </w:rPr>
        <w:t xml:space="preserve"> (далее – участник </w:t>
      </w:r>
      <w:r w:rsidR="00E315B7">
        <w:rPr>
          <w:rFonts w:ascii="Times New Roman" w:hAnsi="Times New Roman" w:cs="Times New Roman"/>
          <w:color w:val="000000" w:themeColor="text1"/>
          <w:sz w:val="28"/>
        </w:rPr>
        <w:t>аукциона</w:t>
      </w:r>
      <w:r w:rsidR="00200822">
        <w:rPr>
          <w:rFonts w:ascii="Times New Roman" w:hAnsi="Times New Roman" w:cs="Times New Roman"/>
          <w:sz w:val="28"/>
        </w:rPr>
        <w:t>)</w:t>
      </w:r>
      <w:r w:rsidR="00D40FAC">
        <w:rPr>
          <w:rFonts w:ascii="Times New Roman" w:hAnsi="Times New Roman" w:cs="Times New Roman"/>
          <w:sz w:val="28"/>
        </w:rPr>
        <w:t>.</w:t>
      </w:r>
      <w:r w:rsidR="00D40FAC" w:rsidRPr="00D40FAC">
        <w:rPr>
          <w:rFonts w:ascii="Times New Roman" w:hAnsi="Times New Roman" w:cs="Times New Roman"/>
          <w:sz w:val="28"/>
        </w:rPr>
        <w:t xml:space="preserve"> 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1.</w:t>
      </w:r>
      <w:r w:rsidR="006F4D2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Организатором </w:t>
      </w:r>
      <w:r w:rsidR="00FA5611" w:rsidRPr="00FA5611">
        <w:rPr>
          <w:rFonts w:ascii="Times New Roman" w:hAnsi="Times New Roman" w:cs="Times New Roman"/>
          <w:sz w:val="28"/>
        </w:rPr>
        <w:t>проведения аукциона</w:t>
      </w:r>
      <w:r w:rsidR="00572F42">
        <w:rPr>
          <w:rFonts w:ascii="Times New Roman" w:hAnsi="Times New Roman" w:cs="Times New Roman"/>
          <w:sz w:val="28"/>
        </w:rPr>
        <w:t>,</w:t>
      </w:r>
      <w:r w:rsidR="00572F42" w:rsidRPr="00572F42">
        <w:rPr>
          <w:rFonts w:ascii="Times New Roman" w:hAnsi="Times New Roman" w:cs="Times New Roman"/>
          <w:sz w:val="28"/>
        </w:rPr>
        <w:t xml:space="preserve"> </w:t>
      </w:r>
      <w:r w:rsidR="00572F42">
        <w:rPr>
          <w:rFonts w:ascii="Times New Roman" w:hAnsi="Times New Roman" w:cs="Times New Roman"/>
          <w:sz w:val="28"/>
        </w:rPr>
        <w:t xml:space="preserve">указанного в пункте 1.2 настоящего Порядка, </w:t>
      </w:r>
      <w:r w:rsidRPr="00823158">
        <w:rPr>
          <w:rFonts w:ascii="Times New Roman" w:hAnsi="Times New Roman" w:cs="Times New Roman"/>
          <w:sz w:val="28"/>
        </w:rPr>
        <w:t>является</w:t>
      </w:r>
      <w:r w:rsidR="00735EAB" w:rsidRPr="00823158">
        <w:rPr>
          <w:rFonts w:ascii="Times New Roman" w:hAnsi="Times New Roman" w:cs="Times New Roman"/>
          <w:sz w:val="28"/>
        </w:rPr>
        <w:t xml:space="preserve"> администрация муниципального образования городской округ город-курорт Сочи Краснодарского края в лице</w:t>
      </w:r>
      <w:r w:rsidR="00735EAB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>правлени</w:t>
      </w:r>
      <w:r w:rsidR="00735EAB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муниципальных закупок администрации муниципального образования городской округ город-курорт Сочи Краснодарского края (далее - организатор </w:t>
      </w:r>
      <w:r w:rsidR="00572F81">
        <w:rPr>
          <w:rFonts w:ascii="Times New Roman" w:hAnsi="Times New Roman" w:cs="Times New Roman"/>
          <w:sz w:val="28"/>
        </w:rPr>
        <w:t>аукциона</w:t>
      </w:r>
      <w:r w:rsidR="00E1764E" w:rsidRPr="00E1764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6A6333" w:rsidRPr="006A6333" w:rsidRDefault="0068403F" w:rsidP="00CA5921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F4D2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 </w:t>
      </w:r>
      <w:r w:rsidR="00E803DA" w:rsidRPr="00E803DA">
        <w:rPr>
          <w:rFonts w:ascii="Times New Roman" w:hAnsi="Times New Roman" w:cs="Times New Roman"/>
          <w:sz w:val="28"/>
        </w:rPr>
        <w:t xml:space="preserve">Начальной ценой </w:t>
      </w:r>
      <w:r w:rsidR="00572F81" w:rsidRPr="00572F81">
        <w:rPr>
          <w:rFonts w:ascii="Times New Roman" w:hAnsi="Times New Roman" w:cs="Times New Roman"/>
          <w:sz w:val="28"/>
        </w:rPr>
        <w:t>земельного участка, находящегося в частной собственности, в случае его изъятия в связи с неиспользованием такого земельного участка</w:t>
      </w:r>
      <w:r w:rsidR="00572F81" w:rsidRPr="00572F81">
        <w:t xml:space="preserve"> </w:t>
      </w:r>
      <w:r w:rsidR="00572F81">
        <w:t xml:space="preserve"> </w:t>
      </w:r>
      <w:r w:rsidR="00E803DA" w:rsidRPr="00E803DA">
        <w:rPr>
          <w:rFonts w:ascii="Times New Roman" w:hAnsi="Times New Roman" w:cs="Times New Roman"/>
          <w:sz w:val="28"/>
        </w:rPr>
        <w:t xml:space="preserve">является рыночная стоимость такого земельного участка, определенная в соответствии с Федеральным </w:t>
      </w:r>
      <w:hyperlink r:id="rId8" w:history="1">
        <w:r w:rsidR="00E803DA" w:rsidRPr="00E803DA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законом</w:t>
        </w:r>
      </w:hyperlink>
      <w:r w:rsidR="00572F81">
        <w:rPr>
          <w:rStyle w:val="aa"/>
          <w:rFonts w:ascii="Times New Roman" w:hAnsi="Times New Roman" w:cs="Times New Roman"/>
          <w:color w:val="auto"/>
          <w:sz w:val="28"/>
          <w:u w:val="none"/>
        </w:rPr>
        <w:t xml:space="preserve"> о</w:t>
      </w:r>
      <w:r w:rsidR="001D23E8">
        <w:rPr>
          <w:rStyle w:val="aa"/>
          <w:rFonts w:ascii="Times New Roman" w:hAnsi="Times New Roman" w:cs="Times New Roman"/>
          <w:color w:val="auto"/>
          <w:sz w:val="28"/>
          <w:u w:val="none"/>
        </w:rPr>
        <w:t>т 29</w:t>
      </w:r>
      <w:r w:rsidR="00EB71C2">
        <w:rPr>
          <w:rStyle w:val="aa"/>
          <w:rFonts w:ascii="Times New Roman" w:hAnsi="Times New Roman" w:cs="Times New Roman"/>
          <w:color w:val="auto"/>
          <w:sz w:val="28"/>
          <w:u w:val="none"/>
        </w:rPr>
        <w:t xml:space="preserve"> июля </w:t>
      </w:r>
      <w:r w:rsidR="001D23E8">
        <w:rPr>
          <w:rStyle w:val="aa"/>
          <w:rFonts w:ascii="Times New Roman" w:hAnsi="Times New Roman" w:cs="Times New Roman"/>
          <w:color w:val="auto"/>
          <w:sz w:val="28"/>
          <w:u w:val="none"/>
        </w:rPr>
        <w:t>1998 года</w:t>
      </w:r>
      <w:r w:rsidR="00735EAB">
        <w:rPr>
          <w:rStyle w:val="aa"/>
          <w:rFonts w:ascii="Times New Roman" w:hAnsi="Times New Roman" w:cs="Times New Roman"/>
          <w:color w:val="auto"/>
          <w:sz w:val="28"/>
          <w:u w:val="none"/>
        </w:rPr>
        <w:t xml:space="preserve"> </w:t>
      </w:r>
      <w:r w:rsidR="00E803DA" w:rsidRPr="00E803DA">
        <w:rPr>
          <w:rFonts w:ascii="Times New Roman" w:hAnsi="Times New Roman" w:cs="Times New Roman"/>
          <w:sz w:val="28"/>
        </w:rPr>
        <w:t xml:space="preserve"> </w:t>
      </w:r>
      <w:r w:rsidR="00994174">
        <w:rPr>
          <w:rFonts w:ascii="Times New Roman" w:hAnsi="Times New Roman" w:cs="Times New Roman"/>
          <w:sz w:val="28"/>
        </w:rPr>
        <w:br/>
      </w:r>
      <w:r w:rsidR="00EB71C2" w:rsidRPr="00EB71C2">
        <w:rPr>
          <w:rFonts w:ascii="Times New Roman" w:hAnsi="Times New Roman" w:cs="Times New Roman"/>
          <w:sz w:val="28"/>
        </w:rPr>
        <w:t>№</w:t>
      </w:r>
      <w:r w:rsidR="00FB7973">
        <w:rPr>
          <w:rFonts w:ascii="Times New Roman" w:hAnsi="Times New Roman" w:cs="Times New Roman"/>
          <w:sz w:val="28"/>
        </w:rPr>
        <w:t xml:space="preserve"> </w:t>
      </w:r>
      <w:r w:rsidR="00EB71C2" w:rsidRPr="00EB71C2">
        <w:rPr>
          <w:rFonts w:ascii="Times New Roman" w:hAnsi="Times New Roman" w:cs="Times New Roman"/>
          <w:sz w:val="28"/>
        </w:rPr>
        <w:t xml:space="preserve">135 </w:t>
      </w:r>
      <w:r w:rsidR="00735EAB">
        <w:rPr>
          <w:rFonts w:ascii="Times New Roman" w:hAnsi="Times New Roman" w:cs="Times New Roman"/>
          <w:sz w:val="28"/>
        </w:rPr>
        <w:t>«</w:t>
      </w:r>
      <w:r w:rsidR="00E803DA" w:rsidRPr="00E803DA">
        <w:rPr>
          <w:rFonts w:ascii="Times New Roman" w:hAnsi="Times New Roman" w:cs="Times New Roman"/>
          <w:sz w:val="28"/>
        </w:rPr>
        <w:t>Об оценочной деятельности в Российской Федерации</w:t>
      </w:r>
      <w:r w:rsidR="00735EAB">
        <w:rPr>
          <w:rFonts w:ascii="Times New Roman" w:hAnsi="Times New Roman" w:cs="Times New Roman"/>
          <w:sz w:val="28"/>
        </w:rPr>
        <w:t>»</w:t>
      </w:r>
      <w:r w:rsidR="00E803DA" w:rsidRPr="00E803DA">
        <w:rPr>
          <w:rFonts w:ascii="Times New Roman" w:hAnsi="Times New Roman" w:cs="Times New Roman"/>
          <w:sz w:val="28"/>
        </w:rPr>
        <w:t>.</w:t>
      </w:r>
      <w:r w:rsidR="00CA5921" w:rsidRPr="00CA5921">
        <w:rPr>
          <w:rFonts w:ascii="Times New Roman" w:hAnsi="Times New Roman" w:cs="Times New Roman"/>
          <w:sz w:val="28"/>
        </w:rPr>
        <w:t xml:space="preserve"> </w:t>
      </w:r>
      <w:r w:rsidR="00E803DA" w:rsidRPr="00E803DA">
        <w:rPr>
          <w:rFonts w:ascii="Times New Roman" w:hAnsi="Times New Roman" w:cs="Times New Roman"/>
          <w:sz w:val="28"/>
        </w:rPr>
        <w:t xml:space="preserve">В случае, если принято решение об изъятии земельного участка, на котором создана или возведена самовольная постройка,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требованиями. </w:t>
      </w:r>
      <w:r w:rsidR="006A6333" w:rsidRPr="006A6333">
        <w:rPr>
          <w:rFonts w:ascii="Times New Roman" w:hAnsi="Times New Roman" w:cs="Times New Roman"/>
          <w:sz w:val="28"/>
        </w:rPr>
        <w:t>В случае, если принято решение об изъятии земельного участка, на котором создана или возведена самовольная постройка, и расходы на снос самовольной постройки или ее приведение в соответствие с установленными требованиями,</w:t>
      </w:r>
      <w:r w:rsidR="00130884">
        <w:rPr>
          <w:rFonts w:ascii="Times New Roman" w:hAnsi="Times New Roman" w:cs="Times New Roman"/>
          <w:sz w:val="28"/>
        </w:rPr>
        <w:t xml:space="preserve"> </w:t>
      </w:r>
      <w:r w:rsidR="006A6333" w:rsidRPr="006A6333">
        <w:rPr>
          <w:rFonts w:ascii="Times New Roman" w:hAnsi="Times New Roman" w:cs="Times New Roman"/>
          <w:sz w:val="28"/>
        </w:rPr>
        <w:t>а также затраты на подготовку и проведение публичных торгов превышают рыночную стоимость земельного участка, начальная цена земельного участка устан</w:t>
      </w:r>
      <w:r w:rsidR="006A6333">
        <w:rPr>
          <w:rFonts w:ascii="Times New Roman" w:hAnsi="Times New Roman" w:cs="Times New Roman"/>
          <w:sz w:val="28"/>
        </w:rPr>
        <w:t>авливается равной одному рублю.</w:t>
      </w:r>
    </w:p>
    <w:p w:rsidR="005C46EC" w:rsidRDefault="0068403F" w:rsidP="0068403F">
      <w:pPr>
        <w:spacing w:before="280" w:after="1"/>
        <w:ind w:firstLine="540"/>
        <w:contextualSpacing/>
      </w:pPr>
      <w:r w:rsidRPr="003617CF">
        <w:rPr>
          <w:rFonts w:ascii="Times New Roman" w:hAnsi="Times New Roman" w:cs="Times New Roman"/>
          <w:sz w:val="28"/>
        </w:rPr>
        <w:lastRenderedPageBreak/>
        <w:t>1.</w:t>
      </w:r>
      <w:r w:rsidR="006F4D2E">
        <w:rPr>
          <w:rFonts w:ascii="Times New Roman" w:hAnsi="Times New Roman" w:cs="Times New Roman"/>
          <w:sz w:val="28"/>
        </w:rPr>
        <w:t>9</w:t>
      </w:r>
      <w:r w:rsidRPr="003617C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Величина повышения начальной цены аукциона (далее – «шаг аукциона») </w:t>
      </w:r>
      <w:r w:rsidR="00195CC0" w:rsidRPr="00195CC0">
        <w:rPr>
          <w:rFonts w:ascii="Times New Roman" w:hAnsi="Times New Roman" w:cs="Times New Roman"/>
          <w:sz w:val="28"/>
        </w:rPr>
        <w:t>устанавливается в пределах трех процентов начальной цены предмета аукциона</w:t>
      </w:r>
      <w:r w:rsidR="00195CC0">
        <w:rPr>
          <w:rFonts w:ascii="Times New Roman" w:hAnsi="Times New Roman" w:cs="Times New Roman"/>
          <w:sz w:val="28"/>
        </w:rPr>
        <w:t>.</w:t>
      </w:r>
      <w:r w:rsidR="00195CC0">
        <w:t xml:space="preserve"> </w:t>
      </w:r>
    </w:p>
    <w:p w:rsidR="0068403F" w:rsidRPr="004B66C7" w:rsidRDefault="00C02A22" w:rsidP="00E1764E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</w:rPr>
        <w:t>1.</w:t>
      </w:r>
      <w:r w:rsidR="006F4D2E">
        <w:rPr>
          <w:rFonts w:ascii="Times New Roman" w:hAnsi="Times New Roman" w:cs="Times New Roman"/>
          <w:sz w:val="28"/>
        </w:rPr>
        <w:t>10</w:t>
      </w:r>
      <w:r w:rsidR="0068403F">
        <w:rPr>
          <w:rFonts w:ascii="Times New Roman" w:hAnsi="Times New Roman" w:cs="Times New Roman"/>
          <w:sz w:val="28"/>
        </w:rPr>
        <w:t>. Сумма задатка для участия в</w:t>
      </w:r>
      <w:r w:rsidR="00982183">
        <w:rPr>
          <w:rFonts w:ascii="Times New Roman" w:hAnsi="Times New Roman" w:cs="Times New Roman"/>
          <w:sz w:val="28"/>
        </w:rPr>
        <w:t xml:space="preserve"> </w:t>
      </w:r>
      <w:r w:rsidR="0068403F">
        <w:rPr>
          <w:rFonts w:ascii="Times New Roman" w:hAnsi="Times New Roman" w:cs="Times New Roman"/>
          <w:sz w:val="28"/>
        </w:rPr>
        <w:t>аукцион</w:t>
      </w:r>
      <w:r w:rsidR="00C62677">
        <w:rPr>
          <w:rFonts w:ascii="Times New Roman" w:hAnsi="Times New Roman" w:cs="Times New Roman"/>
          <w:sz w:val="28"/>
        </w:rPr>
        <w:t>е</w:t>
      </w:r>
      <w:r w:rsidR="0068403F">
        <w:rPr>
          <w:rFonts w:ascii="Times New Roman" w:hAnsi="Times New Roman" w:cs="Times New Roman"/>
          <w:sz w:val="28"/>
        </w:rPr>
        <w:t xml:space="preserve"> устанавливается в </w:t>
      </w:r>
      <w:r w:rsidR="00E1764E">
        <w:rPr>
          <w:rFonts w:ascii="Times New Roman" w:hAnsi="Times New Roman" w:cs="Times New Roman"/>
          <w:sz w:val="28"/>
        </w:rPr>
        <w:t>100%</w:t>
      </w:r>
      <w:r w:rsidR="0068403F">
        <w:rPr>
          <w:rFonts w:ascii="Times New Roman" w:hAnsi="Times New Roman" w:cs="Times New Roman"/>
          <w:sz w:val="28"/>
        </w:rPr>
        <w:t xml:space="preserve"> размере от начальной </w:t>
      </w:r>
      <w:r w:rsidR="00E1764E" w:rsidRPr="00E1764E">
        <w:rPr>
          <w:rFonts w:ascii="Times New Roman" w:hAnsi="Times New Roman" w:cs="Times New Roman"/>
          <w:sz w:val="28"/>
        </w:rPr>
        <w:t>цен</w:t>
      </w:r>
      <w:r w:rsidR="00E1764E">
        <w:rPr>
          <w:rFonts w:ascii="Times New Roman" w:hAnsi="Times New Roman" w:cs="Times New Roman"/>
          <w:sz w:val="28"/>
        </w:rPr>
        <w:t>ы</w:t>
      </w:r>
      <w:r w:rsidR="00E1764E" w:rsidRPr="00E1764E">
        <w:rPr>
          <w:rFonts w:ascii="Times New Roman" w:hAnsi="Times New Roman" w:cs="Times New Roman"/>
          <w:sz w:val="28"/>
        </w:rPr>
        <w:t xml:space="preserve"> изъятого земельного участка</w:t>
      </w:r>
      <w:r w:rsidR="004B66C7" w:rsidRPr="004B66C7">
        <w:rPr>
          <w:rFonts w:ascii="Times New Roman" w:hAnsi="Times New Roman" w:cs="Times New Roman"/>
          <w:sz w:val="28"/>
        </w:rPr>
        <w:t>.</w:t>
      </w:r>
    </w:p>
    <w:p w:rsidR="004B66C7" w:rsidRDefault="004B66C7" w:rsidP="0068403F">
      <w:pPr>
        <w:spacing w:after="1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8403F" w:rsidRDefault="0068403F" w:rsidP="0068403F">
      <w:pPr>
        <w:spacing w:after="1"/>
        <w:contextualSpacing/>
        <w:jc w:val="center"/>
        <w:outlineLvl w:val="0"/>
      </w:pPr>
      <w:r>
        <w:rPr>
          <w:rFonts w:ascii="Times New Roman" w:hAnsi="Times New Roman" w:cs="Times New Roman"/>
          <w:b/>
          <w:sz w:val="28"/>
        </w:rPr>
        <w:t>2. Функции аукционной комиссии</w:t>
      </w:r>
    </w:p>
    <w:p w:rsidR="0068403F" w:rsidRDefault="0068403F" w:rsidP="0068403F">
      <w:pPr>
        <w:spacing w:after="1"/>
        <w:contextualSpacing/>
      </w:pPr>
    </w:p>
    <w:p w:rsidR="0068403F" w:rsidRDefault="0068403F" w:rsidP="0068403F">
      <w:pPr>
        <w:spacing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Для проведения </w:t>
      </w:r>
      <w:r w:rsidR="00E1764E" w:rsidRPr="00E1764E">
        <w:rPr>
          <w:rFonts w:ascii="Times New Roman" w:hAnsi="Times New Roman" w:cs="Times New Roman"/>
          <w:sz w:val="28"/>
        </w:rPr>
        <w:t xml:space="preserve">аукциона </w:t>
      </w:r>
      <w:r>
        <w:rPr>
          <w:rFonts w:ascii="Times New Roman" w:hAnsi="Times New Roman" w:cs="Times New Roman"/>
          <w:sz w:val="28"/>
        </w:rPr>
        <w:t>создается аукционная комиссия.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2.1. Организатор </w:t>
      </w:r>
      <w:r w:rsidR="00C62677" w:rsidRPr="00C62677">
        <w:rPr>
          <w:rFonts w:ascii="Times New Roman" w:hAnsi="Times New Roman" w:cs="Times New Roman"/>
          <w:sz w:val="28"/>
        </w:rPr>
        <w:t xml:space="preserve">аукциона </w:t>
      </w:r>
      <w:r>
        <w:rPr>
          <w:rFonts w:ascii="Times New Roman" w:hAnsi="Times New Roman" w:cs="Times New Roman"/>
          <w:sz w:val="28"/>
        </w:rPr>
        <w:t xml:space="preserve">принимает решение о создании </w:t>
      </w:r>
      <w:r w:rsidR="0023024F">
        <w:rPr>
          <w:rFonts w:ascii="Times New Roman" w:hAnsi="Times New Roman" w:cs="Times New Roman"/>
          <w:sz w:val="28"/>
        </w:rPr>
        <w:t xml:space="preserve">аукционной </w:t>
      </w:r>
      <w:r>
        <w:rPr>
          <w:rFonts w:ascii="Times New Roman" w:hAnsi="Times New Roman" w:cs="Times New Roman"/>
          <w:sz w:val="28"/>
        </w:rPr>
        <w:t xml:space="preserve">комиссии, муниципальным правовым актом </w:t>
      </w:r>
      <w:r w:rsidR="00EB71C2">
        <w:rPr>
          <w:rFonts w:ascii="Times New Roman" w:hAnsi="Times New Roman" w:cs="Times New Roman"/>
          <w:sz w:val="28"/>
        </w:rPr>
        <w:t xml:space="preserve">администрации 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</w:rPr>
        <w:t>определяет ее состав и порядок работы, назначает председателя</w:t>
      </w:r>
      <w:r w:rsidR="000233C7">
        <w:rPr>
          <w:rFonts w:ascii="Times New Roman" w:hAnsi="Times New Roman" w:cs="Times New Roman"/>
          <w:sz w:val="28"/>
        </w:rPr>
        <w:t xml:space="preserve"> аукционной</w:t>
      </w:r>
      <w:r>
        <w:rPr>
          <w:rFonts w:ascii="Times New Roman" w:hAnsi="Times New Roman" w:cs="Times New Roman"/>
          <w:sz w:val="28"/>
        </w:rPr>
        <w:t xml:space="preserve"> комиссии.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2.2. Число членов</w:t>
      </w:r>
      <w:r w:rsidR="0023024F">
        <w:rPr>
          <w:rFonts w:ascii="Times New Roman" w:hAnsi="Times New Roman" w:cs="Times New Roman"/>
          <w:sz w:val="28"/>
        </w:rPr>
        <w:t xml:space="preserve"> аукционной</w:t>
      </w:r>
      <w:r>
        <w:rPr>
          <w:rFonts w:ascii="Times New Roman" w:hAnsi="Times New Roman" w:cs="Times New Roman"/>
          <w:sz w:val="28"/>
        </w:rPr>
        <w:t xml:space="preserve"> комиссии должно быть не менее пяти человек.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2.3.</w:t>
      </w:r>
      <w:r w:rsidR="006A63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Членами</w:t>
      </w:r>
      <w:r w:rsidR="0023024F">
        <w:rPr>
          <w:rFonts w:ascii="Times New Roman" w:hAnsi="Times New Roman" w:cs="Times New Roman"/>
          <w:sz w:val="28"/>
        </w:rPr>
        <w:t xml:space="preserve"> аукционной </w:t>
      </w:r>
      <w:r>
        <w:rPr>
          <w:rFonts w:ascii="Times New Roman" w:hAnsi="Times New Roman" w:cs="Times New Roman"/>
          <w:sz w:val="28"/>
        </w:rPr>
        <w:t xml:space="preserve">комиссии не могут быть физические лица, которые были привлечены в качестве экспертов к проведению экспертной оценки аукционной документации, либо физические лица, лично заинтересованные в результатах проведения </w:t>
      </w:r>
      <w:r w:rsidR="00EB71C2"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 xml:space="preserve">, в том числе физические лица, подавшие заявки на участие в аукционе или </w:t>
      </w:r>
      <w:r w:rsidRPr="00EB3131">
        <w:rPr>
          <w:rFonts w:ascii="Times New Roman" w:hAnsi="Times New Roman" w:cs="Times New Roman"/>
          <w:sz w:val="28"/>
        </w:rPr>
        <w:t>состоящие</w:t>
      </w:r>
      <w:r w:rsidR="00EB3131" w:rsidRPr="00EB3131">
        <w:rPr>
          <w:rFonts w:ascii="Times New Roman" w:hAnsi="Times New Roman" w:cs="Times New Roman"/>
          <w:sz w:val="28"/>
          <w:szCs w:val="28"/>
        </w:rPr>
        <w:t xml:space="preserve"> </w:t>
      </w:r>
      <w:r w:rsidR="00EB3131" w:rsidRPr="00EB3131">
        <w:rPr>
          <w:rFonts w:ascii="Times New Roman" w:hAnsi="Times New Roman" w:cs="Times New Roman"/>
          <w:sz w:val="28"/>
        </w:rPr>
        <w:t>в трудовых отношениях с организациями или физическими лицами подавшими заявки или являющиеся управляющими организаций, подавших данные заявки,</w:t>
      </w:r>
      <w:r>
        <w:rPr>
          <w:rFonts w:ascii="Times New Roman" w:hAnsi="Times New Roman" w:cs="Times New Roman"/>
          <w:sz w:val="28"/>
        </w:rPr>
        <w:t xml:space="preserve"> либо физические лица, на которых способны оказать влияние участники </w:t>
      </w:r>
      <w:r w:rsidR="00EB71C2">
        <w:rPr>
          <w:rFonts w:ascii="Times New Roman" w:hAnsi="Times New Roman" w:cs="Times New Roman"/>
          <w:sz w:val="28"/>
        </w:rPr>
        <w:t>аукциона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указанных участников </w:t>
      </w:r>
      <w:r w:rsidR="00EB71C2" w:rsidRPr="00EB71C2"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 xml:space="preserve">), либо физические лица, состоящие в браке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 руководителем участника </w:t>
      </w:r>
      <w:r w:rsidR="00EB71C2" w:rsidRPr="00EB71C2"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>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аукциона, а также непосредственно осуществляющие контроль в сфере нарушений законодательства о защите конкуренции должностные лица контрольного органа. В случае выявления в составе</w:t>
      </w:r>
      <w:r w:rsidR="000233C7" w:rsidRPr="000233C7">
        <w:rPr>
          <w:rFonts w:ascii="Times New Roman" w:hAnsi="Times New Roman" w:cs="Times New Roman"/>
          <w:sz w:val="28"/>
        </w:rPr>
        <w:t xml:space="preserve"> аукционной</w:t>
      </w:r>
      <w:r>
        <w:rPr>
          <w:rFonts w:ascii="Times New Roman" w:hAnsi="Times New Roman" w:cs="Times New Roman"/>
          <w:sz w:val="28"/>
        </w:rPr>
        <w:t xml:space="preserve"> комиссии указанных лиц организатор, принявший решение о создании </w:t>
      </w:r>
      <w:r w:rsidR="000233C7" w:rsidRPr="000233C7">
        <w:rPr>
          <w:rFonts w:ascii="Times New Roman" w:hAnsi="Times New Roman" w:cs="Times New Roman"/>
          <w:sz w:val="28"/>
        </w:rPr>
        <w:t xml:space="preserve">аукционной </w:t>
      </w:r>
      <w:r>
        <w:rPr>
          <w:rFonts w:ascii="Times New Roman" w:hAnsi="Times New Roman" w:cs="Times New Roman"/>
          <w:sz w:val="28"/>
        </w:rPr>
        <w:t xml:space="preserve">комиссии, обязан незамедлительно заменить их другими физическими лицами, которые лично не заинтересованы в результатах проведения </w:t>
      </w:r>
      <w:r w:rsidR="00EB71C2" w:rsidRPr="00EB71C2"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 xml:space="preserve"> и на которых не способ</w:t>
      </w:r>
      <w:r w:rsidR="00EB71C2">
        <w:rPr>
          <w:rFonts w:ascii="Times New Roman" w:hAnsi="Times New Roman" w:cs="Times New Roman"/>
          <w:sz w:val="28"/>
        </w:rPr>
        <w:t xml:space="preserve">ны оказывать влияние участники </w:t>
      </w:r>
      <w:r w:rsidR="00EB71C2" w:rsidRPr="00EB71C2"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>.</w:t>
      </w:r>
    </w:p>
    <w:p w:rsidR="00EB3131" w:rsidRDefault="0068403F" w:rsidP="0023024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="0023024F" w:rsidRPr="0023024F">
        <w:rPr>
          <w:rFonts w:ascii="Times New Roman" w:hAnsi="Times New Roman" w:cs="Times New Roman"/>
          <w:sz w:val="28"/>
        </w:rPr>
        <w:t xml:space="preserve">В случае выявления в составе </w:t>
      </w:r>
      <w:r w:rsidR="0023024F">
        <w:rPr>
          <w:rFonts w:ascii="Times New Roman" w:hAnsi="Times New Roman" w:cs="Times New Roman"/>
          <w:sz w:val="28"/>
        </w:rPr>
        <w:t>аукционной к</w:t>
      </w:r>
      <w:r w:rsidR="0023024F" w:rsidRPr="0023024F">
        <w:rPr>
          <w:rFonts w:ascii="Times New Roman" w:hAnsi="Times New Roman" w:cs="Times New Roman"/>
          <w:sz w:val="28"/>
        </w:rPr>
        <w:t xml:space="preserve">омиссии указанных в пункте </w:t>
      </w:r>
      <w:r w:rsidR="0023024F">
        <w:rPr>
          <w:rFonts w:ascii="Times New Roman" w:hAnsi="Times New Roman" w:cs="Times New Roman"/>
          <w:sz w:val="28"/>
        </w:rPr>
        <w:t>2.3</w:t>
      </w:r>
      <w:r w:rsidR="0023024F" w:rsidRPr="0023024F">
        <w:rPr>
          <w:rFonts w:ascii="Times New Roman" w:hAnsi="Times New Roman" w:cs="Times New Roman"/>
          <w:sz w:val="28"/>
        </w:rPr>
        <w:t xml:space="preserve"> По</w:t>
      </w:r>
      <w:r w:rsidR="0023024F">
        <w:rPr>
          <w:rFonts w:ascii="Times New Roman" w:hAnsi="Times New Roman" w:cs="Times New Roman"/>
          <w:sz w:val="28"/>
        </w:rPr>
        <w:t>рядка</w:t>
      </w:r>
      <w:r w:rsidR="0023024F" w:rsidRPr="0023024F">
        <w:rPr>
          <w:rFonts w:ascii="Times New Roman" w:hAnsi="Times New Roman" w:cs="Times New Roman"/>
          <w:sz w:val="28"/>
        </w:rPr>
        <w:t xml:space="preserve"> лиц </w:t>
      </w:r>
      <w:r w:rsidR="0023024F">
        <w:rPr>
          <w:rFonts w:ascii="Times New Roman" w:hAnsi="Times New Roman" w:cs="Times New Roman"/>
          <w:sz w:val="28"/>
        </w:rPr>
        <w:t xml:space="preserve">организатор </w:t>
      </w:r>
      <w:r w:rsidR="00EB71C2" w:rsidRPr="00EB71C2">
        <w:rPr>
          <w:rFonts w:ascii="Times New Roman" w:hAnsi="Times New Roman" w:cs="Times New Roman"/>
          <w:sz w:val="28"/>
        </w:rPr>
        <w:t>аукциона</w:t>
      </w:r>
      <w:r w:rsidR="0023024F" w:rsidRPr="0023024F">
        <w:rPr>
          <w:rFonts w:ascii="Times New Roman" w:hAnsi="Times New Roman" w:cs="Times New Roman"/>
          <w:sz w:val="28"/>
        </w:rPr>
        <w:t xml:space="preserve"> обязан незамедлительно внести предложение заместителю главы муниципального образования городской округ город-курорт Сочи Краснодарского края, курирующему деятельность </w:t>
      </w:r>
      <w:r w:rsidR="005F55D8">
        <w:rPr>
          <w:rFonts w:ascii="Times New Roman" w:hAnsi="Times New Roman" w:cs="Times New Roman"/>
          <w:sz w:val="28"/>
        </w:rPr>
        <w:t xml:space="preserve">управления муниципальных закупок администрации </w:t>
      </w:r>
      <w:r w:rsidR="00B97D29" w:rsidRPr="00B97D2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23024F" w:rsidRPr="00B97D29">
        <w:rPr>
          <w:rFonts w:ascii="Times New Roman" w:hAnsi="Times New Roman" w:cs="Times New Roman"/>
          <w:sz w:val="28"/>
        </w:rPr>
        <w:t>,</w:t>
      </w:r>
      <w:r w:rsidR="0023024F" w:rsidRPr="0023024F">
        <w:rPr>
          <w:rFonts w:ascii="Times New Roman" w:hAnsi="Times New Roman" w:cs="Times New Roman"/>
          <w:sz w:val="28"/>
        </w:rPr>
        <w:t xml:space="preserve"> </w:t>
      </w:r>
      <w:r w:rsidR="00994174">
        <w:rPr>
          <w:rFonts w:ascii="Times New Roman" w:hAnsi="Times New Roman" w:cs="Times New Roman"/>
          <w:sz w:val="28"/>
        </w:rPr>
        <w:br/>
      </w:r>
      <w:r w:rsidR="0023024F" w:rsidRPr="0023024F">
        <w:rPr>
          <w:rFonts w:ascii="Times New Roman" w:hAnsi="Times New Roman" w:cs="Times New Roman"/>
          <w:sz w:val="28"/>
        </w:rPr>
        <w:lastRenderedPageBreak/>
        <w:t xml:space="preserve">о подготовке муниципального правового акта администрации муниципального образования городской округ город-курорт Сочи Краснодарского края о замене их другими физическими лицами, </w:t>
      </w:r>
      <w:r w:rsidR="00EB3131">
        <w:rPr>
          <w:rFonts w:ascii="Times New Roman" w:hAnsi="Times New Roman" w:cs="Times New Roman"/>
          <w:sz w:val="28"/>
        </w:rPr>
        <w:t>соответствующими требованиям, предусмотренным пунктом 2.3. Порядка.</w:t>
      </w:r>
    </w:p>
    <w:p w:rsidR="0068403F" w:rsidRDefault="00EB3131" w:rsidP="0023024F">
      <w:pPr>
        <w:spacing w:before="280" w:after="1"/>
        <w:ind w:firstLine="540"/>
        <w:contextualSpacing/>
      </w:pPr>
      <w:r w:rsidRPr="0023024F">
        <w:rPr>
          <w:rFonts w:ascii="Times New Roman" w:hAnsi="Times New Roman" w:cs="Times New Roman"/>
          <w:sz w:val="28"/>
        </w:rPr>
        <w:t xml:space="preserve"> </w:t>
      </w:r>
      <w:r w:rsidR="0023024F" w:rsidRPr="0023024F">
        <w:rPr>
          <w:rFonts w:ascii="Times New Roman" w:hAnsi="Times New Roman" w:cs="Times New Roman"/>
          <w:sz w:val="28"/>
        </w:rPr>
        <w:t xml:space="preserve">Замена в составе </w:t>
      </w:r>
      <w:r w:rsidR="005F55D8">
        <w:rPr>
          <w:rFonts w:ascii="Times New Roman" w:hAnsi="Times New Roman" w:cs="Times New Roman"/>
          <w:sz w:val="28"/>
        </w:rPr>
        <w:t>аукционной к</w:t>
      </w:r>
      <w:r w:rsidR="0023024F" w:rsidRPr="0023024F">
        <w:rPr>
          <w:rFonts w:ascii="Times New Roman" w:hAnsi="Times New Roman" w:cs="Times New Roman"/>
          <w:sz w:val="28"/>
        </w:rPr>
        <w:t>омиссии осуществляется путем издания соответствующего постановления администрации муниципального образования городской округ город-курорт Сочи Краснодарского края.</w:t>
      </w:r>
    </w:p>
    <w:p w:rsidR="0068403F" w:rsidRDefault="0068403F" w:rsidP="0068403F">
      <w:pPr>
        <w:spacing w:before="280" w:after="1"/>
        <w:ind w:firstLine="540"/>
        <w:contextualSpacing/>
      </w:pPr>
      <w:bookmarkStart w:id="2" w:name="P36"/>
      <w:bookmarkEnd w:id="2"/>
      <w:r>
        <w:rPr>
          <w:rFonts w:ascii="Times New Roman" w:hAnsi="Times New Roman" w:cs="Times New Roman"/>
          <w:sz w:val="28"/>
        </w:rPr>
        <w:t>2.5. Аукционная комиссия осуществляет: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1) рассмотрение заявок на участие в </w:t>
      </w:r>
      <w:r w:rsidR="004B66C7" w:rsidRPr="004B66C7">
        <w:rPr>
          <w:rFonts w:ascii="Times New Roman" w:hAnsi="Times New Roman" w:cs="Times New Roman"/>
          <w:sz w:val="28"/>
        </w:rPr>
        <w:t>аукцион</w:t>
      </w:r>
      <w:r w:rsidR="0074107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, принятие решений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 допуске заявителя к участию</w:t>
      </w:r>
      <w:r w:rsidR="002008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аукционе или об отказе в допуске к участию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аукционе по основаниям, установленным настоящим По</w:t>
      </w:r>
      <w:r w:rsidR="005F55D8">
        <w:rPr>
          <w:rFonts w:ascii="Times New Roman" w:hAnsi="Times New Roman" w:cs="Times New Roman"/>
          <w:sz w:val="28"/>
        </w:rPr>
        <w:t>рядком</w:t>
      </w:r>
      <w:r>
        <w:rPr>
          <w:rFonts w:ascii="Times New Roman" w:hAnsi="Times New Roman" w:cs="Times New Roman"/>
          <w:sz w:val="28"/>
        </w:rPr>
        <w:t>;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2) ведение протокола ра</w:t>
      </w:r>
      <w:r w:rsidR="000B2DD9">
        <w:rPr>
          <w:rFonts w:ascii="Times New Roman" w:hAnsi="Times New Roman" w:cs="Times New Roman"/>
          <w:sz w:val="28"/>
        </w:rPr>
        <w:t xml:space="preserve">ссмотрения заявок на участие </w:t>
      </w:r>
      <w:r w:rsidR="0074107A">
        <w:rPr>
          <w:rFonts w:ascii="Times New Roman" w:hAnsi="Times New Roman" w:cs="Times New Roman"/>
          <w:sz w:val="28"/>
        </w:rPr>
        <w:t xml:space="preserve">в </w:t>
      </w:r>
      <w:r w:rsidR="001B470C" w:rsidRPr="001B470C">
        <w:rPr>
          <w:rFonts w:ascii="Times New Roman" w:hAnsi="Times New Roman" w:cs="Times New Roman"/>
          <w:sz w:val="28"/>
        </w:rPr>
        <w:t>аукцион</w:t>
      </w:r>
      <w:r w:rsidR="0074107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или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о признании </w:t>
      </w:r>
      <w:r w:rsidR="001B470C" w:rsidRPr="001B470C"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 xml:space="preserve"> несостоявшимся;</w:t>
      </w:r>
    </w:p>
    <w:p w:rsidR="0068403F" w:rsidRDefault="004B66C7" w:rsidP="0068403F">
      <w:pPr>
        <w:spacing w:before="280" w:after="1"/>
        <w:ind w:firstLine="540"/>
        <w:contextualSpacing/>
      </w:pPr>
      <w:r w:rsidRPr="004B66C7">
        <w:rPr>
          <w:rFonts w:ascii="Times New Roman" w:hAnsi="Times New Roman" w:cs="Times New Roman"/>
          <w:sz w:val="28"/>
        </w:rPr>
        <w:t>3</w:t>
      </w:r>
      <w:r w:rsidR="0068403F">
        <w:rPr>
          <w:rFonts w:ascii="Times New Roman" w:hAnsi="Times New Roman" w:cs="Times New Roman"/>
          <w:sz w:val="28"/>
        </w:rPr>
        <w:t xml:space="preserve">) ведение протокола о результатах </w:t>
      </w:r>
      <w:r w:rsidRPr="004B66C7">
        <w:rPr>
          <w:rFonts w:ascii="Times New Roman" w:hAnsi="Times New Roman" w:cs="Times New Roman"/>
          <w:sz w:val="28"/>
        </w:rPr>
        <w:t xml:space="preserve">аукциона </w:t>
      </w:r>
      <w:r w:rsidR="0068403F">
        <w:rPr>
          <w:rFonts w:ascii="Times New Roman" w:hAnsi="Times New Roman" w:cs="Times New Roman"/>
          <w:sz w:val="28"/>
        </w:rPr>
        <w:t xml:space="preserve">или о признании </w:t>
      </w:r>
      <w:r w:rsidR="001B470C" w:rsidRPr="001B470C">
        <w:rPr>
          <w:rFonts w:ascii="Times New Roman" w:hAnsi="Times New Roman" w:cs="Times New Roman"/>
          <w:sz w:val="28"/>
        </w:rPr>
        <w:t>аукциона</w:t>
      </w:r>
      <w:r w:rsidR="0068403F" w:rsidRPr="001B470C">
        <w:rPr>
          <w:rFonts w:ascii="Times New Roman" w:hAnsi="Times New Roman" w:cs="Times New Roman"/>
          <w:sz w:val="28"/>
        </w:rPr>
        <w:t xml:space="preserve"> </w:t>
      </w:r>
      <w:r w:rsidR="0068403F">
        <w:rPr>
          <w:rFonts w:ascii="Times New Roman" w:hAnsi="Times New Roman" w:cs="Times New Roman"/>
          <w:sz w:val="28"/>
        </w:rPr>
        <w:t>несостоявшимся;</w:t>
      </w:r>
    </w:p>
    <w:p w:rsidR="0068403F" w:rsidRDefault="00A42590" w:rsidP="0068403F">
      <w:pPr>
        <w:spacing w:before="280" w:after="1"/>
        <w:ind w:firstLine="540"/>
        <w:contextualSpacing/>
      </w:pPr>
      <w:r w:rsidRPr="00CA5921">
        <w:rPr>
          <w:rFonts w:ascii="Times New Roman" w:hAnsi="Times New Roman" w:cs="Times New Roman"/>
          <w:sz w:val="28"/>
        </w:rPr>
        <w:t>4</w:t>
      </w:r>
      <w:r w:rsidR="0068403F">
        <w:rPr>
          <w:rFonts w:ascii="Times New Roman" w:hAnsi="Times New Roman" w:cs="Times New Roman"/>
          <w:sz w:val="28"/>
        </w:rPr>
        <w:t>) иные функции, предусмотренные По</w:t>
      </w:r>
      <w:r w:rsidR="005F55D8">
        <w:rPr>
          <w:rFonts w:ascii="Times New Roman" w:hAnsi="Times New Roman" w:cs="Times New Roman"/>
          <w:sz w:val="28"/>
        </w:rPr>
        <w:t>рядком</w:t>
      </w:r>
      <w:r w:rsidR="0068403F">
        <w:rPr>
          <w:rFonts w:ascii="Times New Roman" w:hAnsi="Times New Roman" w:cs="Times New Roman"/>
          <w:sz w:val="28"/>
        </w:rPr>
        <w:t>.</w:t>
      </w:r>
    </w:p>
    <w:p w:rsidR="00916B18" w:rsidRDefault="005F55D8" w:rsidP="005F55D8">
      <w:pPr>
        <w:spacing w:before="280" w:after="1"/>
        <w:ind w:firstLine="54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2.6. Аукционная к</w:t>
      </w:r>
      <w:r w:rsidRPr="005F55D8">
        <w:rPr>
          <w:rFonts w:ascii="Times New Roman" w:hAnsi="Times New Roman" w:cs="Times New Roman"/>
          <w:sz w:val="28"/>
        </w:rPr>
        <w:t xml:space="preserve">омиссия правомочна осуществлять свои функции, если </w:t>
      </w:r>
      <w:r w:rsidR="00994174">
        <w:rPr>
          <w:rFonts w:ascii="Times New Roman" w:hAnsi="Times New Roman" w:cs="Times New Roman"/>
          <w:sz w:val="28"/>
        </w:rPr>
        <w:br/>
      </w:r>
      <w:r w:rsidRPr="005F55D8">
        <w:rPr>
          <w:rFonts w:ascii="Times New Roman" w:hAnsi="Times New Roman" w:cs="Times New Roman"/>
          <w:sz w:val="28"/>
        </w:rPr>
        <w:t xml:space="preserve">в заседании </w:t>
      </w:r>
      <w:r w:rsidR="000233C7" w:rsidRPr="000233C7">
        <w:rPr>
          <w:rFonts w:ascii="Times New Roman" w:hAnsi="Times New Roman" w:cs="Times New Roman"/>
          <w:sz w:val="28"/>
        </w:rPr>
        <w:t xml:space="preserve">аукционной </w:t>
      </w:r>
      <w:r w:rsidRPr="005F55D8">
        <w:rPr>
          <w:rFonts w:ascii="Times New Roman" w:hAnsi="Times New Roman" w:cs="Times New Roman"/>
          <w:sz w:val="28"/>
        </w:rPr>
        <w:t xml:space="preserve">комиссии участвует не менее чем пятьдесят процентов общего числа ее членов. Члены </w:t>
      </w:r>
      <w:r>
        <w:rPr>
          <w:rFonts w:ascii="Times New Roman" w:hAnsi="Times New Roman" w:cs="Times New Roman"/>
          <w:sz w:val="28"/>
        </w:rPr>
        <w:t xml:space="preserve">аукционной </w:t>
      </w:r>
      <w:r w:rsidRPr="005F55D8">
        <w:rPr>
          <w:rFonts w:ascii="Times New Roman" w:hAnsi="Times New Roman" w:cs="Times New Roman"/>
          <w:sz w:val="28"/>
        </w:rPr>
        <w:t xml:space="preserve">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</w:t>
      </w:r>
      <w:r>
        <w:rPr>
          <w:rFonts w:ascii="Times New Roman" w:hAnsi="Times New Roman" w:cs="Times New Roman"/>
          <w:sz w:val="28"/>
        </w:rPr>
        <w:t xml:space="preserve">аукционной </w:t>
      </w:r>
      <w:r w:rsidRPr="005F55D8">
        <w:rPr>
          <w:rFonts w:ascii="Times New Roman" w:hAnsi="Times New Roman" w:cs="Times New Roman"/>
          <w:sz w:val="28"/>
        </w:rPr>
        <w:t>комиссии должны быть своевременно уведомлены председателем</w:t>
      </w:r>
      <w:r w:rsidR="000233C7" w:rsidRPr="000233C7">
        <w:t xml:space="preserve"> </w:t>
      </w:r>
      <w:r w:rsidR="000233C7" w:rsidRPr="000233C7">
        <w:rPr>
          <w:rFonts w:ascii="Times New Roman" w:hAnsi="Times New Roman" w:cs="Times New Roman"/>
          <w:sz w:val="28"/>
        </w:rPr>
        <w:t>аукционной</w:t>
      </w:r>
      <w:r w:rsidRPr="005F55D8">
        <w:rPr>
          <w:rFonts w:ascii="Times New Roman" w:hAnsi="Times New Roman" w:cs="Times New Roman"/>
          <w:sz w:val="28"/>
        </w:rPr>
        <w:t xml:space="preserve"> комиссии о месте (при необходимости), дате и времени проведения заседания </w:t>
      </w:r>
      <w:r w:rsidR="005E7B5E">
        <w:rPr>
          <w:rFonts w:ascii="Times New Roman" w:hAnsi="Times New Roman" w:cs="Times New Roman"/>
          <w:sz w:val="28"/>
        </w:rPr>
        <w:t xml:space="preserve">аукционной </w:t>
      </w:r>
      <w:r w:rsidRPr="005F55D8">
        <w:rPr>
          <w:rFonts w:ascii="Times New Roman" w:hAnsi="Times New Roman" w:cs="Times New Roman"/>
          <w:sz w:val="28"/>
        </w:rPr>
        <w:t xml:space="preserve">комиссии. Делегирование членами </w:t>
      </w:r>
      <w:r w:rsidR="005E7B5E">
        <w:rPr>
          <w:rFonts w:ascii="Times New Roman" w:hAnsi="Times New Roman" w:cs="Times New Roman"/>
          <w:sz w:val="28"/>
        </w:rPr>
        <w:t xml:space="preserve">аукционной </w:t>
      </w:r>
      <w:r w:rsidRPr="005F55D8">
        <w:rPr>
          <w:rFonts w:ascii="Times New Roman" w:hAnsi="Times New Roman" w:cs="Times New Roman"/>
          <w:sz w:val="28"/>
        </w:rPr>
        <w:t xml:space="preserve">комиссии своих полномочий иным лицам не допускается. </w:t>
      </w:r>
    </w:p>
    <w:p w:rsidR="00916B18" w:rsidRDefault="00916B18" w:rsidP="0068403F">
      <w:pPr>
        <w:spacing w:after="1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8403F" w:rsidRPr="00916B18" w:rsidRDefault="0068403F" w:rsidP="00916B18">
      <w:pPr>
        <w:spacing w:after="1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Организация и порядок </w:t>
      </w:r>
      <w:r w:rsidR="00200822">
        <w:rPr>
          <w:rFonts w:ascii="Times New Roman" w:hAnsi="Times New Roman" w:cs="Times New Roman"/>
          <w:b/>
          <w:sz w:val="28"/>
        </w:rPr>
        <w:t xml:space="preserve">проведения </w:t>
      </w:r>
      <w:r w:rsidR="00916B18" w:rsidRPr="00916B18">
        <w:rPr>
          <w:rFonts w:ascii="Times New Roman" w:hAnsi="Times New Roman" w:cs="Times New Roman"/>
          <w:b/>
          <w:sz w:val="28"/>
        </w:rPr>
        <w:t>публичных торгов в форме аукциона</w:t>
      </w:r>
    </w:p>
    <w:p w:rsidR="0068403F" w:rsidRDefault="0068403F" w:rsidP="0068403F">
      <w:pPr>
        <w:spacing w:after="1"/>
        <w:contextualSpacing/>
      </w:pPr>
    </w:p>
    <w:p w:rsidR="004B66C7" w:rsidRPr="0036008D" w:rsidRDefault="0068403F" w:rsidP="004B66C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916B18">
        <w:rPr>
          <w:rFonts w:ascii="Times New Roman" w:hAnsi="Times New Roman" w:cs="Times New Roman"/>
          <w:sz w:val="28"/>
        </w:rPr>
        <w:t xml:space="preserve">Департамент имущественных отношений администрации 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</w:rPr>
        <w:t xml:space="preserve">направляет организатору </w:t>
      </w:r>
      <w:r w:rsidR="0074107A">
        <w:rPr>
          <w:rFonts w:ascii="Times New Roman" w:hAnsi="Times New Roman" w:cs="Times New Roman"/>
          <w:sz w:val="28"/>
        </w:rPr>
        <w:t>аукциона</w:t>
      </w:r>
      <w:r w:rsidR="004B66C7" w:rsidRPr="004B66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заявку на </w:t>
      </w:r>
      <w:r w:rsidR="004B66C7" w:rsidRPr="004B66C7">
        <w:rPr>
          <w:rFonts w:ascii="Times New Roman" w:hAnsi="Times New Roman" w:cs="Times New Roman"/>
          <w:sz w:val="28"/>
        </w:rPr>
        <w:t>организаци</w:t>
      </w:r>
      <w:r w:rsidR="004B66C7">
        <w:rPr>
          <w:rFonts w:ascii="Times New Roman" w:hAnsi="Times New Roman" w:cs="Times New Roman"/>
          <w:sz w:val="28"/>
        </w:rPr>
        <w:t>ю</w:t>
      </w:r>
      <w:r w:rsidR="004B66C7" w:rsidRPr="004B66C7">
        <w:rPr>
          <w:rFonts w:ascii="Times New Roman" w:hAnsi="Times New Roman" w:cs="Times New Roman"/>
          <w:sz w:val="28"/>
        </w:rPr>
        <w:t xml:space="preserve"> и проведени</w:t>
      </w:r>
      <w:r w:rsidR="004B66C7">
        <w:rPr>
          <w:rFonts w:ascii="Times New Roman" w:hAnsi="Times New Roman" w:cs="Times New Roman"/>
          <w:sz w:val="28"/>
        </w:rPr>
        <w:t>е</w:t>
      </w:r>
      <w:r w:rsidR="004B66C7" w:rsidRPr="004B66C7">
        <w:rPr>
          <w:rFonts w:ascii="Times New Roman" w:hAnsi="Times New Roman" w:cs="Times New Roman"/>
          <w:sz w:val="28"/>
        </w:rPr>
        <w:t xml:space="preserve"> </w:t>
      </w:r>
      <w:r w:rsidR="00916B18" w:rsidRPr="00916B18">
        <w:rPr>
          <w:rFonts w:ascii="Times New Roman" w:hAnsi="Times New Roman" w:cs="Times New Roman"/>
          <w:sz w:val="28"/>
        </w:rPr>
        <w:t xml:space="preserve">аукциона </w:t>
      </w:r>
      <w:r w:rsidR="004B66C7" w:rsidRPr="004B66C7">
        <w:rPr>
          <w:rFonts w:ascii="Times New Roman" w:hAnsi="Times New Roman" w:cs="Times New Roman"/>
          <w:sz w:val="28"/>
        </w:rPr>
        <w:t>по продаже земельного участка</w:t>
      </w:r>
      <w:r>
        <w:rPr>
          <w:rFonts w:ascii="Times New Roman" w:hAnsi="Times New Roman" w:cs="Times New Roman"/>
          <w:sz w:val="28"/>
        </w:rPr>
        <w:t>, включающую</w:t>
      </w:r>
      <w:r w:rsidR="0036008D">
        <w:rPr>
          <w:rFonts w:ascii="Times New Roman" w:hAnsi="Times New Roman" w:cs="Times New Roman"/>
          <w:sz w:val="28"/>
        </w:rPr>
        <w:t>:</w:t>
      </w:r>
    </w:p>
    <w:p w:rsidR="004B66C7" w:rsidRPr="004B66C7" w:rsidRDefault="004B66C7" w:rsidP="004B66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66C7">
        <w:rPr>
          <w:rFonts w:ascii="Times New Roman" w:eastAsia="Calibri" w:hAnsi="Times New Roman" w:cs="Times New Roman"/>
          <w:sz w:val="28"/>
          <w:szCs w:val="28"/>
        </w:rPr>
        <w:t xml:space="preserve">- выписку из ЕГРН на земельный участок и расположенные на земельном участке объекты капитального строительства (при наличии); </w:t>
      </w:r>
    </w:p>
    <w:p w:rsidR="00EA54F1" w:rsidRDefault="004B66C7" w:rsidP="004B66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66C7">
        <w:rPr>
          <w:rFonts w:ascii="Times New Roman" w:eastAsia="Calibri" w:hAnsi="Times New Roman" w:cs="Times New Roman"/>
          <w:sz w:val="28"/>
          <w:szCs w:val="28"/>
        </w:rPr>
        <w:t>- копии судебных актов по изъятию земельного участка</w:t>
      </w:r>
      <w:r w:rsidR="0074107A">
        <w:rPr>
          <w:rFonts w:ascii="Times New Roman" w:eastAsia="Calibri" w:hAnsi="Times New Roman" w:cs="Times New Roman"/>
          <w:sz w:val="28"/>
          <w:szCs w:val="28"/>
        </w:rPr>
        <w:t xml:space="preserve"> и продаже </w:t>
      </w:r>
      <w:r w:rsidR="00994174">
        <w:rPr>
          <w:rFonts w:ascii="Times New Roman" w:eastAsia="Calibri" w:hAnsi="Times New Roman" w:cs="Times New Roman"/>
          <w:sz w:val="28"/>
          <w:szCs w:val="28"/>
        </w:rPr>
        <w:br/>
      </w:r>
      <w:r w:rsidR="0074107A">
        <w:rPr>
          <w:rFonts w:ascii="Times New Roman" w:eastAsia="Calibri" w:hAnsi="Times New Roman" w:cs="Times New Roman"/>
          <w:sz w:val="28"/>
          <w:szCs w:val="28"/>
        </w:rPr>
        <w:t>с публичных торгов</w:t>
      </w:r>
      <w:r w:rsidRPr="004B66C7">
        <w:rPr>
          <w:rFonts w:ascii="Times New Roman" w:eastAsia="Calibri" w:hAnsi="Times New Roman" w:cs="Times New Roman"/>
          <w:sz w:val="28"/>
          <w:szCs w:val="28"/>
        </w:rPr>
        <w:t xml:space="preserve">, а также копии судебных актов </w:t>
      </w:r>
      <w:r w:rsidR="00EA54F1" w:rsidRPr="00EA54F1">
        <w:rPr>
          <w:rFonts w:ascii="Times New Roman" w:eastAsia="Calibri" w:hAnsi="Times New Roman" w:cs="Times New Roman"/>
          <w:sz w:val="28"/>
          <w:szCs w:val="28"/>
        </w:rPr>
        <w:t xml:space="preserve">о сносе самовольной постройки либо решением о сносе самовольной постройки или ее приведении </w:t>
      </w:r>
      <w:r w:rsidR="00994174">
        <w:rPr>
          <w:rFonts w:ascii="Times New Roman" w:eastAsia="Calibri" w:hAnsi="Times New Roman" w:cs="Times New Roman"/>
          <w:sz w:val="28"/>
          <w:szCs w:val="28"/>
        </w:rPr>
        <w:br/>
      </w:r>
      <w:r w:rsidR="00EA54F1" w:rsidRPr="00EA54F1">
        <w:rPr>
          <w:rFonts w:ascii="Times New Roman" w:eastAsia="Calibri" w:hAnsi="Times New Roman" w:cs="Times New Roman"/>
          <w:sz w:val="28"/>
          <w:szCs w:val="28"/>
        </w:rPr>
        <w:t>в соответствие с установленными требованиями</w:t>
      </w:r>
      <w:r w:rsidR="00EA54F1">
        <w:rPr>
          <w:rFonts w:ascii="Times New Roman" w:eastAsia="Calibri" w:hAnsi="Times New Roman" w:cs="Times New Roman"/>
          <w:sz w:val="28"/>
          <w:szCs w:val="28"/>
        </w:rPr>
        <w:t>;</w:t>
      </w:r>
      <w:r w:rsidR="00EA54F1" w:rsidRPr="00EA5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66C7" w:rsidRPr="004B66C7" w:rsidRDefault="004B66C7" w:rsidP="004B66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66C7">
        <w:rPr>
          <w:rFonts w:ascii="Times New Roman" w:eastAsia="Calibri" w:hAnsi="Times New Roman" w:cs="Times New Roman"/>
          <w:sz w:val="28"/>
          <w:szCs w:val="28"/>
        </w:rPr>
        <w:t xml:space="preserve">- отчет о рыночной стоимости земельного участка; </w:t>
      </w:r>
    </w:p>
    <w:p w:rsidR="004B66C7" w:rsidRPr="004B66C7" w:rsidRDefault="004B66C7" w:rsidP="004B66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66C7">
        <w:rPr>
          <w:rFonts w:ascii="Times New Roman" w:eastAsia="Calibri" w:hAnsi="Times New Roman" w:cs="Times New Roman"/>
          <w:sz w:val="28"/>
          <w:szCs w:val="28"/>
        </w:rPr>
        <w:t xml:space="preserve">- отчет о стоимости сноса объекта; </w:t>
      </w:r>
    </w:p>
    <w:p w:rsidR="004B66C7" w:rsidRPr="004B66C7" w:rsidRDefault="004B66C7" w:rsidP="004B66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66C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107A">
        <w:rPr>
          <w:rFonts w:ascii="Times New Roman" w:eastAsia="Calibri" w:hAnsi="Times New Roman" w:cs="Times New Roman"/>
          <w:sz w:val="28"/>
          <w:szCs w:val="28"/>
        </w:rPr>
        <w:t>градостроительный план земельного участка</w:t>
      </w:r>
      <w:r w:rsidR="00361B3A" w:rsidRPr="004B66C7">
        <w:rPr>
          <w:rFonts w:ascii="Times New Roman" w:eastAsia="Calibri" w:hAnsi="Times New Roman" w:cs="Times New Roman"/>
          <w:sz w:val="28"/>
          <w:szCs w:val="28"/>
        </w:rPr>
        <w:t>, сведения</w:t>
      </w:r>
      <w:r w:rsidR="00741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07A" w:rsidRPr="0074107A">
        <w:rPr>
          <w:rFonts w:ascii="Times New Roman" w:eastAsia="Calibri" w:hAnsi="Times New Roman" w:cs="Times New Roman"/>
          <w:sz w:val="28"/>
          <w:szCs w:val="28"/>
        </w:rPr>
        <w:t>из информационной системы обеспечения градостроительной деятельности</w:t>
      </w:r>
      <w:r w:rsidRPr="004B66C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B66C7" w:rsidRPr="004B66C7" w:rsidRDefault="004B66C7" w:rsidP="004B66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66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документы, подтверждающие расходы на проведение кадастровых </w:t>
      </w:r>
      <w:r w:rsidR="0013088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B66C7">
        <w:rPr>
          <w:rFonts w:ascii="Times New Roman" w:eastAsia="Calibri" w:hAnsi="Times New Roman" w:cs="Times New Roman"/>
          <w:sz w:val="28"/>
          <w:szCs w:val="28"/>
        </w:rPr>
        <w:t xml:space="preserve">и иных работ, </w:t>
      </w:r>
      <w:r w:rsidR="00DF185D" w:rsidRPr="004B66C7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="00DF185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83BD1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683BD1" w:rsidRPr="004B66C7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DF185D">
        <w:rPr>
          <w:rFonts w:ascii="Times New Roman" w:eastAsia="Calibri" w:hAnsi="Times New Roman" w:cs="Times New Roman"/>
          <w:sz w:val="28"/>
          <w:szCs w:val="28"/>
        </w:rPr>
        <w:t xml:space="preserve"> рыночной стоимости земельного участка и стоимости сноса объекта,</w:t>
      </w:r>
      <w:r w:rsidRPr="004B66C7">
        <w:rPr>
          <w:rFonts w:ascii="Times New Roman" w:eastAsia="Calibri" w:hAnsi="Times New Roman" w:cs="Times New Roman"/>
          <w:sz w:val="28"/>
          <w:szCs w:val="28"/>
        </w:rPr>
        <w:t xml:space="preserve"> иные расходы</w:t>
      </w:r>
      <w:r w:rsidR="001E0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418" w:rsidRPr="001E0418">
        <w:rPr>
          <w:rFonts w:ascii="Times New Roman" w:eastAsia="Calibri" w:hAnsi="Times New Roman" w:cs="Times New Roman"/>
          <w:sz w:val="28"/>
          <w:szCs w:val="28"/>
        </w:rPr>
        <w:t>(при</w:t>
      </w:r>
      <w:r w:rsidR="001E0418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1E0418" w:rsidRPr="001E0418">
        <w:rPr>
          <w:rFonts w:ascii="Times New Roman" w:eastAsia="Calibri" w:hAnsi="Times New Roman" w:cs="Times New Roman"/>
          <w:sz w:val="28"/>
          <w:szCs w:val="28"/>
        </w:rPr>
        <w:t xml:space="preserve"> наличии)</w:t>
      </w:r>
      <w:r w:rsidRPr="004B66C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B66C7" w:rsidRPr="004B66C7" w:rsidRDefault="004B66C7" w:rsidP="004B66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66C7">
        <w:rPr>
          <w:rFonts w:ascii="Times New Roman" w:eastAsia="Calibri" w:hAnsi="Times New Roman" w:cs="Times New Roman"/>
          <w:sz w:val="28"/>
          <w:szCs w:val="28"/>
        </w:rPr>
        <w:t>- проект договора купли-продажи земельного участка, оформленный по форме</w:t>
      </w:r>
      <w:r w:rsidR="00916B18">
        <w:rPr>
          <w:rFonts w:ascii="Times New Roman" w:eastAsia="Calibri" w:hAnsi="Times New Roman" w:cs="Times New Roman"/>
          <w:sz w:val="28"/>
          <w:szCs w:val="28"/>
        </w:rPr>
        <w:t>,</w:t>
      </w:r>
      <w:r w:rsidRPr="004B66C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916B18">
        <w:rPr>
          <w:rFonts w:ascii="Times New Roman" w:eastAsia="Calibri" w:hAnsi="Times New Roman" w:cs="Times New Roman"/>
          <w:sz w:val="28"/>
          <w:szCs w:val="28"/>
        </w:rPr>
        <w:t>я</w:t>
      </w:r>
      <w:r w:rsidRPr="004B66C7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68403F" w:rsidRDefault="0068403F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Организатор </w:t>
      </w:r>
      <w:r w:rsidR="001E0418">
        <w:rPr>
          <w:rFonts w:ascii="Times New Roman" w:hAnsi="Times New Roman" w:cs="Times New Roman"/>
          <w:sz w:val="28"/>
        </w:rPr>
        <w:t>аукциона</w:t>
      </w:r>
      <w:r w:rsidR="00683BD1" w:rsidRPr="00683B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менее чем за 30 календарных дней до дня окончания подачи заявок на участие</w:t>
      </w:r>
      <w:r w:rsidR="000B2D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аукционе размещает извещение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о проведении </w:t>
      </w:r>
      <w:r w:rsidR="00916B18" w:rsidRPr="00916B18">
        <w:rPr>
          <w:rFonts w:ascii="Times New Roman" w:hAnsi="Times New Roman" w:cs="Times New Roman"/>
          <w:sz w:val="28"/>
        </w:rPr>
        <w:t xml:space="preserve">публичных торгов в форме </w:t>
      </w:r>
      <w:r w:rsidR="00E315B7">
        <w:rPr>
          <w:rFonts w:ascii="Times New Roman" w:hAnsi="Times New Roman" w:cs="Times New Roman"/>
          <w:sz w:val="28"/>
        </w:rPr>
        <w:t xml:space="preserve">электронного </w:t>
      </w:r>
      <w:r w:rsidR="00916B18" w:rsidRPr="00916B18">
        <w:rPr>
          <w:rFonts w:ascii="Times New Roman" w:hAnsi="Times New Roman" w:cs="Times New Roman"/>
          <w:sz w:val="28"/>
        </w:rPr>
        <w:t>аукциона</w:t>
      </w:r>
      <w:r w:rsidRPr="00916B18">
        <w:rPr>
          <w:rFonts w:ascii="Times New Roman" w:hAnsi="Times New Roman" w:cs="Times New Roman"/>
          <w:sz w:val="28"/>
        </w:rPr>
        <w:t xml:space="preserve"> </w:t>
      </w:r>
      <w:r w:rsidR="00E13DBF" w:rsidRPr="00E13DBF"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  <w:r w:rsidR="00E13DBF" w:rsidRPr="00E13DBF">
        <w:rPr>
          <w:rFonts w:ascii="Times New Roman" w:hAnsi="Times New Roman" w:cs="Times New Roman"/>
          <w:sz w:val="28"/>
        </w:rPr>
        <w:t xml:space="preserve"> </w:t>
      </w:r>
      <w:r w:rsidR="00E13DBF">
        <w:rPr>
          <w:rFonts w:ascii="Times New Roman" w:hAnsi="Times New Roman" w:cs="Times New Roman"/>
          <w:sz w:val="28"/>
        </w:rPr>
        <w:t>на о</w:t>
      </w:r>
      <w:r w:rsidR="00E13DBF" w:rsidRPr="00E13DBF">
        <w:rPr>
          <w:rFonts w:ascii="Times New Roman" w:hAnsi="Times New Roman" w:cs="Times New Roman"/>
          <w:sz w:val="28"/>
          <w:szCs w:val="28"/>
        </w:rPr>
        <w:t>фициальн</w:t>
      </w:r>
      <w:r w:rsidR="00E13DBF">
        <w:rPr>
          <w:rFonts w:ascii="Times New Roman" w:hAnsi="Times New Roman" w:cs="Times New Roman"/>
          <w:sz w:val="28"/>
          <w:szCs w:val="28"/>
        </w:rPr>
        <w:t xml:space="preserve">ом </w:t>
      </w:r>
      <w:r w:rsidR="00E13DBF" w:rsidRPr="00E13DBF">
        <w:rPr>
          <w:rFonts w:ascii="Times New Roman" w:hAnsi="Times New Roman" w:cs="Times New Roman"/>
          <w:sz w:val="28"/>
          <w:szCs w:val="28"/>
        </w:rPr>
        <w:t>сайт</w:t>
      </w:r>
      <w:r w:rsidR="00E13DBF">
        <w:rPr>
          <w:rFonts w:ascii="Times New Roman" w:hAnsi="Times New Roman" w:cs="Times New Roman"/>
          <w:sz w:val="28"/>
          <w:szCs w:val="28"/>
        </w:rPr>
        <w:t>е</w:t>
      </w:r>
      <w:r w:rsidR="00E13DBF" w:rsidRPr="00E13D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13DBF">
        <w:rPr>
          <w:rFonts w:ascii="Times New Roman" w:hAnsi="Times New Roman" w:cs="Times New Roman"/>
          <w:sz w:val="28"/>
          <w:szCs w:val="28"/>
        </w:rPr>
        <w:t xml:space="preserve"> </w:t>
      </w:r>
      <w:r w:rsidR="00E13DBF" w:rsidRPr="00E13DBF">
        <w:rPr>
          <w:rFonts w:ascii="Times New Roman" w:hAnsi="Times New Roman" w:cs="Times New Roman"/>
          <w:sz w:val="28"/>
          <w:szCs w:val="28"/>
        </w:rPr>
        <w:t> </w:t>
      </w:r>
      <w:hyperlink r:id="rId9" w:tooltip="Пройти по ссылке" w:history="1">
        <w:r w:rsidR="00E13DBF" w:rsidRPr="00E13DB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E13D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на официальном сайте администрации муниципального образования городской округ город-курорт Сочи Краснодарского края</w:t>
      </w:r>
      <w:r w:rsidR="00E13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на электронной</w:t>
      </w:r>
      <w:r w:rsidR="0009580B">
        <w:rPr>
          <w:rFonts w:ascii="Times New Roman" w:hAnsi="Times New Roman" w:cs="Times New Roman"/>
          <w:sz w:val="28"/>
        </w:rPr>
        <w:t xml:space="preserve"> </w:t>
      </w:r>
      <w:r w:rsidR="00A05932">
        <w:rPr>
          <w:rFonts w:ascii="Times New Roman" w:hAnsi="Times New Roman" w:cs="Times New Roman"/>
          <w:sz w:val="28"/>
        </w:rPr>
        <w:t>площадке</w:t>
      </w:r>
      <w:r>
        <w:rPr>
          <w:rFonts w:ascii="Times New Roman" w:hAnsi="Times New Roman" w:cs="Times New Roman"/>
          <w:sz w:val="28"/>
        </w:rPr>
        <w:t>.</w:t>
      </w:r>
    </w:p>
    <w:p w:rsidR="0068403F" w:rsidRDefault="00EA226C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bookmarkStart w:id="3" w:name="P50"/>
      <w:bookmarkEnd w:id="3"/>
      <w:r>
        <w:rPr>
          <w:rFonts w:ascii="Times New Roman" w:hAnsi="Times New Roman" w:cs="Times New Roman"/>
          <w:sz w:val="28"/>
        </w:rPr>
        <w:t>3.3. Извещение о проведении</w:t>
      </w:r>
      <w:r w:rsidRPr="00EA226C">
        <w:t xml:space="preserve"> </w:t>
      </w:r>
      <w:r w:rsidRPr="00EA226C">
        <w:rPr>
          <w:rFonts w:ascii="Times New Roman" w:hAnsi="Times New Roman" w:cs="Times New Roman"/>
          <w:sz w:val="28"/>
        </w:rPr>
        <w:t>публичных торгов в форме электронного</w:t>
      </w:r>
      <w:r>
        <w:rPr>
          <w:rFonts w:ascii="Times New Roman" w:hAnsi="Times New Roman" w:cs="Times New Roman"/>
          <w:sz w:val="28"/>
        </w:rPr>
        <w:t xml:space="preserve"> </w:t>
      </w:r>
      <w:r w:rsidR="001E0418" w:rsidRPr="00A05932">
        <w:rPr>
          <w:rFonts w:ascii="Times New Roman" w:hAnsi="Times New Roman" w:cs="Times New Roman"/>
          <w:sz w:val="28"/>
        </w:rPr>
        <w:t>аукциона</w:t>
      </w:r>
      <w:r w:rsidR="0068403F">
        <w:rPr>
          <w:rFonts w:ascii="Times New Roman" w:hAnsi="Times New Roman" w:cs="Times New Roman"/>
          <w:sz w:val="28"/>
        </w:rPr>
        <w:t xml:space="preserve"> должно содержать следующие сведения:</w:t>
      </w:r>
      <w:r w:rsidR="005C46EC">
        <w:rPr>
          <w:rFonts w:ascii="Times New Roman" w:hAnsi="Times New Roman" w:cs="Times New Roman"/>
          <w:sz w:val="28"/>
        </w:rPr>
        <w:t xml:space="preserve">    </w:t>
      </w:r>
    </w:p>
    <w:p w:rsidR="00CD3226" w:rsidRPr="00352800" w:rsidRDefault="00CD3226" w:rsidP="00352800">
      <w:pPr>
        <w:spacing w:before="280" w:after="1"/>
        <w:ind w:firstLine="540"/>
        <w:contextualSpacing/>
        <w:rPr>
          <w:rFonts w:ascii="Times New Roman" w:hAnsi="Times New Roman" w:cs="Times New Roman"/>
          <w:strike/>
          <w:sz w:val="28"/>
          <w:szCs w:val="28"/>
        </w:rPr>
      </w:pPr>
      <w:r w:rsidRPr="003617CF">
        <w:rPr>
          <w:rFonts w:ascii="Times New Roman" w:hAnsi="Times New Roman" w:cs="Times New Roman"/>
          <w:sz w:val="28"/>
          <w:szCs w:val="28"/>
        </w:rPr>
        <w:t xml:space="preserve">1) об организаторе </w:t>
      </w:r>
      <w:r w:rsidR="001E0418">
        <w:rPr>
          <w:rFonts w:ascii="Times New Roman" w:hAnsi="Times New Roman" w:cs="Times New Roman"/>
          <w:sz w:val="28"/>
          <w:szCs w:val="28"/>
        </w:rPr>
        <w:t>аукциона</w:t>
      </w:r>
      <w:r w:rsidRPr="00F673D2">
        <w:rPr>
          <w:rFonts w:ascii="Times New Roman" w:hAnsi="Times New Roman" w:cs="Times New Roman"/>
          <w:sz w:val="28"/>
          <w:szCs w:val="28"/>
        </w:rPr>
        <w:t>;</w:t>
      </w:r>
      <w:r w:rsidR="00352800" w:rsidRPr="00352800">
        <w:rPr>
          <w:rFonts w:ascii="Times New Roman" w:hAnsi="Times New Roman" w:cs="Times New Roman"/>
          <w:sz w:val="28"/>
          <w:highlight w:val="green"/>
        </w:rPr>
        <w:t xml:space="preserve"> </w:t>
      </w:r>
    </w:p>
    <w:p w:rsidR="00CD3226" w:rsidRPr="003617CF" w:rsidRDefault="00CD3226" w:rsidP="00CD322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617CF">
        <w:rPr>
          <w:rFonts w:ascii="Times New Roman" w:hAnsi="Times New Roman" w:cs="Times New Roman"/>
          <w:sz w:val="28"/>
          <w:szCs w:val="28"/>
        </w:rPr>
        <w:t xml:space="preserve">2) об уполномоченном органе и о реквизитах решения о проведении </w:t>
      </w:r>
      <w:r w:rsidR="001E0418" w:rsidRPr="001E0418">
        <w:rPr>
          <w:rFonts w:ascii="Times New Roman" w:hAnsi="Times New Roman" w:cs="Times New Roman"/>
          <w:sz w:val="28"/>
          <w:szCs w:val="28"/>
        </w:rPr>
        <w:t>аукциона</w:t>
      </w:r>
      <w:r w:rsidRPr="003617CF">
        <w:rPr>
          <w:rFonts w:ascii="Times New Roman" w:hAnsi="Times New Roman" w:cs="Times New Roman"/>
          <w:sz w:val="28"/>
          <w:szCs w:val="28"/>
        </w:rPr>
        <w:t>;</w:t>
      </w:r>
    </w:p>
    <w:p w:rsidR="00CD3226" w:rsidRPr="003617CF" w:rsidRDefault="00CD3226" w:rsidP="00CD322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617CF">
        <w:rPr>
          <w:rFonts w:ascii="Times New Roman" w:hAnsi="Times New Roman" w:cs="Times New Roman"/>
          <w:sz w:val="28"/>
          <w:szCs w:val="28"/>
        </w:rPr>
        <w:t xml:space="preserve">3) о месте, дате, времени и порядке проведения </w:t>
      </w:r>
      <w:r w:rsidR="001E0418">
        <w:rPr>
          <w:rFonts w:ascii="Times New Roman" w:hAnsi="Times New Roman" w:cs="Times New Roman"/>
          <w:sz w:val="28"/>
          <w:szCs w:val="28"/>
        </w:rPr>
        <w:t>аукциона</w:t>
      </w:r>
      <w:r w:rsidRPr="00F673D2">
        <w:rPr>
          <w:rFonts w:ascii="Times New Roman" w:hAnsi="Times New Roman" w:cs="Times New Roman"/>
          <w:sz w:val="28"/>
          <w:szCs w:val="28"/>
        </w:rPr>
        <w:t>;</w:t>
      </w:r>
    </w:p>
    <w:p w:rsidR="00CD3226" w:rsidRPr="003617CF" w:rsidRDefault="00CD3226" w:rsidP="00CD322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617CF">
        <w:rPr>
          <w:rFonts w:ascii="Times New Roman" w:hAnsi="Times New Roman" w:cs="Times New Roman"/>
          <w:sz w:val="28"/>
          <w:szCs w:val="28"/>
        </w:rPr>
        <w:t xml:space="preserve">4) о предмете </w:t>
      </w:r>
      <w:r w:rsidR="001E0418">
        <w:rPr>
          <w:rFonts w:ascii="Times New Roman" w:hAnsi="Times New Roman" w:cs="Times New Roman"/>
          <w:sz w:val="28"/>
          <w:szCs w:val="28"/>
        </w:rPr>
        <w:t>аукциона</w:t>
      </w:r>
      <w:r w:rsidRPr="00F673D2">
        <w:rPr>
          <w:rFonts w:ascii="Times New Roman" w:hAnsi="Times New Roman" w:cs="Times New Roman"/>
          <w:sz w:val="28"/>
          <w:szCs w:val="28"/>
        </w:rPr>
        <w:t xml:space="preserve"> </w:t>
      </w:r>
      <w:r w:rsidRPr="003617CF">
        <w:rPr>
          <w:rFonts w:ascii="Times New Roman" w:hAnsi="Times New Roman" w:cs="Times New Roman"/>
          <w:sz w:val="28"/>
          <w:szCs w:val="28"/>
        </w:rPr>
        <w:t xml:space="preserve">(в том числе о местоположении, площади </w:t>
      </w:r>
      <w:r w:rsidR="00994174">
        <w:rPr>
          <w:rFonts w:ascii="Times New Roman" w:hAnsi="Times New Roman" w:cs="Times New Roman"/>
          <w:sz w:val="28"/>
          <w:szCs w:val="28"/>
        </w:rPr>
        <w:br/>
      </w:r>
      <w:r w:rsidRPr="003617CF">
        <w:rPr>
          <w:rFonts w:ascii="Times New Roman" w:hAnsi="Times New Roman" w:cs="Times New Roman"/>
          <w:sz w:val="28"/>
          <w:szCs w:val="28"/>
        </w:rPr>
        <w:t xml:space="preserve">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</w:t>
      </w:r>
      <w:r w:rsidR="00994174">
        <w:rPr>
          <w:rFonts w:ascii="Times New Roman" w:hAnsi="Times New Roman" w:cs="Times New Roman"/>
          <w:sz w:val="28"/>
          <w:szCs w:val="28"/>
        </w:rPr>
        <w:br/>
      </w:r>
      <w:r w:rsidRPr="003617CF">
        <w:rPr>
          <w:rFonts w:ascii="Times New Roman" w:hAnsi="Times New Roman" w:cs="Times New Roman"/>
          <w:sz w:val="28"/>
          <w:szCs w:val="28"/>
        </w:rPr>
        <w:t xml:space="preserve">и (или) минимально допустимых параметрах разрешенного строительства объекта капитального строительства (за исключением случаев, если </w:t>
      </w:r>
      <w:r w:rsidR="00994174">
        <w:rPr>
          <w:rFonts w:ascii="Times New Roman" w:hAnsi="Times New Roman" w:cs="Times New Roman"/>
          <w:sz w:val="28"/>
          <w:szCs w:val="28"/>
        </w:rPr>
        <w:br/>
      </w:r>
      <w:r w:rsidRPr="003617CF">
        <w:rPr>
          <w:rFonts w:ascii="Times New Roman" w:hAnsi="Times New Roman" w:cs="Times New Roman"/>
          <w:sz w:val="28"/>
          <w:szCs w:val="28"/>
        </w:rPr>
        <w:t xml:space="preserve">в соответствии с основным видом разрешенного использования земельного участка не предусматривается строительство здания, сооружения), </w:t>
      </w:r>
      <w:r w:rsidR="00994174">
        <w:rPr>
          <w:rFonts w:ascii="Times New Roman" w:hAnsi="Times New Roman" w:cs="Times New Roman"/>
          <w:sz w:val="28"/>
          <w:szCs w:val="28"/>
        </w:rPr>
        <w:br/>
      </w:r>
      <w:r w:rsidRPr="003617CF">
        <w:rPr>
          <w:rFonts w:ascii="Times New Roman" w:hAnsi="Times New Roman" w:cs="Times New Roman"/>
          <w:sz w:val="28"/>
          <w:szCs w:val="28"/>
        </w:rP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</w:t>
      </w:r>
      <w:r w:rsidR="00994174">
        <w:rPr>
          <w:rFonts w:ascii="Times New Roman" w:hAnsi="Times New Roman" w:cs="Times New Roman"/>
          <w:sz w:val="28"/>
          <w:szCs w:val="28"/>
        </w:rPr>
        <w:br/>
      </w:r>
      <w:r w:rsidRPr="003617CF">
        <w:rPr>
          <w:rFonts w:ascii="Times New Roman" w:hAnsi="Times New Roman" w:cs="Times New Roman"/>
          <w:sz w:val="28"/>
          <w:szCs w:val="28"/>
        </w:rPr>
        <w:t>в соответствии с основным видом разрешенного использования земельного участка не предусматривается строительство здания, сооружения);</w:t>
      </w:r>
    </w:p>
    <w:p w:rsidR="00CD3226" w:rsidRPr="003617CF" w:rsidRDefault="00CD3226" w:rsidP="00CD322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617CF">
        <w:rPr>
          <w:rFonts w:ascii="Times New Roman" w:hAnsi="Times New Roman" w:cs="Times New Roman"/>
          <w:sz w:val="28"/>
          <w:szCs w:val="28"/>
        </w:rPr>
        <w:t xml:space="preserve">5) о начальной цене предмета </w:t>
      </w:r>
      <w:r w:rsidR="00916B18" w:rsidRPr="00916B18">
        <w:rPr>
          <w:rFonts w:ascii="Times New Roman" w:hAnsi="Times New Roman" w:cs="Times New Roman"/>
          <w:sz w:val="28"/>
          <w:szCs w:val="28"/>
        </w:rPr>
        <w:t>аукциона</w:t>
      </w:r>
      <w:r w:rsidRPr="00916B18">
        <w:rPr>
          <w:rFonts w:ascii="Times New Roman" w:hAnsi="Times New Roman" w:cs="Times New Roman"/>
          <w:sz w:val="28"/>
          <w:szCs w:val="28"/>
        </w:rPr>
        <w:t>;</w:t>
      </w:r>
    </w:p>
    <w:p w:rsidR="00CD3226" w:rsidRPr="003617CF" w:rsidRDefault="001E0418" w:rsidP="00CD322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 «</w:t>
      </w:r>
      <w:r w:rsidR="00CD3226" w:rsidRPr="003617CF">
        <w:rPr>
          <w:rFonts w:ascii="Times New Roman" w:hAnsi="Times New Roman" w:cs="Times New Roman"/>
          <w:sz w:val="28"/>
          <w:szCs w:val="28"/>
        </w:rPr>
        <w:t>шаге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226" w:rsidRPr="003617CF">
        <w:rPr>
          <w:rFonts w:ascii="Times New Roman" w:hAnsi="Times New Roman" w:cs="Times New Roman"/>
          <w:sz w:val="28"/>
          <w:szCs w:val="28"/>
        </w:rPr>
        <w:t>;</w:t>
      </w:r>
    </w:p>
    <w:p w:rsidR="00CD3226" w:rsidRPr="003617CF" w:rsidRDefault="00CD3226" w:rsidP="00CD322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16B18">
        <w:rPr>
          <w:rFonts w:ascii="Times New Roman" w:hAnsi="Times New Roman" w:cs="Times New Roman"/>
          <w:sz w:val="28"/>
          <w:szCs w:val="28"/>
        </w:rPr>
        <w:t xml:space="preserve">7) о форме заявки на участие в </w:t>
      </w:r>
      <w:r w:rsidR="00916B18" w:rsidRPr="00916B18">
        <w:rPr>
          <w:rFonts w:ascii="Times New Roman" w:hAnsi="Times New Roman" w:cs="Times New Roman"/>
          <w:sz w:val="28"/>
          <w:szCs w:val="28"/>
        </w:rPr>
        <w:t>аукцион</w:t>
      </w:r>
      <w:r w:rsidR="001E0418">
        <w:rPr>
          <w:rFonts w:ascii="Times New Roman" w:hAnsi="Times New Roman" w:cs="Times New Roman"/>
          <w:sz w:val="28"/>
          <w:szCs w:val="28"/>
        </w:rPr>
        <w:t>е</w:t>
      </w:r>
      <w:r w:rsidRPr="00916B18">
        <w:rPr>
          <w:rFonts w:ascii="Times New Roman" w:hAnsi="Times New Roman" w:cs="Times New Roman"/>
          <w:sz w:val="28"/>
          <w:szCs w:val="28"/>
        </w:rPr>
        <w:t xml:space="preserve">, порядке ее приема, об адресе места ее приема, о дате и времени начала и окончания приема заявок на участие в </w:t>
      </w:r>
      <w:r w:rsidR="001E0418">
        <w:rPr>
          <w:rFonts w:ascii="Times New Roman" w:hAnsi="Times New Roman" w:cs="Times New Roman"/>
          <w:sz w:val="28"/>
          <w:szCs w:val="28"/>
        </w:rPr>
        <w:t>аукционе</w:t>
      </w:r>
      <w:r w:rsidRPr="00916B18">
        <w:rPr>
          <w:rFonts w:ascii="Times New Roman" w:hAnsi="Times New Roman" w:cs="Times New Roman"/>
          <w:sz w:val="28"/>
          <w:szCs w:val="28"/>
        </w:rPr>
        <w:t>;</w:t>
      </w:r>
    </w:p>
    <w:p w:rsidR="00CD3226" w:rsidRPr="003617CF" w:rsidRDefault="00CD3226" w:rsidP="00CD322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617CF">
        <w:rPr>
          <w:rFonts w:ascii="Times New Roman" w:hAnsi="Times New Roman" w:cs="Times New Roman"/>
          <w:sz w:val="28"/>
          <w:szCs w:val="28"/>
        </w:rPr>
        <w:t xml:space="preserve">8) о размере задатка, порядке его внесения участниками </w:t>
      </w:r>
      <w:r w:rsidR="001E0418">
        <w:rPr>
          <w:rFonts w:ascii="Times New Roman" w:hAnsi="Times New Roman" w:cs="Times New Roman"/>
          <w:sz w:val="28"/>
          <w:szCs w:val="28"/>
        </w:rPr>
        <w:t>аукциона</w:t>
      </w:r>
      <w:r w:rsidRPr="00F673D2">
        <w:rPr>
          <w:rFonts w:ascii="Times New Roman" w:hAnsi="Times New Roman" w:cs="Times New Roman"/>
          <w:sz w:val="28"/>
          <w:szCs w:val="28"/>
        </w:rPr>
        <w:t xml:space="preserve"> </w:t>
      </w:r>
      <w:r w:rsidR="00994174">
        <w:rPr>
          <w:rFonts w:ascii="Times New Roman" w:hAnsi="Times New Roman" w:cs="Times New Roman"/>
          <w:sz w:val="28"/>
          <w:szCs w:val="28"/>
        </w:rPr>
        <w:br/>
      </w:r>
      <w:r w:rsidRPr="003617CF">
        <w:rPr>
          <w:rFonts w:ascii="Times New Roman" w:hAnsi="Times New Roman" w:cs="Times New Roman"/>
          <w:sz w:val="28"/>
          <w:szCs w:val="28"/>
        </w:rPr>
        <w:t>и возврата им задатка, банковских реквизитах счета для перечисления задатка;</w:t>
      </w:r>
    </w:p>
    <w:p w:rsidR="00CD3226" w:rsidRPr="003617CF" w:rsidRDefault="003617CF" w:rsidP="00CD322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3226" w:rsidRPr="003617CF">
        <w:rPr>
          <w:rFonts w:ascii="Times New Roman" w:hAnsi="Times New Roman" w:cs="Times New Roman"/>
          <w:sz w:val="28"/>
          <w:szCs w:val="28"/>
        </w:rPr>
        <w:t>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CD3226" w:rsidRPr="003617CF" w:rsidRDefault="00CD3226" w:rsidP="00CD322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617CF">
        <w:rPr>
          <w:rFonts w:ascii="Times New Roman" w:hAnsi="Times New Roman" w:cs="Times New Roman"/>
          <w:sz w:val="28"/>
          <w:szCs w:val="28"/>
        </w:rPr>
        <w:t>1</w:t>
      </w:r>
      <w:r w:rsidR="003617CF">
        <w:rPr>
          <w:rFonts w:ascii="Times New Roman" w:hAnsi="Times New Roman" w:cs="Times New Roman"/>
          <w:sz w:val="28"/>
          <w:szCs w:val="28"/>
        </w:rPr>
        <w:t>0</w:t>
      </w:r>
      <w:r w:rsidRPr="003617CF">
        <w:rPr>
          <w:rFonts w:ascii="Times New Roman" w:hAnsi="Times New Roman" w:cs="Times New Roman"/>
          <w:sz w:val="28"/>
          <w:szCs w:val="28"/>
        </w:rPr>
        <w:t xml:space="preserve">) </w:t>
      </w:r>
      <w:r w:rsidR="00B76532" w:rsidRPr="00B76532">
        <w:rPr>
          <w:rFonts w:ascii="Times New Roman" w:hAnsi="Times New Roman" w:cs="Times New Roman"/>
          <w:sz w:val="28"/>
          <w:szCs w:val="28"/>
        </w:rPr>
        <w:t>об обязательстве по сносу здания, сооружения, объекта незавершенного строительства, которые расположены на земельном участке</w:t>
      </w:r>
      <w:r w:rsidR="00994174">
        <w:rPr>
          <w:rFonts w:ascii="Times New Roman" w:hAnsi="Times New Roman" w:cs="Times New Roman"/>
          <w:sz w:val="28"/>
          <w:szCs w:val="28"/>
        </w:rPr>
        <w:br/>
      </w:r>
      <w:r w:rsidR="00B76532" w:rsidRPr="00B76532">
        <w:rPr>
          <w:rFonts w:ascii="Times New Roman" w:hAnsi="Times New Roman" w:cs="Times New Roman"/>
          <w:sz w:val="28"/>
          <w:szCs w:val="28"/>
        </w:rPr>
        <w:t xml:space="preserve">и в отношении которых принято решение о сносе самовольной постройки или </w:t>
      </w:r>
      <w:r w:rsidR="00B76532" w:rsidRPr="00B76532">
        <w:rPr>
          <w:rFonts w:ascii="Times New Roman" w:hAnsi="Times New Roman" w:cs="Times New Roman"/>
          <w:sz w:val="28"/>
          <w:szCs w:val="28"/>
        </w:rPr>
        <w:lastRenderedPageBreak/>
        <w:t>ее приведении в соответствие с установленными требованиями, либо по представлению в администрацию муниципального образования городской округ город-курорт Сочи Краснодарского края</w:t>
      </w:r>
      <w:r w:rsidR="00A347A4">
        <w:rPr>
          <w:rFonts w:ascii="Times New Roman" w:hAnsi="Times New Roman" w:cs="Times New Roman"/>
          <w:sz w:val="28"/>
          <w:szCs w:val="28"/>
        </w:rPr>
        <w:t>,</w:t>
      </w:r>
      <w:r w:rsidR="00B76532" w:rsidRPr="00B76532">
        <w:rPr>
          <w:rFonts w:ascii="Times New Roman" w:hAnsi="Times New Roman" w:cs="Times New Roman"/>
          <w:sz w:val="28"/>
          <w:szCs w:val="28"/>
        </w:rPr>
        <w:t xml:space="preserve">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месяцев;</w:t>
      </w:r>
    </w:p>
    <w:p w:rsidR="00CD3226" w:rsidRPr="003617CF" w:rsidRDefault="00CD3226" w:rsidP="00CD322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617CF">
        <w:rPr>
          <w:rFonts w:ascii="Times New Roman" w:hAnsi="Times New Roman" w:cs="Times New Roman"/>
          <w:sz w:val="28"/>
          <w:szCs w:val="28"/>
        </w:rPr>
        <w:t>1</w:t>
      </w:r>
      <w:r w:rsidR="003617CF">
        <w:rPr>
          <w:rFonts w:ascii="Times New Roman" w:hAnsi="Times New Roman" w:cs="Times New Roman"/>
          <w:sz w:val="28"/>
          <w:szCs w:val="28"/>
        </w:rPr>
        <w:t>1</w:t>
      </w:r>
      <w:r w:rsidRPr="003617CF">
        <w:rPr>
          <w:rFonts w:ascii="Times New Roman" w:hAnsi="Times New Roman" w:cs="Times New Roman"/>
          <w:sz w:val="28"/>
          <w:szCs w:val="28"/>
        </w:rPr>
        <w:t xml:space="preserve">)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</w:t>
      </w:r>
      <w:r w:rsidR="00994174">
        <w:rPr>
          <w:rFonts w:ascii="Times New Roman" w:hAnsi="Times New Roman" w:cs="Times New Roman"/>
          <w:sz w:val="28"/>
          <w:szCs w:val="28"/>
        </w:rPr>
        <w:br/>
      </w:r>
      <w:r w:rsidRPr="003617CF">
        <w:rPr>
          <w:rFonts w:ascii="Times New Roman" w:hAnsi="Times New Roman" w:cs="Times New Roman"/>
          <w:sz w:val="28"/>
          <w:szCs w:val="28"/>
        </w:rPr>
        <w:t>с установленными требованиями, в срок, не превышающий трех лет.</w:t>
      </w:r>
    </w:p>
    <w:p w:rsidR="00F673D2" w:rsidRDefault="00F673D2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Обязательным приложением к размещенному </w:t>
      </w:r>
      <w:r w:rsidR="005E7B5E" w:rsidRPr="005E7B5E">
        <w:rPr>
          <w:rFonts w:ascii="Times New Roman" w:hAnsi="Times New Roman" w:cs="Times New Roman"/>
          <w:sz w:val="28"/>
        </w:rPr>
        <w:t xml:space="preserve">на официальном сайте администрации муниципального образования городской округ город-курорт Сочи Краснодарского края </w:t>
      </w:r>
      <w:r w:rsidRPr="00916B18">
        <w:rPr>
          <w:rFonts w:ascii="Times New Roman" w:hAnsi="Times New Roman" w:cs="Times New Roman"/>
          <w:sz w:val="28"/>
        </w:rPr>
        <w:t>извещению о проведении публичных торгов</w:t>
      </w:r>
      <w:r w:rsidR="00916B18" w:rsidRPr="00916B18">
        <w:rPr>
          <w:rFonts w:ascii="Times New Roman" w:hAnsi="Times New Roman" w:cs="Times New Roman"/>
          <w:sz w:val="28"/>
        </w:rPr>
        <w:t xml:space="preserve"> в форме </w:t>
      </w:r>
      <w:r w:rsidR="001E0418">
        <w:rPr>
          <w:rFonts w:ascii="Times New Roman" w:hAnsi="Times New Roman" w:cs="Times New Roman"/>
          <w:sz w:val="28"/>
        </w:rPr>
        <w:t xml:space="preserve">электронного </w:t>
      </w:r>
      <w:r w:rsidR="00916B18" w:rsidRPr="00916B18">
        <w:rPr>
          <w:rFonts w:ascii="Times New Roman" w:hAnsi="Times New Roman" w:cs="Times New Roman"/>
          <w:sz w:val="28"/>
        </w:rPr>
        <w:t>аукциона</w:t>
      </w:r>
      <w:r w:rsidRPr="00916B18">
        <w:rPr>
          <w:rFonts w:ascii="Times New Roman" w:hAnsi="Times New Roman" w:cs="Times New Roman"/>
          <w:sz w:val="28"/>
        </w:rPr>
        <w:t xml:space="preserve"> является проект договора купли-продажи земельного участка.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</w:t>
      </w:r>
      <w:r w:rsidR="00F673D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Любое заинтересованное лицо вправе обратиться за разъяснениями положений </w:t>
      </w:r>
      <w:r w:rsidR="005B15A5">
        <w:rPr>
          <w:rFonts w:ascii="Times New Roman" w:hAnsi="Times New Roman" w:cs="Times New Roman"/>
          <w:sz w:val="28"/>
        </w:rPr>
        <w:t>и</w:t>
      </w:r>
      <w:r w:rsidR="005B15A5" w:rsidRPr="005B15A5">
        <w:rPr>
          <w:rFonts w:ascii="Times New Roman" w:hAnsi="Times New Roman" w:cs="Times New Roman"/>
          <w:sz w:val="28"/>
        </w:rPr>
        <w:t>звещени</w:t>
      </w:r>
      <w:r w:rsidR="005B15A5">
        <w:rPr>
          <w:rFonts w:ascii="Times New Roman" w:hAnsi="Times New Roman" w:cs="Times New Roman"/>
          <w:sz w:val="28"/>
        </w:rPr>
        <w:t>я</w:t>
      </w:r>
      <w:r w:rsidR="005B15A5" w:rsidRPr="005B15A5">
        <w:rPr>
          <w:rFonts w:ascii="Times New Roman" w:hAnsi="Times New Roman" w:cs="Times New Roman"/>
          <w:sz w:val="28"/>
        </w:rPr>
        <w:t xml:space="preserve"> о проведении </w:t>
      </w:r>
      <w:r w:rsidR="00EA226C" w:rsidRPr="00EA226C">
        <w:rPr>
          <w:rFonts w:ascii="Times New Roman" w:hAnsi="Times New Roman" w:cs="Times New Roman"/>
          <w:sz w:val="28"/>
        </w:rPr>
        <w:t xml:space="preserve">публичных торгов в форме электронного аукциона </w:t>
      </w:r>
      <w:r>
        <w:rPr>
          <w:rFonts w:ascii="Times New Roman" w:hAnsi="Times New Roman" w:cs="Times New Roman"/>
          <w:sz w:val="28"/>
        </w:rPr>
        <w:t>с использованием средств электронной площадки.</w:t>
      </w:r>
    </w:p>
    <w:p w:rsidR="0068403F" w:rsidRDefault="0068403F" w:rsidP="00EB3131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Организатор </w:t>
      </w:r>
      <w:r w:rsidR="001E0418">
        <w:rPr>
          <w:rFonts w:ascii="Times New Roman" w:hAnsi="Times New Roman" w:cs="Times New Roman"/>
          <w:sz w:val="28"/>
        </w:rPr>
        <w:t>аукциона</w:t>
      </w:r>
      <w:r w:rsidRPr="009036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обязан разместить на электронной площадке ответ на запрос о разъяснении положений </w:t>
      </w:r>
      <w:r w:rsidR="005B15A5" w:rsidRPr="005B15A5">
        <w:rPr>
          <w:rFonts w:ascii="Times New Roman" w:hAnsi="Times New Roman" w:cs="Times New Roman"/>
          <w:sz w:val="28"/>
        </w:rPr>
        <w:t xml:space="preserve">извещения </w:t>
      </w:r>
      <w:r w:rsidR="00EA226C" w:rsidRPr="00EA226C">
        <w:rPr>
          <w:rFonts w:ascii="Times New Roman" w:hAnsi="Times New Roman" w:cs="Times New Roman"/>
          <w:sz w:val="28"/>
        </w:rPr>
        <w:t xml:space="preserve">о проведении публичных торгов в форме электронного аукциона </w:t>
      </w:r>
      <w:r>
        <w:rPr>
          <w:rFonts w:ascii="Times New Roman" w:hAnsi="Times New Roman" w:cs="Times New Roman"/>
          <w:sz w:val="28"/>
        </w:rPr>
        <w:t xml:space="preserve">в течение двух рабочих дней со дня поступления указанного запроса, полученного в срок не позднее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5 календарных дней до окончания срока приема заявок. Запросы о разъяснении положений </w:t>
      </w:r>
      <w:r w:rsidR="005B15A5" w:rsidRPr="005B15A5">
        <w:rPr>
          <w:rFonts w:ascii="Times New Roman" w:hAnsi="Times New Roman" w:cs="Times New Roman"/>
          <w:sz w:val="28"/>
        </w:rPr>
        <w:t xml:space="preserve">извещения </w:t>
      </w:r>
      <w:r w:rsidR="00EA226C" w:rsidRPr="00EA226C">
        <w:rPr>
          <w:rFonts w:ascii="Times New Roman" w:hAnsi="Times New Roman" w:cs="Times New Roman"/>
          <w:sz w:val="28"/>
        </w:rPr>
        <w:t>о проведении публичных торгов в форме электронного аукциона</w:t>
      </w:r>
      <w:r w:rsidRPr="005B15A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полученные после вышеуказанного срока, не рассматриваются.</w:t>
      </w:r>
    </w:p>
    <w:p w:rsidR="0068403F" w:rsidRDefault="0068403F" w:rsidP="000B2DD9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</w:t>
      </w:r>
      <w:r w:rsidR="001E041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916B1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рганизатор </w:t>
      </w:r>
      <w:r w:rsidR="00E315B7">
        <w:rPr>
          <w:rFonts w:ascii="Times New Roman" w:hAnsi="Times New Roman" w:cs="Times New Roman"/>
          <w:sz w:val="28"/>
        </w:rPr>
        <w:t>аукциона</w:t>
      </w:r>
      <w:r w:rsidR="000139D6" w:rsidRPr="000139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вправе принять решение о внесении изменений в извещение </w:t>
      </w:r>
      <w:r w:rsidR="00EA226C" w:rsidRPr="00EA226C">
        <w:rPr>
          <w:rFonts w:ascii="Times New Roman" w:hAnsi="Times New Roman" w:cs="Times New Roman"/>
          <w:sz w:val="28"/>
        </w:rPr>
        <w:t xml:space="preserve">о проведении публичных торгов в форме электронного </w:t>
      </w:r>
      <w:r>
        <w:rPr>
          <w:rFonts w:ascii="Times New Roman" w:hAnsi="Times New Roman" w:cs="Times New Roman"/>
          <w:sz w:val="28"/>
        </w:rPr>
        <w:t xml:space="preserve">аукциона в срок не позднее чем за три календарных дня до даты окончания срока подачи заявок на участие в аукционе. Изменения подлежат размещению </w:t>
      </w:r>
      <w:r w:rsidR="006930A7">
        <w:rPr>
          <w:rFonts w:ascii="Times New Roman" w:hAnsi="Times New Roman" w:cs="Times New Roman"/>
          <w:sz w:val="28"/>
        </w:rPr>
        <w:t xml:space="preserve">в </w:t>
      </w:r>
      <w:r w:rsidR="006930A7" w:rsidRPr="006930A7">
        <w:rPr>
          <w:rFonts w:ascii="Times New Roman" w:hAnsi="Times New Roman" w:cs="Times New Roman"/>
          <w:sz w:val="28"/>
        </w:rPr>
        <w:t xml:space="preserve">информационно-телекоммуникационной сети «Интернет» на официальном сайте Российской Федерации www.torgi.gov.ru, </w:t>
      </w:r>
      <w:r>
        <w:rPr>
          <w:rFonts w:ascii="Times New Roman" w:hAnsi="Times New Roman" w:cs="Times New Roman"/>
          <w:sz w:val="28"/>
        </w:rPr>
        <w:t xml:space="preserve">на официальном </w:t>
      </w:r>
      <w:r w:rsidR="000B2DD9">
        <w:rPr>
          <w:rFonts w:ascii="Times New Roman" w:hAnsi="Times New Roman" w:cs="Times New Roman"/>
          <w:sz w:val="28"/>
        </w:rPr>
        <w:t xml:space="preserve">сайте администрации </w:t>
      </w:r>
      <w:r w:rsidR="003010AD" w:rsidRPr="003010AD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</w:t>
      </w:r>
      <w:r w:rsidR="006930A7">
        <w:rPr>
          <w:rFonts w:ascii="Times New Roman" w:hAnsi="Times New Roman" w:cs="Times New Roman"/>
          <w:sz w:val="28"/>
        </w:rPr>
        <w:t xml:space="preserve"> </w:t>
      </w:r>
      <w:r w:rsidR="003010AD" w:rsidRPr="003010AD">
        <w:rPr>
          <w:rFonts w:ascii="Times New Roman" w:hAnsi="Times New Roman" w:cs="Times New Roman"/>
          <w:sz w:val="28"/>
        </w:rPr>
        <w:t>Краснодарского</w:t>
      </w:r>
      <w:r w:rsidR="006930A7">
        <w:rPr>
          <w:rFonts w:ascii="Times New Roman" w:hAnsi="Times New Roman" w:cs="Times New Roman"/>
          <w:sz w:val="28"/>
        </w:rPr>
        <w:t xml:space="preserve"> </w:t>
      </w:r>
      <w:r w:rsidR="003010AD" w:rsidRPr="003010AD">
        <w:rPr>
          <w:rFonts w:ascii="Times New Roman" w:hAnsi="Times New Roman" w:cs="Times New Roman"/>
          <w:sz w:val="28"/>
        </w:rPr>
        <w:t xml:space="preserve">края </w:t>
      </w:r>
      <w:r>
        <w:rPr>
          <w:rFonts w:ascii="Times New Roman" w:hAnsi="Times New Roman" w:cs="Times New Roman"/>
          <w:sz w:val="28"/>
        </w:rPr>
        <w:t>и на электронной</w:t>
      </w:r>
      <w:r w:rsidR="0031137A">
        <w:rPr>
          <w:rFonts w:ascii="Times New Roman" w:hAnsi="Times New Roman" w:cs="Times New Roman"/>
          <w:sz w:val="28"/>
        </w:rPr>
        <w:t xml:space="preserve"> торговой</w:t>
      </w:r>
      <w:r>
        <w:rPr>
          <w:rFonts w:ascii="Times New Roman" w:hAnsi="Times New Roman" w:cs="Times New Roman"/>
          <w:sz w:val="28"/>
        </w:rPr>
        <w:t xml:space="preserve"> площадке не позднее одного рабочего дня со дня принятия соответствующего решения</w:t>
      </w:r>
      <w:r w:rsidR="005B15A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При внесении изменений в извещение</w:t>
      </w:r>
      <w:r w:rsidR="001E0418" w:rsidRPr="001E0418">
        <w:rPr>
          <w:rFonts w:ascii="Times New Roman" w:hAnsi="Times New Roman" w:cs="Times New Roman"/>
          <w:sz w:val="28"/>
        </w:rPr>
        <w:t xml:space="preserve"> о проведении публичных торгов </w:t>
      </w:r>
      <w:r w:rsidR="00994174">
        <w:rPr>
          <w:rFonts w:ascii="Times New Roman" w:hAnsi="Times New Roman" w:cs="Times New Roman"/>
          <w:sz w:val="28"/>
        </w:rPr>
        <w:br/>
      </w:r>
      <w:r w:rsidR="001E0418" w:rsidRPr="001E0418">
        <w:rPr>
          <w:rFonts w:ascii="Times New Roman" w:hAnsi="Times New Roman" w:cs="Times New Roman"/>
          <w:sz w:val="28"/>
        </w:rPr>
        <w:t>в форме электронного аукциона</w:t>
      </w:r>
      <w:r>
        <w:rPr>
          <w:rFonts w:ascii="Times New Roman" w:hAnsi="Times New Roman" w:cs="Times New Roman"/>
          <w:sz w:val="28"/>
        </w:rPr>
        <w:t xml:space="preserve"> срок подачи заявок на участие</w:t>
      </w:r>
      <w:r w:rsidR="008410DA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</w:t>
      </w:r>
      <w:r w:rsidR="006930A7">
        <w:rPr>
          <w:rFonts w:ascii="Times New Roman" w:hAnsi="Times New Roman" w:cs="Times New Roman"/>
          <w:sz w:val="28"/>
        </w:rPr>
        <w:t>аукционе</w:t>
      </w:r>
      <w:r w:rsidRPr="005B15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должен быть продлен на такой срок, чтобы со дня размещения </w:t>
      </w:r>
      <w:r w:rsidR="00994174">
        <w:rPr>
          <w:rFonts w:ascii="Times New Roman" w:hAnsi="Times New Roman" w:cs="Times New Roman"/>
          <w:sz w:val="28"/>
        </w:rPr>
        <w:br/>
      </w:r>
      <w:r w:rsidR="00787EB4" w:rsidRPr="00787EB4">
        <w:rPr>
          <w:rFonts w:ascii="Times New Roman" w:hAnsi="Times New Roman" w:cs="Times New Roman"/>
          <w:sz w:val="28"/>
        </w:rPr>
        <w:t>в информационно-телекоммуникационной сети «Интернет» на официал</w:t>
      </w:r>
      <w:r w:rsidR="001940E6">
        <w:rPr>
          <w:rFonts w:ascii="Times New Roman" w:hAnsi="Times New Roman" w:cs="Times New Roman"/>
          <w:sz w:val="28"/>
        </w:rPr>
        <w:t xml:space="preserve">ьном сайте Российской Федерации </w:t>
      </w:r>
      <w:r w:rsidR="00787EB4" w:rsidRPr="00787EB4">
        <w:rPr>
          <w:rFonts w:ascii="Times New Roman" w:hAnsi="Times New Roman" w:cs="Times New Roman"/>
          <w:sz w:val="28"/>
        </w:rPr>
        <w:t>www.torgi.gov.ru, на официальном сайте администрации муниципального образования городской округ город-курорт Сочи Краснодарского края и на электронной торговой площадке</w:t>
      </w:r>
      <w:r w:rsidR="00787E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изменений, внесенных в извещение</w:t>
      </w:r>
      <w:r w:rsidR="001E0418" w:rsidRPr="001E0418">
        <w:t xml:space="preserve"> </w:t>
      </w:r>
      <w:r w:rsidR="001E0418" w:rsidRPr="001E0418">
        <w:rPr>
          <w:rFonts w:ascii="Times New Roman" w:hAnsi="Times New Roman" w:cs="Times New Roman"/>
          <w:sz w:val="28"/>
        </w:rPr>
        <w:t>о проведении публичных торгов в форме электронного аукциона</w:t>
      </w:r>
      <w:r>
        <w:rPr>
          <w:rFonts w:ascii="Times New Roman" w:hAnsi="Times New Roman" w:cs="Times New Roman"/>
          <w:sz w:val="28"/>
        </w:rPr>
        <w:t xml:space="preserve"> до даты окончания подачи заявок на участие в </w:t>
      </w:r>
      <w:r w:rsidR="001E0418">
        <w:rPr>
          <w:rFonts w:ascii="Times New Roman" w:hAnsi="Times New Roman" w:cs="Times New Roman"/>
          <w:sz w:val="28"/>
        </w:rPr>
        <w:t>аукционе</w:t>
      </w:r>
      <w:r w:rsidR="00A81B91" w:rsidRPr="00A81B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было не менее десяти календарных дней.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lastRenderedPageBreak/>
        <w:t xml:space="preserve">Изменение предмета </w:t>
      </w:r>
      <w:r w:rsidR="001E0418">
        <w:rPr>
          <w:rFonts w:ascii="Times New Roman" w:hAnsi="Times New Roman" w:cs="Times New Roman"/>
          <w:sz w:val="28"/>
        </w:rPr>
        <w:t>аукциона</w:t>
      </w:r>
      <w:r w:rsidRPr="005B15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допускается.</w:t>
      </w:r>
    </w:p>
    <w:p w:rsidR="0068403F" w:rsidRPr="00FC0B74" w:rsidRDefault="0068403F" w:rsidP="00FC0B74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315B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="005B15A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рганизатор </w:t>
      </w:r>
      <w:r w:rsidR="00E315B7">
        <w:rPr>
          <w:rFonts w:ascii="Times New Roman" w:hAnsi="Times New Roman" w:cs="Times New Roman"/>
          <w:sz w:val="28"/>
        </w:rPr>
        <w:t>аукциона</w:t>
      </w:r>
      <w:r w:rsidR="00A81B91" w:rsidRPr="00A81B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вправе отказаться от проведения аукциона </w:t>
      </w:r>
      <w:r w:rsidR="00994174">
        <w:rPr>
          <w:rFonts w:ascii="Times New Roman" w:hAnsi="Times New Roman" w:cs="Times New Roman"/>
          <w:sz w:val="28"/>
        </w:rPr>
        <w:br/>
      </w:r>
      <w:r w:rsidR="00FC0B74" w:rsidRPr="00FC0B74">
        <w:rPr>
          <w:rFonts w:ascii="Times New Roman" w:hAnsi="Times New Roman" w:cs="Times New Roman"/>
          <w:sz w:val="28"/>
        </w:rPr>
        <w:t xml:space="preserve">в любое время, но не позднее чем </w:t>
      </w:r>
      <w:r w:rsidR="00FC0B74" w:rsidRPr="00823158">
        <w:rPr>
          <w:rFonts w:ascii="Times New Roman" w:hAnsi="Times New Roman" w:cs="Times New Roman"/>
          <w:sz w:val="28"/>
        </w:rPr>
        <w:t>за три дня до наступления даты его проведения</w:t>
      </w:r>
      <w:r w:rsidRPr="0082315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Извещение об отказе в проведении </w:t>
      </w:r>
      <w:r w:rsidR="00A81B91" w:rsidRPr="00A81B91">
        <w:rPr>
          <w:rFonts w:ascii="Times New Roman" w:hAnsi="Times New Roman" w:cs="Times New Roman"/>
          <w:sz w:val="28"/>
        </w:rPr>
        <w:t xml:space="preserve">публичных торгов </w:t>
      </w:r>
      <w:r w:rsidR="002F5524" w:rsidRPr="002F5524">
        <w:rPr>
          <w:rFonts w:ascii="Times New Roman" w:hAnsi="Times New Roman" w:cs="Times New Roman"/>
          <w:sz w:val="28"/>
        </w:rPr>
        <w:t xml:space="preserve">в форме электронного аукциона </w:t>
      </w:r>
      <w:r>
        <w:rPr>
          <w:rFonts w:ascii="Times New Roman" w:hAnsi="Times New Roman" w:cs="Times New Roman"/>
          <w:sz w:val="28"/>
        </w:rPr>
        <w:t xml:space="preserve">размещается организатором </w:t>
      </w:r>
      <w:r w:rsidR="002F5524">
        <w:rPr>
          <w:rFonts w:ascii="Times New Roman" w:hAnsi="Times New Roman" w:cs="Times New Roman"/>
          <w:sz w:val="28"/>
        </w:rPr>
        <w:t>аукциона</w:t>
      </w:r>
      <w:r w:rsidR="00A81B91" w:rsidRPr="00A81B91">
        <w:rPr>
          <w:rFonts w:ascii="Times New Roman" w:hAnsi="Times New Roman" w:cs="Times New Roman"/>
          <w:sz w:val="28"/>
        </w:rPr>
        <w:t xml:space="preserve"> </w:t>
      </w:r>
      <w:r w:rsidR="00787EB4" w:rsidRPr="00787EB4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на официальном сайте Российской </w:t>
      </w:r>
      <w:r w:rsidR="00994174" w:rsidRPr="00787EB4">
        <w:rPr>
          <w:rFonts w:ascii="Times New Roman" w:hAnsi="Times New Roman" w:cs="Times New Roman"/>
          <w:sz w:val="28"/>
        </w:rPr>
        <w:t>Федерации www.torgi.gov.ru</w:t>
      </w:r>
      <w:r w:rsidR="00787EB4" w:rsidRPr="00787EB4">
        <w:rPr>
          <w:rFonts w:ascii="Times New Roman" w:hAnsi="Times New Roman" w:cs="Times New Roman"/>
          <w:sz w:val="28"/>
        </w:rPr>
        <w:t>, на официальном сайте администрации муниципального образования городской округ город-курорт Сочи Краснодарского края и на электронной площадке</w:t>
      </w:r>
      <w:r w:rsidR="00787E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позднее одного рабочего дня со дня принятия соответствующего решения.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Оператор </w:t>
      </w:r>
      <w:r w:rsidR="004056CA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 xml:space="preserve"> в течение одного рабочего дня со дня размещения извещения об отказе в проведении</w:t>
      </w:r>
      <w:r w:rsidR="00A81B91" w:rsidRPr="00A81B91">
        <w:t xml:space="preserve"> </w:t>
      </w:r>
      <w:r w:rsidR="00A81B91" w:rsidRPr="00A81B91">
        <w:rPr>
          <w:rFonts w:ascii="Times New Roman" w:hAnsi="Times New Roman" w:cs="Times New Roman"/>
          <w:sz w:val="28"/>
        </w:rPr>
        <w:t>публичных торгов в форме</w:t>
      </w:r>
      <w:r>
        <w:rPr>
          <w:rFonts w:ascii="Times New Roman" w:hAnsi="Times New Roman" w:cs="Times New Roman"/>
          <w:sz w:val="28"/>
        </w:rPr>
        <w:t xml:space="preserve"> </w:t>
      </w:r>
      <w:r w:rsidR="004056CA" w:rsidRPr="004056CA">
        <w:rPr>
          <w:rFonts w:ascii="Times New Roman" w:hAnsi="Times New Roman" w:cs="Times New Roman"/>
          <w:sz w:val="28"/>
        </w:rPr>
        <w:t xml:space="preserve">электронного </w:t>
      </w:r>
      <w:r>
        <w:rPr>
          <w:rFonts w:ascii="Times New Roman" w:hAnsi="Times New Roman" w:cs="Times New Roman"/>
          <w:sz w:val="28"/>
        </w:rPr>
        <w:t xml:space="preserve">аукциона обязан известить участников </w:t>
      </w:r>
      <w:r w:rsidR="001940E6">
        <w:rPr>
          <w:rFonts w:ascii="Times New Roman" w:hAnsi="Times New Roman" w:cs="Times New Roman"/>
          <w:sz w:val="28"/>
        </w:rPr>
        <w:t>аукциона</w:t>
      </w:r>
      <w:r w:rsidRPr="000A7A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 отказе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проведении аукциона и ра</w:t>
      </w:r>
      <w:r w:rsidR="000B2DD9">
        <w:rPr>
          <w:rFonts w:ascii="Times New Roman" w:hAnsi="Times New Roman" w:cs="Times New Roman"/>
          <w:sz w:val="28"/>
        </w:rPr>
        <w:t xml:space="preserve">зблокировать денежные средства, </w:t>
      </w:r>
      <w:r>
        <w:rPr>
          <w:rFonts w:ascii="Times New Roman" w:hAnsi="Times New Roman" w:cs="Times New Roman"/>
          <w:sz w:val="28"/>
        </w:rPr>
        <w:t xml:space="preserve">в отношении которых осуществлено блокирование операций по счету участника </w:t>
      </w:r>
      <w:r w:rsidR="001940E6">
        <w:rPr>
          <w:rFonts w:ascii="Times New Roman" w:hAnsi="Times New Roman" w:cs="Times New Roman"/>
          <w:sz w:val="28"/>
        </w:rPr>
        <w:t>аукциона</w:t>
      </w:r>
      <w:r w:rsidRPr="000A7A2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размере суммы задатка на участие в</w:t>
      </w:r>
      <w:r w:rsidR="00A81B91" w:rsidRPr="00A81B91">
        <w:t xml:space="preserve"> </w:t>
      </w:r>
      <w:r w:rsidR="00A81B91">
        <w:rPr>
          <w:rFonts w:ascii="Times New Roman" w:hAnsi="Times New Roman" w:cs="Times New Roman"/>
          <w:sz w:val="28"/>
        </w:rPr>
        <w:t>аукцион</w:t>
      </w:r>
      <w:r w:rsidR="00E315B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.</w:t>
      </w:r>
    </w:p>
    <w:p w:rsidR="003010AD" w:rsidRPr="003010AD" w:rsidRDefault="0068403F" w:rsidP="003010AD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315B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="003010AD" w:rsidRPr="003010AD">
        <w:rPr>
          <w:rFonts w:ascii="Times New Roman" w:hAnsi="Times New Roman" w:cs="Times New Roman"/>
          <w:sz w:val="28"/>
        </w:rPr>
        <w:t xml:space="preserve">Для получения доступа к участию </w:t>
      </w:r>
      <w:r w:rsidR="003010AD">
        <w:rPr>
          <w:rFonts w:ascii="Times New Roman" w:hAnsi="Times New Roman" w:cs="Times New Roman"/>
          <w:sz w:val="28"/>
        </w:rPr>
        <w:t>в</w:t>
      </w:r>
      <w:r w:rsidR="003010AD" w:rsidRPr="003010AD">
        <w:rPr>
          <w:rFonts w:ascii="Times New Roman" w:hAnsi="Times New Roman" w:cs="Times New Roman"/>
          <w:sz w:val="28"/>
        </w:rPr>
        <w:t xml:space="preserve"> аукцион</w:t>
      </w:r>
      <w:r w:rsidR="00E315B7">
        <w:rPr>
          <w:rFonts w:ascii="Times New Roman" w:hAnsi="Times New Roman" w:cs="Times New Roman"/>
          <w:sz w:val="28"/>
        </w:rPr>
        <w:t>е</w:t>
      </w:r>
      <w:r w:rsidR="003010AD" w:rsidRPr="003010AD">
        <w:rPr>
          <w:rFonts w:ascii="Times New Roman" w:hAnsi="Times New Roman" w:cs="Times New Roman"/>
          <w:sz w:val="28"/>
        </w:rPr>
        <w:t xml:space="preserve">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 проходит процедуру регистрации на электронной площадке. Регистрация на электронной площадке осуществляется без взимания платы. Регистрация на электронной площадке проводится в соответствии с регламентом электронной площадки.</w:t>
      </w:r>
    </w:p>
    <w:p w:rsidR="0068403F" w:rsidRDefault="00E315B7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3.8</w:t>
      </w:r>
      <w:r w:rsidR="0068403F">
        <w:rPr>
          <w:rFonts w:ascii="Times New Roman" w:hAnsi="Times New Roman" w:cs="Times New Roman"/>
          <w:sz w:val="28"/>
        </w:rPr>
        <w:t xml:space="preserve">. Для участия в </w:t>
      </w:r>
      <w:r w:rsidR="00A81B91">
        <w:rPr>
          <w:rFonts w:ascii="Times New Roman" w:hAnsi="Times New Roman" w:cs="Times New Roman"/>
          <w:sz w:val="28"/>
        </w:rPr>
        <w:t>аукцион</w:t>
      </w:r>
      <w:r w:rsidR="002C186B">
        <w:rPr>
          <w:rFonts w:ascii="Times New Roman" w:hAnsi="Times New Roman" w:cs="Times New Roman"/>
          <w:sz w:val="28"/>
        </w:rPr>
        <w:t>е</w:t>
      </w:r>
      <w:r w:rsidR="0068403F">
        <w:rPr>
          <w:rFonts w:ascii="Times New Roman" w:hAnsi="Times New Roman" w:cs="Times New Roman"/>
          <w:sz w:val="28"/>
        </w:rPr>
        <w:t xml:space="preserve"> лицо, зарегистрированное на электронной площадке в установленном порядке, подает заявку на участие в аукционе (далее - заявитель).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Требования к форме заявки на участие в</w:t>
      </w:r>
      <w:r w:rsidR="00A81B91" w:rsidRPr="00A81B91">
        <w:t xml:space="preserve"> </w:t>
      </w:r>
      <w:r>
        <w:rPr>
          <w:rFonts w:ascii="Times New Roman" w:hAnsi="Times New Roman" w:cs="Times New Roman"/>
          <w:sz w:val="28"/>
        </w:rPr>
        <w:t>аукцион</w:t>
      </w:r>
      <w:r w:rsidR="00E315B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определяются организатором </w:t>
      </w:r>
      <w:r w:rsidR="00E315B7"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 xml:space="preserve">. Требования к составу заявки определяются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68403F">
        <w:rPr>
          <w:rFonts w:ascii="Times New Roman" w:hAnsi="Times New Roman" w:cs="Times New Roman"/>
          <w:sz w:val="28"/>
        </w:rPr>
        <w:t>пунктом 3.1</w:t>
      </w:r>
      <w:r w:rsidR="002C186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настоящего Приложения.</w:t>
      </w:r>
    </w:p>
    <w:p w:rsidR="0068403F" w:rsidRPr="009D6B44" w:rsidRDefault="0068403F" w:rsidP="000B2DD9">
      <w:pPr>
        <w:spacing w:before="280" w:after="1"/>
        <w:ind w:firstLine="540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</w:t>
      </w:r>
      <w:r w:rsidR="002C186B">
        <w:rPr>
          <w:rFonts w:ascii="Times New Roman" w:hAnsi="Times New Roman" w:cs="Times New Roman"/>
          <w:sz w:val="28"/>
        </w:rPr>
        <w:t>аукционе</w:t>
      </w:r>
      <w:r>
        <w:rPr>
          <w:rFonts w:ascii="Times New Roman" w:hAnsi="Times New Roman" w:cs="Times New Roman"/>
          <w:sz w:val="28"/>
        </w:rPr>
        <w:t xml:space="preserve"> возможно при наличии на счете заявителя, предназначенном для проведения операций по обеспечению участия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аукционах, денежных средств, в отношении которых не осуществлено блокирование операций по счету оператором </w:t>
      </w:r>
      <w:r w:rsidR="004056CA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>, в размере не менее суммы задатка на участие</w:t>
      </w:r>
      <w:r w:rsidR="000B2D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аукционе, предусмотренной </w:t>
      </w:r>
      <w:r w:rsidR="003010AD">
        <w:rPr>
          <w:rFonts w:ascii="Times New Roman" w:hAnsi="Times New Roman" w:cs="Times New Roman"/>
          <w:sz w:val="28"/>
        </w:rPr>
        <w:t xml:space="preserve">извещением </w:t>
      </w:r>
      <w:r>
        <w:rPr>
          <w:rFonts w:ascii="Times New Roman" w:hAnsi="Times New Roman" w:cs="Times New Roman"/>
          <w:sz w:val="28"/>
        </w:rPr>
        <w:t>об аукционе</w:t>
      </w:r>
      <w:r w:rsidR="00FC0B74">
        <w:rPr>
          <w:rFonts w:ascii="Times New Roman" w:hAnsi="Times New Roman" w:cs="Times New Roman"/>
          <w:sz w:val="28"/>
        </w:rPr>
        <w:t>,</w:t>
      </w:r>
      <w:r w:rsidR="00FC0B74" w:rsidRPr="00FC0B74">
        <w:rPr>
          <w:rFonts w:ascii="Times New Roman" w:hAnsi="Times New Roman" w:cs="Times New Roman"/>
          <w:sz w:val="28"/>
        </w:rPr>
        <w:t xml:space="preserve"> </w:t>
      </w:r>
      <w:r w:rsidR="00FC0B74" w:rsidRPr="00823158">
        <w:rPr>
          <w:rFonts w:ascii="Times New Roman" w:hAnsi="Times New Roman" w:cs="Times New Roman"/>
          <w:sz w:val="28"/>
        </w:rPr>
        <w:t xml:space="preserve">и размера </w:t>
      </w:r>
      <w:r w:rsidR="009D6B44" w:rsidRPr="00823158">
        <w:rPr>
          <w:rFonts w:ascii="Times New Roman" w:hAnsi="Times New Roman" w:cs="Times New Roman"/>
          <w:sz w:val="28"/>
        </w:rPr>
        <w:t>тарифа</w:t>
      </w:r>
      <w:r w:rsidR="00823158">
        <w:rPr>
          <w:rFonts w:ascii="Times New Roman" w:hAnsi="Times New Roman" w:cs="Times New Roman"/>
          <w:sz w:val="28"/>
        </w:rPr>
        <w:t>,</w:t>
      </w:r>
      <w:r w:rsidR="009D6B44" w:rsidRPr="00823158">
        <w:rPr>
          <w:rFonts w:ascii="Times New Roman" w:hAnsi="Times New Roman" w:cs="Times New Roman"/>
          <w:sz w:val="28"/>
        </w:rPr>
        <w:t xml:space="preserve"> </w:t>
      </w:r>
      <w:r w:rsidR="00823158">
        <w:rPr>
          <w:rFonts w:ascii="Times New Roman" w:hAnsi="Times New Roman" w:cs="Times New Roman"/>
          <w:sz w:val="28"/>
        </w:rPr>
        <w:t xml:space="preserve">утвержденного в соответствии с </w:t>
      </w:r>
      <w:r w:rsidR="00994174">
        <w:rPr>
          <w:rFonts w:ascii="Times New Roman" w:hAnsi="Times New Roman" w:cs="Times New Roman"/>
          <w:sz w:val="28"/>
        </w:rPr>
        <w:t>регламентом</w:t>
      </w:r>
      <w:r w:rsidR="009D6B44" w:rsidRPr="00823158">
        <w:rPr>
          <w:rFonts w:ascii="Times New Roman" w:hAnsi="Times New Roman" w:cs="Times New Roman"/>
          <w:sz w:val="28"/>
        </w:rPr>
        <w:t xml:space="preserve"> </w:t>
      </w:r>
      <w:r w:rsidR="00823158" w:rsidRPr="00823158">
        <w:rPr>
          <w:rFonts w:ascii="Times New Roman" w:hAnsi="Times New Roman" w:cs="Times New Roman"/>
          <w:sz w:val="28"/>
        </w:rPr>
        <w:t xml:space="preserve">электронной площадки, </w:t>
      </w:r>
      <w:r w:rsidR="009D6B44" w:rsidRPr="00823158">
        <w:rPr>
          <w:rFonts w:ascii="Times New Roman" w:hAnsi="Times New Roman" w:cs="Times New Roman"/>
          <w:sz w:val="28"/>
        </w:rPr>
        <w:t xml:space="preserve">для </w:t>
      </w:r>
      <w:r w:rsidR="00FC0B74" w:rsidRPr="00823158">
        <w:rPr>
          <w:rFonts w:ascii="Times New Roman" w:hAnsi="Times New Roman" w:cs="Times New Roman"/>
          <w:sz w:val="28"/>
        </w:rPr>
        <w:t>участия</w:t>
      </w:r>
      <w:r w:rsidR="000B2DD9">
        <w:rPr>
          <w:rFonts w:ascii="Times New Roman" w:hAnsi="Times New Roman" w:cs="Times New Roman"/>
          <w:sz w:val="28"/>
        </w:rPr>
        <w:t xml:space="preserve"> в публичных торгах в форме </w:t>
      </w:r>
      <w:r w:rsidR="009D6B44" w:rsidRPr="00823158">
        <w:rPr>
          <w:rFonts w:ascii="Times New Roman" w:hAnsi="Times New Roman" w:cs="Times New Roman"/>
          <w:sz w:val="28"/>
        </w:rPr>
        <w:t>аукциона.</w:t>
      </w:r>
      <w:r w:rsidR="009D6B44" w:rsidRPr="009D6B44">
        <w:rPr>
          <w:rFonts w:ascii="Times New Roman" w:hAnsi="Times New Roman" w:cs="Times New Roman"/>
          <w:sz w:val="28"/>
        </w:rPr>
        <w:t xml:space="preserve"> </w:t>
      </w:r>
      <w:r w:rsidR="009D6B44">
        <w:rPr>
          <w:rFonts w:ascii="Times New Roman" w:hAnsi="Times New Roman" w:cs="Times New Roman"/>
          <w:sz w:val="28"/>
        </w:rPr>
        <w:t xml:space="preserve">  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</w:t>
      </w:r>
      <w:r w:rsidR="00E315B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Прием заявок прекращается в день и время, указанные в извещении </w:t>
      </w:r>
      <w:r w:rsidR="00130884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о проведении </w:t>
      </w:r>
      <w:r w:rsidR="00A81B91" w:rsidRPr="00A81B91">
        <w:rPr>
          <w:rFonts w:ascii="Times New Roman" w:hAnsi="Times New Roman" w:cs="Times New Roman"/>
          <w:sz w:val="28"/>
        </w:rPr>
        <w:t xml:space="preserve">публичных торгов в форме </w:t>
      </w:r>
      <w:r w:rsidR="002C186B">
        <w:rPr>
          <w:rFonts w:ascii="Times New Roman" w:hAnsi="Times New Roman" w:cs="Times New Roman"/>
          <w:sz w:val="28"/>
        </w:rPr>
        <w:t xml:space="preserve">электронного </w:t>
      </w:r>
      <w:r>
        <w:rPr>
          <w:rFonts w:ascii="Times New Roman" w:hAnsi="Times New Roman" w:cs="Times New Roman"/>
          <w:sz w:val="28"/>
        </w:rPr>
        <w:t>аукциона.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3.1</w:t>
      </w:r>
      <w:r w:rsidR="002C186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. Оператор </w:t>
      </w:r>
      <w:r w:rsidR="004056CA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 xml:space="preserve"> отказывает в приеме заявки на участие </w:t>
      </w:r>
      <w:r w:rsidR="00C210B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аукцион</w:t>
      </w:r>
      <w:r w:rsidR="002C186B">
        <w:rPr>
          <w:rFonts w:ascii="Times New Roman" w:hAnsi="Times New Roman" w:cs="Times New Roman"/>
          <w:sz w:val="28"/>
        </w:rPr>
        <w:t>е</w:t>
      </w:r>
      <w:r w:rsidR="00C210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случаях: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1) представления заявки на участие в</w:t>
      </w:r>
      <w:r w:rsidR="00A81B91" w:rsidRPr="00A81B91">
        <w:rPr>
          <w:rFonts w:ascii="Times New Roman" w:hAnsi="Times New Roman" w:cs="Times New Roman"/>
          <w:sz w:val="28"/>
        </w:rPr>
        <w:t xml:space="preserve"> аукцион</w:t>
      </w:r>
      <w:r w:rsidR="002C186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подписанной электронной подписью лица, не имеющего право действовать от имени заявителя;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2) отсутствия на счете, предназначенном для проведения операций по обеспечению участия в аукционах, заявителя, подавшего заявку на участие </w:t>
      </w:r>
      <w:r w:rsidR="00994174">
        <w:rPr>
          <w:rFonts w:ascii="Times New Roman" w:hAnsi="Times New Roman" w:cs="Times New Roman"/>
          <w:sz w:val="28"/>
        </w:rPr>
        <w:br/>
      </w:r>
      <w:r w:rsidR="00C210BA">
        <w:rPr>
          <w:rFonts w:ascii="Times New Roman" w:hAnsi="Times New Roman" w:cs="Times New Roman"/>
          <w:sz w:val="28"/>
        </w:rPr>
        <w:lastRenderedPageBreak/>
        <w:t>в</w:t>
      </w:r>
      <w:r w:rsidR="00C210BA" w:rsidRPr="00C210BA">
        <w:t xml:space="preserve"> </w:t>
      </w:r>
      <w:r w:rsidR="00A81B9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укцион</w:t>
      </w:r>
      <w:r w:rsidR="001940E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, денежных средств в размере суммы задатка, в отношении которых не осуществлено блокирование операций по счету оператором </w:t>
      </w:r>
      <w:r w:rsidR="004056CA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>;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3) подачи одним заявителем двух и более заявок на участие в аукционе при условии, что поданные ранее заявки заявителем не ото</w:t>
      </w:r>
      <w:r w:rsidR="00CB3F7F">
        <w:rPr>
          <w:rFonts w:ascii="Times New Roman" w:hAnsi="Times New Roman" w:cs="Times New Roman"/>
          <w:sz w:val="28"/>
        </w:rPr>
        <w:t xml:space="preserve">званы. </w:t>
      </w:r>
      <w:r>
        <w:rPr>
          <w:rFonts w:ascii="Times New Roman" w:hAnsi="Times New Roman" w:cs="Times New Roman"/>
          <w:sz w:val="28"/>
        </w:rPr>
        <w:t xml:space="preserve">В этом случае заявителю возвращаются все поданные заявки на </w:t>
      </w:r>
      <w:r w:rsidR="00200822">
        <w:rPr>
          <w:rFonts w:ascii="Times New Roman" w:hAnsi="Times New Roman" w:cs="Times New Roman"/>
          <w:sz w:val="28"/>
        </w:rPr>
        <w:t>участие в</w:t>
      </w:r>
      <w:r>
        <w:rPr>
          <w:rFonts w:ascii="Times New Roman" w:hAnsi="Times New Roman" w:cs="Times New Roman"/>
          <w:sz w:val="28"/>
        </w:rPr>
        <w:t xml:space="preserve"> аукционе;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4) получения заявки на участие в</w:t>
      </w:r>
      <w:r w:rsidR="00C210BA" w:rsidRPr="00C210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аукцион</w:t>
      </w:r>
      <w:r w:rsidR="007343B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после дня и времени окончания срока подачи заявок.</w:t>
      </w:r>
    </w:p>
    <w:p w:rsidR="0068403F" w:rsidRDefault="002C186B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3.11</w:t>
      </w:r>
      <w:r w:rsidR="0068403F">
        <w:rPr>
          <w:rFonts w:ascii="Times New Roman" w:hAnsi="Times New Roman" w:cs="Times New Roman"/>
          <w:sz w:val="28"/>
        </w:rPr>
        <w:t>. Отказ в приеме заявки на участие в аукционе по иным основаниям не допускается.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3.1</w:t>
      </w:r>
      <w:r w:rsidR="002C186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Заявка на участие в</w:t>
      </w:r>
      <w:r w:rsidR="00C210BA" w:rsidRPr="00C210BA">
        <w:rPr>
          <w:rFonts w:ascii="Times New Roman" w:hAnsi="Times New Roman" w:cs="Times New Roman"/>
          <w:sz w:val="28"/>
        </w:rPr>
        <w:t xml:space="preserve"> </w:t>
      </w:r>
      <w:r w:rsidR="002C186B">
        <w:rPr>
          <w:rFonts w:ascii="Times New Roman" w:hAnsi="Times New Roman" w:cs="Times New Roman"/>
          <w:sz w:val="28"/>
        </w:rPr>
        <w:t xml:space="preserve">аукционе </w:t>
      </w:r>
      <w:r>
        <w:rPr>
          <w:rFonts w:ascii="Times New Roman" w:hAnsi="Times New Roman" w:cs="Times New Roman"/>
          <w:sz w:val="28"/>
        </w:rPr>
        <w:t xml:space="preserve">направляется заявителем оператору </w:t>
      </w:r>
      <w:r w:rsidR="004056CA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 xml:space="preserve"> в форме электронного документа, подписанног</w:t>
      </w:r>
      <w:r w:rsidR="002C186B">
        <w:rPr>
          <w:rFonts w:ascii="Times New Roman" w:hAnsi="Times New Roman" w:cs="Times New Roman"/>
          <w:sz w:val="28"/>
        </w:rPr>
        <w:t>о электронной цифровой подписью лица,</w:t>
      </w:r>
      <w:r w:rsidR="002C186B" w:rsidRPr="002C186B">
        <w:rPr>
          <w:rFonts w:ascii="Times New Roman" w:hAnsi="Times New Roman" w:cs="Times New Roman"/>
          <w:sz w:val="28"/>
        </w:rPr>
        <w:t xml:space="preserve"> имеющего право действовать от имени заявителя</w:t>
      </w:r>
      <w:r w:rsidR="002C186B">
        <w:rPr>
          <w:rFonts w:ascii="Times New Roman" w:hAnsi="Times New Roman" w:cs="Times New Roman"/>
          <w:sz w:val="28"/>
        </w:rPr>
        <w:t>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Поступление заявки является поручением о блокировке операций по счету заявителя, открытому для проведения операций по обеспечению участия </w:t>
      </w:r>
      <w:r w:rsidR="00130884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в аукцион</w:t>
      </w:r>
      <w:r w:rsidR="0020082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в отношении денежных средств в разм</w:t>
      </w:r>
      <w:r w:rsidR="00CB3F7F">
        <w:rPr>
          <w:rFonts w:ascii="Times New Roman" w:hAnsi="Times New Roman" w:cs="Times New Roman"/>
          <w:sz w:val="28"/>
        </w:rPr>
        <w:t xml:space="preserve">ере суммы задатка на участие в </w:t>
      </w:r>
      <w:r>
        <w:rPr>
          <w:rFonts w:ascii="Times New Roman" w:hAnsi="Times New Roman" w:cs="Times New Roman"/>
          <w:sz w:val="28"/>
        </w:rPr>
        <w:t>аукционе.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3.1</w:t>
      </w:r>
      <w:r w:rsidR="002C186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Заявитель имеет прав</w:t>
      </w:r>
      <w:r w:rsidR="004056CA">
        <w:rPr>
          <w:rFonts w:ascii="Times New Roman" w:hAnsi="Times New Roman" w:cs="Times New Roman"/>
          <w:sz w:val="28"/>
        </w:rPr>
        <w:t>о отозвать принятую оператором ЭП</w:t>
      </w:r>
      <w:r>
        <w:rPr>
          <w:rFonts w:ascii="Times New Roman" w:hAnsi="Times New Roman" w:cs="Times New Roman"/>
          <w:sz w:val="28"/>
        </w:rPr>
        <w:t xml:space="preserve"> заявку до окончания срока подачи заявок. Со дня регистрации отзыва заявки оператор </w:t>
      </w:r>
      <w:r w:rsidR="004056CA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 xml:space="preserve"> прекращает блокировку операций по счету для проведения операций по обеспечению</w:t>
      </w:r>
      <w:r w:rsidR="004D2E62">
        <w:rPr>
          <w:rFonts w:ascii="Times New Roman" w:hAnsi="Times New Roman" w:cs="Times New Roman"/>
          <w:sz w:val="28"/>
        </w:rPr>
        <w:t xml:space="preserve"> участия </w:t>
      </w:r>
      <w:r>
        <w:rPr>
          <w:rFonts w:ascii="Times New Roman" w:hAnsi="Times New Roman" w:cs="Times New Roman"/>
          <w:sz w:val="28"/>
        </w:rPr>
        <w:t>в</w:t>
      </w:r>
      <w:r w:rsidR="004D2E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аукционе в отношении денежных средств заявителя в размере</w:t>
      </w:r>
      <w:r w:rsidR="004D2E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суммы</w:t>
      </w:r>
      <w:r w:rsidR="004D2E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задатка</w:t>
      </w:r>
      <w:r w:rsidR="004D2E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4D2E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участие</w:t>
      </w:r>
      <w:r w:rsidR="001308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аукционе.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3.1</w:t>
      </w:r>
      <w:r w:rsidR="002C186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В течение одного часа со дня получения заявки на участие </w:t>
      </w:r>
      <w:r w:rsidR="00130884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в аукционе оператор </w:t>
      </w:r>
      <w:r w:rsidR="004056CA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 xml:space="preserve"> обязан осуществить блокирование операций по счету для проведения операций по обеспечению участия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аукционе заявителя, подавшего такую заявку, в отношении денежных средств в размере суммы задатка на участие в аукционе, присвоить ей порядковый номер и подтвердить в форме электронного документа, направляемого заявителю, подавшему заявку на участие в аукционе, ее получение с указанием присвоенного ей порядкового номера.</w:t>
      </w:r>
    </w:p>
    <w:p w:rsidR="00130884" w:rsidRDefault="0068403F" w:rsidP="00130884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3.1</w:t>
      </w:r>
      <w:r w:rsidR="002C186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В течение одного часа со дня окончания срока приема заявок оператор </w:t>
      </w:r>
      <w:r w:rsidR="004056CA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 xml:space="preserve"> направляет заявки организатору </w:t>
      </w:r>
      <w:r w:rsidR="002C186B">
        <w:rPr>
          <w:rFonts w:ascii="Times New Roman" w:hAnsi="Times New Roman" w:cs="Times New Roman"/>
          <w:sz w:val="28"/>
        </w:rPr>
        <w:t>аукциона</w:t>
      </w:r>
      <w:r w:rsidRPr="00903613">
        <w:rPr>
          <w:rFonts w:ascii="Times New Roman" w:hAnsi="Times New Roman" w:cs="Times New Roman"/>
          <w:sz w:val="28"/>
        </w:rPr>
        <w:t>.</w:t>
      </w:r>
      <w:bookmarkStart w:id="4" w:name="P100"/>
      <w:bookmarkEnd w:id="4"/>
    </w:p>
    <w:p w:rsidR="00627103" w:rsidRDefault="00CE1D99" w:rsidP="003A022A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3.16</w:t>
      </w:r>
      <w:r w:rsidR="0068403F" w:rsidRPr="00133FBA">
        <w:rPr>
          <w:rFonts w:ascii="Times New Roman" w:hAnsi="Times New Roman" w:cs="Times New Roman"/>
          <w:sz w:val="28"/>
        </w:rPr>
        <w:t>.</w:t>
      </w:r>
      <w:r w:rsidR="0068403F" w:rsidRPr="003A022A">
        <w:rPr>
          <w:rFonts w:ascii="Times New Roman" w:hAnsi="Times New Roman" w:cs="Times New Roman"/>
          <w:sz w:val="28"/>
        </w:rPr>
        <w:t xml:space="preserve"> </w:t>
      </w:r>
      <w:r w:rsidR="006C05D2">
        <w:rPr>
          <w:rFonts w:ascii="Times New Roman" w:hAnsi="Times New Roman" w:cs="Times New Roman"/>
          <w:sz w:val="28"/>
        </w:rPr>
        <w:t>Для участия</w:t>
      </w:r>
      <w:r w:rsidR="003A022A" w:rsidRPr="003A022A">
        <w:rPr>
          <w:rFonts w:ascii="Times New Roman" w:hAnsi="Times New Roman" w:cs="Times New Roman"/>
          <w:sz w:val="28"/>
        </w:rPr>
        <w:t xml:space="preserve"> </w:t>
      </w:r>
      <w:r w:rsidR="00CB3F7F">
        <w:rPr>
          <w:rFonts w:ascii="Times New Roman" w:hAnsi="Times New Roman" w:cs="Times New Roman"/>
          <w:sz w:val="28"/>
        </w:rPr>
        <w:t xml:space="preserve">в </w:t>
      </w:r>
      <w:r w:rsidR="006C05D2" w:rsidRPr="006C05D2">
        <w:rPr>
          <w:rFonts w:ascii="Times New Roman" w:hAnsi="Times New Roman" w:cs="Times New Roman"/>
          <w:sz w:val="28"/>
        </w:rPr>
        <w:t>аукцион</w:t>
      </w:r>
      <w:r w:rsidR="002C186B">
        <w:rPr>
          <w:rFonts w:ascii="Times New Roman" w:hAnsi="Times New Roman" w:cs="Times New Roman"/>
          <w:sz w:val="28"/>
        </w:rPr>
        <w:t>е</w:t>
      </w:r>
      <w:r w:rsidR="006C05D2" w:rsidRPr="006C05D2">
        <w:rPr>
          <w:rFonts w:ascii="Times New Roman" w:hAnsi="Times New Roman" w:cs="Times New Roman"/>
          <w:sz w:val="28"/>
        </w:rPr>
        <w:t xml:space="preserve"> </w:t>
      </w:r>
      <w:r w:rsidR="003A022A" w:rsidRPr="003A022A">
        <w:rPr>
          <w:rFonts w:ascii="Times New Roman" w:hAnsi="Times New Roman" w:cs="Times New Roman"/>
          <w:sz w:val="28"/>
        </w:rPr>
        <w:t xml:space="preserve">заявитель представляет в срок, установленный в </w:t>
      </w:r>
      <w:r>
        <w:rPr>
          <w:rFonts w:ascii="Times New Roman" w:hAnsi="Times New Roman" w:cs="Times New Roman"/>
          <w:sz w:val="28"/>
        </w:rPr>
        <w:t>и</w:t>
      </w:r>
      <w:r w:rsidR="003A022A" w:rsidRPr="003A022A">
        <w:rPr>
          <w:rFonts w:ascii="Times New Roman" w:hAnsi="Times New Roman" w:cs="Times New Roman"/>
          <w:sz w:val="28"/>
        </w:rPr>
        <w:t>звещении</w:t>
      </w:r>
      <w:r w:rsidRPr="00CE1D99">
        <w:t xml:space="preserve"> </w:t>
      </w:r>
      <w:r w:rsidRPr="00CE1D99">
        <w:rPr>
          <w:rFonts w:ascii="Times New Roman" w:hAnsi="Times New Roman" w:cs="Times New Roman"/>
          <w:sz w:val="28"/>
        </w:rPr>
        <w:t>о проведении публичных торгов в форме электронного аукциона</w:t>
      </w:r>
      <w:r w:rsidR="003A022A" w:rsidRPr="003A022A">
        <w:rPr>
          <w:rFonts w:ascii="Times New Roman" w:hAnsi="Times New Roman" w:cs="Times New Roman"/>
          <w:sz w:val="28"/>
        </w:rPr>
        <w:t xml:space="preserve">, </w:t>
      </w:r>
      <w:r w:rsidR="003A022A" w:rsidRPr="00DD5756">
        <w:rPr>
          <w:rFonts w:ascii="Times New Roman" w:hAnsi="Times New Roman" w:cs="Times New Roman"/>
          <w:sz w:val="28"/>
        </w:rPr>
        <w:t>заявк</w:t>
      </w:r>
      <w:r w:rsidR="00DD5756">
        <w:rPr>
          <w:rFonts w:ascii="Times New Roman" w:hAnsi="Times New Roman" w:cs="Times New Roman"/>
          <w:sz w:val="28"/>
        </w:rPr>
        <w:t>у</w:t>
      </w:r>
      <w:r w:rsidR="003A022A" w:rsidRPr="00DD5756">
        <w:rPr>
          <w:rFonts w:ascii="Times New Roman" w:hAnsi="Times New Roman" w:cs="Times New Roman"/>
          <w:sz w:val="28"/>
        </w:rPr>
        <w:t xml:space="preserve"> на участие в </w:t>
      </w:r>
      <w:r>
        <w:rPr>
          <w:rFonts w:ascii="Times New Roman" w:hAnsi="Times New Roman" w:cs="Times New Roman"/>
          <w:sz w:val="28"/>
        </w:rPr>
        <w:t>аукционе</w:t>
      </w:r>
      <w:r w:rsidR="00DD5756">
        <w:rPr>
          <w:rFonts w:ascii="Times New Roman" w:hAnsi="Times New Roman" w:cs="Times New Roman"/>
          <w:sz w:val="28"/>
        </w:rPr>
        <w:t>, которая</w:t>
      </w:r>
      <w:r w:rsidR="00DD5756" w:rsidRPr="00DD5756">
        <w:rPr>
          <w:rFonts w:ascii="Times New Roman" w:hAnsi="Times New Roman" w:cs="Times New Roman"/>
          <w:sz w:val="28"/>
        </w:rPr>
        <w:t xml:space="preserve"> подается путем заполнения электронной формы посредством интерфейса электронной площадки </w:t>
      </w:r>
      <w:r>
        <w:rPr>
          <w:rFonts w:ascii="Times New Roman" w:hAnsi="Times New Roman" w:cs="Times New Roman"/>
          <w:sz w:val="28"/>
        </w:rPr>
        <w:t>ООО «РТС-Тендер»</w:t>
      </w:r>
      <w:r w:rsidR="00DD5756" w:rsidRPr="00DD5756">
        <w:rPr>
          <w:rFonts w:ascii="Times New Roman" w:hAnsi="Times New Roman" w:cs="Times New Roman"/>
          <w:sz w:val="28"/>
        </w:rPr>
        <w:t xml:space="preserve"> из личного кабинета заявителя,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DD5756">
        <w:rPr>
          <w:rFonts w:ascii="Times New Roman" w:hAnsi="Times New Roman" w:cs="Times New Roman"/>
          <w:sz w:val="28"/>
        </w:rPr>
        <w:t>заявителя</w:t>
      </w:r>
      <w:r w:rsidR="00DD5756" w:rsidRPr="00DD5756">
        <w:rPr>
          <w:rFonts w:ascii="Times New Roman" w:hAnsi="Times New Roman" w:cs="Times New Roman"/>
          <w:sz w:val="28"/>
        </w:rPr>
        <w:t xml:space="preserve"> либо лица, имеющего право действовать от имени </w:t>
      </w:r>
      <w:r w:rsidR="00DD5756">
        <w:rPr>
          <w:rFonts w:ascii="Times New Roman" w:hAnsi="Times New Roman" w:cs="Times New Roman"/>
          <w:sz w:val="28"/>
        </w:rPr>
        <w:t>заявителя, а именно:</w:t>
      </w:r>
    </w:p>
    <w:p w:rsidR="0032695B" w:rsidRPr="00F62226" w:rsidRDefault="00133FBA" w:rsidP="0032695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2695B" w:rsidRPr="00F62226">
        <w:rPr>
          <w:rFonts w:ascii="Times New Roman" w:hAnsi="Times New Roman" w:cs="Times New Roman"/>
          <w:sz w:val="28"/>
        </w:rPr>
        <w:t>) наименование, фирменное наименование (при наличии), место нахождения, почтовый адрес (для юридического лица), фамилию, имя, отчество (при наличии), место жительства (для физического лица), номер контактного телефона;</w:t>
      </w:r>
    </w:p>
    <w:p w:rsidR="0032695B" w:rsidRPr="00F62226" w:rsidRDefault="00133FBA" w:rsidP="0032695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32695B" w:rsidRPr="00F62226">
        <w:rPr>
          <w:rFonts w:ascii="Times New Roman" w:hAnsi="Times New Roman" w:cs="Times New Roman"/>
          <w:sz w:val="28"/>
        </w:rPr>
        <w:t xml:space="preserve">) документ, подтверждающий полномочия лица на осуществление действий от имени участника аукциона - юридического лица (решение </w:t>
      </w:r>
      <w:r w:rsidR="00994174">
        <w:rPr>
          <w:rFonts w:ascii="Times New Roman" w:hAnsi="Times New Roman" w:cs="Times New Roman"/>
          <w:sz w:val="28"/>
        </w:rPr>
        <w:br/>
      </w:r>
      <w:r w:rsidR="0032695B" w:rsidRPr="00F62226">
        <w:rPr>
          <w:rFonts w:ascii="Times New Roman" w:hAnsi="Times New Roman" w:cs="Times New Roman"/>
          <w:sz w:val="28"/>
        </w:rPr>
        <w:t>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участника аукциона без доверенности). В случае если от имени участника аукциона действует иное лицо, заявка на участие в аукционе должна содержать также доверенность на осуществление действий от имени участника;</w:t>
      </w:r>
    </w:p>
    <w:p w:rsidR="0032695B" w:rsidRPr="00F62226" w:rsidRDefault="00133FBA" w:rsidP="0032695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2695B" w:rsidRPr="00F62226">
        <w:rPr>
          <w:rFonts w:ascii="Times New Roman" w:hAnsi="Times New Roman" w:cs="Times New Roman"/>
          <w:sz w:val="28"/>
        </w:rPr>
        <w:t xml:space="preserve">) копии всех листов документа, удостоверяющего личность заявителя </w:t>
      </w:r>
      <w:r w:rsidR="00994174">
        <w:rPr>
          <w:rFonts w:ascii="Times New Roman" w:hAnsi="Times New Roman" w:cs="Times New Roman"/>
          <w:sz w:val="28"/>
        </w:rPr>
        <w:br/>
      </w:r>
      <w:r w:rsidR="0032695B" w:rsidRPr="00F62226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 (для физических лиц, в том числе индивидуальных предпринимателей);</w:t>
      </w:r>
    </w:p>
    <w:p w:rsidR="0032695B" w:rsidRPr="00F62226" w:rsidRDefault="00133FBA" w:rsidP="0032695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2695B" w:rsidRPr="00F62226">
        <w:rPr>
          <w:rFonts w:ascii="Times New Roman" w:hAnsi="Times New Roman" w:cs="Times New Roman"/>
          <w:sz w:val="28"/>
        </w:rPr>
        <w:t>) учредительные документы участника аукциона (для юридического лица);</w:t>
      </w:r>
    </w:p>
    <w:p w:rsidR="00DD5756" w:rsidRDefault="00133FBA" w:rsidP="00DD575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D5756" w:rsidRPr="00F62226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надлежащим образом,</w:t>
      </w:r>
      <w:r w:rsidR="00DD5756" w:rsidRPr="00F62226">
        <w:rPr>
          <w:rFonts w:ascii="Times New Roman" w:hAnsi="Times New Roman" w:cs="Times New Roman"/>
          <w:sz w:val="28"/>
        </w:rPr>
        <w:t xml:space="preserve"> заверенный перевод на русский язык документов о государственной регистрации юридического лица или физического лица </w:t>
      </w:r>
      <w:r w:rsidR="00994174">
        <w:rPr>
          <w:rFonts w:ascii="Times New Roman" w:hAnsi="Times New Roman" w:cs="Times New Roman"/>
          <w:sz w:val="28"/>
        </w:rPr>
        <w:br/>
      </w:r>
      <w:r w:rsidR="00DD5756" w:rsidRPr="00F62226">
        <w:rPr>
          <w:rFonts w:ascii="Times New Roman" w:hAnsi="Times New Roman" w:cs="Times New Roman"/>
          <w:sz w:val="28"/>
        </w:rPr>
        <w:t xml:space="preserve">в качестве индивидуального предпринимателя в соответствии </w:t>
      </w:r>
      <w:r w:rsidR="00994174">
        <w:rPr>
          <w:rFonts w:ascii="Times New Roman" w:hAnsi="Times New Roman" w:cs="Times New Roman"/>
          <w:sz w:val="28"/>
        </w:rPr>
        <w:br/>
      </w:r>
      <w:r w:rsidR="00DD5756" w:rsidRPr="00F62226">
        <w:rPr>
          <w:rFonts w:ascii="Times New Roman" w:hAnsi="Times New Roman" w:cs="Times New Roman"/>
          <w:sz w:val="28"/>
        </w:rPr>
        <w:t xml:space="preserve">с законодательством соответствующего государства (если </w:t>
      </w:r>
      <w:r w:rsidR="00E537D9" w:rsidRPr="00F62226">
        <w:rPr>
          <w:rFonts w:ascii="Times New Roman" w:hAnsi="Times New Roman" w:cs="Times New Roman"/>
          <w:sz w:val="28"/>
        </w:rPr>
        <w:t>заявителем</w:t>
      </w:r>
      <w:r w:rsidR="00DD5756" w:rsidRPr="00F62226">
        <w:rPr>
          <w:rFonts w:ascii="Times New Roman" w:hAnsi="Times New Roman" w:cs="Times New Roman"/>
          <w:sz w:val="28"/>
        </w:rPr>
        <w:t xml:space="preserve"> является иностранное лицо)</w:t>
      </w:r>
      <w:r>
        <w:rPr>
          <w:rFonts w:ascii="Times New Roman" w:hAnsi="Times New Roman" w:cs="Times New Roman"/>
          <w:sz w:val="28"/>
        </w:rPr>
        <w:t>;</w:t>
      </w:r>
    </w:p>
    <w:p w:rsidR="00133FBA" w:rsidRPr="00133FBA" w:rsidRDefault="00133FBA" w:rsidP="00133FBA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33FBA">
        <w:rPr>
          <w:rFonts w:ascii="Times New Roman" w:hAnsi="Times New Roman" w:cs="Times New Roman"/>
          <w:sz w:val="28"/>
        </w:rPr>
        <w:t>) документы, подтверждающие внесение задатка.</w:t>
      </w:r>
    </w:p>
    <w:p w:rsidR="0068403F" w:rsidRPr="00CE6B57" w:rsidRDefault="0068403F" w:rsidP="00DD5756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 w:rsidRPr="00CE6B57">
        <w:rPr>
          <w:rFonts w:ascii="Times New Roman" w:hAnsi="Times New Roman" w:cs="Times New Roman"/>
          <w:sz w:val="28"/>
        </w:rPr>
        <w:t>3.1</w:t>
      </w:r>
      <w:r w:rsidR="00CE1D99">
        <w:rPr>
          <w:rFonts w:ascii="Times New Roman" w:hAnsi="Times New Roman" w:cs="Times New Roman"/>
          <w:sz w:val="28"/>
        </w:rPr>
        <w:t>7</w:t>
      </w:r>
      <w:r w:rsidRPr="00CE6B57">
        <w:rPr>
          <w:rFonts w:ascii="Times New Roman" w:hAnsi="Times New Roman" w:cs="Times New Roman"/>
          <w:sz w:val="28"/>
        </w:rPr>
        <w:t>. Аукционная комиссия проверяет заявки на участие в аукционе. Срок рассмотрения заявок на участие в аукционе не может превышать двух рабочих дней с даты окончания срока подачи заявок.</w:t>
      </w:r>
      <w:r w:rsidR="00980D48" w:rsidRPr="00CE6B57">
        <w:rPr>
          <w:rFonts w:ascii="Times New Roman" w:hAnsi="Times New Roman" w:cs="Times New Roman"/>
          <w:sz w:val="28"/>
        </w:rPr>
        <w:t xml:space="preserve"> </w:t>
      </w:r>
    </w:p>
    <w:p w:rsidR="0068403F" w:rsidRDefault="0068403F" w:rsidP="0068403F">
      <w:pPr>
        <w:spacing w:before="280" w:after="1"/>
        <w:ind w:firstLine="540"/>
        <w:contextualSpacing/>
      </w:pPr>
      <w:r w:rsidRPr="00CE6B57">
        <w:rPr>
          <w:rFonts w:ascii="Times New Roman" w:hAnsi="Times New Roman" w:cs="Times New Roman"/>
          <w:sz w:val="28"/>
        </w:rPr>
        <w:t>По результатам рассмотрения заявок на участ</w:t>
      </w:r>
      <w:r w:rsidR="00980D48" w:rsidRPr="00CE6B57">
        <w:rPr>
          <w:rFonts w:ascii="Times New Roman" w:hAnsi="Times New Roman" w:cs="Times New Roman"/>
          <w:sz w:val="28"/>
        </w:rPr>
        <w:t xml:space="preserve">ие </w:t>
      </w:r>
      <w:r w:rsidR="00CE1D99">
        <w:rPr>
          <w:rFonts w:ascii="Times New Roman" w:hAnsi="Times New Roman" w:cs="Times New Roman"/>
          <w:sz w:val="28"/>
        </w:rPr>
        <w:t>аукционе</w:t>
      </w:r>
      <w:r w:rsidR="00C210BA" w:rsidRPr="00CE6B57">
        <w:rPr>
          <w:rFonts w:ascii="Times New Roman" w:hAnsi="Times New Roman" w:cs="Times New Roman"/>
          <w:sz w:val="28"/>
        </w:rPr>
        <w:t xml:space="preserve"> </w:t>
      </w:r>
      <w:r w:rsidRPr="00CE6B57">
        <w:rPr>
          <w:rFonts w:ascii="Times New Roman" w:hAnsi="Times New Roman" w:cs="Times New Roman"/>
          <w:sz w:val="28"/>
        </w:rPr>
        <w:t>аукционная комиссия принимает решение о допуске заявителя к участию в аукционе или об отказе в допуске к участию в аукционе.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</w:t>
      </w:r>
      <w:r w:rsidR="00E13F75">
        <w:rPr>
          <w:rFonts w:ascii="Times New Roman" w:hAnsi="Times New Roman" w:cs="Times New Roman"/>
          <w:sz w:val="28"/>
        </w:rPr>
        <w:t>1</w:t>
      </w:r>
      <w:r w:rsidR="00CE1D9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 По результатам рассмотрения заявок на участие </w:t>
      </w:r>
      <w:r w:rsidR="00C210BA" w:rsidRPr="00C210BA">
        <w:rPr>
          <w:rFonts w:ascii="Times New Roman" w:hAnsi="Times New Roman" w:cs="Times New Roman"/>
          <w:sz w:val="28"/>
        </w:rPr>
        <w:t>в аукцион</w:t>
      </w:r>
      <w:r w:rsidR="00CE1D99">
        <w:rPr>
          <w:rFonts w:ascii="Times New Roman" w:hAnsi="Times New Roman" w:cs="Times New Roman"/>
          <w:sz w:val="28"/>
        </w:rPr>
        <w:t>е</w:t>
      </w:r>
      <w:r w:rsidR="00C210BA" w:rsidRPr="00C210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аукционная комиссия оформляет протокол по рассмотрению заявок на участие </w:t>
      </w:r>
      <w:r w:rsidR="00CB3F7F">
        <w:rPr>
          <w:rFonts w:ascii="Times New Roman" w:hAnsi="Times New Roman" w:cs="Times New Roman"/>
          <w:sz w:val="28"/>
        </w:rPr>
        <w:t>в публичных торгах в форме</w:t>
      </w:r>
      <w:r w:rsidR="00C210BA" w:rsidRPr="00C210BA">
        <w:rPr>
          <w:rFonts w:ascii="Times New Roman" w:hAnsi="Times New Roman" w:cs="Times New Roman"/>
          <w:sz w:val="28"/>
        </w:rPr>
        <w:t xml:space="preserve"> </w:t>
      </w:r>
      <w:r w:rsidR="00CE1D99">
        <w:rPr>
          <w:rFonts w:ascii="Times New Roman" w:hAnsi="Times New Roman" w:cs="Times New Roman"/>
          <w:sz w:val="28"/>
        </w:rPr>
        <w:t xml:space="preserve">электронного </w:t>
      </w:r>
      <w:r w:rsidR="00C210BA" w:rsidRPr="00C210BA"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>, подписываемый всеми присутствующими на заседании аукционной комиссии ее членами в срок не позднее даты окончания срока рассмотрения заявок.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Указанный протокол в срок не позднее рабочего дня, следующего за датой подписания указанного протокола </w:t>
      </w:r>
      <w:r w:rsidR="006C05D2">
        <w:rPr>
          <w:rFonts w:ascii="Times New Roman" w:hAnsi="Times New Roman" w:cs="Times New Roman"/>
          <w:sz w:val="28"/>
        </w:rPr>
        <w:t>рассмотрения заявок на участие в</w:t>
      </w:r>
      <w:r w:rsidR="006C05D2" w:rsidRPr="006C05D2">
        <w:rPr>
          <w:rFonts w:ascii="Times New Roman" w:hAnsi="Times New Roman" w:cs="Times New Roman"/>
          <w:sz w:val="28"/>
        </w:rPr>
        <w:t xml:space="preserve"> публичных торгах в форме аукциона</w:t>
      </w:r>
      <w:r>
        <w:rPr>
          <w:rFonts w:ascii="Times New Roman" w:hAnsi="Times New Roman" w:cs="Times New Roman"/>
          <w:sz w:val="28"/>
        </w:rPr>
        <w:t xml:space="preserve">, направляется организатором </w:t>
      </w:r>
      <w:r w:rsidR="00CE1D99"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 xml:space="preserve"> оператору </w:t>
      </w:r>
      <w:r w:rsidR="004056CA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>.</w:t>
      </w:r>
    </w:p>
    <w:p w:rsidR="0068403F" w:rsidRPr="00957C6E" w:rsidRDefault="0068403F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аукционной комиссией принято решение об отказе в допуске заявителя к участию </w:t>
      </w:r>
      <w:r w:rsidR="006C05D2" w:rsidRPr="006C05D2">
        <w:rPr>
          <w:rFonts w:ascii="Times New Roman" w:hAnsi="Times New Roman" w:cs="Times New Roman"/>
          <w:sz w:val="28"/>
        </w:rPr>
        <w:t>в аукцион</w:t>
      </w:r>
      <w:r w:rsidR="00CE1D99">
        <w:rPr>
          <w:rFonts w:ascii="Times New Roman" w:hAnsi="Times New Roman" w:cs="Times New Roman"/>
          <w:sz w:val="28"/>
        </w:rPr>
        <w:t>е</w:t>
      </w:r>
      <w:r w:rsidRPr="006C05D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уведомление об этом решении должно содержать обоснование его </w:t>
      </w:r>
      <w:r w:rsidR="00F71DA9">
        <w:rPr>
          <w:rFonts w:ascii="Times New Roman" w:hAnsi="Times New Roman" w:cs="Times New Roman"/>
          <w:sz w:val="28"/>
        </w:rPr>
        <w:t>принятия</w:t>
      </w:r>
      <w:r w:rsidR="00EF407B">
        <w:rPr>
          <w:rFonts w:ascii="Times New Roman" w:hAnsi="Times New Roman" w:cs="Times New Roman"/>
          <w:sz w:val="28"/>
        </w:rPr>
        <w:t>.</w:t>
      </w:r>
    </w:p>
    <w:p w:rsidR="00593E6B" w:rsidRDefault="00593E6B" w:rsidP="00593E6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Заявка на участие в</w:t>
      </w:r>
      <w:r w:rsidRPr="00593E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аукцион</w:t>
      </w:r>
      <w:r w:rsidR="00CE1D9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признается не соответствующей требовани</w:t>
      </w:r>
      <w:r w:rsidR="00CB3F7F">
        <w:rPr>
          <w:rFonts w:ascii="Times New Roman" w:hAnsi="Times New Roman" w:cs="Times New Roman"/>
          <w:sz w:val="28"/>
        </w:rPr>
        <w:t xml:space="preserve">ям, установленным </w:t>
      </w:r>
      <w:r w:rsidR="00EF407B">
        <w:rPr>
          <w:rFonts w:ascii="Times New Roman" w:hAnsi="Times New Roman" w:cs="Times New Roman"/>
          <w:sz w:val="28"/>
        </w:rPr>
        <w:t>извещением</w:t>
      </w:r>
      <w:r w:rsidR="00CB3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таком аукционе, в случаях:</w:t>
      </w:r>
    </w:p>
    <w:p w:rsidR="00593E6B" w:rsidRDefault="00593E6B" w:rsidP="00593E6B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1) непредставления документов и информации, которые предусмотрены </w:t>
      </w:r>
      <w:r w:rsidRPr="0068403F">
        <w:rPr>
          <w:rFonts w:ascii="Times New Roman" w:hAnsi="Times New Roman" w:cs="Times New Roman"/>
          <w:sz w:val="28"/>
        </w:rPr>
        <w:t>пунктом 3.1</w:t>
      </w:r>
      <w:r w:rsidR="00CE1D9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настоящего По</w:t>
      </w:r>
      <w:r w:rsidR="005F55D8">
        <w:rPr>
          <w:rFonts w:ascii="Times New Roman" w:hAnsi="Times New Roman" w:cs="Times New Roman"/>
          <w:sz w:val="28"/>
        </w:rPr>
        <w:t>рядка</w:t>
      </w:r>
      <w:r>
        <w:rPr>
          <w:rFonts w:ascii="Times New Roman" w:hAnsi="Times New Roman" w:cs="Times New Roman"/>
          <w:sz w:val="28"/>
        </w:rPr>
        <w:t xml:space="preserve">, несоответствия указанных документов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информации требованиям, установленным </w:t>
      </w:r>
      <w:r w:rsidR="00EF407B">
        <w:rPr>
          <w:rFonts w:ascii="Times New Roman" w:hAnsi="Times New Roman" w:cs="Times New Roman"/>
          <w:sz w:val="28"/>
        </w:rPr>
        <w:t xml:space="preserve">извещением </w:t>
      </w:r>
      <w:r>
        <w:rPr>
          <w:rFonts w:ascii="Times New Roman" w:hAnsi="Times New Roman" w:cs="Times New Roman"/>
          <w:sz w:val="28"/>
        </w:rPr>
        <w:t>о таком аукционе, наличия в указанных документах недостоверной информации об участнике такого аукциона на дату и время окончания ср</w:t>
      </w:r>
      <w:r w:rsidR="00EF407B">
        <w:rPr>
          <w:rFonts w:ascii="Times New Roman" w:hAnsi="Times New Roman" w:cs="Times New Roman"/>
          <w:sz w:val="28"/>
        </w:rPr>
        <w:t>ока подачи заявок на участие</w:t>
      </w:r>
      <w:r w:rsidR="00130884">
        <w:rPr>
          <w:rFonts w:ascii="Times New Roman" w:hAnsi="Times New Roman" w:cs="Times New Roman"/>
          <w:sz w:val="28"/>
        </w:rPr>
        <w:t xml:space="preserve">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таком аукционе;</w:t>
      </w:r>
    </w:p>
    <w:p w:rsidR="00593E6B" w:rsidRDefault="00593E6B" w:rsidP="00593E6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2) несоответствия участника такого аукциона требованиям, установленным в соответствии </w:t>
      </w:r>
      <w:r w:rsidRPr="0068403F">
        <w:rPr>
          <w:rFonts w:ascii="Times New Roman" w:hAnsi="Times New Roman" w:cs="Times New Roman"/>
          <w:sz w:val="28"/>
        </w:rPr>
        <w:t>пунктом 1.</w:t>
      </w:r>
      <w:r w:rsidR="00787EB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настоящего По</w:t>
      </w:r>
      <w:r w:rsidR="005F55D8">
        <w:rPr>
          <w:rFonts w:ascii="Times New Roman" w:hAnsi="Times New Roman" w:cs="Times New Roman"/>
          <w:sz w:val="28"/>
        </w:rPr>
        <w:t>рядка</w:t>
      </w:r>
      <w:r>
        <w:rPr>
          <w:rFonts w:ascii="Times New Roman" w:hAnsi="Times New Roman" w:cs="Times New Roman"/>
          <w:sz w:val="28"/>
        </w:rPr>
        <w:t>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</w:t>
      </w:r>
      <w:r w:rsidR="00EA226C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. </w:t>
      </w:r>
      <w:r w:rsidR="00ED220C">
        <w:rPr>
          <w:rFonts w:ascii="Times New Roman" w:hAnsi="Times New Roman" w:cs="Times New Roman"/>
          <w:sz w:val="28"/>
        </w:rPr>
        <w:t>А</w:t>
      </w:r>
      <w:r w:rsidR="006C05D2" w:rsidRPr="006C05D2">
        <w:rPr>
          <w:rFonts w:ascii="Times New Roman" w:hAnsi="Times New Roman" w:cs="Times New Roman"/>
          <w:sz w:val="28"/>
        </w:rPr>
        <w:t xml:space="preserve">укцион </w:t>
      </w:r>
      <w:r>
        <w:rPr>
          <w:rFonts w:ascii="Times New Roman" w:hAnsi="Times New Roman" w:cs="Times New Roman"/>
          <w:sz w:val="28"/>
        </w:rPr>
        <w:t>провод</w:t>
      </w:r>
      <w:r w:rsidR="00ED220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тся на электронной площадке в указанный </w:t>
      </w:r>
      <w:r w:rsidR="009941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извещении о его проведении день. Время начала проведения такого аукциона устанавливается организатором </w:t>
      </w:r>
      <w:r w:rsidR="00361B3A" w:rsidRPr="00361B3A">
        <w:rPr>
          <w:rFonts w:ascii="Times New Roman" w:hAnsi="Times New Roman" w:cs="Times New Roman"/>
          <w:sz w:val="28"/>
        </w:rPr>
        <w:t>аукциона</w:t>
      </w:r>
      <w:r w:rsidRPr="00361B3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Проведение аукциона осуществляется в порядке, установленном регламентом оператора </w:t>
      </w:r>
      <w:r w:rsidR="004056CA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>.</w:t>
      </w:r>
    </w:p>
    <w:p w:rsidR="00C664BB" w:rsidRPr="00EA6E46" w:rsidRDefault="00AA2413" w:rsidP="00C664B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bookmarkStart w:id="5" w:name="P123"/>
      <w:bookmarkEnd w:id="5"/>
      <w:r w:rsidRPr="00133FBA">
        <w:rPr>
          <w:rFonts w:ascii="Times New Roman" w:hAnsi="Times New Roman" w:cs="Times New Roman"/>
          <w:sz w:val="28"/>
        </w:rPr>
        <w:t>3.2</w:t>
      </w:r>
      <w:r w:rsidR="003618E6">
        <w:rPr>
          <w:rFonts w:ascii="Times New Roman" w:hAnsi="Times New Roman" w:cs="Times New Roman"/>
          <w:sz w:val="28"/>
        </w:rPr>
        <w:t>0</w:t>
      </w:r>
      <w:r w:rsidRPr="00133FB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68403F">
        <w:rPr>
          <w:rFonts w:ascii="Times New Roman" w:hAnsi="Times New Roman" w:cs="Times New Roman"/>
          <w:sz w:val="28"/>
        </w:rPr>
        <w:t xml:space="preserve">Результаты </w:t>
      </w:r>
      <w:r w:rsidR="00361B3A" w:rsidRPr="00361B3A">
        <w:rPr>
          <w:rFonts w:ascii="Times New Roman" w:hAnsi="Times New Roman" w:cs="Times New Roman"/>
          <w:sz w:val="28"/>
        </w:rPr>
        <w:t>аукциона</w:t>
      </w:r>
      <w:r w:rsidR="0068403F" w:rsidRPr="00361B3A">
        <w:rPr>
          <w:rFonts w:ascii="Times New Roman" w:hAnsi="Times New Roman" w:cs="Times New Roman"/>
          <w:sz w:val="28"/>
        </w:rPr>
        <w:t xml:space="preserve"> </w:t>
      </w:r>
      <w:r w:rsidR="0068403F">
        <w:rPr>
          <w:rFonts w:ascii="Times New Roman" w:hAnsi="Times New Roman" w:cs="Times New Roman"/>
          <w:sz w:val="28"/>
        </w:rPr>
        <w:t xml:space="preserve">оформляются организатором </w:t>
      </w:r>
      <w:r w:rsidR="00ED220C">
        <w:rPr>
          <w:rFonts w:ascii="Times New Roman" w:hAnsi="Times New Roman" w:cs="Times New Roman"/>
          <w:sz w:val="28"/>
        </w:rPr>
        <w:t>аукциона</w:t>
      </w:r>
      <w:r w:rsidR="000A7A29" w:rsidRPr="000A7A29">
        <w:rPr>
          <w:rFonts w:ascii="Times New Roman" w:hAnsi="Times New Roman" w:cs="Times New Roman"/>
          <w:sz w:val="28"/>
        </w:rPr>
        <w:t xml:space="preserve"> </w:t>
      </w:r>
      <w:r w:rsidR="0068403F">
        <w:rPr>
          <w:rFonts w:ascii="Times New Roman" w:hAnsi="Times New Roman" w:cs="Times New Roman"/>
          <w:sz w:val="28"/>
        </w:rPr>
        <w:t>протоколом о результатах аукциона</w:t>
      </w:r>
      <w:r w:rsidR="00C56F22">
        <w:rPr>
          <w:rFonts w:ascii="Times New Roman" w:hAnsi="Times New Roman" w:cs="Times New Roman"/>
          <w:sz w:val="28"/>
        </w:rPr>
        <w:t>,</w:t>
      </w:r>
      <w:r w:rsidR="0068403F">
        <w:rPr>
          <w:rFonts w:ascii="Times New Roman" w:hAnsi="Times New Roman" w:cs="Times New Roman"/>
          <w:sz w:val="28"/>
        </w:rPr>
        <w:t xml:space="preserve"> который должен содержать</w:t>
      </w:r>
      <w:r w:rsidR="00C56F22">
        <w:rPr>
          <w:rFonts w:ascii="Times New Roman" w:hAnsi="Times New Roman" w:cs="Times New Roman"/>
          <w:sz w:val="28"/>
        </w:rPr>
        <w:t>:</w:t>
      </w:r>
      <w:r w:rsidR="00EA6E46" w:rsidRPr="00EA6E46">
        <w:rPr>
          <w:rFonts w:ascii="Times New Roman" w:hAnsi="Times New Roman" w:cs="Times New Roman"/>
          <w:sz w:val="28"/>
        </w:rPr>
        <w:t xml:space="preserve"> </w:t>
      </w:r>
    </w:p>
    <w:p w:rsidR="00C664BB" w:rsidRPr="00C664BB" w:rsidRDefault="007560A3" w:rsidP="00C664B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664BB" w:rsidRPr="00C664BB">
        <w:rPr>
          <w:rFonts w:ascii="Times New Roman" w:hAnsi="Times New Roman" w:cs="Times New Roman"/>
          <w:sz w:val="28"/>
        </w:rPr>
        <w:t xml:space="preserve"> сведения о месте, дате и времени проведения аукциона;</w:t>
      </w:r>
    </w:p>
    <w:p w:rsidR="00C664BB" w:rsidRPr="00C664BB" w:rsidRDefault="007560A3" w:rsidP="00C664B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664BB" w:rsidRPr="00C664BB">
        <w:rPr>
          <w:rFonts w:ascii="Times New Roman" w:hAnsi="Times New Roman" w:cs="Times New Roman"/>
          <w:sz w:val="28"/>
        </w:rPr>
        <w:t xml:space="preserve"> предмет аукциона, в том числе сведения о местоположении и площади земельного участка;</w:t>
      </w:r>
    </w:p>
    <w:p w:rsidR="00FC21EA" w:rsidRPr="00FC21EA" w:rsidRDefault="007560A3" w:rsidP="00FC21EA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 w:rsidRPr="00133FBA">
        <w:rPr>
          <w:rFonts w:ascii="Times New Roman" w:hAnsi="Times New Roman" w:cs="Times New Roman"/>
          <w:sz w:val="28"/>
        </w:rPr>
        <w:t>-</w:t>
      </w:r>
      <w:r w:rsidR="00C664BB" w:rsidRPr="00133FBA">
        <w:rPr>
          <w:rFonts w:ascii="Times New Roman" w:hAnsi="Times New Roman" w:cs="Times New Roman"/>
          <w:sz w:val="28"/>
        </w:rPr>
        <w:t xml:space="preserve"> </w:t>
      </w:r>
      <w:r w:rsidR="00ED220C">
        <w:rPr>
          <w:rFonts w:ascii="Times New Roman" w:hAnsi="Times New Roman" w:cs="Times New Roman"/>
          <w:sz w:val="28"/>
        </w:rPr>
        <w:t>сведения о всех участниках аукциона</w:t>
      </w:r>
      <w:r w:rsidR="00FC21EA" w:rsidRPr="00133FBA">
        <w:rPr>
          <w:rFonts w:ascii="Times New Roman" w:hAnsi="Times New Roman" w:cs="Times New Roman"/>
          <w:sz w:val="28"/>
        </w:rPr>
        <w:t xml:space="preserve">, а также предложения о цене, которые они вносили; </w:t>
      </w:r>
    </w:p>
    <w:p w:rsidR="008D029D" w:rsidRPr="00823158" w:rsidRDefault="007560A3" w:rsidP="008D029D">
      <w:pPr>
        <w:spacing w:before="280" w:after="1"/>
        <w:ind w:firstLine="284"/>
        <w:contextualSpacing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D029D" w:rsidRPr="00F62226">
        <w:rPr>
          <w:rFonts w:ascii="Times New Roman" w:hAnsi="Times New Roman" w:cs="Times New Roman"/>
          <w:sz w:val="28"/>
        </w:rPr>
        <w:t>- информацию</w:t>
      </w:r>
      <w:r w:rsidR="00F62226" w:rsidRPr="00F62226">
        <w:rPr>
          <w:rFonts w:ascii="Times New Roman" w:hAnsi="Times New Roman" w:cs="Times New Roman"/>
          <w:sz w:val="28"/>
        </w:rPr>
        <w:t xml:space="preserve"> о</w:t>
      </w:r>
      <w:r w:rsidR="008D029D" w:rsidRPr="00F62226">
        <w:rPr>
          <w:rFonts w:ascii="Times New Roman" w:hAnsi="Times New Roman" w:cs="Times New Roman"/>
          <w:sz w:val="28"/>
        </w:rPr>
        <w:t xml:space="preserve"> </w:t>
      </w:r>
      <w:r w:rsidRPr="00F62226">
        <w:rPr>
          <w:rFonts w:ascii="Times New Roman" w:hAnsi="Times New Roman" w:cs="Times New Roman"/>
          <w:sz w:val="28"/>
        </w:rPr>
        <w:t>необходимости возврата</w:t>
      </w:r>
      <w:r w:rsidR="008D029D" w:rsidRPr="00F62226">
        <w:rPr>
          <w:rFonts w:ascii="Times New Roman" w:hAnsi="Times New Roman" w:cs="Times New Roman"/>
          <w:sz w:val="28"/>
        </w:rPr>
        <w:t xml:space="preserve"> средств, </w:t>
      </w:r>
      <w:r w:rsidRPr="00F62226">
        <w:rPr>
          <w:rFonts w:ascii="Times New Roman" w:hAnsi="Times New Roman" w:cs="Times New Roman"/>
          <w:sz w:val="28"/>
        </w:rPr>
        <w:t xml:space="preserve">вырученных от продажи земельного участка </w:t>
      </w:r>
      <w:r w:rsidR="00EA226C">
        <w:rPr>
          <w:rFonts w:ascii="Times New Roman" w:hAnsi="Times New Roman" w:cs="Times New Roman"/>
          <w:sz w:val="28"/>
        </w:rPr>
        <w:t>на</w:t>
      </w:r>
      <w:r w:rsidRPr="00F62226">
        <w:rPr>
          <w:rFonts w:ascii="Times New Roman" w:hAnsi="Times New Roman" w:cs="Times New Roman"/>
          <w:sz w:val="28"/>
        </w:rPr>
        <w:t xml:space="preserve"> </w:t>
      </w:r>
      <w:r w:rsidR="00EA226C">
        <w:rPr>
          <w:rFonts w:ascii="Times New Roman" w:hAnsi="Times New Roman" w:cs="Times New Roman"/>
          <w:sz w:val="28"/>
        </w:rPr>
        <w:t>аукционе</w:t>
      </w:r>
      <w:r w:rsidRPr="00F62226">
        <w:rPr>
          <w:rFonts w:ascii="Times New Roman" w:hAnsi="Times New Roman" w:cs="Times New Roman"/>
          <w:sz w:val="28"/>
        </w:rPr>
        <w:t xml:space="preserve">, за вычетом расходов на подготовку </w:t>
      </w:r>
      <w:r w:rsidR="00994174">
        <w:rPr>
          <w:rFonts w:ascii="Times New Roman" w:hAnsi="Times New Roman" w:cs="Times New Roman"/>
          <w:sz w:val="28"/>
        </w:rPr>
        <w:br/>
      </w:r>
      <w:r w:rsidRPr="00F62226">
        <w:rPr>
          <w:rFonts w:ascii="Times New Roman" w:hAnsi="Times New Roman" w:cs="Times New Roman"/>
          <w:sz w:val="28"/>
        </w:rPr>
        <w:t xml:space="preserve">и проведение </w:t>
      </w:r>
      <w:r w:rsidR="00EA226C">
        <w:rPr>
          <w:rFonts w:ascii="Times New Roman" w:hAnsi="Times New Roman" w:cs="Times New Roman"/>
          <w:sz w:val="28"/>
        </w:rPr>
        <w:t>аукциона</w:t>
      </w:r>
      <w:r w:rsidRPr="00F62226">
        <w:rPr>
          <w:rFonts w:ascii="Times New Roman" w:hAnsi="Times New Roman" w:cs="Times New Roman"/>
          <w:sz w:val="28"/>
        </w:rPr>
        <w:t xml:space="preserve">, в том числе расходов на проведение кадастровых работ, работ по оценке рыночной стоимости земельного участка </w:t>
      </w:r>
      <w:r w:rsidR="008D029D" w:rsidRPr="00F62226">
        <w:rPr>
          <w:rFonts w:ascii="Times New Roman" w:hAnsi="Times New Roman" w:cs="Times New Roman"/>
          <w:sz w:val="28"/>
        </w:rPr>
        <w:t>бывшему собственнику земельного участка</w:t>
      </w:r>
      <w:r w:rsidRPr="00F62226">
        <w:rPr>
          <w:rFonts w:ascii="Times New Roman" w:hAnsi="Times New Roman" w:cs="Times New Roman"/>
          <w:sz w:val="28"/>
        </w:rPr>
        <w:t>;</w:t>
      </w:r>
      <w:r w:rsidR="008D029D" w:rsidRPr="00823158">
        <w:rPr>
          <w:rFonts w:ascii="Times New Roman" w:hAnsi="Times New Roman" w:cs="Times New Roman"/>
          <w:sz w:val="28"/>
        </w:rPr>
        <w:t xml:space="preserve"> </w:t>
      </w:r>
    </w:p>
    <w:p w:rsidR="000026DC" w:rsidRDefault="007560A3" w:rsidP="00CB3F7F">
      <w:pPr>
        <w:spacing w:before="280" w:after="1"/>
        <w:ind w:firstLine="28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E4DFF" w:rsidRPr="00823158">
        <w:rPr>
          <w:rFonts w:ascii="Times New Roman" w:hAnsi="Times New Roman" w:cs="Times New Roman"/>
          <w:sz w:val="28"/>
        </w:rPr>
        <w:t>-</w:t>
      </w:r>
      <w:r w:rsidR="00CE4DFF" w:rsidRPr="00823158">
        <w:rPr>
          <w:rFonts w:ascii="Times New Roman" w:hAnsi="Times New Roman" w:cs="Times New Roman"/>
          <w:sz w:val="28"/>
          <w:szCs w:val="28"/>
        </w:rPr>
        <w:t>информацию об обеспечении перечисления</w:t>
      </w:r>
      <w:r w:rsidR="00CE4DFF" w:rsidRPr="00823158">
        <w:t xml:space="preserve"> </w:t>
      </w:r>
      <w:r w:rsidR="00CE4DFF" w:rsidRPr="00823158">
        <w:rPr>
          <w:rFonts w:ascii="Times New Roman" w:hAnsi="Times New Roman" w:cs="Times New Roman"/>
          <w:sz w:val="28"/>
        </w:rPr>
        <w:t xml:space="preserve">департаментом имущественных отношений </w:t>
      </w:r>
      <w:r w:rsidR="00ED220C">
        <w:rPr>
          <w:rFonts w:ascii="Times New Roman" w:hAnsi="Times New Roman" w:cs="Times New Roman"/>
          <w:sz w:val="28"/>
        </w:rPr>
        <w:t xml:space="preserve">администрации муниципального образования городской округ город-курорт Сочи Краснодарского края </w:t>
      </w:r>
      <w:r w:rsidR="00CE4DFF" w:rsidRPr="00823158">
        <w:rPr>
          <w:rFonts w:ascii="Times New Roman" w:hAnsi="Times New Roman" w:cs="Times New Roman"/>
          <w:sz w:val="28"/>
        </w:rPr>
        <w:t xml:space="preserve">средств на подготовку и проведение </w:t>
      </w:r>
      <w:r w:rsidR="001A27B4">
        <w:rPr>
          <w:rFonts w:ascii="Times New Roman" w:hAnsi="Times New Roman" w:cs="Times New Roman"/>
          <w:sz w:val="28"/>
        </w:rPr>
        <w:t>аукциона</w:t>
      </w:r>
      <w:r w:rsidR="00CE4DFF" w:rsidRPr="00823158">
        <w:rPr>
          <w:rFonts w:ascii="Times New Roman" w:hAnsi="Times New Roman" w:cs="Times New Roman"/>
          <w:sz w:val="28"/>
        </w:rPr>
        <w:t xml:space="preserve">, в том числе расходов на проведение кадастровых </w:t>
      </w:r>
      <w:r w:rsidR="000026DC" w:rsidRPr="000026DC">
        <w:rPr>
          <w:rFonts w:ascii="Times New Roman" w:hAnsi="Times New Roman" w:cs="Times New Roman"/>
          <w:sz w:val="28"/>
        </w:rPr>
        <w:t>работ, работ по оценке рыночной стоимости земельного участка</w:t>
      </w:r>
      <w:r w:rsidR="000026DC">
        <w:rPr>
          <w:rFonts w:ascii="Times New Roman" w:hAnsi="Times New Roman" w:cs="Times New Roman"/>
          <w:sz w:val="28"/>
        </w:rPr>
        <w:t>.</w:t>
      </w:r>
    </w:p>
    <w:p w:rsidR="0068403F" w:rsidRPr="00C56F22" w:rsidRDefault="00F62226" w:rsidP="00CB3F7F">
      <w:pPr>
        <w:spacing w:before="280" w:after="1"/>
        <w:ind w:firstLine="28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8403F">
        <w:rPr>
          <w:rFonts w:ascii="Times New Roman" w:hAnsi="Times New Roman" w:cs="Times New Roman"/>
          <w:sz w:val="28"/>
        </w:rPr>
        <w:t xml:space="preserve">Протокол составляется в двух экземплярах, один экземпляр данного протокола хранится у организатора </w:t>
      </w:r>
      <w:r w:rsidR="00EA226C">
        <w:rPr>
          <w:rFonts w:ascii="Times New Roman" w:hAnsi="Times New Roman" w:cs="Times New Roman"/>
          <w:sz w:val="28"/>
        </w:rPr>
        <w:t>аукциона</w:t>
      </w:r>
      <w:r w:rsidR="0068403F" w:rsidRPr="00C94FA1">
        <w:rPr>
          <w:rFonts w:ascii="Times New Roman" w:hAnsi="Times New Roman" w:cs="Times New Roman"/>
          <w:sz w:val="28"/>
        </w:rPr>
        <w:t>,</w:t>
      </w:r>
      <w:r w:rsidR="0068403F">
        <w:rPr>
          <w:rFonts w:ascii="Times New Roman" w:hAnsi="Times New Roman" w:cs="Times New Roman"/>
          <w:sz w:val="28"/>
        </w:rPr>
        <w:t xml:space="preserve"> второй - передается </w:t>
      </w:r>
      <w:r w:rsidR="007560A3">
        <w:rPr>
          <w:rFonts w:ascii="Times New Roman" w:hAnsi="Times New Roman" w:cs="Times New Roman"/>
          <w:sz w:val="28"/>
        </w:rPr>
        <w:t xml:space="preserve">в департамент имущественных отношений администрации </w:t>
      </w:r>
      <w:r w:rsidR="007560A3" w:rsidRPr="007560A3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68403F" w:rsidRPr="00C94FA1">
        <w:rPr>
          <w:rFonts w:ascii="Times New Roman" w:hAnsi="Times New Roman" w:cs="Times New Roman"/>
          <w:sz w:val="28"/>
        </w:rPr>
        <w:t>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3.2</w:t>
      </w:r>
      <w:r w:rsidR="003618E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В течение рабочего дня, следующего за днем подписания протокола </w:t>
      </w:r>
      <w:r w:rsidR="00130884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о результатах аукциона или о признании аукциона несостоявшимся, такой протокол размещается организатором </w:t>
      </w:r>
      <w:r w:rsidR="00994174">
        <w:rPr>
          <w:rFonts w:ascii="Times New Roman" w:hAnsi="Times New Roman" w:cs="Times New Roman"/>
          <w:sz w:val="28"/>
        </w:rPr>
        <w:t>аукциона</w:t>
      </w:r>
      <w:r w:rsidR="00C94FA1" w:rsidRPr="00C94F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электронной площадке. </w:t>
      </w:r>
    </w:p>
    <w:p w:rsidR="0068403F" w:rsidRDefault="0068403F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3618E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Протокол о результатах </w:t>
      </w:r>
      <w:r w:rsidR="00361B3A" w:rsidRPr="00361B3A">
        <w:rPr>
          <w:rFonts w:ascii="Times New Roman" w:hAnsi="Times New Roman" w:cs="Times New Roman"/>
          <w:sz w:val="28"/>
        </w:rPr>
        <w:t>аукциона</w:t>
      </w:r>
      <w:r w:rsidRPr="00361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подлежит хранению организатором </w:t>
      </w:r>
      <w:r w:rsidR="000026DC">
        <w:rPr>
          <w:rFonts w:ascii="Times New Roman" w:hAnsi="Times New Roman" w:cs="Times New Roman"/>
          <w:sz w:val="28"/>
        </w:rPr>
        <w:t>аукциона</w:t>
      </w:r>
      <w:r w:rsidR="00C94FA1" w:rsidRPr="00C94F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инициатором </w:t>
      </w:r>
      <w:r w:rsidR="000026DC">
        <w:rPr>
          <w:rFonts w:ascii="Times New Roman" w:hAnsi="Times New Roman" w:cs="Times New Roman"/>
          <w:sz w:val="28"/>
        </w:rPr>
        <w:t>аукциона</w:t>
      </w:r>
      <w:r w:rsidR="00C94FA1" w:rsidRPr="00C94F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менее трех лет со дня окончания срока действия договора</w:t>
      </w:r>
      <w:r w:rsidR="008B0875" w:rsidRPr="008B0875">
        <w:rPr>
          <w:rFonts w:ascii="Times New Roman" w:hAnsi="Times New Roman" w:cs="Times New Roman"/>
          <w:sz w:val="28"/>
        </w:rPr>
        <w:t xml:space="preserve"> купли-продажи земельного участка</w:t>
      </w:r>
      <w:r>
        <w:rPr>
          <w:rFonts w:ascii="Times New Roman" w:hAnsi="Times New Roman" w:cs="Times New Roman"/>
          <w:sz w:val="28"/>
        </w:rPr>
        <w:t>.</w:t>
      </w:r>
    </w:p>
    <w:p w:rsidR="000026DC" w:rsidRDefault="000026DC" w:rsidP="0068403F">
      <w:pPr>
        <w:spacing w:after="1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6" w:name="P134"/>
      <w:bookmarkEnd w:id="6"/>
    </w:p>
    <w:p w:rsidR="00994174" w:rsidRDefault="00994174" w:rsidP="0068403F">
      <w:pPr>
        <w:spacing w:after="1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8403F" w:rsidRDefault="0068403F" w:rsidP="0068403F">
      <w:pPr>
        <w:spacing w:after="1"/>
        <w:contextualSpacing/>
        <w:jc w:val="center"/>
        <w:outlineLvl w:val="0"/>
      </w:pPr>
      <w:r>
        <w:rPr>
          <w:rFonts w:ascii="Times New Roman" w:hAnsi="Times New Roman" w:cs="Times New Roman"/>
          <w:b/>
          <w:sz w:val="28"/>
        </w:rPr>
        <w:t>4. Порядок заключения договора</w:t>
      </w:r>
    </w:p>
    <w:p w:rsidR="0068403F" w:rsidRDefault="0068403F" w:rsidP="0068403F">
      <w:pPr>
        <w:spacing w:after="1"/>
        <w:contextualSpacing/>
      </w:pPr>
    </w:p>
    <w:p w:rsidR="0068403F" w:rsidRDefault="0068403F" w:rsidP="0068403F">
      <w:pPr>
        <w:spacing w:after="1"/>
        <w:ind w:firstLine="540"/>
        <w:contextualSpacing/>
      </w:pPr>
      <w:r>
        <w:rPr>
          <w:rFonts w:ascii="Times New Roman" w:hAnsi="Times New Roman" w:cs="Times New Roman"/>
          <w:sz w:val="28"/>
        </w:rPr>
        <w:t xml:space="preserve">4.1. </w:t>
      </w:r>
      <w:r w:rsidRPr="00133FBA">
        <w:rPr>
          <w:rFonts w:ascii="Times New Roman" w:hAnsi="Times New Roman" w:cs="Times New Roman"/>
          <w:sz w:val="28"/>
        </w:rPr>
        <w:t xml:space="preserve">Договор </w:t>
      </w:r>
      <w:r w:rsidR="008B0875" w:rsidRPr="00133FBA">
        <w:rPr>
          <w:rFonts w:ascii="Times New Roman" w:hAnsi="Times New Roman" w:cs="Times New Roman"/>
          <w:sz w:val="28"/>
        </w:rPr>
        <w:t>купли-продажи земельного</w:t>
      </w:r>
      <w:r w:rsidR="008B0875" w:rsidRPr="008B0875">
        <w:rPr>
          <w:rFonts w:ascii="Times New Roman" w:hAnsi="Times New Roman" w:cs="Times New Roman"/>
          <w:sz w:val="28"/>
        </w:rPr>
        <w:t xml:space="preserve"> участка </w:t>
      </w:r>
      <w:r>
        <w:rPr>
          <w:rFonts w:ascii="Times New Roman" w:hAnsi="Times New Roman" w:cs="Times New Roman"/>
          <w:sz w:val="28"/>
        </w:rPr>
        <w:t xml:space="preserve">по результатам </w:t>
      </w:r>
      <w:r w:rsidR="00C94FA1" w:rsidRPr="00C94FA1">
        <w:rPr>
          <w:rFonts w:ascii="Times New Roman" w:hAnsi="Times New Roman" w:cs="Times New Roman"/>
          <w:sz w:val="28"/>
        </w:rPr>
        <w:t xml:space="preserve">аукциона </w:t>
      </w:r>
      <w:r>
        <w:rPr>
          <w:rFonts w:ascii="Times New Roman" w:hAnsi="Times New Roman" w:cs="Times New Roman"/>
          <w:sz w:val="28"/>
        </w:rPr>
        <w:t xml:space="preserve">заключается в </w:t>
      </w:r>
      <w:r w:rsidR="00185902" w:rsidRPr="00185902">
        <w:rPr>
          <w:rFonts w:ascii="Times New Roman" w:hAnsi="Times New Roman" w:cs="Times New Roman"/>
          <w:sz w:val="28"/>
        </w:rPr>
        <w:t>электрон</w:t>
      </w:r>
      <w:r w:rsidRPr="00185902">
        <w:rPr>
          <w:rFonts w:ascii="Times New Roman" w:hAnsi="Times New Roman" w:cs="Times New Roman"/>
          <w:sz w:val="28"/>
        </w:rPr>
        <w:t>ной форме</w:t>
      </w:r>
      <w:r>
        <w:rPr>
          <w:rFonts w:ascii="Times New Roman" w:hAnsi="Times New Roman" w:cs="Times New Roman"/>
          <w:sz w:val="28"/>
        </w:rPr>
        <w:t xml:space="preserve"> на условиях, указанных в извещении о проведении </w:t>
      </w:r>
      <w:r w:rsidR="00830324">
        <w:rPr>
          <w:rFonts w:ascii="Times New Roman" w:hAnsi="Times New Roman" w:cs="Times New Roman"/>
          <w:sz w:val="28"/>
        </w:rPr>
        <w:t>публичных торгов</w:t>
      </w:r>
      <w:r w:rsidR="007560A3">
        <w:rPr>
          <w:rFonts w:ascii="Times New Roman" w:hAnsi="Times New Roman" w:cs="Times New Roman"/>
          <w:sz w:val="28"/>
        </w:rPr>
        <w:t xml:space="preserve"> в форме</w:t>
      </w:r>
      <w:r w:rsidR="000026DC">
        <w:rPr>
          <w:rFonts w:ascii="Times New Roman" w:hAnsi="Times New Roman" w:cs="Times New Roman"/>
          <w:sz w:val="28"/>
        </w:rPr>
        <w:t xml:space="preserve"> электронного</w:t>
      </w:r>
      <w:r w:rsidR="007560A3">
        <w:rPr>
          <w:rFonts w:ascii="Times New Roman" w:hAnsi="Times New Roman" w:cs="Times New Roman"/>
          <w:sz w:val="28"/>
        </w:rPr>
        <w:t xml:space="preserve"> аукциона </w:t>
      </w:r>
      <w:r>
        <w:rPr>
          <w:rFonts w:ascii="Times New Roman" w:hAnsi="Times New Roman" w:cs="Times New Roman"/>
          <w:sz w:val="28"/>
        </w:rPr>
        <w:t xml:space="preserve">по цене, предложенной победителем </w:t>
      </w:r>
      <w:r w:rsidR="00C94FA1" w:rsidRPr="00C94FA1">
        <w:rPr>
          <w:rFonts w:ascii="Times New Roman" w:hAnsi="Times New Roman" w:cs="Times New Roman"/>
          <w:sz w:val="28"/>
        </w:rPr>
        <w:t>аукциона</w:t>
      </w:r>
      <w:r w:rsidR="00C94FA1">
        <w:rPr>
          <w:rFonts w:ascii="Times New Roman" w:hAnsi="Times New Roman" w:cs="Times New Roman"/>
          <w:sz w:val="28"/>
        </w:rPr>
        <w:t>.</w:t>
      </w:r>
    </w:p>
    <w:p w:rsidR="001168C3" w:rsidRDefault="0068403F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Задаток победителя </w:t>
      </w:r>
      <w:r w:rsidR="00830324" w:rsidRPr="00830324">
        <w:rPr>
          <w:rFonts w:ascii="Times New Roman" w:hAnsi="Times New Roman" w:cs="Times New Roman"/>
          <w:sz w:val="28"/>
        </w:rPr>
        <w:t xml:space="preserve">аукциона </w:t>
      </w:r>
      <w:r>
        <w:rPr>
          <w:rFonts w:ascii="Times New Roman" w:hAnsi="Times New Roman" w:cs="Times New Roman"/>
          <w:sz w:val="28"/>
        </w:rPr>
        <w:t xml:space="preserve">засчитывается в счет исполнения обязательств по договору </w:t>
      </w:r>
      <w:bookmarkStart w:id="7" w:name="P145"/>
      <w:bookmarkEnd w:id="7"/>
      <w:r w:rsidR="001168C3">
        <w:rPr>
          <w:rFonts w:ascii="Times New Roman" w:hAnsi="Times New Roman" w:cs="Times New Roman"/>
          <w:sz w:val="28"/>
        </w:rPr>
        <w:t>купли-продажи земельного участка.</w:t>
      </w:r>
    </w:p>
    <w:p w:rsidR="00355824" w:rsidRPr="007473C3" w:rsidRDefault="0068403F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 w:rsidRPr="007473C3">
        <w:rPr>
          <w:rFonts w:ascii="Times New Roman" w:hAnsi="Times New Roman" w:cs="Times New Roman"/>
          <w:sz w:val="28"/>
        </w:rPr>
        <w:t xml:space="preserve">4.3. </w:t>
      </w:r>
      <w:r w:rsidRPr="00133FBA">
        <w:rPr>
          <w:rFonts w:ascii="Times New Roman" w:hAnsi="Times New Roman" w:cs="Times New Roman"/>
          <w:sz w:val="28"/>
        </w:rPr>
        <w:t xml:space="preserve">В срок не позднее </w:t>
      </w:r>
      <w:r w:rsidR="00EA6E46" w:rsidRPr="00133FBA">
        <w:rPr>
          <w:rFonts w:ascii="Times New Roman" w:hAnsi="Times New Roman" w:cs="Times New Roman"/>
          <w:sz w:val="28"/>
        </w:rPr>
        <w:t xml:space="preserve">10 </w:t>
      </w:r>
      <w:r w:rsidRPr="00133FBA">
        <w:rPr>
          <w:rFonts w:ascii="Times New Roman" w:hAnsi="Times New Roman" w:cs="Times New Roman"/>
          <w:sz w:val="28"/>
        </w:rPr>
        <w:t>дней со дня</w:t>
      </w:r>
      <w:r w:rsidRPr="007473C3">
        <w:rPr>
          <w:rFonts w:ascii="Times New Roman" w:hAnsi="Times New Roman" w:cs="Times New Roman"/>
          <w:sz w:val="28"/>
        </w:rPr>
        <w:t xml:space="preserve"> размещения на электронной площадке протокола о результатах </w:t>
      </w:r>
      <w:r w:rsidR="001168C3" w:rsidRPr="007473C3">
        <w:rPr>
          <w:rFonts w:ascii="Times New Roman" w:hAnsi="Times New Roman" w:cs="Times New Roman"/>
          <w:sz w:val="28"/>
        </w:rPr>
        <w:t xml:space="preserve">аукциона </w:t>
      </w:r>
      <w:r w:rsidRPr="007473C3">
        <w:rPr>
          <w:rFonts w:ascii="Times New Roman" w:hAnsi="Times New Roman" w:cs="Times New Roman"/>
          <w:sz w:val="28"/>
        </w:rPr>
        <w:t xml:space="preserve">инициатор </w:t>
      </w:r>
      <w:r w:rsidR="000026DC">
        <w:rPr>
          <w:rFonts w:ascii="Times New Roman" w:hAnsi="Times New Roman" w:cs="Times New Roman"/>
          <w:sz w:val="28"/>
        </w:rPr>
        <w:t>аукциона</w:t>
      </w:r>
      <w:r w:rsidR="001168C3" w:rsidRPr="007473C3">
        <w:rPr>
          <w:rFonts w:ascii="Times New Roman" w:hAnsi="Times New Roman" w:cs="Times New Roman"/>
          <w:sz w:val="28"/>
        </w:rPr>
        <w:t xml:space="preserve"> </w:t>
      </w:r>
      <w:r w:rsidRPr="007473C3">
        <w:rPr>
          <w:rFonts w:ascii="Times New Roman" w:hAnsi="Times New Roman" w:cs="Times New Roman"/>
          <w:sz w:val="28"/>
        </w:rPr>
        <w:t>направляет</w:t>
      </w:r>
      <w:r w:rsidR="00E13F75" w:rsidRPr="007473C3">
        <w:rPr>
          <w:rFonts w:ascii="Times New Roman" w:hAnsi="Times New Roman" w:cs="Times New Roman"/>
          <w:sz w:val="28"/>
        </w:rPr>
        <w:t xml:space="preserve"> </w:t>
      </w:r>
      <w:r w:rsidR="00E13F75" w:rsidRPr="007473C3">
        <w:rPr>
          <w:rFonts w:ascii="Times New Roman" w:hAnsi="Times New Roman" w:cs="Times New Roman"/>
          <w:sz w:val="28"/>
        </w:rPr>
        <w:lastRenderedPageBreak/>
        <w:t>посре</w:t>
      </w:r>
      <w:r w:rsidR="0031137A">
        <w:rPr>
          <w:rFonts w:ascii="Times New Roman" w:hAnsi="Times New Roman" w:cs="Times New Roman"/>
          <w:sz w:val="28"/>
        </w:rPr>
        <w:t xml:space="preserve">дством функционала электронной </w:t>
      </w:r>
      <w:r w:rsidR="0031137A" w:rsidRPr="007473C3">
        <w:rPr>
          <w:rFonts w:ascii="Times New Roman" w:hAnsi="Times New Roman" w:cs="Times New Roman"/>
          <w:sz w:val="28"/>
        </w:rPr>
        <w:t>площадки</w:t>
      </w:r>
      <w:r w:rsidR="00823158" w:rsidRPr="007473C3">
        <w:rPr>
          <w:rFonts w:ascii="Times New Roman" w:hAnsi="Times New Roman" w:cs="Times New Roman"/>
          <w:sz w:val="28"/>
        </w:rPr>
        <w:t xml:space="preserve"> победителю</w:t>
      </w:r>
      <w:r w:rsidRPr="007473C3">
        <w:rPr>
          <w:rFonts w:ascii="Times New Roman" w:hAnsi="Times New Roman" w:cs="Times New Roman"/>
          <w:sz w:val="28"/>
        </w:rPr>
        <w:t xml:space="preserve"> проект </w:t>
      </w:r>
      <w:r w:rsidRPr="00133FBA">
        <w:rPr>
          <w:rFonts w:ascii="Times New Roman" w:hAnsi="Times New Roman" w:cs="Times New Roman"/>
          <w:sz w:val="28"/>
        </w:rPr>
        <w:t>договора</w:t>
      </w:r>
      <w:r w:rsidR="00A61942" w:rsidRPr="00133FBA">
        <w:t xml:space="preserve"> </w:t>
      </w:r>
      <w:r w:rsidR="00A61942" w:rsidRPr="00133FBA">
        <w:rPr>
          <w:rFonts w:ascii="Times New Roman" w:hAnsi="Times New Roman" w:cs="Times New Roman"/>
          <w:sz w:val="28"/>
        </w:rPr>
        <w:t>купли-продажи земельного участка</w:t>
      </w:r>
      <w:r w:rsidR="00EA6E46" w:rsidRPr="00133FBA">
        <w:rPr>
          <w:rFonts w:ascii="Times New Roman" w:hAnsi="Times New Roman" w:cs="Times New Roman"/>
          <w:sz w:val="28"/>
        </w:rPr>
        <w:t>.</w:t>
      </w:r>
      <w:r w:rsidR="00EA6E46">
        <w:rPr>
          <w:rFonts w:ascii="Times New Roman" w:hAnsi="Times New Roman" w:cs="Times New Roman"/>
          <w:sz w:val="28"/>
        </w:rPr>
        <w:t xml:space="preserve"> </w:t>
      </w:r>
      <w:r w:rsidRPr="007473C3">
        <w:rPr>
          <w:rFonts w:ascii="Times New Roman" w:hAnsi="Times New Roman" w:cs="Times New Roman"/>
          <w:sz w:val="28"/>
        </w:rPr>
        <w:t xml:space="preserve"> </w:t>
      </w:r>
    </w:p>
    <w:p w:rsidR="0068403F" w:rsidRPr="00823158" w:rsidRDefault="0068403F" w:rsidP="0068403F">
      <w:pPr>
        <w:spacing w:before="280" w:after="1"/>
        <w:ind w:firstLine="540"/>
        <w:contextualSpacing/>
      </w:pPr>
      <w:bookmarkStart w:id="8" w:name="P147"/>
      <w:bookmarkEnd w:id="8"/>
      <w:r w:rsidRPr="00823158">
        <w:rPr>
          <w:rFonts w:ascii="Times New Roman" w:hAnsi="Times New Roman" w:cs="Times New Roman"/>
          <w:sz w:val="28"/>
        </w:rPr>
        <w:t xml:space="preserve">4.4. Договор </w:t>
      </w:r>
      <w:r w:rsidR="00A61942" w:rsidRPr="00A61942">
        <w:rPr>
          <w:rFonts w:ascii="Times New Roman" w:hAnsi="Times New Roman" w:cs="Times New Roman"/>
          <w:sz w:val="28"/>
        </w:rPr>
        <w:t xml:space="preserve">купли-продажи земельного участка </w:t>
      </w:r>
      <w:r w:rsidR="006016E0" w:rsidRPr="00823158">
        <w:rPr>
          <w:rFonts w:ascii="Times New Roman" w:hAnsi="Times New Roman" w:cs="Times New Roman"/>
          <w:sz w:val="28"/>
        </w:rPr>
        <w:t>должен</w:t>
      </w:r>
      <w:r w:rsidRPr="00823158">
        <w:rPr>
          <w:rFonts w:ascii="Times New Roman" w:hAnsi="Times New Roman" w:cs="Times New Roman"/>
          <w:sz w:val="28"/>
        </w:rPr>
        <w:t xml:space="preserve"> быть заключен </w:t>
      </w:r>
      <w:r w:rsidR="00451BC3">
        <w:rPr>
          <w:rFonts w:ascii="Times New Roman" w:hAnsi="Times New Roman" w:cs="Times New Roman"/>
          <w:sz w:val="28"/>
        </w:rPr>
        <w:t xml:space="preserve">не ранее чем через </w:t>
      </w:r>
      <w:r w:rsidR="00451BC3" w:rsidRPr="00823158">
        <w:rPr>
          <w:rFonts w:ascii="Times New Roman" w:hAnsi="Times New Roman" w:cs="Times New Roman"/>
          <w:sz w:val="28"/>
        </w:rPr>
        <w:t>10</w:t>
      </w:r>
      <w:r w:rsidRPr="00823158">
        <w:rPr>
          <w:rFonts w:ascii="Times New Roman" w:hAnsi="Times New Roman" w:cs="Times New Roman"/>
          <w:sz w:val="28"/>
        </w:rPr>
        <w:t xml:space="preserve"> дней </w:t>
      </w:r>
      <w:r w:rsidR="00451BC3">
        <w:rPr>
          <w:rFonts w:ascii="Times New Roman" w:hAnsi="Times New Roman" w:cs="Times New Roman"/>
          <w:sz w:val="28"/>
        </w:rPr>
        <w:t xml:space="preserve">и не позднее 30 дней </w:t>
      </w:r>
      <w:r w:rsidRPr="00823158">
        <w:rPr>
          <w:rFonts w:ascii="Times New Roman" w:hAnsi="Times New Roman" w:cs="Times New Roman"/>
          <w:sz w:val="28"/>
        </w:rPr>
        <w:t>с даты размещения на электронной площадке протокола о результатах аукциона.</w:t>
      </w:r>
      <w:r w:rsidR="00451BC3">
        <w:rPr>
          <w:rFonts w:ascii="Times New Roman" w:hAnsi="Times New Roman" w:cs="Times New Roman"/>
          <w:sz w:val="28"/>
        </w:rPr>
        <w:t xml:space="preserve"> </w:t>
      </w:r>
    </w:p>
    <w:p w:rsidR="0068403F" w:rsidRDefault="0068403F" w:rsidP="0068403F">
      <w:pPr>
        <w:spacing w:before="280" w:after="1"/>
        <w:ind w:firstLine="540"/>
        <w:contextualSpacing/>
      </w:pPr>
      <w:r w:rsidRPr="00823158">
        <w:rPr>
          <w:rFonts w:ascii="Times New Roman" w:hAnsi="Times New Roman" w:cs="Times New Roman"/>
          <w:sz w:val="28"/>
        </w:rPr>
        <w:t>4.5. В течение одного рабочего дня с даты заключения договора</w:t>
      </w:r>
      <w:r>
        <w:rPr>
          <w:rFonts w:ascii="Times New Roman" w:hAnsi="Times New Roman" w:cs="Times New Roman"/>
          <w:sz w:val="28"/>
        </w:rPr>
        <w:t xml:space="preserve"> </w:t>
      </w:r>
      <w:r w:rsidR="00A61942">
        <w:rPr>
          <w:rFonts w:ascii="Times New Roman" w:hAnsi="Times New Roman" w:cs="Times New Roman"/>
          <w:sz w:val="28"/>
        </w:rPr>
        <w:br/>
      </w:r>
      <w:r w:rsidR="00A61942" w:rsidRPr="00A61942">
        <w:rPr>
          <w:rFonts w:ascii="Times New Roman" w:hAnsi="Times New Roman" w:cs="Times New Roman"/>
          <w:sz w:val="28"/>
        </w:rPr>
        <w:t xml:space="preserve">купли-продажи земельного участка </w:t>
      </w:r>
      <w:r w:rsidR="006D30C3" w:rsidRPr="006D30C3">
        <w:rPr>
          <w:rFonts w:ascii="Times New Roman" w:hAnsi="Times New Roman" w:cs="Times New Roman"/>
          <w:sz w:val="28"/>
        </w:rPr>
        <w:t xml:space="preserve">департамент имущественных отношений администрации 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</w:rPr>
        <w:t xml:space="preserve">уведомляет о заключении договора </w:t>
      </w:r>
      <w:r w:rsidR="00A61942" w:rsidRPr="00A61942">
        <w:rPr>
          <w:rFonts w:ascii="Times New Roman" w:hAnsi="Times New Roman" w:cs="Times New Roman"/>
          <w:sz w:val="28"/>
        </w:rPr>
        <w:t xml:space="preserve">купли-продажи земельного участка </w:t>
      </w:r>
      <w:r>
        <w:rPr>
          <w:rFonts w:ascii="Times New Roman" w:hAnsi="Times New Roman" w:cs="Times New Roman"/>
          <w:sz w:val="28"/>
        </w:rPr>
        <w:t xml:space="preserve">организатора </w:t>
      </w:r>
      <w:r w:rsidR="000026DC">
        <w:rPr>
          <w:rFonts w:ascii="Times New Roman" w:hAnsi="Times New Roman" w:cs="Times New Roman"/>
          <w:sz w:val="28"/>
        </w:rPr>
        <w:t>аукциона</w:t>
      </w:r>
      <w:r w:rsidRPr="006016E0">
        <w:rPr>
          <w:rFonts w:ascii="Times New Roman" w:hAnsi="Times New Roman" w:cs="Times New Roman"/>
          <w:sz w:val="28"/>
        </w:rPr>
        <w:t>.</w:t>
      </w:r>
    </w:p>
    <w:p w:rsidR="00133FBA" w:rsidRDefault="0068403F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4.6. Оператор </w:t>
      </w:r>
      <w:r w:rsidR="004056CA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 xml:space="preserve"> в течение одного </w:t>
      </w:r>
      <w:r w:rsidR="00D8441B">
        <w:rPr>
          <w:rFonts w:ascii="Times New Roman" w:hAnsi="Times New Roman" w:cs="Times New Roman"/>
          <w:sz w:val="28"/>
        </w:rPr>
        <w:t>рабочего дня со дня размещения н</w:t>
      </w:r>
      <w:r>
        <w:rPr>
          <w:rFonts w:ascii="Times New Roman" w:hAnsi="Times New Roman" w:cs="Times New Roman"/>
          <w:sz w:val="28"/>
        </w:rPr>
        <w:t xml:space="preserve">а электронной площадке протокола о результатах </w:t>
      </w:r>
      <w:r w:rsidR="006016E0" w:rsidRPr="006016E0">
        <w:rPr>
          <w:rFonts w:ascii="Times New Roman" w:hAnsi="Times New Roman" w:cs="Times New Roman"/>
          <w:sz w:val="28"/>
        </w:rPr>
        <w:t>аукциона</w:t>
      </w:r>
      <w:r w:rsidRPr="006016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обязан разблокировать внесенные</w:t>
      </w:r>
      <w:r w:rsidR="002008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качестве задатка денежные средства участников </w:t>
      </w:r>
      <w:r w:rsidR="006D30C3" w:rsidRPr="006D30C3">
        <w:rPr>
          <w:rFonts w:ascii="Times New Roman" w:hAnsi="Times New Roman" w:cs="Times New Roman"/>
          <w:sz w:val="28"/>
        </w:rPr>
        <w:t>аукциона</w:t>
      </w:r>
      <w:r w:rsidRPr="006D30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 исключением победителя</w:t>
      </w:r>
      <w:r w:rsidR="000026DC">
        <w:rPr>
          <w:rFonts w:ascii="Times New Roman" w:hAnsi="Times New Roman" w:cs="Times New Roman"/>
          <w:sz w:val="28"/>
        </w:rPr>
        <w:t>.</w:t>
      </w:r>
    </w:p>
    <w:p w:rsidR="0068403F" w:rsidRPr="00133FBA" w:rsidRDefault="0068403F" w:rsidP="0068403F">
      <w:pPr>
        <w:spacing w:before="280" w:after="1"/>
        <w:ind w:firstLine="540"/>
        <w:contextualSpacing/>
      </w:pPr>
      <w:r w:rsidRPr="00133FBA">
        <w:rPr>
          <w:rFonts w:ascii="Times New Roman" w:hAnsi="Times New Roman" w:cs="Times New Roman"/>
          <w:sz w:val="28"/>
        </w:rPr>
        <w:t>4.</w:t>
      </w:r>
      <w:r w:rsidR="000026DC">
        <w:rPr>
          <w:rFonts w:ascii="Times New Roman" w:hAnsi="Times New Roman" w:cs="Times New Roman"/>
          <w:sz w:val="28"/>
        </w:rPr>
        <w:t>7</w:t>
      </w:r>
      <w:r w:rsidRPr="00133FBA">
        <w:rPr>
          <w:rFonts w:ascii="Times New Roman" w:hAnsi="Times New Roman" w:cs="Times New Roman"/>
          <w:sz w:val="28"/>
        </w:rPr>
        <w:t>. В случае</w:t>
      </w:r>
      <w:r w:rsidR="00133FBA">
        <w:rPr>
          <w:rFonts w:ascii="Times New Roman" w:hAnsi="Times New Roman" w:cs="Times New Roman"/>
          <w:sz w:val="28"/>
        </w:rPr>
        <w:t>,</w:t>
      </w:r>
      <w:r w:rsidRPr="00133FBA">
        <w:rPr>
          <w:rFonts w:ascii="Times New Roman" w:hAnsi="Times New Roman" w:cs="Times New Roman"/>
          <w:sz w:val="28"/>
        </w:rPr>
        <w:t xml:space="preserve"> если победитель </w:t>
      </w:r>
      <w:r w:rsidR="00133FBA" w:rsidRPr="00133FBA">
        <w:rPr>
          <w:rFonts w:ascii="Times New Roman" w:hAnsi="Times New Roman" w:cs="Times New Roman"/>
          <w:sz w:val="28"/>
        </w:rPr>
        <w:t xml:space="preserve">аукциона </w:t>
      </w:r>
      <w:r w:rsidRPr="00133FBA">
        <w:rPr>
          <w:rFonts w:ascii="Times New Roman" w:hAnsi="Times New Roman" w:cs="Times New Roman"/>
          <w:sz w:val="28"/>
        </w:rPr>
        <w:t>не подписал</w:t>
      </w:r>
      <w:r w:rsidR="00C50701">
        <w:rPr>
          <w:rFonts w:ascii="Times New Roman" w:hAnsi="Times New Roman" w:cs="Times New Roman"/>
          <w:sz w:val="28"/>
        </w:rPr>
        <w:t xml:space="preserve"> </w:t>
      </w:r>
      <w:r w:rsidRPr="00133FBA">
        <w:rPr>
          <w:rFonts w:ascii="Times New Roman" w:hAnsi="Times New Roman" w:cs="Times New Roman"/>
          <w:sz w:val="28"/>
        </w:rPr>
        <w:t xml:space="preserve">проект договора в срок и на условиях, предусмотренных </w:t>
      </w:r>
      <w:r w:rsidR="006D30C3" w:rsidRPr="00133FBA">
        <w:rPr>
          <w:rFonts w:ascii="Times New Roman" w:hAnsi="Times New Roman" w:cs="Times New Roman"/>
          <w:sz w:val="28"/>
        </w:rPr>
        <w:t>извещением</w:t>
      </w:r>
      <w:r w:rsidRPr="00133FBA">
        <w:rPr>
          <w:rFonts w:ascii="Times New Roman" w:hAnsi="Times New Roman" w:cs="Times New Roman"/>
          <w:sz w:val="28"/>
        </w:rPr>
        <w:t xml:space="preserve"> </w:t>
      </w:r>
      <w:r w:rsidR="00133FBA" w:rsidRPr="00133FBA">
        <w:rPr>
          <w:rFonts w:ascii="Times New Roman" w:hAnsi="Times New Roman" w:cs="Times New Roman"/>
          <w:sz w:val="28"/>
        </w:rPr>
        <w:t>о проведении публичных торгов в форме</w:t>
      </w:r>
      <w:r w:rsidR="000026DC">
        <w:rPr>
          <w:rFonts w:ascii="Times New Roman" w:hAnsi="Times New Roman" w:cs="Times New Roman"/>
          <w:sz w:val="28"/>
        </w:rPr>
        <w:t xml:space="preserve"> электронного</w:t>
      </w:r>
      <w:r w:rsidR="00133FBA" w:rsidRPr="00133FBA">
        <w:rPr>
          <w:rFonts w:ascii="Times New Roman" w:hAnsi="Times New Roman" w:cs="Times New Roman"/>
          <w:sz w:val="28"/>
        </w:rPr>
        <w:t xml:space="preserve"> аукциона</w:t>
      </w:r>
      <w:r w:rsidRPr="00133FBA">
        <w:rPr>
          <w:rFonts w:ascii="Times New Roman" w:hAnsi="Times New Roman" w:cs="Times New Roman"/>
          <w:sz w:val="28"/>
        </w:rPr>
        <w:t xml:space="preserve">, победитель </w:t>
      </w:r>
      <w:r w:rsidR="00133FBA" w:rsidRPr="00133FBA">
        <w:rPr>
          <w:rFonts w:ascii="Times New Roman" w:hAnsi="Times New Roman" w:cs="Times New Roman"/>
          <w:sz w:val="28"/>
        </w:rPr>
        <w:t>аукциона признае</w:t>
      </w:r>
      <w:r w:rsidRPr="00133FBA">
        <w:rPr>
          <w:rFonts w:ascii="Times New Roman" w:hAnsi="Times New Roman" w:cs="Times New Roman"/>
          <w:sz w:val="28"/>
        </w:rPr>
        <w:t xml:space="preserve">тся уклонившимися от заключения договора, и </w:t>
      </w:r>
      <w:r w:rsidR="00133FBA" w:rsidRPr="00133FBA">
        <w:rPr>
          <w:rFonts w:ascii="Times New Roman" w:hAnsi="Times New Roman" w:cs="Times New Roman"/>
          <w:sz w:val="28"/>
        </w:rPr>
        <w:t>денежные средства, внесенные им</w:t>
      </w:r>
      <w:r w:rsidRPr="00133FBA">
        <w:rPr>
          <w:rFonts w:ascii="Times New Roman" w:hAnsi="Times New Roman" w:cs="Times New Roman"/>
          <w:sz w:val="28"/>
        </w:rPr>
        <w:t xml:space="preserve"> в качестве задатка, не возвращаются.</w:t>
      </w:r>
    </w:p>
    <w:p w:rsidR="0068403F" w:rsidRPr="00133FBA" w:rsidRDefault="000026DC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4.8</w:t>
      </w:r>
      <w:r w:rsidR="006016E0" w:rsidRPr="00133FBA">
        <w:rPr>
          <w:rFonts w:ascii="Times New Roman" w:hAnsi="Times New Roman" w:cs="Times New Roman"/>
          <w:sz w:val="28"/>
        </w:rPr>
        <w:t>. В случае уклонения победителя аукциона</w:t>
      </w:r>
      <w:r w:rsidR="0068403F" w:rsidRPr="00133FBA">
        <w:rPr>
          <w:rFonts w:ascii="Times New Roman" w:hAnsi="Times New Roman" w:cs="Times New Roman"/>
          <w:sz w:val="28"/>
        </w:rPr>
        <w:t xml:space="preserve"> от заключения договора</w:t>
      </w:r>
      <w:r w:rsidR="007473C3" w:rsidRPr="00133FBA">
        <w:rPr>
          <w:rFonts w:ascii="Times New Roman" w:hAnsi="Times New Roman" w:cs="Times New Roman"/>
          <w:sz w:val="28"/>
        </w:rPr>
        <w:t>,</w:t>
      </w:r>
      <w:r w:rsidR="0068403F" w:rsidRPr="00133FBA">
        <w:rPr>
          <w:rFonts w:ascii="Times New Roman" w:hAnsi="Times New Roman" w:cs="Times New Roman"/>
          <w:sz w:val="28"/>
        </w:rPr>
        <w:t xml:space="preserve"> </w:t>
      </w:r>
      <w:r w:rsidR="00494751" w:rsidRPr="00133FBA">
        <w:rPr>
          <w:rFonts w:ascii="Times New Roman" w:hAnsi="Times New Roman" w:cs="Times New Roman"/>
          <w:sz w:val="28"/>
        </w:rPr>
        <w:t xml:space="preserve">инициатор </w:t>
      </w:r>
      <w:r w:rsidR="00121A31" w:rsidRPr="00133FBA">
        <w:rPr>
          <w:rFonts w:ascii="Times New Roman" w:hAnsi="Times New Roman" w:cs="Times New Roman"/>
          <w:sz w:val="28"/>
        </w:rPr>
        <w:t>предлагает з</w:t>
      </w:r>
      <w:r w:rsidR="007473C3" w:rsidRPr="00133FBA">
        <w:rPr>
          <w:rFonts w:ascii="Times New Roman" w:hAnsi="Times New Roman" w:cs="Times New Roman"/>
          <w:sz w:val="28"/>
        </w:rPr>
        <w:t>аключ</w:t>
      </w:r>
      <w:r w:rsidR="00121A31" w:rsidRPr="00133FBA">
        <w:rPr>
          <w:rFonts w:ascii="Times New Roman" w:hAnsi="Times New Roman" w:cs="Times New Roman"/>
          <w:sz w:val="28"/>
        </w:rPr>
        <w:t>ить договор</w:t>
      </w:r>
      <w:r w:rsidR="007473C3" w:rsidRPr="00133FBA">
        <w:rPr>
          <w:rFonts w:ascii="Times New Roman" w:hAnsi="Times New Roman" w:cs="Times New Roman"/>
          <w:sz w:val="28"/>
        </w:rPr>
        <w:t xml:space="preserve"> </w:t>
      </w:r>
      <w:r w:rsidR="0068403F" w:rsidRPr="00133FBA">
        <w:rPr>
          <w:rFonts w:ascii="Times New Roman" w:hAnsi="Times New Roman" w:cs="Times New Roman"/>
          <w:sz w:val="28"/>
        </w:rPr>
        <w:t>участник</w:t>
      </w:r>
      <w:r w:rsidR="00121A31" w:rsidRPr="00133FBA">
        <w:rPr>
          <w:rFonts w:ascii="Times New Roman" w:hAnsi="Times New Roman" w:cs="Times New Roman"/>
          <w:sz w:val="28"/>
        </w:rPr>
        <w:t>у</w:t>
      </w:r>
      <w:r w:rsidR="0068403F" w:rsidRPr="00133FBA">
        <w:rPr>
          <w:rFonts w:ascii="Times New Roman" w:hAnsi="Times New Roman" w:cs="Times New Roman"/>
          <w:sz w:val="28"/>
        </w:rPr>
        <w:t xml:space="preserve"> аукциона, который сделал предпоследнее предложение о цене договора, в порядке, установленном пунктами 4.3 и 4.4 настоящего Порядка.</w:t>
      </w:r>
    </w:p>
    <w:p w:rsidR="0068403F" w:rsidRDefault="0068403F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 w:rsidRPr="00133FBA">
        <w:rPr>
          <w:rFonts w:ascii="Times New Roman" w:hAnsi="Times New Roman" w:cs="Times New Roman"/>
          <w:sz w:val="28"/>
        </w:rPr>
        <w:t xml:space="preserve">При этом заключение договора для участника </w:t>
      </w:r>
      <w:r w:rsidR="00361B3A" w:rsidRPr="00133FBA">
        <w:rPr>
          <w:rFonts w:ascii="Times New Roman" w:hAnsi="Times New Roman" w:cs="Times New Roman"/>
          <w:sz w:val="28"/>
        </w:rPr>
        <w:t>аукциона</w:t>
      </w:r>
      <w:r w:rsidRPr="00133FBA">
        <w:rPr>
          <w:rFonts w:ascii="Times New Roman" w:hAnsi="Times New Roman" w:cs="Times New Roman"/>
          <w:sz w:val="28"/>
        </w:rPr>
        <w:t>, который сделал предпоследнее предложение о цене договора,</w:t>
      </w:r>
      <w:r w:rsidR="00A61942" w:rsidRPr="00133FBA">
        <w:rPr>
          <w:rFonts w:ascii="Times New Roman" w:hAnsi="Times New Roman" w:cs="Times New Roman"/>
          <w:sz w:val="28"/>
        </w:rPr>
        <w:t xml:space="preserve"> не </w:t>
      </w:r>
      <w:r w:rsidRPr="00133FBA">
        <w:rPr>
          <w:rFonts w:ascii="Times New Roman" w:hAnsi="Times New Roman" w:cs="Times New Roman"/>
          <w:sz w:val="28"/>
        </w:rPr>
        <w:t>является обязательным.</w:t>
      </w:r>
    </w:p>
    <w:p w:rsidR="0068403F" w:rsidRDefault="0068403F" w:rsidP="0068403F">
      <w:pPr>
        <w:spacing w:before="280" w:after="1"/>
        <w:ind w:firstLine="540"/>
        <w:contextualSpacing/>
      </w:pPr>
      <w:r>
        <w:rPr>
          <w:rFonts w:ascii="Times New Roman" w:hAnsi="Times New Roman" w:cs="Times New Roman"/>
          <w:sz w:val="28"/>
        </w:rPr>
        <w:t>4.</w:t>
      </w:r>
      <w:r w:rsidR="007354B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="000F0718">
        <w:rPr>
          <w:rFonts w:ascii="Times New Roman" w:hAnsi="Times New Roman" w:cs="Times New Roman"/>
          <w:sz w:val="28"/>
        </w:rPr>
        <w:t>А</w:t>
      </w:r>
      <w:r w:rsidR="006016E0" w:rsidRPr="006016E0">
        <w:rPr>
          <w:rFonts w:ascii="Times New Roman" w:hAnsi="Times New Roman" w:cs="Times New Roman"/>
          <w:sz w:val="28"/>
        </w:rPr>
        <w:t>укцион</w:t>
      </w:r>
      <w:r w:rsidRPr="006016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призна</w:t>
      </w:r>
      <w:r w:rsidR="000F071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тся несостоявшимся в случаях, если:</w:t>
      </w:r>
    </w:p>
    <w:p w:rsidR="004B4073" w:rsidRPr="004B4073" w:rsidRDefault="0068403F" w:rsidP="004B4073">
      <w:pPr>
        <w:spacing w:before="280" w:after="1"/>
        <w:ind w:firstLine="540"/>
        <w:contextualSpacing/>
      </w:pPr>
      <w:bookmarkStart w:id="9" w:name="P157"/>
      <w:bookmarkEnd w:id="9"/>
      <w:r>
        <w:rPr>
          <w:rFonts w:ascii="Times New Roman" w:hAnsi="Times New Roman" w:cs="Times New Roman"/>
          <w:sz w:val="28"/>
        </w:rPr>
        <w:t>1)</w:t>
      </w:r>
      <w:r w:rsidR="004B4073" w:rsidRPr="004B4073">
        <w:rPr>
          <w:rFonts w:ascii="Times New Roman" w:hAnsi="Times New Roman" w:cs="Times New Roman"/>
          <w:sz w:val="28"/>
        </w:rPr>
        <w:t xml:space="preserve"> </w:t>
      </w:r>
      <w:r w:rsidR="004B4073" w:rsidRPr="004B4073">
        <w:rPr>
          <w:rFonts w:ascii="Times New Roman" w:hAnsi="Times New Roman" w:cs="Times New Roman"/>
          <w:sz w:val="28"/>
          <w:szCs w:val="28"/>
        </w:rPr>
        <w:t>на участие в аукционе не подана ни одна заявка;</w:t>
      </w:r>
    </w:p>
    <w:p w:rsidR="0068403F" w:rsidRDefault="004B4073" w:rsidP="0068403F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68403F">
        <w:rPr>
          <w:rFonts w:ascii="Times New Roman" w:hAnsi="Times New Roman" w:cs="Times New Roman"/>
          <w:sz w:val="28"/>
        </w:rPr>
        <w:t xml:space="preserve">если на основании результатов рассмотрения заявок на участие </w:t>
      </w:r>
      <w:r w:rsidR="00130884">
        <w:rPr>
          <w:rFonts w:ascii="Times New Roman" w:hAnsi="Times New Roman" w:cs="Times New Roman"/>
          <w:sz w:val="28"/>
        </w:rPr>
        <w:t xml:space="preserve">                                </w:t>
      </w:r>
      <w:r w:rsidR="0068403F">
        <w:rPr>
          <w:rFonts w:ascii="Times New Roman" w:hAnsi="Times New Roman" w:cs="Times New Roman"/>
          <w:sz w:val="28"/>
        </w:rPr>
        <w:t>в аукционе принято решение об отказе в допуске к участию в аукционе всех участников, подавших заявки на</w:t>
      </w:r>
      <w:r>
        <w:rPr>
          <w:rFonts w:ascii="Times New Roman" w:hAnsi="Times New Roman" w:cs="Times New Roman"/>
          <w:sz w:val="28"/>
        </w:rPr>
        <w:t xml:space="preserve"> участие в аукционе</w:t>
      </w:r>
      <w:r w:rsidR="00121A31">
        <w:rPr>
          <w:rFonts w:ascii="Times New Roman" w:hAnsi="Times New Roman" w:cs="Times New Roman"/>
          <w:sz w:val="28"/>
        </w:rPr>
        <w:t>;</w:t>
      </w:r>
    </w:p>
    <w:p w:rsidR="007354B5" w:rsidRDefault="00121A31" w:rsidP="007354B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21A31">
        <w:rPr>
          <w:rFonts w:ascii="Times New Roman" w:hAnsi="Times New Roman" w:cs="Times New Roman"/>
          <w:sz w:val="28"/>
        </w:rPr>
        <w:t xml:space="preserve">3) </w:t>
      </w:r>
      <w:r w:rsidRPr="00121A31">
        <w:rPr>
          <w:rFonts w:ascii="Times New Roman" w:hAnsi="Times New Roman" w:cs="Times New Roman"/>
          <w:sz w:val="28"/>
          <w:szCs w:val="28"/>
        </w:rPr>
        <w:t>если по окончании срока подачи заявок на участие в аукционе подана только одна заявка на участие в аукцион</w:t>
      </w:r>
      <w:r w:rsidR="00361C60">
        <w:rPr>
          <w:rFonts w:ascii="Times New Roman" w:hAnsi="Times New Roman" w:cs="Times New Roman"/>
          <w:sz w:val="28"/>
          <w:szCs w:val="28"/>
        </w:rPr>
        <w:t>е</w:t>
      </w:r>
      <w:r w:rsidR="007354B5">
        <w:rPr>
          <w:rFonts w:ascii="Times New Roman" w:hAnsi="Times New Roman" w:cs="Times New Roman"/>
          <w:sz w:val="28"/>
          <w:szCs w:val="28"/>
        </w:rPr>
        <w:t>.</w:t>
      </w:r>
      <w:bookmarkStart w:id="10" w:name="P161"/>
      <w:bookmarkEnd w:id="10"/>
    </w:p>
    <w:p w:rsidR="004B4073" w:rsidRDefault="007354B5" w:rsidP="007354B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407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68403F">
        <w:rPr>
          <w:rFonts w:ascii="Times New Roman" w:hAnsi="Times New Roman" w:cs="Times New Roman"/>
          <w:sz w:val="28"/>
        </w:rPr>
        <w:t>.</w:t>
      </w:r>
      <w:r w:rsidR="006005FC" w:rsidRPr="006005FC">
        <w:t xml:space="preserve"> </w:t>
      </w:r>
      <w:r w:rsidR="006005FC" w:rsidRPr="006005FC">
        <w:rPr>
          <w:rFonts w:ascii="Times New Roman" w:hAnsi="Times New Roman" w:cs="Times New Roman"/>
          <w:sz w:val="28"/>
        </w:rPr>
        <w:t xml:space="preserve">В случае, если </w:t>
      </w:r>
      <w:r w:rsidR="00F71DA9">
        <w:rPr>
          <w:rFonts w:ascii="Times New Roman" w:hAnsi="Times New Roman" w:cs="Times New Roman"/>
          <w:sz w:val="28"/>
        </w:rPr>
        <w:t>а</w:t>
      </w:r>
      <w:r w:rsidR="00B31958" w:rsidRPr="00B31958">
        <w:rPr>
          <w:rFonts w:ascii="Times New Roman" w:hAnsi="Times New Roman" w:cs="Times New Roman"/>
          <w:sz w:val="28"/>
        </w:rPr>
        <w:t xml:space="preserve">укцион </w:t>
      </w:r>
      <w:r w:rsidR="006005FC" w:rsidRPr="006005FC">
        <w:rPr>
          <w:rFonts w:ascii="Times New Roman" w:hAnsi="Times New Roman" w:cs="Times New Roman"/>
          <w:sz w:val="28"/>
        </w:rPr>
        <w:t xml:space="preserve">по продаже земельного участка признан несостоявшимися, не позднее чем через два месяца после </w:t>
      </w:r>
      <w:r w:rsidR="00361C60">
        <w:rPr>
          <w:rFonts w:ascii="Times New Roman" w:hAnsi="Times New Roman" w:cs="Times New Roman"/>
          <w:sz w:val="28"/>
        </w:rPr>
        <w:t>проведенного аукциона</w:t>
      </w:r>
      <w:r w:rsidR="006005FC" w:rsidRPr="006005FC">
        <w:rPr>
          <w:rFonts w:ascii="Times New Roman" w:hAnsi="Times New Roman" w:cs="Times New Roman"/>
          <w:sz w:val="28"/>
        </w:rPr>
        <w:t xml:space="preserve"> провод</w:t>
      </w:r>
      <w:r w:rsidR="00361C60">
        <w:rPr>
          <w:rFonts w:ascii="Times New Roman" w:hAnsi="Times New Roman" w:cs="Times New Roman"/>
          <w:sz w:val="28"/>
        </w:rPr>
        <w:t>и</w:t>
      </w:r>
      <w:r w:rsidR="006005FC" w:rsidRPr="006005FC">
        <w:rPr>
          <w:rFonts w:ascii="Times New Roman" w:hAnsi="Times New Roman" w:cs="Times New Roman"/>
          <w:sz w:val="28"/>
        </w:rPr>
        <w:t>тся повторны</w:t>
      </w:r>
      <w:r w:rsidR="00361C60">
        <w:rPr>
          <w:rFonts w:ascii="Times New Roman" w:hAnsi="Times New Roman" w:cs="Times New Roman"/>
          <w:sz w:val="28"/>
        </w:rPr>
        <w:t>й</w:t>
      </w:r>
      <w:r w:rsidR="006005FC" w:rsidRPr="006005FC">
        <w:rPr>
          <w:rFonts w:ascii="Times New Roman" w:hAnsi="Times New Roman" w:cs="Times New Roman"/>
          <w:sz w:val="28"/>
        </w:rPr>
        <w:t xml:space="preserve"> </w:t>
      </w:r>
      <w:r w:rsidR="00361C60">
        <w:rPr>
          <w:rFonts w:ascii="Times New Roman" w:hAnsi="Times New Roman" w:cs="Times New Roman"/>
          <w:sz w:val="28"/>
        </w:rPr>
        <w:t>аукцион</w:t>
      </w:r>
      <w:r w:rsidR="006005FC" w:rsidRPr="006005FC">
        <w:rPr>
          <w:rFonts w:ascii="Times New Roman" w:hAnsi="Times New Roman" w:cs="Times New Roman"/>
          <w:sz w:val="28"/>
        </w:rPr>
        <w:t>, за исключением случая,</w:t>
      </w:r>
      <w:r w:rsidR="00B31958" w:rsidRPr="00B31958">
        <w:t xml:space="preserve"> </w:t>
      </w:r>
      <w:r w:rsidR="00B31958" w:rsidRPr="00B31958">
        <w:rPr>
          <w:rFonts w:ascii="Times New Roman" w:hAnsi="Times New Roman" w:cs="Times New Roman"/>
          <w:sz w:val="28"/>
        </w:rPr>
        <w:t>если принято решение об изъятии земельного участка, на котором создана или возведена самовольная постройка, и расходы на снос самовольной постройки или ее приведение в соответствие</w:t>
      </w:r>
      <w:r w:rsidR="00361C60">
        <w:rPr>
          <w:rFonts w:ascii="Times New Roman" w:hAnsi="Times New Roman" w:cs="Times New Roman"/>
          <w:sz w:val="28"/>
        </w:rPr>
        <w:t xml:space="preserve"> </w:t>
      </w:r>
      <w:r w:rsidR="00B31958" w:rsidRPr="00B31958">
        <w:rPr>
          <w:rFonts w:ascii="Times New Roman" w:hAnsi="Times New Roman" w:cs="Times New Roman"/>
          <w:sz w:val="28"/>
        </w:rPr>
        <w:t>с установленными требованиями, а также затраты на подготовку и проведение публичных торгов превышают рыночную стоимость земельного участка, начальная цена земельного участка устанавливается равной одному рублю</w:t>
      </w:r>
      <w:r w:rsidR="00B31958">
        <w:rPr>
          <w:rFonts w:ascii="Times New Roman" w:hAnsi="Times New Roman" w:cs="Times New Roman"/>
          <w:sz w:val="28"/>
        </w:rPr>
        <w:t>.</w:t>
      </w:r>
      <w:r w:rsidR="006005FC" w:rsidRPr="006005FC">
        <w:rPr>
          <w:rFonts w:ascii="Times New Roman" w:hAnsi="Times New Roman" w:cs="Times New Roman"/>
          <w:sz w:val="28"/>
        </w:rPr>
        <w:t xml:space="preserve"> Начальная цена земельного участка снижается на 20 процентов начальной цены земельного участка на </w:t>
      </w:r>
      <w:r w:rsidR="00361C60">
        <w:rPr>
          <w:rFonts w:ascii="Times New Roman" w:hAnsi="Times New Roman" w:cs="Times New Roman"/>
          <w:sz w:val="28"/>
        </w:rPr>
        <w:t>аукционе, признанном несостоявшим</w:t>
      </w:r>
      <w:r w:rsidR="006005FC" w:rsidRPr="006005FC">
        <w:rPr>
          <w:rFonts w:ascii="Times New Roman" w:hAnsi="Times New Roman" w:cs="Times New Roman"/>
          <w:sz w:val="28"/>
        </w:rPr>
        <w:t>ся.</w:t>
      </w:r>
    </w:p>
    <w:p w:rsidR="00797368" w:rsidRPr="00797368" w:rsidRDefault="00797368" w:rsidP="0079736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4.11. </w:t>
      </w:r>
      <w:r w:rsidRPr="00797368">
        <w:rPr>
          <w:rFonts w:ascii="Times New Roman" w:hAnsi="Times New Roman" w:cs="Times New Roman"/>
          <w:sz w:val="28"/>
        </w:rPr>
        <w:t xml:space="preserve">Земельный участок, на котором расположена самовольная постройка и в отношении которого имеется вступившее в законную силу решение суда об </w:t>
      </w:r>
      <w:r w:rsidRPr="00797368">
        <w:rPr>
          <w:rFonts w:ascii="Times New Roman" w:hAnsi="Times New Roman" w:cs="Times New Roman"/>
          <w:sz w:val="28"/>
        </w:rPr>
        <w:lastRenderedPageBreak/>
        <w:t xml:space="preserve">изъятии земельного участка в связи с его использованием с нарушением законодательства Российской Федерации, подлежит передаче в собственность муниципального образования, орган местного самоуправления которого обеспечивал проведение </w:t>
      </w:r>
      <w:r>
        <w:rPr>
          <w:rFonts w:ascii="Times New Roman" w:hAnsi="Times New Roman" w:cs="Times New Roman"/>
          <w:sz w:val="28"/>
        </w:rPr>
        <w:t>аукциона</w:t>
      </w:r>
      <w:r w:rsidRPr="00797368">
        <w:rPr>
          <w:rFonts w:ascii="Times New Roman" w:hAnsi="Times New Roman" w:cs="Times New Roman"/>
          <w:sz w:val="28"/>
        </w:rPr>
        <w:t xml:space="preserve"> по продаже такого земельного участка, в следующих случаях:</w:t>
      </w:r>
    </w:p>
    <w:p w:rsidR="00797368" w:rsidRPr="00797368" w:rsidRDefault="00797368" w:rsidP="0079736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</w:rPr>
      </w:pPr>
      <w:r w:rsidRPr="00797368">
        <w:rPr>
          <w:rFonts w:ascii="Times New Roman" w:hAnsi="Times New Roman" w:cs="Times New Roman"/>
          <w:sz w:val="28"/>
        </w:rPr>
        <w:t>1) аукц</w:t>
      </w:r>
      <w:bookmarkStart w:id="11" w:name="_GoBack"/>
      <w:bookmarkEnd w:id="11"/>
      <w:r w:rsidRPr="00797368">
        <w:rPr>
          <w:rFonts w:ascii="Times New Roman" w:hAnsi="Times New Roman" w:cs="Times New Roman"/>
          <w:sz w:val="28"/>
        </w:rPr>
        <w:t>ион по продаже земельного участка, начальная цена которого установлена равной одному рублю, признан несостоявшимся;</w:t>
      </w:r>
    </w:p>
    <w:p w:rsidR="00797368" w:rsidRPr="00797368" w:rsidRDefault="00797368" w:rsidP="0079736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</w:rPr>
      </w:pPr>
      <w:r w:rsidRPr="00797368">
        <w:rPr>
          <w:rFonts w:ascii="Times New Roman" w:hAnsi="Times New Roman" w:cs="Times New Roman"/>
          <w:sz w:val="28"/>
        </w:rPr>
        <w:t xml:space="preserve">2) аукцион по продаже земельного участка, </w:t>
      </w:r>
      <w:r w:rsidR="00146033" w:rsidRPr="00146033">
        <w:rPr>
          <w:rFonts w:ascii="Times New Roman" w:hAnsi="Times New Roman" w:cs="Times New Roman"/>
          <w:sz w:val="28"/>
        </w:rPr>
        <w:t>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</w:t>
      </w:r>
      <w:r w:rsidR="00146033">
        <w:rPr>
          <w:rFonts w:ascii="Times New Roman" w:hAnsi="Times New Roman" w:cs="Times New Roman"/>
          <w:sz w:val="28"/>
        </w:rPr>
        <w:t xml:space="preserve"> </w:t>
      </w:r>
      <w:r w:rsidRPr="00797368">
        <w:rPr>
          <w:rFonts w:ascii="Times New Roman" w:hAnsi="Times New Roman" w:cs="Times New Roman"/>
          <w:sz w:val="28"/>
        </w:rPr>
        <w:t>неоднократно признан несостоявшимся, и сумма затрат на подготовку и проведение публичных торгов превысила начальную цену земельного участка.</w:t>
      </w:r>
    </w:p>
    <w:p w:rsidR="00FC7CDB" w:rsidRPr="00B70C94" w:rsidRDefault="00B31958" w:rsidP="00FC7CDB">
      <w:pPr>
        <w:spacing w:before="280" w:after="1"/>
        <w:ind w:firstLine="540"/>
        <w:contextualSpacing/>
        <w:rPr>
          <w:rFonts w:ascii="Times New Roman" w:hAnsi="Times New Roman" w:cs="Times New Roman"/>
          <w:strike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="0014603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68403F">
        <w:rPr>
          <w:rFonts w:ascii="Times New Roman" w:hAnsi="Times New Roman" w:cs="Times New Roman"/>
          <w:sz w:val="28"/>
        </w:rPr>
        <w:t xml:space="preserve">В случае уклонения победителя аукциона или </w:t>
      </w:r>
      <w:r w:rsidR="00121A31">
        <w:rPr>
          <w:rFonts w:ascii="Times New Roman" w:hAnsi="Times New Roman" w:cs="Times New Roman"/>
          <w:sz w:val="28"/>
        </w:rPr>
        <w:t xml:space="preserve">отказа </w:t>
      </w:r>
      <w:r w:rsidR="0068403F">
        <w:rPr>
          <w:rFonts w:ascii="Times New Roman" w:hAnsi="Times New Roman" w:cs="Times New Roman"/>
          <w:sz w:val="28"/>
        </w:rPr>
        <w:t xml:space="preserve">участника аукциона, сделавшего предпоследнее предложение о цене договора, от заключения договора </w:t>
      </w:r>
      <w:r>
        <w:rPr>
          <w:rFonts w:ascii="Times New Roman" w:hAnsi="Times New Roman" w:cs="Times New Roman"/>
          <w:sz w:val="28"/>
        </w:rPr>
        <w:t>иници</w:t>
      </w:r>
      <w:r w:rsidR="00FC7CDB">
        <w:rPr>
          <w:rFonts w:ascii="Times New Roman" w:hAnsi="Times New Roman" w:cs="Times New Roman"/>
          <w:sz w:val="28"/>
        </w:rPr>
        <w:t>атор</w:t>
      </w:r>
      <w:r w:rsidR="00121A31">
        <w:rPr>
          <w:rFonts w:ascii="Times New Roman" w:hAnsi="Times New Roman" w:cs="Times New Roman"/>
          <w:sz w:val="28"/>
        </w:rPr>
        <w:t xml:space="preserve"> </w:t>
      </w:r>
      <w:r w:rsidR="0068403F">
        <w:rPr>
          <w:rFonts w:ascii="Times New Roman" w:hAnsi="Times New Roman" w:cs="Times New Roman"/>
          <w:sz w:val="28"/>
        </w:rPr>
        <w:t xml:space="preserve">проведения </w:t>
      </w:r>
      <w:r w:rsidR="00B60D91">
        <w:rPr>
          <w:rFonts w:ascii="Times New Roman" w:hAnsi="Times New Roman" w:cs="Times New Roman"/>
          <w:sz w:val="28"/>
        </w:rPr>
        <w:t>аукциона</w:t>
      </w:r>
      <w:r w:rsidR="00FC7CDB" w:rsidRPr="00FC7CDB">
        <w:rPr>
          <w:rFonts w:ascii="Times New Roman" w:hAnsi="Times New Roman" w:cs="Times New Roman"/>
          <w:sz w:val="28"/>
        </w:rPr>
        <w:t xml:space="preserve"> </w:t>
      </w:r>
      <w:r w:rsidR="0068403F">
        <w:rPr>
          <w:rFonts w:ascii="Times New Roman" w:hAnsi="Times New Roman" w:cs="Times New Roman"/>
          <w:sz w:val="28"/>
        </w:rPr>
        <w:t xml:space="preserve">в </w:t>
      </w:r>
      <w:r w:rsidR="00FC7CDB">
        <w:rPr>
          <w:rFonts w:ascii="Times New Roman" w:hAnsi="Times New Roman" w:cs="Times New Roman"/>
          <w:sz w:val="28"/>
        </w:rPr>
        <w:t xml:space="preserve">срок, не позднее 2 месяцев после </w:t>
      </w:r>
      <w:r w:rsidR="00B60D91">
        <w:rPr>
          <w:rFonts w:ascii="Times New Roman" w:hAnsi="Times New Roman" w:cs="Times New Roman"/>
          <w:sz w:val="28"/>
        </w:rPr>
        <w:t>проведения аукциона</w:t>
      </w:r>
      <w:r w:rsidR="00FC7C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направляет в адрес организатора</w:t>
      </w:r>
      <w:r w:rsidR="000A7A29">
        <w:rPr>
          <w:rFonts w:ascii="Times New Roman" w:hAnsi="Times New Roman" w:cs="Times New Roman"/>
          <w:sz w:val="28"/>
        </w:rPr>
        <w:t xml:space="preserve"> </w:t>
      </w:r>
      <w:r w:rsidR="00B60D91"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 xml:space="preserve"> заявку на проведение </w:t>
      </w:r>
      <w:r w:rsidR="00FC7CDB">
        <w:rPr>
          <w:rFonts w:ascii="Times New Roman" w:hAnsi="Times New Roman" w:cs="Times New Roman"/>
          <w:sz w:val="28"/>
        </w:rPr>
        <w:t>повторн</w:t>
      </w:r>
      <w:r w:rsidR="00B60D91">
        <w:rPr>
          <w:rFonts w:ascii="Times New Roman" w:hAnsi="Times New Roman" w:cs="Times New Roman"/>
          <w:sz w:val="28"/>
        </w:rPr>
        <w:t>ого аукциона</w:t>
      </w:r>
      <w:r w:rsidR="00830324">
        <w:rPr>
          <w:rFonts w:ascii="Times New Roman" w:hAnsi="Times New Roman" w:cs="Times New Roman"/>
          <w:sz w:val="28"/>
        </w:rPr>
        <w:t xml:space="preserve">, за исключением случаев, когда расходы на снос самовольной </w:t>
      </w:r>
      <w:r w:rsidR="00146033">
        <w:rPr>
          <w:rFonts w:ascii="Times New Roman" w:hAnsi="Times New Roman" w:cs="Times New Roman"/>
          <w:sz w:val="28"/>
        </w:rPr>
        <w:t>постройки</w:t>
      </w:r>
      <w:r w:rsidR="00830324">
        <w:rPr>
          <w:rFonts w:ascii="Times New Roman" w:hAnsi="Times New Roman" w:cs="Times New Roman"/>
          <w:sz w:val="28"/>
        </w:rPr>
        <w:t xml:space="preserve"> или ее приведение в соответствие с установленными требованиями, а так же затраты на подготовку и проведение </w:t>
      </w:r>
      <w:r w:rsidR="00B60D91">
        <w:rPr>
          <w:rFonts w:ascii="Times New Roman" w:hAnsi="Times New Roman" w:cs="Times New Roman"/>
          <w:sz w:val="28"/>
        </w:rPr>
        <w:t>аукциона</w:t>
      </w:r>
      <w:r w:rsidR="00830324">
        <w:rPr>
          <w:rFonts w:ascii="Times New Roman" w:hAnsi="Times New Roman" w:cs="Times New Roman"/>
          <w:sz w:val="28"/>
        </w:rPr>
        <w:t xml:space="preserve"> превышают рыночную стоимость земельного участка.</w:t>
      </w:r>
      <w:r w:rsidR="00403D2D">
        <w:rPr>
          <w:rFonts w:ascii="Times New Roman" w:hAnsi="Times New Roman" w:cs="Times New Roman"/>
          <w:sz w:val="28"/>
        </w:rPr>
        <w:t xml:space="preserve"> </w:t>
      </w:r>
      <w:r w:rsidR="003970FF">
        <w:rPr>
          <w:rFonts w:ascii="Times New Roman" w:hAnsi="Times New Roman" w:cs="Times New Roman"/>
          <w:sz w:val="28"/>
        </w:rPr>
        <w:t xml:space="preserve"> </w:t>
      </w:r>
    </w:p>
    <w:p w:rsidR="00130884" w:rsidRDefault="00130884" w:rsidP="0068403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30884" w:rsidRDefault="00130884" w:rsidP="0068403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A27DA" w:rsidRDefault="00583AD2" w:rsidP="0068403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27D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7D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30324">
        <w:rPr>
          <w:rFonts w:ascii="Times New Roman" w:hAnsi="Times New Roman" w:cs="Times New Roman"/>
          <w:sz w:val="28"/>
          <w:szCs w:val="28"/>
        </w:rPr>
        <w:t>муниципальных закупок</w:t>
      </w:r>
    </w:p>
    <w:p w:rsidR="00F10271" w:rsidRDefault="00EA27DA" w:rsidP="0068403F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0271">
        <w:rPr>
          <w:rFonts w:ascii="Times New Roman" w:hAnsi="Times New Roman" w:cs="Times New Roman"/>
          <w:sz w:val="28"/>
        </w:rPr>
        <w:t xml:space="preserve">муниципального </w:t>
      </w:r>
    </w:p>
    <w:p w:rsidR="00F10271" w:rsidRDefault="00F10271" w:rsidP="0068403F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городской округ </w:t>
      </w:r>
    </w:p>
    <w:p w:rsidR="00146033" w:rsidRDefault="00F10271" w:rsidP="0068403F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город-курорт</w:t>
      </w:r>
      <w:r w:rsidR="001460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Сочи</w:t>
      </w:r>
    </w:p>
    <w:p w:rsidR="002B337B" w:rsidRDefault="00F10271" w:rsidP="0068403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Краснодарского</w:t>
      </w:r>
      <w:r w:rsidR="001460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края</w:t>
      </w:r>
      <w:r w:rsidR="001460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FC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AD2">
        <w:rPr>
          <w:rFonts w:ascii="Times New Roman" w:hAnsi="Times New Roman" w:cs="Times New Roman"/>
          <w:sz w:val="28"/>
          <w:szCs w:val="28"/>
        </w:rPr>
        <w:t xml:space="preserve">   </w:t>
      </w:r>
      <w:r w:rsidR="001460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FC0">
        <w:rPr>
          <w:rFonts w:ascii="Times New Roman" w:hAnsi="Times New Roman" w:cs="Times New Roman"/>
          <w:sz w:val="28"/>
          <w:szCs w:val="28"/>
        </w:rPr>
        <w:t xml:space="preserve">    </w:t>
      </w:r>
      <w:r w:rsidR="00085288">
        <w:rPr>
          <w:rFonts w:ascii="Times New Roman" w:hAnsi="Times New Roman" w:cs="Times New Roman"/>
          <w:sz w:val="28"/>
          <w:szCs w:val="28"/>
        </w:rPr>
        <w:t xml:space="preserve">  </w:t>
      </w:r>
      <w:r w:rsidR="00725FC0">
        <w:rPr>
          <w:rFonts w:ascii="Times New Roman" w:hAnsi="Times New Roman" w:cs="Times New Roman"/>
          <w:sz w:val="28"/>
          <w:szCs w:val="28"/>
        </w:rPr>
        <w:t xml:space="preserve"> </w:t>
      </w:r>
      <w:r w:rsidR="00583AD2">
        <w:rPr>
          <w:rFonts w:ascii="Times New Roman" w:hAnsi="Times New Roman" w:cs="Times New Roman"/>
          <w:sz w:val="28"/>
          <w:szCs w:val="28"/>
        </w:rPr>
        <w:t>Н.С.Кармазиненко</w:t>
      </w:r>
    </w:p>
    <w:sectPr w:rsidR="002B337B" w:rsidSect="008F07E4">
      <w:headerReference w:type="default" r:id="rId10"/>
      <w:pgSz w:w="11905" w:h="16838"/>
      <w:pgMar w:top="1134" w:right="567" w:bottom="113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36" w:rsidRDefault="00655536" w:rsidP="00355087">
      <w:pPr>
        <w:spacing w:after="0"/>
      </w:pPr>
      <w:r>
        <w:separator/>
      </w:r>
    </w:p>
  </w:endnote>
  <w:endnote w:type="continuationSeparator" w:id="0">
    <w:p w:rsidR="00655536" w:rsidRDefault="00655536" w:rsidP="00355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36" w:rsidRDefault="00655536" w:rsidP="00355087">
      <w:pPr>
        <w:spacing w:after="0"/>
      </w:pPr>
      <w:r>
        <w:separator/>
      </w:r>
    </w:p>
  </w:footnote>
  <w:footnote w:type="continuationSeparator" w:id="0">
    <w:p w:rsidR="00655536" w:rsidRDefault="00655536" w:rsidP="003550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999127"/>
      <w:docPartObj>
        <w:docPartGallery w:val="Page Numbers (Top of Page)"/>
        <w:docPartUnique/>
      </w:docPartObj>
    </w:sdtPr>
    <w:sdtEndPr/>
    <w:sdtContent>
      <w:p w:rsidR="002034C0" w:rsidRDefault="002034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B1">
          <w:rPr>
            <w:noProof/>
          </w:rPr>
          <w:t>12</w:t>
        </w:r>
        <w:r>
          <w:fldChar w:fldCharType="end"/>
        </w:r>
      </w:p>
    </w:sdtContent>
  </w:sdt>
  <w:p w:rsidR="002034C0" w:rsidRDefault="00203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175"/>
    <w:multiLevelType w:val="hybridMultilevel"/>
    <w:tmpl w:val="4C1E79A8"/>
    <w:lvl w:ilvl="0" w:tplc="05C8183E">
      <w:start w:val="1"/>
      <w:numFmt w:val="decimal"/>
      <w:lvlText w:val="%1."/>
      <w:lvlJc w:val="left"/>
      <w:pPr>
        <w:ind w:left="1429" w:hanging="1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A953B6"/>
    <w:multiLevelType w:val="hybridMultilevel"/>
    <w:tmpl w:val="A5762896"/>
    <w:lvl w:ilvl="0" w:tplc="7E5855EC">
      <w:start w:val="1"/>
      <w:numFmt w:val="decimal"/>
      <w:lvlText w:val="%1)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AC69AF"/>
    <w:multiLevelType w:val="hybridMultilevel"/>
    <w:tmpl w:val="7070E768"/>
    <w:lvl w:ilvl="0" w:tplc="0C1E6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46"/>
    <w:rsid w:val="000026DC"/>
    <w:rsid w:val="000139D6"/>
    <w:rsid w:val="000233C7"/>
    <w:rsid w:val="0002529C"/>
    <w:rsid w:val="00035D24"/>
    <w:rsid w:val="00044406"/>
    <w:rsid w:val="00047517"/>
    <w:rsid w:val="0005121E"/>
    <w:rsid w:val="000661D8"/>
    <w:rsid w:val="000717B1"/>
    <w:rsid w:val="00085288"/>
    <w:rsid w:val="0008529A"/>
    <w:rsid w:val="0009580B"/>
    <w:rsid w:val="000A7A29"/>
    <w:rsid w:val="000B2DD9"/>
    <w:rsid w:val="000B3707"/>
    <w:rsid w:val="000B40E2"/>
    <w:rsid w:val="000B4AA0"/>
    <w:rsid w:val="000C096B"/>
    <w:rsid w:val="000C166F"/>
    <w:rsid w:val="000D0232"/>
    <w:rsid w:val="000D1509"/>
    <w:rsid w:val="000D1803"/>
    <w:rsid w:val="000D5EF4"/>
    <w:rsid w:val="000E02B9"/>
    <w:rsid w:val="000E2121"/>
    <w:rsid w:val="000E63EF"/>
    <w:rsid w:val="000F0718"/>
    <w:rsid w:val="000F690A"/>
    <w:rsid w:val="00100C88"/>
    <w:rsid w:val="00100D7A"/>
    <w:rsid w:val="001168C3"/>
    <w:rsid w:val="00121A31"/>
    <w:rsid w:val="00130884"/>
    <w:rsid w:val="00131421"/>
    <w:rsid w:val="00133FBA"/>
    <w:rsid w:val="001361E4"/>
    <w:rsid w:val="00137C19"/>
    <w:rsid w:val="00143417"/>
    <w:rsid w:val="00146033"/>
    <w:rsid w:val="00185902"/>
    <w:rsid w:val="001940E6"/>
    <w:rsid w:val="00195CC0"/>
    <w:rsid w:val="001A14D7"/>
    <w:rsid w:val="001A27B4"/>
    <w:rsid w:val="001A2F25"/>
    <w:rsid w:val="001B470C"/>
    <w:rsid w:val="001B48BB"/>
    <w:rsid w:val="001D23E8"/>
    <w:rsid w:val="001D64FD"/>
    <w:rsid w:val="001E0418"/>
    <w:rsid w:val="001F1F3C"/>
    <w:rsid w:val="001F3E43"/>
    <w:rsid w:val="00200822"/>
    <w:rsid w:val="002034C0"/>
    <w:rsid w:val="00222D6F"/>
    <w:rsid w:val="0023024F"/>
    <w:rsid w:val="00236968"/>
    <w:rsid w:val="00264B04"/>
    <w:rsid w:val="00265644"/>
    <w:rsid w:val="002671D6"/>
    <w:rsid w:val="002A5829"/>
    <w:rsid w:val="002B0D32"/>
    <w:rsid w:val="002B337B"/>
    <w:rsid w:val="002B3C94"/>
    <w:rsid w:val="002C186B"/>
    <w:rsid w:val="002E0D2B"/>
    <w:rsid w:val="002F5524"/>
    <w:rsid w:val="003010AD"/>
    <w:rsid w:val="0031137A"/>
    <w:rsid w:val="00316152"/>
    <w:rsid w:val="0032695B"/>
    <w:rsid w:val="0033506D"/>
    <w:rsid w:val="00351591"/>
    <w:rsid w:val="00352800"/>
    <w:rsid w:val="00355087"/>
    <w:rsid w:val="00355824"/>
    <w:rsid w:val="0036008D"/>
    <w:rsid w:val="003617CF"/>
    <w:rsid w:val="003618E6"/>
    <w:rsid w:val="00361B3A"/>
    <w:rsid w:val="00361C60"/>
    <w:rsid w:val="00374495"/>
    <w:rsid w:val="00383EAA"/>
    <w:rsid w:val="003970FF"/>
    <w:rsid w:val="003A022A"/>
    <w:rsid w:val="003A7AC3"/>
    <w:rsid w:val="003C3697"/>
    <w:rsid w:val="00403D2D"/>
    <w:rsid w:val="004056CA"/>
    <w:rsid w:val="0042752D"/>
    <w:rsid w:val="00451BC3"/>
    <w:rsid w:val="00461C8C"/>
    <w:rsid w:val="00467328"/>
    <w:rsid w:val="004676B6"/>
    <w:rsid w:val="00492E17"/>
    <w:rsid w:val="004942BA"/>
    <w:rsid w:val="00494751"/>
    <w:rsid w:val="004B4073"/>
    <w:rsid w:val="004B5089"/>
    <w:rsid w:val="004B66C7"/>
    <w:rsid w:val="004B67C0"/>
    <w:rsid w:val="004D2E62"/>
    <w:rsid w:val="004F2164"/>
    <w:rsid w:val="00506449"/>
    <w:rsid w:val="00516A6C"/>
    <w:rsid w:val="005231C7"/>
    <w:rsid w:val="00537763"/>
    <w:rsid w:val="00552023"/>
    <w:rsid w:val="00572F42"/>
    <w:rsid w:val="00572F81"/>
    <w:rsid w:val="00577CED"/>
    <w:rsid w:val="00583AD2"/>
    <w:rsid w:val="00593E6B"/>
    <w:rsid w:val="005B15A5"/>
    <w:rsid w:val="005B7A09"/>
    <w:rsid w:val="005C46EC"/>
    <w:rsid w:val="005C5DDD"/>
    <w:rsid w:val="005D2448"/>
    <w:rsid w:val="005E71E6"/>
    <w:rsid w:val="005E7B5E"/>
    <w:rsid w:val="005F55D8"/>
    <w:rsid w:val="005F6089"/>
    <w:rsid w:val="006005FC"/>
    <w:rsid w:val="006016E0"/>
    <w:rsid w:val="00606DDC"/>
    <w:rsid w:val="00612544"/>
    <w:rsid w:val="00624FCE"/>
    <w:rsid w:val="00627103"/>
    <w:rsid w:val="006360E7"/>
    <w:rsid w:val="0064217C"/>
    <w:rsid w:val="00645D0F"/>
    <w:rsid w:val="00655536"/>
    <w:rsid w:val="00664D07"/>
    <w:rsid w:val="00683BD1"/>
    <w:rsid w:val="0068403F"/>
    <w:rsid w:val="006930A7"/>
    <w:rsid w:val="006A6333"/>
    <w:rsid w:val="006C05D2"/>
    <w:rsid w:val="006C49CF"/>
    <w:rsid w:val="006C6519"/>
    <w:rsid w:val="006D30C3"/>
    <w:rsid w:val="006F4D2E"/>
    <w:rsid w:val="00716D9C"/>
    <w:rsid w:val="0072536F"/>
    <w:rsid w:val="00725FC0"/>
    <w:rsid w:val="007343B9"/>
    <w:rsid w:val="007354B5"/>
    <w:rsid w:val="00735EAB"/>
    <w:rsid w:val="00736680"/>
    <w:rsid w:val="0074107A"/>
    <w:rsid w:val="00741428"/>
    <w:rsid w:val="007473C3"/>
    <w:rsid w:val="007558F3"/>
    <w:rsid w:val="007560A3"/>
    <w:rsid w:val="00761C2E"/>
    <w:rsid w:val="007707EF"/>
    <w:rsid w:val="00772522"/>
    <w:rsid w:val="00787BDC"/>
    <w:rsid w:val="00787EB4"/>
    <w:rsid w:val="00797368"/>
    <w:rsid w:val="007B7A96"/>
    <w:rsid w:val="007D22C8"/>
    <w:rsid w:val="007D6EF3"/>
    <w:rsid w:val="007F02BE"/>
    <w:rsid w:val="00804872"/>
    <w:rsid w:val="00823158"/>
    <w:rsid w:val="008232E8"/>
    <w:rsid w:val="00824552"/>
    <w:rsid w:val="00830324"/>
    <w:rsid w:val="008405AC"/>
    <w:rsid w:val="008410DA"/>
    <w:rsid w:val="00845E96"/>
    <w:rsid w:val="0087615B"/>
    <w:rsid w:val="00897200"/>
    <w:rsid w:val="008B0875"/>
    <w:rsid w:val="008B1346"/>
    <w:rsid w:val="008C2671"/>
    <w:rsid w:val="008D029D"/>
    <w:rsid w:val="008E26B8"/>
    <w:rsid w:val="008E762F"/>
    <w:rsid w:val="008F07E4"/>
    <w:rsid w:val="00901F2A"/>
    <w:rsid w:val="00903613"/>
    <w:rsid w:val="00916B18"/>
    <w:rsid w:val="0092587B"/>
    <w:rsid w:val="00933B47"/>
    <w:rsid w:val="00940DD3"/>
    <w:rsid w:val="00947E00"/>
    <w:rsid w:val="009509C6"/>
    <w:rsid w:val="00957C6E"/>
    <w:rsid w:val="00967CDC"/>
    <w:rsid w:val="00980D48"/>
    <w:rsid w:val="00982183"/>
    <w:rsid w:val="0098656F"/>
    <w:rsid w:val="0099357D"/>
    <w:rsid w:val="00994174"/>
    <w:rsid w:val="0099466F"/>
    <w:rsid w:val="009A0FB8"/>
    <w:rsid w:val="009A21A6"/>
    <w:rsid w:val="009B5268"/>
    <w:rsid w:val="009B7D31"/>
    <w:rsid w:val="009C2607"/>
    <w:rsid w:val="009D6B44"/>
    <w:rsid w:val="009F55BC"/>
    <w:rsid w:val="009F5BB0"/>
    <w:rsid w:val="009F6542"/>
    <w:rsid w:val="00A05932"/>
    <w:rsid w:val="00A1177E"/>
    <w:rsid w:val="00A16F83"/>
    <w:rsid w:val="00A25565"/>
    <w:rsid w:val="00A342AB"/>
    <w:rsid w:val="00A347A4"/>
    <w:rsid w:val="00A40125"/>
    <w:rsid w:val="00A42590"/>
    <w:rsid w:val="00A610B1"/>
    <w:rsid w:val="00A61942"/>
    <w:rsid w:val="00A73E9A"/>
    <w:rsid w:val="00A81B91"/>
    <w:rsid w:val="00A82DD2"/>
    <w:rsid w:val="00A83456"/>
    <w:rsid w:val="00A8426D"/>
    <w:rsid w:val="00A90889"/>
    <w:rsid w:val="00A9199F"/>
    <w:rsid w:val="00AA2413"/>
    <w:rsid w:val="00AB1B45"/>
    <w:rsid w:val="00AC3E0A"/>
    <w:rsid w:val="00AD79D4"/>
    <w:rsid w:val="00AE2C97"/>
    <w:rsid w:val="00AE3CE7"/>
    <w:rsid w:val="00AF36E8"/>
    <w:rsid w:val="00B16DB8"/>
    <w:rsid w:val="00B2045B"/>
    <w:rsid w:val="00B30DAF"/>
    <w:rsid w:val="00B31958"/>
    <w:rsid w:val="00B4154C"/>
    <w:rsid w:val="00B60D91"/>
    <w:rsid w:val="00B652C0"/>
    <w:rsid w:val="00B70C94"/>
    <w:rsid w:val="00B76532"/>
    <w:rsid w:val="00B97237"/>
    <w:rsid w:val="00B97D29"/>
    <w:rsid w:val="00BA6254"/>
    <w:rsid w:val="00BB2E57"/>
    <w:rsid w:val="00BB6358"/>
    <w:rsid w:val="00BD4970"/>
    <w:rsid w:val="00C02A22"/>
    <w:rsid w:val="00C11AD5"/>
    <w:rsid w:val="00C210BA"/>
    <w:rsid w:val="00C50701"/>
    <w:rsid w:val="00C56F22"/>
    <w:rsid w:val="00C62677"/>
    <w:rsid w:val="00C664BB"/>
    <w:rsid w:val="00C74A0C"/>
    <w:rsid w:val="00C75EE2"/>
    <w:rsid w:val="00C903CE"/>
    <w:rsid w:val="00C94FA1"/>
    <w:rsid w:val="00CA5921"/>
    <w:rsid w:val="00CB3F7F"/>
    <w:rsid w:val="00CD3226"/>
    <w:rsid w:val="00CD494D"/>
    <w:rsid w:val="00CE1D99"/>
    <w:rsid w:val="00CE4DFF"/>
    <w:rsid w:val="00CE6B57"/>
    <w:rsid w:val="00CF08CC"/>
    <w:rsid w:val="00CF3B7E"/>
    <w:rsid w:val="00D00518"/>
    <w:rsid w:val="00D10B07"/>
    <w:rsid w:val="00D164C8"/>
    <w:rsid w:val="00D40FAC"/>
    <w:rsid w:val="00D644DC"/>
    <w:rsid w:val="00D80536"/>
    <w:rsid w:val="00D818DD"/>
    <w:rsid w:val="00D83ACD"/>
    <w:rsid w:val="00D8441B"/>
    <w:rsid w:val="00DA3175"/>
    <w:rsid w:val="00DC5AA6"/>
    <w:rsid w:val="00DD5756"/>
    <w:rsid w:val="00DF185D"/>
    <w:rsid w:val="00E05BB1"/>
    <w:rsid w:val="00E13DBF"/>
    <w:rsid w:val="00E13F75"/>
    <w:rsid w:val="00E1764E"/>
    <w:rsid w:val="00E23DB3"/>
    <w:rsid w:val="00E23F17"/>
    <w:rsid w:val="00E315B7"/>
    <w:rsid w:val="00E34F3F"/>
    <w:rsid w:val="00E473C6"/>
    <w:rsid w:val="00E5251F"/>
    <w:rsid w:val="00E537D9"/>
    <w:rsid w:val="00E56B40"/>
    <w:rsid w:val="00E6121A"/>
    <w:rsid w:val="00E62387"/>
    <w:rsid w:val="00E803DA"/>
    <w:rsid w:val="00E81E66"/>
    <w:rsid w:val="00E83C3F"/>
    <w:rsid w:val="00EA226C"/>
    <w:rsid w:val="00EA27DA"/>
    <w:rsid w:val="00EA2AC7"/>
    <w:rsid w:val="00EA306B"/>
    <w:rsid w:val="00EA54F1"/>
    <w:rsid w:val="00EA6E46"/>
    <w:rsid w:val="00EB3131"/>
    <w:rsid w:val="00EB71C2"/>
    <w:rsid w:val="00ED220C"/>
    <w:rsid w:val="00EE2F1A"/>
    <w:rsid w:val="00EE3B5B"/>
    <w:rsid w:val="00EF38A0"/>
    <w:rsid w:val="00EF407B"/>
    <w:rsid w:val="00F10271"/>
    <w:rsid w:val="00F14101"/>
    <w:rsid w:val="00F26CA2"/>
    <w:rsid w:val="00F53552"/>
    <w:rsid w:val="00F621AB"/>
    <w:rsid w:val="00F62226"/>
    <w:rsid w:val="00F64933"/>
    <w:rsid w:val="00F673D2"/>
    <w:rsid w:val="00F71DA9"/>
    <w:rsid w:val="00F80A24"/>
    <w:rsid w:val="00FA5611"/>
    <w:rsid w:val="00FB7973"/>
    <w:rsid w:val="00FC0B74"/>
    <w:rsid w:val="00FC21EA"/>
    <w:rsid w:val="00FC7CDB"/>
    <w:rsid w:val="00FE3A0D"/>
    <w:rsid w:val="00FF1D2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CFAA"/>
  <w15:docId w15:val="{1EB65D12-6053-471E-AB86-53BE1E2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1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08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55087"/>
  </w:style>
  <w:style w:type="paragraph" w:styleId="a5">
    <w:name w:val="footer"/>
    <w:basedOn w:val="a"/>
    <w:link w:val="a6"/>
    <w:uiPriority w:val="99"/>
    <w:unhideWhenUsed/>
    <w:rsid w:val="0035508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55087"/>
  </w:style>
  <w:style w:type="paragraph" w:styleId="a7">
    <w:name w:val="List Paragraph"/>
    <w:basedOn w:val="a"/>
    <w:uiPriority w:val="34"/>
    <w:qFormat/>
    <w:rsid w:val="000252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7C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C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644DC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803D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6B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3010AD"/>
    <w:pPr>
      <w:spacing w:after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0C91D36527B1CE2B93477B628685615643D45F8813E6FFE6DCE17E9AB27E2A683DDA5CF3120EC04475F6E371FE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4D87-B7D3-44D3-AB68-63F965B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12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Дутов Александр Владимирович</dc:creator>
  <cp:keywords/>
  <dc:description/>
  <cp:lastModifiedBy>Шаповалова Олеся Павловна</cp:lastModifiedBy>
  <cp:revision>133</cp:revision>
  <cp:lastPrinted>2022-09-27T08:15:00Z</cp:lastPrinted>
  <dcterms:created xsi:type="dcterms:W3CDTF">2019-11-08T12:05:00Z</dcterms:created>
  <dcterms:modified xsi:type="dcterms:W3CDTF">2022-09-27T11:52:00Z</dcterms:modified>
</cp:coreProperties>
</file>