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A4B0" w14:textId="77777777" w:rsidR="006A1018" w:rsidRDefault="00356026">
      <w:pPr>
        <w:autoSpaceDE w:val="0"/>
        <w:ind w:left="4956" w:firstLine="708"/>
        <w:rPr>
          <w:rFonts w:hint="eastAsia"/>
        </w:rPr>
      </w:pPr>
      <w:r>
        <w:rPr>
          <w:rFonts w:eastAsia="Times New Roman"/>
        </w:rPr>
        <w:t xml:space="preserve">        </w:t>
      </w:r>
      <w:r>
        <w:t>Приложение</w:t>
      </w:r>
    </w:p>
    <w:p w14:paraId="0437DBB8" w14:textId="77777777" w:rsidR="006A1018" w:rsidRDefault="00356026">
      <w:pPr>
        <w:autoSpaceDE w:val="0"/>
        <w:ind w:left="4956"/>
        <w:rPr>
          <w:rFonts w:hint="eastAsia"/>
        </w:rPr>
      </w:pPr>
      <w:r>
        <w:rPr>
          <w:rFonts w:eastAsia="Times New Roman"/>
        </w:rPr>
        <w:t xml:space="preserve">       </w:t>
      </w:r>
      <w:r>
        <w:tab/>
        <w:t xml:space="preserve">        к постановлению</w:t>
      </w:r>
    </w:p>
    <w:p w14:paraId="6DF4C4FC" w14:textId="77777777" w:rsidR="006A1018" w:rsidRDefault="00356026">
      <w:pPr>
        <w:autoSpaceDE w:val="0"/>
        <w:ind w:left="4956"/>
        <w:rPr>
          <w:rFonts w:hint="eastAsia"/>
        </w:rPr>
      </w:pPr>
      <w:r>
        <w:rPr>
          <w:rFonts w:eastAsia="Times New Roman"/>
        </w:rPr>
        <w:t xml:space="preserve">     </w:t>
      </w:r>
      <w:r>
        <w:tab/>
        <w:t xml:space="preserve">        администрации города Сочи</w:t>
      </w:r>
    </w:p>
    <w:p w14:paraId="6235D8A7" w14:textId="77777777" w:rsidR="006A1018" w:rsidRDefault="00356026">
      <w:pPr>
        <w:autoSpaceDE w:val="0"/>
        <w:ind w:left="4956"/>
        <w:rPr>
          <w:rFonts w:hint="eastAsia"/>
        </w:rPr>
      </w:pPr>
      <w:r>
        <w:rPr>
          <w:rFonts w:eastAsia="Times New Roman"/>
        </w:rPr>
        <w:t xml:space="preserve"> </w:t>
      </w:r>
      <w:r>
        <w:tab/>
        <w:t xml:space="preserve">        от_______________№________</w:t>
      </w:r>
    </w:p>
    <w:p w14:paraId="46C56818" w14:textId="77777777" w:rsidR="006A1018" w:rsidRDefault="006A1018">
      <w:pPr>
        <w:autoSpaceDE w:val="0"/>
        <w:rPr>
          <w:rFonts w:hint="eastAsia"/>
        </w:rPr>
      </w:pPr>
    </w:p>
    <w:p w14:paraId="1E372A00" w14:textId="77777777" w:rsidR="006A1018" w:rsidRDefault="00356026">
      <w:pPr>
        <w:autoSpaceDE w:val="0"/>
        <w:jc w:val="center"/>
        <w:rPr>
          <w:rFonts w:hint="eastAsia"/>
        </w:rPr>
      </w:pPr>
      <w:r>
        <w:t>Стоимость услуги,</w:t>
      </w:r>
    </w:p>
    <w:p w14:paraId="45530E34" w14:textId="4A8736CB" w:rsidR="006A1018" w:rsidRDefault="00356026">
      <w:pPr>
        <w:autoSpaceDE w:val="0"/>
        <w:jc w:val="center"/>
        <w:rPr>
          <w:rFonts w:hint="eastAsia"/>
        </w:rPr>
      </w:pPr>
      <w:r>
        <w:t>оказываемых по договору о присоединении объектов дорожного сервиса к автомобильным дорогам общего пользования</w:t>
      </w:r>
    </w:p>
    <w:p w14:paraId="1E54B051" w14:textId="77777777" w:rsidR="006A1018" w:rsidRDefault="00356026">
      <w:pPr>
        <w:autoSpaceDE w:val="0"/>
        <w:ind w:left="7788"/>
        <w:rPr>
          <w:rFonts w:hint="eastAsia"/>
        </w:rPr>
      </w:pPr>
      <w:r>
        <w:rPr>
          <w:rFonts w:eastAsia="Times New Roman"/>
        </w:rPr>
        <w:t xml:space="preserve">            </w:t>
      </w:r>
      <w:r>
        <w:t>Таблица 1</w:t>
      </w:r>
    </w:p>
    <w:p w14:paraId="31FCDB95" w14:textId="77777777" w:rsidR="006A1018" w:rsidRDefault="00356026">
      <w:pPr>
        <w:autoSpaceDE w:val="0"/>
        <w:jc w:val="center"/>
        <w:rPr>
          <w:rFonts w:hint="eastAsia"/>
        </w:rPr>
      </w:pPr>
      <w:r>
        <w:t>Стоимость при базовом объеме услуг</w:t>
      </w:r>
    </w:p>
    <w:tbl>
      <w:tblPr>
        <w:tblW w:w="9580" w:type="dxa"/>
        <w:tblInd w:w="-113" w:type="dxa"/>
        <w:tblLook w:val="04A0" w:firstRow="1" w:lastRow="0" w:firstColumn="1" w:lastColumn="0" w:noHBand="0" w:noVBand="1"/>
      </w:tblPr>
      <w:tblGrid>
        <w:gridCol w:w="675"/>
        <w:gridCol w:w="6663"/>
        <w:gridCol w:w="2242"/>
      </w:tblGrid>
      <w:tr w:rsidR="006A1018" w14:paraId="4181D42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B9E5" w14:textId="77777777" w:rsidR="006A1018" w:rsidRDefault="00356026">
            <w:pPr>
              <w:autoSpaceDE w:val="0"/>
              <w:jc w:val="both"/>
              <w:rPr>
                <w:rFonts w:hint="eastAsia"/>
              </w:rPr>
            </w:pPr>
            <w:r>
              <w:t>№</w:t>
            </w:r>
            <w:r>
              <w:rPr>
                <w:rFonts w:eastAsia="Times New Roman"/>
              </w:rPr>
              <w:t xml:space="preserve"> </w:t>
            </w:r>
            <w: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86D12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Место производства работ, расстояние до него*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0E14" w14:textId="77777777" w:rsidR="006A1018" w:rsidRDefault="00356026">
            <w:pPr>
              <w:autoSpaceDE w:val="0"/>
              <w:ind w:left="-108"/>
              <w:jc w:val="center"/>
              <w:rPr>
                <w:rFonts w:hint="eastAsia"/>
              </w:rPr>
            </w:pPr>
            <w:r>
              <w:t>Стоимость услуг в ценах 2020г. руб., без учета НДС</w:t>
            </w:r>
          </w:p>
        </w:tc>
      </w:tr>
      <w:tr w:rsidR="006A1018" w14:paraId="0D398B8C" w14:textId="77777777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EA8A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Придорожная полоса автомобильной дороги</w:t>
            </w:r>
          </w:p>
        </w:tc>
      </w:tr>
      <w:tr w:rsidR="006A1018" w14:paraId="31A88C7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4469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6616" w14:textId="77777777" w:rsidR="006A1018" w:rsidRDefault="00356026">
            <w:pPr>
              <w:autoSpaceDE w:val="0"/>
              <w:jc w:val="both"/>
              <w:rPr>
                <w:rFonts w:hint="eastAsia"/>
              </w:rPr>
            </w:pPr>
            <w:r>
              <w:t>до 100 км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09DF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44523</w:t>
            </w:r>
          </w:p>
        </w:tc>
      </w:tr>
      <w:tr w:rsidR="006A1018" w14:paraId="7AA101A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DD58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3535" w14:textId="77777777" w:rsidR="006A1018" w:rsidRDefault="00356026">
            <w:pPr>
              <w:autoSpaceDE w:val="0"/>
              <w:jc w:val="both"/>
              <w:rPr>
                <w:rFonts w:hint="eastAsia"/>
              </w:rPr>
            </w:pPr>
            <w:r>
              <w:t>100 – 200 км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33F4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57864</w:t>
            </w:r>
          </w:p>
        </w:tc>
      </w:tr>
      <w:tr w:rsidR="006A1018" w14:paraId="68047C9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B16D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4DFC" w14:textId="77777777" w:rsidR="006A1018" w:rsidRDefault="00356026">
            <w:pPr>
              <w:autoSpaceDE w:val="0"/>
              <w:jc w:val="both"/>
              <w:rPr>
                <w:rFonts w:hint="eastAsia"/>
              </w:rPr>
            </w:pPr>
            <w:r>
              <w:t>более 200 км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768B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66698</w:t>
            </w:r>
          </w:p>
        </w:tc>
      </w:tr>
      <w:tr w:rsidR="006A1018" w14:paraId="49695D5C" w14:textId="77777777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EC13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Полоса отвода автомобильной дороги</w:t>
            </w:r>
          </w:p>
        </w:tc>
      </w:tr>
      <w:tr w:rsidR="006A1018" w14:paraId="7FF2FC3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5EB2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CF6C" w14:textId="77777777" w:rsidR="006A1018" w:rsidRDefault="00356026">
            <w:pPr>
              <w:autoSpaceDE w:val="0"/>
              <w:jc w:val="both"/>
              <w:rPr>
                <w:rFonts w:hint="eastAsia"/>
              </w:rPr>
            </w:pPr>
            <w:r>
              <w:t>до 100 км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2645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49895</w:t>
            </w:r>
          </w:p>
        </w:tc>
      </w:tr>
      <w:tr w:rsidR="006A1018" w14:paraId="59344C9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609C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151D" w14:textId="77777777" w:rsidR="006A1018" w:rsidRDefault="00356026">
            <w:pPr>
              <w:autoSpaceDE w:val="0"/>
              <w:jc w:val="both"/>
              <w:rPr>
                <w:rFonts w:hint="eastAsia"/>
              </w:rPr>
            </w:pPr>
            <w:r>
              <w:t>100 – 200 км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EE93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63233</w:t>
            </w:r>
          </w:p>
        </w:tc>
      </w:tr>
      <w:tr w:rsidR="006A1018" w14:paraId="2CB203E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B898F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91615" w14:textId="77777777" w:rsidR="006A1018" w:rsidRDefault="00356026">
            <w:pPr>
              <w:autoSpaceDE w:val="0"/>
              <w:jc w:val="both"/>
              <w:rPr>
                <w:rFonts w:hint="eastAsia"/>
              </w:rPr>
            </w:pPr>
            <w:r>
              <w:t>более 200 км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E304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72070</w:t>
            </w:r>
          </w:p>
        </w:tc>
      </w:tr>
    </w:tbl>
    <w:p w14:paraId="444D24C3" w14:textId="77777777" w:rsidR="006A1018" w:rsidRDefault="006A1018">
      <w:pPr>
        <w:autoSpaceDE w:val="0"/>
        <w:rPr>
          <w:rFonts w:hint="eastAsia"/>
        </w:rPr>
      </w:pPr>
    </w:p>
    <w:p w14:paraId="5E88373D" w14:textId="77777777" w:rsidR="006A1018" w:rsidRDefault="00356026">
      <w:pPr>
        <w:autoSpaceDE w:val="0"/>
        <w:ind w:left="7788"/>
        <w:rPr>
          <w:rFonts w:hint="eastAsia"/>
        </w:rPr>
      </w:pPr>
      <w:r>
        <w:rPr>
          <w:rFonts w:eastAsia="Times New Roman"/>
        </w:rPr>
        <w:t xml:space="preserve">        </w:t>
      </w:r>
      <w:r>
        <w:tab/>
        <w:t>Таблица 2</w:t>
      </w:r>
    </w:p>
    <w:p w14:paraId="2ABBF64E" w14:textId="77777777" w:rsidR="006A1018" w:rsidRDefault="00356026">
      <w:pPr>
        <w:autoSpaceDE w:val="0"/>
        <w:jc w:val="center"/>
        <w:rPr>
          <w:rFonts w:hint="eastAsia"/>
        </w:rPr>
      </w:pPr>
      <w:r>
        <w:t>Стоимость при дополнительном объеме услуг</w:t>
      </w:r>
    </w:p>
    <w:tbl>
      <w:tblPr>
        <w:tblW w:w="9616" w:type="dxa"/>
        <w:tblInd w:w="-113" w:type="dxa"/>
        <w:tblLook w:val="04A0" w:firstRow="1" w:lastRow="0" w:firstColumn="1" w:lastColumn="0" w:noHBand="0" w:noVBand="1"/>
      </w:tblPr>
      <w:tblGrid>
        <w:gridCol w:w="675"/>
        <w:gridCol w:w="6946"/>
        <w:gridCol w:w="1995"/>
      </w:tblGrid>
      <w:tr w:rsidR="006A1018" w14:paraId="565B4E6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CB55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№</w:t>
            </w:r>
            <w:r>
              <w:rPr>
                <w:rFonts w:eastAsia="Times New Roman"/>
              </w:rPr>
              <w:t xml:space="preserve"> </w:t>
            </w:r>
            <w: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29CF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Вид услуг, расстояние до места производства работ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D14D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Стоимость услуг в ценах 2020г. руб., без учета НДС</w:t>
            </w:r>
          </w:p>
        </w:tc>
      </w:tr>
      <w:tr w:rsidR="006A1018" w14:paraId="209353B0" w14:textId="77777777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1160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Выезд представителя МКУ города Сочи «Управление автомобильных дорог» на место производства работ</w:t>
            </w:r>
          </w:p>
        </w:tc>
      </w:tr>
      <w:tr w:rsidR="006A1018" w14:paraId="25DEE79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492C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0CB5" w14:textId="77777777" w:rsidR="006A1018" w:rsidRDefault="00356026">
            <w:pPr>
              <w:autoSpaceDE w:val="0"/>
              <w:jc w:val="both"/>
              <w:rPr>
                <w:rFonts w:hint="eastAsia"/>
              </w:rPr>
            </w:pPr>
            <w:r>
              <w:t>до 100 км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2890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11088</w:t>
            </w:r>
          </w:p>
        </w:tc>
      </w:tr>
      <w:tr w:rsidR="006A1018" w14:paraId="3AE49FD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60ED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B5DB6" w14:textId="77777777" w:rsidR="006A1018" w:rsidRDefault="00356026">
            <w:pPr>
              <w:autoSpaceDE w:val="0"/>
              <w:jc w:val="both"/>
              <w:rPr>
                <w:rFonts w:hint="eastAsia"/>
              </w:rPr>
            </w:pPr>
            <w:r>
              <w:t>100 – 200 км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BB19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17757</w:t>
            </w:r>
          </w:p>
        </w:tc>
      </w:tr>
      <w:tr w:rsidR="006A1018" w14:paraId="0421F93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314C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43409" w14:textId="77777777" w:rsidR="006A1018" w:rsidRDefault="00356026">
            <w:pPr>
              <w:autoSpaceDE w:val="0"/>
              <w:jc w:val="both"/>
              <w:rPr>
                <w:rFonts w:hint="eastAsia"/>
              </w:rPr>
            </w:pPr>
            <w:r>
              <w:t>более 200 км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D07D3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22175</w:t>
            </w:r>
          </w:p>
        </w:tc>
      </w:tr>
      <w:tr w:rsidR="006A1018" w14:paraId="3E70A5C8" w14:textId="77777777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FC2A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Выезд передвижной дорожной лаборатории</w:t>
            </w:r>
          </w:p>
        </w:tc>
      </w:tr>
      <w:tr w:rsidR="006A1018" w14:paraId="1057016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4D149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9904" w14:textId="77777777" w:rsidR="006A1018" w:rsidRDefault="00356026">
            <w:pPr>
              <w:autoSpaceDE w:val="0"/>
              <w:jc w:val="both"/>
              <w:rPr>
                <w:rFonts w:hint="eastAsia"/>
              </w:rPr>
            </w:pPr>
            <w:r>
              <w:t>до 100 км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EA79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20962</w:t>
            </w:r>
          </w:p>
        </w:tc>
      </w:tr>
      <w:tr w:rsidR="006A1018" w14:paraId="7521D7D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D4692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48CC" w14:textId="77777777" w:rsidR="006A1018" w:rsidRDefault="00356026">
            <w:pPr>
              <w:autoSpaceDE w:val="0"/>
              <w:jc w:val="both"/>
              <w:rPr>
                <w:rFonts w:hint="eastAsia"/>
              </w:rPr>
            </w:pPr>
            <w:r>
              <w:t>100 – 200 км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9A64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33523</w:t>
            </w:r>
          </w:p>
        </w:tc>
      </w:tr>
      <w:tr w:rsidR="006A1018" w14:paraId="52E844F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B044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3E8DB" w14:textId="77777777" w:rsidR="006A1018" w:rsidRDefault="00356026">
            <w:pPr>
              <w:autoSpaceDE w:val="0"/>
              <w:jc w:val="both"/>
              <w:rPr>
                <w:rFonts w:hint="eastAsia"/>
              </w:rPr>
            </w:pPr>
            <w:r>
              <w:t>более 200 км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16B1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41840</w:t>
            </w:r>
          </w:p>
        </w:tc>
      </w:tr>
      <w:tr w:rsidR="006A1018" w14:paraId="514EFA1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A8834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0FE1" w14:textId="77777777" w:rsidR="006A1018" w:rsidRDefault="00356026">
            <w:pPr>
              <w:autoSpaceDE w:val="0"/>
              <w:jc w:val="both"/>
              <w:rPr>
                <w:rFonts w:hint="eastAsia"/>
              </w:rPr>
            </w:pPr>
            <w:r>
              <w:t>Дополнительные затраты на каждые 1000 м</w:t>
            </w:r>
            <w:r>
              <w:rPr>
                <w:vertAlign w:val="superscript"/>
              </w:rPr>
              <w:t>2</w:t>
            </w:r>
            <w:r>
              <w:t xml:space="preserve"> при площади участка производства работ более 2000 м</w:t>
            </w:r>
            <w:r>
              <w:rPr>
                <w:vertAlign w:val="superscript"/>
              </w:rPr>
              <w:t>2</w:t>
            </w:r>
            <w:r>
              <w:t xml:space="preserve"> (на каждые 100 м при протяженности коммуникаций более 200 м)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EE2C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4937</w:t>
            </w:r>
          </w:p>
        </w:tc>
      </w:tr>
      <w:tr w:rsidR="006A1018" w14:paraId="417F0D3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BBD8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25BD" w14:textId="77777777" w:rsidR="006A1018" w:rsidRDefault="00356026">
            <w:pPr>
              <w:autoSpaceDE w:val="0"/>
              <w:jc w:val="both"/>
              <w:rPr>
                <w:rFonts w:hint="eastAsia"/>
              </w:rPr>
            </w:pPr>
            <w:r>
              <w:t>Изменение или продление срока действия ранее выданных технических требований и условий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7617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3119</w:t>
            </w:r>
          </w:p>
        </w:tc>
      </w:tr>
      <w:tr w:rsidR="006A1018" w14:paraId="4D3A4BB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23E3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F8471" w14:textId="77777777" w:rsidR="006A1018" w:rsidRDefault="00356026">
            <w:pPr>
              <w:autoSpaceDE w:val="0"/>
              <w:jc w:val="both"/>
              <w:rPr>
                <w:rFonts w:hint="eastAsia"/>
              </w:rPr>
            </w:pPr>
            <w:r>
              <w:t>Выдача дубликата ранее выданных технических требований и условий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E01C" w14:textId="77777777" w:rsidR="006A1018" w:rsidRDefault="00356026">
            <w:pPr>
              <w:autoSpaceDE w:val="0"/>
              <w:jc w:val="center"/>
              <w:rPr>
                <w:rFonts w:hint="eastAsia"/>
              </w:rPr>
            </w:pPr>
            <w:r>
              <w:t>1732</w:t>
            </w:r>
          </w:p>
        </w:tc>
      </w:tr>
    </w:tbl>
    <w:p w14:paraId="50779880" w14:textId="77777777" w:rsidR="006A1018" w:rsidRDefault="00356026">
      <w:pPr>
        <w:autoSpaceDE w:val="0"/>
        <w:jc w:val="both"/>
        <w:rPr>
          <w:rFonts w:hint="eastAsia"/>
        </w:rPr>
      </w:pPr>
      <w:r>
        <w:t>*Расстояние от местонахождения МКУ города Сочи «Управление автомобильных дорог», осуществляющее подготовку технических требований и условий</w:t>
      </w:r>
    </w:p>
    <w:p w14:paraId="17224B5B" w14:textId="77777777" w:rsidR="006A1018" w:rsidRPr="002848F8" w:rsidRDefault="006A1018">
      <w:pPr>
        <w:autoSpaceDE w:val="0"/>
        <w:jc w:val="both"/>
        <w:rPr>
          <w:rFonts w:ascii="Times New Roman" w:hAnsi="Times New Roman" w:cs="Times New Roman"/>
        </w:rPr>
      </w:pPr>
    </w:p>
    <w:p w14:paraId="19B1A845" w14:textId="77777777" w:rsidR="006A1018" w:rsidRPr="002848F8" w:rsidRDefault="006A1018">
      <w:pPr>
        <w:autoSpaceDE w:val="0"/>
        <w:jc w:val="both"/>
        <w:rPr>
          <w:rFonts w:ascii="Times New Roman" w:hAnsi="Times New Roman" w:cs="Times New Roman"/>
        </w:rPr>
      </w:pPr>
    </w:p>
    <w:p w14:paraId="4F911A1C" w14:textId="77777777" w:rsidR="006A1018" w:rsidRPr="002848F8" w:rsidRDefault="00356026">
      <w:pPr>
        <w:autoSpaceDE w:val="0"/>
        <w:jc w:val="both"/>
        <w:rPr>
          <w:rFonts w:ascii="Times New Roman" w:hAnsi="Times New Roman" w:cs="Times New Roman"/>
        </w:rPr>
      </w:pPr>
      <w:r w:rsidRPr="002848F8">
        <w:rPr>
          <w:rFonts w:ascii="Times New Roman" w:hAnsi="Times New Roman" w:cs="Times New Roman"/>
        </w:rPr>
        <w:t>Директор департамента транспорта</w:t>
      </w:r>
    </w:p>
    <w:p w14:paraId="0CA3831C" w14:textId="77777777" w:rsidR="006A1018" w:rsidRPr="002848F8" w:rsidRDefault="00356026">
      <w:pPr>
        <w:autoSpaceDE w:val="0"/>
        <w:jc w:val="both"/>
        <w:rPr>
          <w:rFonts w:ascii="Times New Roman" w:hAnsi="Times New Roman" w:cs="Times New Roman"/>
        </w:rPr>
      </w:pPr>
      <w:r w:rsidRPr="002848F8">
        <w:rPr>
          <w:rFonts w:ascii="Times New Roman" w:hAnsi="Times New Roman" w:cs="Times New Roman"/>
        </w:rPr>
        <w:t>и дорожного хозяйства</w:t>
      </w:r>
    </w:p>
    <w:p w14:paraId="77E981F7" w14:textId="6D631CF4" w:rsidR="006A1018" w:rsidRPr="002848F8" w:rsidRDefault="00356026">
      <w:pPr>
        <w:autoSpaceDE w:val="0"/>
        <w:jc w:val="both"/>
        <w:rPr>
          <w:rFonts w:ascii="Times New Roman" w:hAnsi="Times New Roman" w:cs="Times New Roman"/>
        </w:rPr>
      </w:pPr>
      <w:r w:rsidRPr="002848F8">
        <w:rPr>
          <w:rFonts w:ascii="Times New Roman" w:hAnsi="Times New Roman" w:cs="Times New Roman"/>
        </w:rPr>
        <w:t xml:space="preserve">администрации города Сочи                                                 </w:t>
      </w:r>
      <w:r w:rsidR="002848F8">
        <w:rPr>
          <w:rFonts w:ascii="Times New Roman" w:hAnsi="Times New Roman" w:cs="Times New Roman"/>
        </w:rPr>
        <w:tab/>
      </w:r>
      <w:r w:rsidR="002848F8">
        <w:rPr>
          <w:rFonts w:ascii="Times New Roman" w:hAnsi="Times New Roman" w:cs="Times New Roman"/>
        </w:rPr>
        <w:tab/>
      </w:r>
      <w:bookmarkStart w:id="0" w:name="_GoBack"/>
      <w:bookmarkEnd w:id="0"/>
      <w:r w:rsidRPr="002848F8">
        <w:rPr>
          <w:rFonts w:ascii="Times New Roman" w:hAnsi="Times New Roman" w:cs="Times New Roman"/>
        </w:rPr>
        <w:t xml:space="preserve">               </w:t>
      </w:r>
      <w:proofErr w:type="spellStart"/>
      <w:r w:rsidRPr="002848F8">
        <w:rPr>
          <w:rFonts w:ascii="Times New Roman" w:hAnsi="Times New Roman" w:cs="Times New Roman"/>
        </w:rPr>
        <w:t>И.А.Горбачева</w:t>
      </w:r>
      <w:proofErr w:type="spellEnd"/>
    </w:p>
    <w:sectPr w:rsidR="006A1018" w:rsidRPr="002848F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018"/>
    <w:rsid w:val="002848F8"/>
    <w:rsid w:val="00356026"/>
    <w:rsid w:val="006A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5786"/>
  <w15:docId w15:val="{9B4FC5D3-4F01-43F7-9C27-0C68AE1B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User-Dep</cp:lastModifiedBy>
  <cp:revision>5</cp:revision>
  <dcterms:created xsi:type="dcterms:W3CDTF">2020-04-22T06:03:00Z</dcterms:created>
  <dcterms:modified xsi:type="dcterms:W3CDTF">2020-04-22T14:12:00Z</dcterms:modified>
  <dc:language>ru-RU</dc:language>
</cp:coreProperties>
</file>