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F0" w:rsidRPr="00DD790B" w:rsidRDefault="00F72AAD" w:rsidP="002D0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2D05F0" w:rsidRPr="002D05F0">
        <w:rPr>
          <w:rFonts w:ascii="Times New Roman" w:hAnsi="Times New Roman" w:cs="Times New Roman"/>
          <w:color w:val="FF0000"/>
        </w:rPr>
        <w:t xml:space="preserve">Приложение № </w:t>
      </w:r>
      <w:r w:rsidR="005B20A6" w:rsidRPr="00DD790B">
        <w:rPr>
          <w:rFonts w:ascii="Times New Roman" w:hAnsi="Times New Roman" w:cs="Times New Roman"/>
          <w:color w:val="FF0000"/>
        </w:rPr>
        <w:t>3</w:t>
      </w:r>
    </w:p>
    <w:p w:rsidR="002D05F0" w:rsidRPr="00CD2541" w:rsidRDefault="002D05F0" w:rsidP="002D0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CD25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D05F0" w:rsidRPr="006113C8" w:rsidRDefault="002D05F0" w:rsidP="002D0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муниципального образования городской</w:t>
      </w:r>
    </w:p>
    <w:p w:rsidR="002D05F0" w:rsidRDefault="002D05F0" w:rsidP="002D0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2D05F0" w:rsidRDefault="006655F0" w:rsidP="002D0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05F0">
        <w:rPr>
          <w:rFonts w:ascii="Times New Roman" w:hAnsi="Times New Roman" w:cs="Times New Roman"/>
          <w:sz w:val="24"/>
          <w:szCs w:val="24"/>
        </w:rPr>
        <w:t>Обеспечение безопасности на</w:t>
      </w:r>
    </w:p>
    <w:p w:rsidR="002D05F0" w:rsidRDefault="002D05F0" w:rsidP="002D0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города Сочи</w:t>
      </w:r>
      <w:r w:rsidR="006655F0">
        <w:rPr>
          <w:rFonts w:ascii="Times New Roman" w:hAnsi="Times New Roman" w:cs="Times New Roman"/>
          <w:sz w:val="24"/>
          <w:szCs w:val="24"/>
        </w:rPr>
        <w:t>»</w:t>
      </w:r>
    </w:p>
    <w:p w:rsidR="002D05F0" w:rsidRPr="00B42095" w:rsidRDefault="002D05F0" w:rsidP="002D0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5F0" w:rsidRDefault="002D05F0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B42095" w:rsidRPr="005107ED" w:rsidRDefault="006655F0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="00BA7180" w:rsidRPr="005107ED">
        <w:rPr>
          <w:rFonts w:ascii="Times New Roman" w:hAnsi="Times New Roman" w:cs="Times New Roman"/>
          <w:sz w:val="24"/>
          <w:szCs w:val="20"/>
        </w:rPr>
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1276"/>
        <w:gridCol w:w="850"/>
        <w:gridCol w:w="992"/>
        <w:gridCol w:w="1418"/>
      </w:tblGrid>
      <w:tr w:rsidR="00B42095" w:rsidRPr="00B42095" w:rsidTr="0030177C">
        <w:trPr>
          <w:trHeight w:val="2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655F0" w:rsidRDefault="0092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гражданской обороны и защиты населения администрации муниципального образования городской округ город-курорт Сочи Краснодарского края </w:t>
            </w:r>
          </w:p>
        </w:tc>
      </w:tr>
      <w:tr w:rsidR="00B42095" w:rsidRPr="00B42095" w:rsidTr="0030177C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1" w:rsidRPr="006655F0" w:rsidRDefault="00D5536B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городской округ город-курорт Сочи Краснодарского края</w:t>
            </w:r>
          </w:p>
          <w:p w:rsidR="00A42FC1" w:rsidRPr="006655F0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C1" w:rsidRPr="006655F0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655F0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6655F0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</w:t>
            </w:r>
            <w:r w:rsidR="00926F7C" w:rsidRPr="00926F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  <w:r w:rsidRPr="006655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FC1" w:rsidRPr="006655F0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C1" w:rsidRPr="006655F0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Центрального внутригородского района </w:t>
            </w:r>
            <w:r w:rsidR="00926F7C" w:rsidRPr="00926F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  <w:r w:rsidRPr="006655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FC1" w:rsidRPr="006655F0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C1" w:rsidRPr="006655F0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Лазаревского внутригородского района </w:t>
            </w:r>
            <w:r w:rsidR="00926F7C" w:rsidRPr="00926F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  <w:r w:rsidRPr="006655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2095" w:rsidRPr="00B42095" w:rsidTr="0030177C">
        <w:trPr>
          <w:trHeight w:val="2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655F0" w:rsidRDefault="00A42FC1" w:rsidP="00B9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5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r w:rsidR="00B93884" w:rsidRPr="00B938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Сочи Краснодарского края </w:t>
            </w:r>
            <w:r w:rsidRPr="006655F0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</w:tc>
      </w:tr>
      <w:tr w:rsidR="00B42095" w:rsidRPr="00B42095" w:rsidTr="0030177C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655F0" w:rsidRDefault="0092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роведение организационных мероприятий и материально-техническое обеспечение первичных мер пожарной безопасности;</w:t>
            </w:r>
          </w:p>
          <w:p w:rsidR="00A42FC1" w:rsidRPr="006655F0" w:rsidRDefault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C1" w:rsidRPr="006655F0" w:rsidRDefault="0092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ормирование резерва материальных ресурсов для нужд гражданской обороны;</w:t>
            </w:r>
          </w:p>
          <w:p w:rsidR="00A42FC1" w:rsidRPr="006655F0" w:rsidRDefault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C1" w:rsidRPr="006655F0" w:rsidRDefault="0092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предупреждению и ликвидации чрезвычайных ситуаций, стихийных бедствий и их последствий;</w:t>
            </w:r>
          </w:p>
          <w:p w:rsidR="00A42FC1" w:rsidRPr="006655F0" w:rsidRDefault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C1" w:rsidRPr="006655F0" w:rsidRDefault="0092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эффективного функционирования системы управления силами и средствами гражданской обороны, защиты населения и территорий от чрезвычайных ситуаций, организация и проведение аварийно-спасательных работ при чрезвычайных ситуациях;</w:t>
            </w:r>
          </w:p>
        </w:tc>
      </w:tr>
      <w:tr w:rsidR="00B42095" w:rsidRPr="00B42095" w:rsidTr="0030177C">
        <w:trPr>
          <w:trHeight w:val="2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655F0" w:rsidRDefault="0092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 xml:space="preserve">ровень материального обеспечения средствами пожаротушения администраций внутригородских районов </w:t>
            </w:r>
            <w:r w:rsidRPr="00926F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FC1" w:rsidRPr="006655F0" w:rsidRDefault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C1" w:rsidRPr="006655F0" w:rsidRDefault="0092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оля созданного резерва материальных ресурсов для нужд гражданской обороны от установленных объемов и номенклатуры;</w:t>
            </w:r>
          </w:p>
          <w:p w:rsidR="00A42FC1" w:rsidRPr="006655F0" w:rsidRDefault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C1" w:rsidRPr="006655F0" w:rsidRDefault="0092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обеспеченности временным жильем граждан </w:t>
            </w:r>
            <w:r w:rsidR="00B93884" w:rsidRPr="00B9388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, жилые помещения которых признаны в установленном действующим законодательством порядке непригодными для проживания в результате стихийных бедствий и других чрезвычайных ситуаций;</w:t>
            </w:r>
          </w:p>
          <w:p w:rsidR="00A42FC1" w:rsidRPr="006655F0" w:rsidRDefault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C1" w:rsidRPr="006655F0" w:rsidRDefault="0092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93884">
              <w:rPr>
                <w:rFonts w:ascii="Times New Roman" w:hAnsi="Times New Roman" w:cs="Times New Roman"/>
                <w:sz w:val="24"/>
                <w:szCs w:val="24"/>
              </w:rPr>
              <w:t>ние средств бюджета</w:t>
            </w:r>
            <w:r w:rsidR="00B93884" w:rsidRPr="00B938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городской округ город-курорт Сочи Краснодарского края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муниципальному казенному учреждению </w:t>
            </w:r>
            <w:r w:rsidR="00BD4C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Сочи Краснодарского края </w:t>
            </w:r>
            <w:r w:rsidR="006655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Служба спасения города Сочи</w:t>
            </w:r>
            <w:r w:rsidR="00665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2FC1" w:rsidRPr="006655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FC1" w:rsidRPr="006655F0" w:rsidRDefault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C1" w:rsidRPr="006655F0" w:rsidRDefault="00926F7C" w:rsidP="00A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FC1" w:rsidRPr="00F327B1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875824" w:rsidRPr="00F327B1">
              <w:rPr>
                <w:rFonts w:ascii="Times New Roman" w:hAnsi="Times New Roman" w:cs="Times New Roman"/>
                <w:sz w:val="24"/>
                <w:szCs w:val="24"/>
              </w:rPr>
              <w:t xml:space="preserve">ние средств бюджета </w:t>
            </w:r>
            <w:r w:rsidR="00A53EEA" w:rsidRPr="00F327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Сочи Краснодарского края, предусмотренных </w:t>
            </w:r>
            <w:r w:rsidR="00DD790B" w:rsidRPr="00DD79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казенному учреждению муниципального образования городской округ город-курорт Сочи Краснодарского края </w:t>
            </w:r>
            <w:bookmarkStart w:id="0" w:name="_GoBack"/>
            <w:bookmarkEnd w:id="0"/>
            <w:r w:rsidR="006655F0" w:rsidRPr="00F327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2FC1" w:rsidRPr="00F327B1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 города Сочи</w:t>
            </w:r>
            <w:r w:rsidR="006655F0" w:rsidRPr="00F32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2FC1" w:rsidRPr="00F32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2095" w:rsidRPr="00B42095" w:rsidTr="0030177C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Проекты и (или)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655F0" w:rsidRDefault="00B42095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95" w:rsidRPr="00B42095" w:rsidTr="0030177C">
        <w:trPr>
          <w:trHeight w:val="2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1" w:rsidRPr="006655F0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5F0">
              <w:rPr>
                <w:rFonts w:ascii="Times New Roman" w:hAnsi="Times New Roman" w:cs="Times New Roman"/>
                <w:sz w:val="24"/>
                <w:szCs w:val="24"/>
              </w:rPr>
              <w:t>2022-2024 годы;</w:t>
            </w:r>
          </w:p>
          <w:p w:rsidR="00B42095" w:rsidRPr="006655F0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5F0">
              <w:rPr>
                <w:rFonts w:ascii="Times New Roman" w:hAnsi="Times New Roman" w:cs="Times New Roman"/>
                <w:sz w:val="24"/>
                <w:szCs w:val="24"/>
              </w:rPr>
              <w:t>этапы реализации не предусмотрены</w:t>
            </w:r>
          </w:p>
        </w:tc>
      </w:tr>
      <w:tr w:rsidR="00B42095" w:rsidRPr="00B42095" w:rsidTr="0030177C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финансирования подпрограммы, тыс. рублей 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B42095" w:rsidRPr="00B42095" w:rsidTr="0030177C">
        <w:trPr>
          <w:trHeight w:val="4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Сочи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403D81" w:rsidRPr="00B42095" w:rsidTr="0030177C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CD254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Default="00403D81" w:rsidP="00403D81"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D81" w:rsidRPr="00B42095" w:rsidTr="0030177C">
        <w:trPr>
          <w:trHeight w:val="2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CD254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403D8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403D8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403D8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D81" w:rsidRPr="00B42095" w:rsidTr="0030177C">
        <w:trPr>
          <w:trHeight w:val="2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CD254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403D8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403D8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403D8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D81" w:rsidRPr="00B42095" w:rsidTr="0030177C">
        <w:trPr>
          <w:trHeight w:val="2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610813,9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403D8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403D8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B42095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610813,9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81" w:rsidRPr="00403D81" w:rsidRDefault="00403D81" w:rsidP="0040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655F0" w:rsidRDefault="006655F0" w:rsidP="00665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5F0" w:rsidRPr="006655F0" w:rsidRDefault="006655F0" w:rsidP="006655F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5F0" w:rsidRPr="006655F0" w:rsidRDefault="0030177C" w:rsidP="006655F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55F0" w:rsidRPr="006655F0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</w:p>
    <w:p w:rsidR="006655F0" w:rsidRPr="006655F0" w:rsidRDefault="006655F0" w:rsidP="00665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5F0" w:rsidRPr="006655F0" w:rsidRDefault="00DD790B" w:rsidP="00665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1709" w:history="1">
        <w:r w:rsidR="006655F0" w:rsidRPr="006655F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655F0" w:rsidRPr="006655F0">
        <w:rPr>
          <w:rFonts w:ascii="Times New Roman" w:hAnsi="Times New Roman" w:cs="Times New Roman"/>
          <w:sz w:val="24"/>
          <w:szCs w:val="24"/>
        </w:rPr>
        <w:t xml:space="preserve"> мероприятий подпрограммы </w:t>
      </w:r>
      <w:r w:rsidR="00106BAD">
        <w:rPr>
          <w:rFonts w:ascii="Times New Roman" w:hAnsi="Times New Roman" w:cs="Times New Roman"/>
          <w:sz w:val="24"/>
        </w:rPr>
        <w:t>«</w:t>
      </w:r>
      <w:r w:rsidR="00106BAD" w:rsidRPr="005107ED">
        <w:rPr>
          <w:rFonts w:ascii="Times New Roman" w:hAnsi="Times New Roman" w:cs="Times New Roman"/>
          <w:sz w:val="24"/>
        </w:rPr>
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</w:r>
      <w:r w:rsidR="00106BAD">
        <w:rPr>
          <w:rFonts w:ascii="Times New Roman" w:hAnsi="Times New Roman" w:cs="Times New Roman"/>
          <w:sz w:val="24"/>
        </w:rPr>
        <w:t>»</w:t>
      </w:r>
      <w:r w:rsidR="006655F0" w:rsidRPr="006655F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6655F0">
        <w:rPr>
          <w:rFonts w:ascii="Times New Roman" w:hAnsi="Times New Roman" w:cs="Times New Roman"/>
          <w:sz w:val="24"/>
          <w:szCs w:val="24"/>
        </w:rPr>
        <w:t>«</w:t>
      </w:r>
      <w:r w:rsidR="006655F0" w:rsidRPr="006655F0">
        <w:rPr>
          <w:rFonts w:ascii="Times New Roman" w:hAnsi="Times New Roman" w:cs="Times New Roman"/>
          <w:sz w:val="24"/>
          <w:szCs w:val="24"/>
        </w:rPr>
        <w:t>Обеспечение безопасности на территории города Сочи</w:t>
      </w:r>
      <w:r w:rsidR="006655F0">
        <w:rPr>
          <w:rFonts w:ascii="Times New Roman" w:hAnsi="Times New Roman" w:cs="Times New Roman"/>
          <w:sz w:val="24"/>
          <w:szCs w:val="24"/>
        </w:rPr>
        <w:t>»</w:t>
      </w:r>
      <w:r w:rsidR="006655F0" w:rsidRPr="006655F0"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="006655F0" w:rsidRPr="006655F0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приложении </w:t>
      </w:r>
      <w:r w:rsidR="006655F0" w:rsidRPr="006655F0">
        <w:rPr>
          <w:rFonts w:ascii="Times New Roman" w:hAnsi="Times New Roman" w:cs="Times New Roman"/>
          <w:sz w:val="24"/>
          <w:szCs w:val="24"/>
        </w:rPr>
        <w:t>к настоящей подпрограмме.</w:t>
      </w:r>
    </w:p>
    <w:p w:rsidR="006655F0" w:rsidRDefault="006655F0" w:rsidP="006655F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5F0" w:rsidRPr="006655F0" w:rsidRDefault="0030177C" w:rsidP="006655F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55F0" w:rsidRPr="006655F0">
        <w:rPr>
          <w:rFonts w:ascii="Times New Roman" w:hAnsi="Times New Roman" w:cs="Times New Roman"/>
          <w:sz w:val="24"/>
          <w:szCs w:val="24"/>
        </w:rPr>
        <w:t xml:space="preserve">. Механизм реализации подпрограммы </w:t>
      </w:r>
    </w:p>
    <w:p w:rsidR="006655F0" w:rsidRPr="006655F0" w:rsidRDefault="006655F0" w:rsidP="006655F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Текущее управление подпрограммой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5F0">
        <w:rPr>
          <w:rFonts w:ascii="Times New Roman" w:hAnsi="Times New Roman" w:cs="Times New Roman"/>
          <w:sz w:val="24"/>
          <w:szCs w:val="24"/>
        </w:rPr>
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55F0">
        <w:rPr>
          <w:rFonts w:ascii="Times New Roman" w:hAnsi="Times New Roman" w:cs="Times New Roman"/>
          <w:sz w:val="24"/>
          <w:szCs w:val="24"/>
        </w:rPr>
        <w:t xml:space="preserve"> (далее – Подпрограмма) осуществляет управление гражданской обороны и защиты населения администрации муниципального образования городской округ город-курорт Сочи Краснодарского края  (далее - координатор Подпрограммы), которое: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организует координацию деятельности участников Подпрограммы;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достоверность данных, представляемых в рамках мониторинга реализации Подпрограммы.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Муниципальный заказчик: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6" w:history="1">
        <w:r w:rsidRPr="006655F0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6655F0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5F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55F0">
        <w:rPr>
          <w:rFonts w:ascii="Times New Roman" w:hAnsi="Times New Roman" w:cs="Times New Roman"/>
          <w:sz w:val="24"/>
          <w:szCs w:val="24"/>
        </w:rPr>
        <w:t>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осуществляет согласование с координатором Подпрограммы возможных сроков выполнения мероприятия, предложений по объемам и источникам финансирования;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lastRenderedPageBreak/>
        <w:t>обеспечивает достоверность данных, представляемых в рамках мониторинга реализации Подпрограммы;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достоверность данных, представляемых в рамках мониторинга реализации Подпрограммы;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бюджетным законодательством Российской Федерации.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на основе:</w:t>
      </w: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муниципальных контрактов на закупку и поставку товаров, работ, услуг, заключаемых в установленном порядке муниципальными заказчиками в соответствии с Федеральным </w:t>
      </w:r>
      <w:hyperlink r:id="rId7" w:history="1">
        <w:r w:rsidRPr="006655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55F0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5F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55F0">
        <w:rPr>
          <w:rFonts w:ascii="Times New Roman" w:hAnsi="Times New Roman" w:cs="Times New Roman"/>
          <w:sz w:val="24"/>
          <w:szCs w:val="24"/>
        </w:rPr>
        <w:t>;</w:t>
      </w:r>
    </w:p>
    <w:p w:rsid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доведения бюджетных ассигнований, лимитов бюджетных обязательств муниципальному казенному учреждению </w:t>
      </w:r>
      <w:r w:rsidR="00260F48" w:rsidRPr="00260F48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город- курорт Сочи Краснодарского края «Служба спасения города Сочи»</w:t>
      </w:r>
      <w:r w:rsidR="00260F48">
        <w:rPr>
          <w:rFonts w:ascii="Times New Roman" w:hAnsi="Times New Roman" w:cs="Times New Roman"/>
          <w:sz w:val="24"/>
          <w:szCs w:val="24"/>
        </w:rPr>
        <w:t>;</w:t>
      </w:r>
    </w:p>
    <w:p w:rsidR="00260F48" w:rsidRDefault="00260F48" w:rsidP="00260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доведения бюджетных ассигнований, лимитов бюджетных обязательств муниципальному казенному учреждению </w:t>
      </w:r>
      <w:r w:rsidR="00926F7C">
        <w:rPr>
          <w:rFonts w:ascii="Times New Roman" w:hAnsi="Times New Roman" w:cs="Times New Roman"/>
          <w:sz w:val="24"/>
          <w:szCs w:val="24"/>
        </w:rPr>
        <w:t>города Сочи «</w:t>
      </w:r>
      <w:r w:rsidRPr="00260F48">
        <w:rPr>
          <w:rFonts w:ascii="Times New Roman" w:hAnsi="Times New Roman" w:cs="Times New Roman"/>
          <w:sz w:val="24"/>
          <w:szCs w:val="24"/>
        </w:rPr>
        <w:t>Единая дежурно-д</w:t>
      </w:r>
      <w:r w:rsidR="00926F7C">
        <w:rPr>
          <w:rFonts w:ascii="Times New Roman" w:hAnsi="Times New Roman" w:cs="Times New Roman"/>
          <w:sz w:val="24"/>
          <w:szCs w:val="24"/>
        </w:rPr>
        <w:t>испетчерская служба города Сочи»</w:t>
      </w:r>
      <w:r w:rsidR="0030177C">
        <w:rPr>
          <w:rFonts w:ascii="Times New Roman" w:hAnsi="Times New Roman" w:cs="Times New Roman"/>
          <w:sz w:val="24"/>
          <w:szCs w:val="24"/>
        </w:rPr>
        <w:t>.</w:t>
      </w:r>
    </w:p>
    <w:p w:rsidR="00260F48" w:rsidRPr="006655F0" w:rsidRDefault="00260F48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4D8" w:rsidRPr="006655F0" w:rsidRDefault="002A04D8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5F0" w:rsidRPr="006655F0" w:rsidRDefault="006655F0" w:rsidP="006655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55E" w:rsidRPr="00A0355E" w:rsidRDefault="00A0355E" w:rsidP="00A0355E">
      <w:pPr>
        <w:contextualSpacing/>
        <w:rPr>
          <w:rFonts w:ascii="Times New Roman" w:hAnsi="Times New Roman" w:cs="Times New Roman"/>
          <w:sz w:val="24"/>
          <w:szCs w:val="24"/>
        </w:rPr>
      </w:pPr>
      <w:r w:rsidRPr="00A0355E">
        <w:rPr>
          <w:rFonts w:ascii="Times New Roman" w:hAnsi="Times New Roman" w:cs="Times New Roman"/>
          <w:sz w:val="24"/>
          <w:szCs w:val="24"/>
        </w:rPr>
        <w:t>Начальник управления гражданской</w:t>
      </w:r>
    </w:p>
    <w:p w:rsidR="00A0355E" w:rsidRPr="00A0355E" w:rsidRDefault="00A0355E" w:rsidP="00A0355E">
      <w:pPr>
        <w:contextualSpacing/>
        <w:rPr>
          <w:rFonts w:ascii="Times New Roman" w:hAnsi="Times New Roman" w:cs="Times New Roman"/>
          <w:sz w:val="24"/>
          <w:szCs w:val="24"/>
        </w:rPr>
      </w:pPr>
      <w:r w:rsidRPr="00A0355E">
        <w:rPr>
          <w:rFonts w:ascii="Times New Roman" w:hAnsi="Times New Roman" w:cs="Times New Roman"/>
          <w:sz w:val="24"/>
          <w:szCs w:val="24"/>
        </w:rPr>
        <w:t>обороны и защиты населения</w:t>
      </w:r>
    </w:p>
    <w:p w:rsidR="00A0355E" w:rsidRPr="00A0355E" w:rsidRDefault="00A0355E" w:rsidP="00A0355E">
      <w:pPr>
        <w:contextualSpacing/>
        <w:rPr>
          <w:rFonts w:ascii="Times New Roman" w:hAnsi="Times New Roman" w:cs="Times New Roman"/>
          <w:sz w:val="24"/>
          <w:szCs w:val="24"/>
        </w:rPr>
      </w:pPr>
      <w:r w:rsidRPr="00A0355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A0355E" w:rsidRPr="00A0355E" w:rsidRDefault="00A0355E" w:rsidP="00A0355E">
      <w:pPr>
        <w:contextualSpacing/>
        <w:rPr>
          <w:rFonts w:ascii="Times New Roman" w:hAnsi="Times New Roman" w:cs="Times New Roman"/>
          <w:sz w:val="24"/>
          <w:szCs w:val="24"/>
        </w:rPr>
      </w:pPr>
      <w:r w:rsidRPr="00A0355E">
        <w:rPr>
          <w:rFonts w:ascii="Times New Roman" w:hAnsi="Times New Roman" w:cs="Times New Roman"/>
          <w:sz w:val="24"/>
          <w:szCs w:val="24"/>
        </w:rPr>
        <w:t>образования городской округ</w:t>
      </w:r>
    </w:p>
    <w:p w:rsidR="00B42095" w:rsidRPr="006655F0" w:rsidRDefault="00A0355E" w:rsidP="00A0355E">
      <w:pPr>
        <w:contextualSpacing/>
        <w:rPr>
          <w:rFonts w:ascii="Times New Roman" w:hAnsi="Times New Roman" w:cs="Times New Roman"/>
          <w:sz w:val="24"/>
          <w:szCs w:val="24"/>
        </w:rPr>
      </w:pPr>
      <w:r w:rsidRPr="00A0355E">
        <w:rPr>
          <w:rFonts w:ascii="Times New Roman" w:hAnsi="Times New Roman" w:cs="Times New Roman"/>
          <w:sz w:val="24"/>
          <w:szCs w:val="24"/>
        </w:rPr>
        <w:t xml:space="preserve">город-курорт Сочи Краснодарского </w:t>
      </w:r>
      <w:proofErr w:type="gramStart"/>
      <w:r w:rsidRPr="00A0355E">
        <w:rPr>
          <w:rFonts w:ascii="Times New Roman" w:hAnsi="Times New Roman" w:cs="Times New Roman"/>
          <w:sz w:val="24"/>
          <w:szCs w:val="24"/>
        </w:rPr>
        <w:t xml:space="preserve">края  </w:t>
      </w:r>
      <w:r w:rsidRPr="00A0355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0355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355E">
        <w:rPr>
          <w:rFonts w:ascii="Times New Roman" w:hAnsi="Times New Roman" w:cs="Times New Roman"/>
          <w:sz w:val="24"/>
          <w:szCs w:val="24"/>
        </w:rPr>
        <w:t xml:space="preserve">            В.Н. Снегирев</w:t>
      </w:r>
    </w:p>
    <w:p w:rsidR="00B42095" w:rsidRPr="006655F0" w:rsidRDefault="00B4209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42095" w:rsidRPr="006655F0" w:rsidSect="0016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70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F2" w:rsidRDefault="005931F2" w:rsidP="00165CA2">
      <w:pPr>
        <w:spacing w:after="0" w:line="240" w:lineRule="auto"/>
      </w:pPr>
      <w:r>
        <w:separator/>
      </w:r>
    </w:p>
  </w:endnote>
  <w:endnote w:type="continuationSeparator" w:id="0">
    <w:p w:rsidR="005931F2" w:rsidRDefault="005931F2" w:rsidP="001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A2" w:rsidRDefault="00165C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A2" w:rsidRDefault="00165C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A2" w:rsidRDefault="00165C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F2" w:rsidRDefault="005931F2" w:rsidP="00165CA2">
      <w:pPr>
        <w:spacing w:after="0" w:line="240" w:lineRule="auto"/>
      </w:pPr>
      <w:r>
        <w:separator/>
      </w:r>
    </w:p>
  </w:footnote>
  <w:footnote w:type="continuationSeparator" w:id="0">
    <w:p w:rsidR="005931F2" w:rsidRDefault="005931F2" w:rsidP="001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A2" w:rsidRDefault="00165C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93239"/>
      <w:docPartObj>
        <w:docPartGallery w:val="Page Numbers (Top of Page)"/>
        <w:docPartUnique/>
      </w:docPartObj>
    </w:sdtPr>
    <w:sdtEndPr/>
    <w:sdtContent>
      <w:p w:rsidR="00165CA2" w:rsidRDefault="00165C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0B">
          <w:rPr>
            <w:noProof/>
          </w:rPr>
          <w:t>2</w:t>
        </w:r>
        <w:r>
          <w:fldChar w:fldCharType="end"/>
        </w:r>
      </w:p>
    </w:sdtContent>
  </w:sdt>
  <w:p w:rsidR="00165CA2" w:rsidRDefault="00165C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A2" w:rsidRDefault="00165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5"/>
    <w:rsid w:val="000B6389"/>
    <w:rsid w:val="000F15F1"/>
    <w:rsid w:val="00106BAD"/>
    <w:rsid w:val="00165CA2"/>
    <w:rsid w:val="00260F48"/>
    <w:rsid w:val="002A04D8"/>
    <w:rsid w:val="002B6754"/>
    <w:rsid w:val="002D05F0"/>
    <w:rsid w:val="0030177C"/>
    <w:rsid w:val="00403D81"/>
    <w:rsid w:val="004346FB"/>
    <w:rsid w:val="0048175E"/>
    <w:rsid w:val="004B4C24"/>
    <w:rsid w:val="005107ED"/>
    <w:rsid w:val="00581876"/>
    <w:rsid w:val="005931F2"/>
    <w:rsid w:val="005A3F7E"/>
    <w:rsid w:val="005B20A6"/>
    <w:rsid w:val="006376E1"/>
    <w:rsid w:val="00643656"/>
    <w:rsid w:val="006655F0"/>
    <w:rsid w:val="006840FC"/>
    <w:rsid w:val="00722919"/>
    <w:rsid w:val="00750915"/>
    <w:rsid w:val="007805A1"/>
    <w:rsid w:val="0078386E"/>
    <w:rsid w:val="00875824"/>
    <w:rsid w:val="008F71D1"/>
    <w:rsid w:val="00926F7C"/>
    <w:rsid w:val="00983480"/>
    <w:rsid w:val="00A0355E"/>
    <w:rsid w:val="00A065C7"/>
    <w:rsid w:val="00A42FC1"/>
    <w:rsid w:val="00A51E84"/>
    <w:rsid w:val="00A53EEA"/>
    <w:rsid w:val="00B42095"/>
    <w:rsid w:val="00B93884"/>
    <w:rsid w:val="00BA7180"/>
    <w:rsid w:val="00BD4C89"/>
    <w:rsid w:val="00D5536B"/>
    <w:rsid w:val="00DD790B"/>
    <w:rsid w:val="00F327B1"/>
    <w:rsid w:val="00F63FFE"/>
    <w:rsid w:val="00F72AAD"/>
    <w:rsid w:val="00F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B12B-F6B5-46E2-87D3-F68AED6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A2"/>
  </w:style>
  <w:style w:type="paragraph" w:styleId="a5">
    <w:name w:val="footer"/>
    <w:basedOn w:val="a"/>
    <w:link w:val="a6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A2"/>
  </w:style>
  <w:style w:type="paragraph" w:customStyle="1" w:styleId="ConsPlusNormal">
    <w:name w:val="ConsPlusNormal"/>
    <w:rsid w:val="0066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2927BF061982D1E94AA07C5CF92F18B72B904BAAAB0975DDECCC5D330DC50E042B8E03E4DA749653ECC15D76sDWD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927BF061982D1E94AA07C5CF92F18B72B904BAAAB0975DDECCC5D330DC50E042B8E03E4DA749653ECC15D76sDWD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Масленцев Александр Петрович</cp:lastModifiedBy>
  <cp:revision>32</cp:revision>
  <cp:lastPrinted>2021-08-30T13:56:00Z</cp:lastPrinted>
  <dcterms:created xsi:type="dcterms:W3CDTF">2021-03-19T14:20:00Z</dcterms:created>
  <dcterms:modified xsi:type="dcterms:W3CDTF">2021-12-07T08:41:00Z</dcterms:modified>
</cp:coreProperties>
</file>