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44E" w:rsidRPr="00210BCE" w:rsidRDefault="001F4DF7" w:rsidP="002C0B31">
      <w:pPr>
        <w:jc w:val="center"/>
        <w:rPr>
          <w:b/>
          <w:sz w:val="28"/>
          <w:szCs w:val="28"/>
        </w:rPr>
      </w:pPr>
      <w:bookmarkStart w:id="0" w:name="_Toc63239348"/>
      <w:bookmarkStart w:id="1" w:name="_Toc63240409"/>
      <w:r w:rsidRPr="00210BCE">
        <w:rPr>
          <w:b/>
          <w:sz w:val="28"/>
          <w:szCs w:val="28"/>
        </w:rPr>
        <w:t xml:space="preserve">Аналитическая записка </w:t>
      </w:r>
    </w:p>
    <w:p w:rsidR="00C0144E" w:rsidRPr="00210BCE" w:rsidRDefault="001F4DF7" w:rsidP="00C0144E">
      <w:pPr>
        <w:jc w:val="center"/>
        <w:rPr>
          <w:b/>
          <w:sz w:val="28"/>
          <w:szCs w:val="28"/>
        </w:rPr>
      </w:pPr>
      <w:r w:rsidRPr="00210BCE">
        <w:rPr>
          <w:b/>
          <w:sz w:val="28"/>
          <w:szCs w:val="28"/>
        </w:rPr>
        <w:t xml:space="preserve">об итогах </w:t>
      </w:r>
      <w:r w:rsidR="007A66ED" w:rsidRPr="00210BCE">
        <w:rPr>
          <w:b/>
          <w:sz w:val="28"/>
          <w:szCs w:val="28"/>
        </w:rPr>
        <w:t>социальн</w:t>
      </w:r>
      <w:r w:rsidR="003D6A4E" w:rsidRPr="00210BCE">
        <w:rPr>
          <w:b/>
          <w:sz w:val="28"/>
          <w:szCs w:val="28"/>
        </w:rPr>
        <w:t>о</w:t>
      </w:r>
      <w:r w:rsidR="007A66ED" w:rsidRPr="00210BCE">
        <w:rPr>
          <w:b/>
          <w:sz w:val="28"/>
          <w:szCs w:val="28"/>
        </w:rPr>
        <w:t xml:space="preserve">-экономического развития </w:t>
      </w:r>
    </w:p>
    <w:p w:rsidR="00B93EB7" w:rsidRPr="00210BCE" w:rsidRDefault="008F278F" w:rsidP="00C0144E">
      <w:pPr>
        <w:jc w:val="center"/>
        <w:rPr>
          <w:b/>
          <w:sz w:val="28"/>
          <w:szCs w:val="28"/>
        </w:rPr>
      </w:pPr>
      <w:r w:rsidRPr="00210BCE">
        <w:rPr>
          <w:b/>
          <w:sz w:val="28"/>
          <w:szCs w:val="28"/>
        </w:rPr>
        <w:t>муниципального образования городской округ город-курорт</w:t>
      </w:r>
      <w:r w:rsidR="001F4DF7" w:rsidRPr="00210BCE">
        <w:rPr>
          <w:b/>
          <w:sz w:val="28"/>
          <w:szCs w:val="28"/>
        </w:rPr>
        <w:t xml:space="preserve"> Сочи</w:t>
      </w:r>
      <w:r w:rsidRPr="00210BCE">
        <w:rPr>
          <w:b/>
          <w:sz w:val="28"/>
          <w:szCs w:val="28"/>
        </w:rPr>
        <w:t xml:space="preserve"> Краснодарского края </w:t>
      </w:r>
    </w:p>
    <w:p w:rsidR="00DC285B" w:rsidRPr="00210BCE" w:rsidRDefault="006E3563" w:rsidP="00406EB9">
      <w:pPr>
        <w:jc w:val="center"/>
        <w:rPr>
          <w:b/>
          <w:sz w:val="28"/>
          <w:szCs w:val="28"/>
        </w:rPr>
      </w:pPr>
      <w:r w:rsidRPr="00210BCE">
        <w:rPr>
          <w:b/>
          <w:sz w:val="28"/>
          <w:szCs w:val="28"/>
        </w:rPr>
        <w:t>за</w:t>
      </w:r>
      <w:r w:rsidR="001174D2" w:rsidRPr="00210BCE">
        <w:rPr>
          <w:b/>
          <w:sz w:val="28"/>
          <w:szCs w:val="28"/>
        </w:rPr>
        <w:t xml:space="preserve"> </w:t>
      </w:r>
      <w:r w:rsidR="004211B3" w:rsidRPr="00210BCE">
        <w:rPr>
          <w:b/>
          <w:sz w:val="28"/>
          <w:szCs w:val="28"/>
        </w:rPr>
        <w:t>ию</w:t>
      </w:r>
      <w:r w:rsidR="00AC23BF">
        <w:rPr>
          <w:b/>
          <w:sz w:val="28"/>
          <w:szCs w:val="28"/>
        </w:rPr>
        <w:t>л</w:t>
      </w:r>
      <w:r w:rsidR="004211B3" w:rsidRPr="00210BCE">
        <w:rPr>
          <w:b/>
          <w:sz w:val="28"/>
          <w:szCs w:val="28"/>
        </w:rPr>
        <w:t>ь</w:t>
      </w:r>
      <w:r w:rsidR="00F05586" w:rsidRPr="00210BCE">
        <w:rPr>
          <w:b/>
          <w:sz w:val="28"/>
          <w:szCs w:val="28"/>
        </w:rPr>
        <w:t xml:space="preserve"> 2023</w:t>
      </w:r>
      <w:r w:rsidR="001F4DF7" w:rsidRPr="00210BCE">
        <w:rPr>
          <w:b/>
          <w:sz w:val="28"/>
          <w:szCs w:val="28"/>
        </w:rPr>
        <w:t xml:space="preserve"> год</w:t>
      </w:r>
      <w:r w:rsidR="002C0B31" w:rsidRPr="00210BCE">
        <w:rPr>
          <w:b/>
          <w:sz w:val="28"/>
          <w:szCs w:val="28"/>
        </w:rPr>
        <w:t>а</w:t>
      </w:r>
      <w:bookmarkStart w:id="2" w:name="_Toc102213628"/>
    </w:p>
    <w:p w:rsidR="00576963" w:rsidRPr="00210BCE" w:rsidRDefault="00576963" w:rsidP="00A90676">
      <w:pPr>
        <w:ind w:firstLine="708"/>
        <w:jc w:val="both"/>
        <w:rPr>
          <w:sz w:val="28"/>
          <w:szCs w:val="28"/>
        </w:rPr>
      </w:pPr>
    </w:p>
    <w:p w:rsidR="006C31E3" w:rsidRPr="00210BCE" w:rsidRDefault="006C31E3" w:rsidP="006569BC">
      <w:pPr>
        <w:ind w:firstLine="708"/>
        <w:jc w:val="both"/>
        <w:rPr>
          <w:sz w:val="28"/>
          <w:szCs w:val="28"/>
        </w:rPr>
      </w:pPr>
      <w:r w:rsidRPr="00210BCE">
        <w:rPr>
          <w:sz w:val="28"/>
          <w:szCs w:val="28"/>
        </w:rPr>
        <w:t xml:space="preserve">За отчетный период оборот крупных и средних организаций города </w:t>
      </w:r>
      <w:r w:rsidR="006569BC" w:rsidRPr="00210BCE">
        <w:rPr>
          <w:sz w:val="28"/>
          <w:szCs w:val="28"/>
        </w:rPr>
        <w:t xml:space="preserve">увеличился </w:t>
      </w:r>
      <w:r w:rsidRPr="00210BCE">
        <w:rPr>
          <w:sz w:val="28"/>
          <w:szCs w:val="28"/>
        </w:rPr>
        <w:t xml:space="preserve">в действующих ценах на </w:t>
      </w:r>
      <w:r w:rsidR="004211B3" w:rsidRPr="00210BCE">
        <w:rPr>
          <w:sz w:val="28"/>
          <w:szCs w:val="28"/>
        </w:rPr>
        <w:t>1</w:t>
      </w:r>
      <w:r w:rsidR="00AC23BF">
        <w:rPr>
          <w:sz w:val="28"/>
          <w:szCs w:val="28"/>
        </w:rPr>
        <w:t>0,4</w:t>
      </w:r>
      <w:r w:rsidR="004211B3" w:rsidRPr="00210BCE">
        <w:rPr>
          <w:sz w:val="28"/>
          <w:szCs w:val="28"/>
        </w:rPr>
        <w:t xml:space="preserve"> </w:t>
      </w:r>
      <w:r w:rsidRPr="00210BCE">
        <w:rPr>
          <w:sz w:val="28"/>
          <w:szCs w:val="28"/>
        </w:rPr>
        <w:t>% к аналогичному периоду прошлого года и составил</w:t>
      </w:r>
      <w:r w:rsidR="006F645B" w:rsidRPr="00210BCE">
        <w:rPr>
          <w:sz w:val="28"/>
          <w:szCs w:val="28"/>
        </w:rPr>
        <w:t xml:space="preserve"> </w:t>
      </w:r>
      <w:r w:rsidR="00AC23BF">
        <w:rPr>
          <w:sz w:val="28"/>
          <w:szCs w:val="28"/>
        </w:rPr>
        <w:t>223 193,1</w:t>
      </w:r>
      <w:r w:rsidR="00F05586" w:rsidRPr="00210BCE">
        <w:rPr>
          <w:sz w:val="28"/>
          <w:szCs w:val="28"/>
        </w:rPr>
        <w:t xml:space="preserve"> </w:t>
      </w:r>
      <w:r w:rsidR="00794DF9" w:rsidRPr="00210BCE">
        <w:rPr>
          <w:sz w:val="28"/>
          <w:szCs w:val="28"/>
        </w:rPr>
        <w:t>млн</w:t>
      </w:r>
      <w:r w:rsidRPr="00210BCE">
        <w:rPr>
          <w:sz w:val="28"/>
          <w:szCs w:val="28"/>
        </w:rPr>
        <w:t xml:space="preserve"> рублей. </w:t>
      </w:r>
    </w:p>
    <w:p w:rsidR="00676188" w:rsidRPr="00210BCE" w:rsidRDefault="00576963" w:rsidP="00650E84">
      <w:pPr>
        <w:ind w:firstLine="708"/>
        <w:jc w:val="both"/>
        <w:rPr>
          <w:sz w:val="28"/>
          <w:szCs w:val="28"/>
          <w:lang w:val="ru"/>
        </w:rPr>
      </w:pPr>
      <w:r w:rsidRPr="00210BCE">
        <w:rPr>
          <w:sz w:val="28"/>
          <w:szCs w:val="28"/>
        </w:rPr>
        <w:t xml:space="preserve">Снижение оборота к аналогичному периоду прошлого года отмечено </w:t>
      </w:r>
      <w:r w:rsidR="00222EF8" w:rsidRPr="00210BCE">
        <w:rPr>
          <w:sz w:val="28"/>
          <w:szCs w:val="28"/>
        </w:rPr>
        <w:t xml:space="preserve">в </w:t>
      </w:r>
      <w:r w:rsidR="00207A96" w:rsidRPr="00210BCE">
        <w:rPr>
          <w:sz w:val="28"/>
          <w:szCs w:val="28"/>
          <w:lang w:val="ru"/>
        </w:rPr>
        <w:t xml:space="preserve">обрабатывающем производстве </w:t>
      </w:r>
      <w:r w:rsidR="006569BC" w:rsidRPr="00210BCE">
        <w:rPr>
          <w:sz w:val="28"/>
          <w:szCs w:val="28"/>
          <w:lang w:val="ru"/>
        </w:rPr>
        <w:t xml:space="preserve">на </w:t>
      </w:r>
      <w:r w:rsidR="004211B3" w:rsidRPr="00210BCE">
        <w:rPr>
          <w:sz w:val="28"/>
          <w:szCs w:val="28"/>
          <w:lang w:val="ru"/>
        </w:rPr>
        <w:t>2</w:t>
      </w:r>
      <w:r w:rsidR="00AC23BF">
        <w:rPr>
          <w:sz w:val="28"/>
          <w:szCs w:val="28"/>
          <w:lang w:val="ru"/>
        </w:rPr>
        <w:t>3</w:t>
      </w:r>
      <w:r w:rsidR="00207A96" w:rsidRPr="00210BCE">
        <w:rPr>
          <w:sz w:val="28"/>
          <w:szCs w:val="28"/>
          <w:lang w:val="ru"/>
        </w:rPr>
        <w:t xml:space="preserve"> </w:t>
      </w:r>
      <w:r w:rsidR="006569BC" w:rsidRPr="00210BCE">
        <w:rPr>
          <w:sz w:val="28"/>
          <w:szCs w:val="28"/>
          <w:lang w:val="ru"/>
        </w:rPr>
        <w:t>%</w:t>
      </w:r>
      <w:r w:rsidR="00937FE2" w:rsidRPr="00210BCE">
        <w:rPr>
          <w:sz w:val="28"/>
          <w:szCs w:val="28"/>
          <w:lang w:val="ru"/>
        </w:rPr>
        <w:t xml:space="preserve">, в строительстве на </w:t>
      </w:r>
      <w:r w:rsidR="00AC23BF">
        <w:rPr>
          <w:sz w:val="28"/>
          <w:szCs w:val="28"/>
          <w:lang w:val="ru"/>
        </w:rPr>
        <w:t>13,8</w:t>
      </w:r>
      <w:r w:rsidR="00937FE2" w:rsidRPr="00210BCE">
        <w:rPr>
          <w:sz w:val="28"/>
          <w:szCs w:val="28"/>
          <w:lang w:val="ru"/>
        </w:rPr>
        <w:t xml:space="preserve"> %, </w:t>
      </w:r>
      <w:r w:rsidR="0090337E" w:rsidRPr="00210BCE">
        <w:rPr>
          <w:sz w:val="28"/>
          <w:szCs w:val="28"/>
          <w:lang w:val="ru"/>
        </w:rPr>
        <w:t>в деятельности по операци</w:t>
      </w:r>
      <w:r w:rsidR="00207A96" w:rsidRPr="00210BCE">
        <w:rPr>
          <w:sz w:val="28"/>
          <w:szCs w:val="28"/>
          <w:lang w:val="ru"/>
        </w:rPr>
        <w:t xml:space="preserve">ям с недвижимым имуществом на </w:t>
      </w:r>
      <w:r w:rsidR="00AC23BF">
        <w:rPr>
          <w:sz w:val="28"/>
          <w:szCs w:val="28"/>
          <w:lang w:val="ru"/>
        </w:rPr>
        <w:t>25,1</w:t>
      </w:r>
      <w:r w:rsidR="00207A96" w:rsidRPr="00210BCE">
        <w:rPr>
          <w:sz w:val="28"/>
          <w:szCs w:val="28"/>
          <w:lang w:val="ru"/>
        </w:rPr>
        <w:t xml:space="preserve"> </w:t>
      </w:r>
      <w:r w:rsidR="0090337E" w:rsidRPr="00210BCE">
        <w:rPr>
          <w:sz w:val="28"/>
          <w:szCs w:val="28"/>
          <w:lang w:val="ru"/>
        </w:rPr>
        <w:t>%.</w:t>
      </w:r>
    </w:p>
    <w:p w:rsidR="00550A3C" w:rsidRPr="00210BCE" w:rsidRDefault="00676188" w:rsidP="00B34285">
      <w:pPr>
        <w:ind w:firstLine="708"/>
        <w:jc w:val="both"/>
        <w:rPr>
          <w:sz w:val="28"/>
          <w:szCs w:val="28"/>
          <w:lang w:val="ru"/>
        </w:rPr>
      </w:pPr>
      <w:r w:rsidRPr="00210BCE">
        <w:rPr>
          <w:sz w:val="28"/>
          <w:szCs w:val="28"/>
          <w:lang w:val="ru"/>
        </w:rPr>
        <w:t>Рост к аналогичному периоду прошлого года показали такие отрасли как</w:t>
      </w:r>
      <w:r w:rsidR="00B34285" w:rsidRPr="00210BCE">
        <w:rPr>
          <w:sz w:val="28"/>
          <w:szCs w:val="28"/>
          <w:lang w:val="ru"/>
        </w:rPr>
        <w:t xml:space="preserve">: </w:t>
      </w:r>
      <w:r w:rsidRPr="00210BCE">
        <w:rPr>
          <w:sz w:val="28"/>
          <w:szCs w:val="28"/>
          <w:lang w:val="ru"/>
        </w:rPr>
        <w:t>рыбоводство (+</w:t>
      </w:r>
      <w:r w:rsidR="00C329EB">
        <w:rPr>
          <w:sz w:val="28"/>
          <w:szCs w:val="28"/>
          <w:lang w:val="ru"/>
        </w:rPr>
        <w:t>18,9</w:t>
      </w:r>
      <w:r w:rsidR="00207A96" w:rsidRPr="00210BCE">
        <w:rPr>
          <w:sz w:val="28"/>
          <w:szCs w:val="28"/>
          <w:lang w:val="ru"/>
        </w:rPr>
        <w:t xml:space="preserve"> </w:t>
      </w:r>
      <w:r w:rsidRPr="00210BCE">
        <w:rPr>
          <w:sz w:val="28"/>
          <w:szCs w:val="28"/>
          <w:lang w:val="ru"/>
        </w:rPr>
        <w:t>%),</w:t>
      </w:r>
      <w:r w:rsidRPr="00210BCE">
        <w:t xml:space="preserve"> </w:t>
      </w:r>
      <w:r w:rsidRPr="00210BCE">
        <w:rPr>
          <w:sz w:val="28"/>
          <w:szCs w:val="28"/>
          <w:lang w:val="ru"/>
        </w:rPr>
        <w:t>организации, оказывающие услуги по обеспечению электроэнергией, газом и паром (+</w:t>
      </w:r>
      <w:r w:rsidR="00C329EB">
        <w:rPr>
          <w:sz w:val="28"/>
          <w:szCs w:val="28"/>
          <w:lang w:val="ru"/>
        </w:rPr>
        <w:t>19,5</w:t>
      </w:r>
      <w:r w:rsidR="00EE666B" w:rsidRPr="00210BCE">
        <w:rPr>
          <w:sz w:val="28"/>
          <w:szCs w:val="28"/>
          <w:lang w:val="ru"/>
        </w:rPr>
        <w:t xml:space="preserve"> </w:t>
      </w:r>
      <w:r w:rsidRPr="00210BCE">
        <w:rPr>
          <w:sz w:val="28"/>
          <w:szCs w:val="28"/>
          <w:lang w:val="ru"/>
        </w:rPr>
        <w:t>%), организации, оказывающие услуги водоснабжения, водоотведения (+</w:t>
      </w:r>
      <w:r w:rsidR="00C329EB">
        <w:rPr>
          <w:sz w:val="28"/>
          <w:szCs w:val="28"/>
          <w:lang w:val="ru"/>
        </w:rPr>
        <w:t>19,2</w:t>
      </w:r>
      <w:r w:rsidR="00207A96" w:rsidRPr="00210BCE">
        <w:rPr>
          <w:sz w:val="28"/>
          <w:szCs w:val="28"/>
          <w:lang w:val="ru"/>
        </w:rPr>
        <w:t xml:space="preserve"> %</w:t>
      </w:r>
      <w:r w:rsidRPr="00210BCE">
        <w:rPr>
          <w:sz w:val="28"/>
          <w:szCs w:val="28"/>
          <w:lang w:val="ru"/>
        </w:rPr>
        <w:t>),</w:t>
      </w:r>
      <w:r w:rsidRPr="00210BCE">
        <w:rPr>
          <w:sz w:val="28"/>
          <w:szCs w:val="28"/>
        </w:rPr>
        <w:t xml:space="preserve"> </w:t>
      </w:r>
      <w:r w:rsidRPr="00210BCE">
        <w:rPr>
          <w:sz w:val="28"/>
          <w:szCs w:val="28"/>
          <w:lang w:val="ru"/>
        </w:rPr>
        <w:t>организации торговли (+</w:t>
      </w:r>
      <w:r w:rsidR="00937FE2" w:rsidRPr="00210BCE">
        <w:rPr>
          <w:sz w:val="28"/>
          <w:szCs w:val="28"/>
          <w:lang w:val="ru"/>
        </w:rPr>
        <w:t>1</w:t>
      </w:r>
      <w:r w:rsidR="00C329EB">
        <w:rPr>
          <w:sz w:val="28"/>
          <w:szCs w:val="28"/>
          <w:lang w:val="ru"/>
        </w:rPr>
        <w:t>7</w:t>
      </w:r>
      <w:r w:rsidR="00937FE2" w:rsidRPr="00210BCE">
        <w:rPr>
          <w:sz w:val="28"/>
          <w:szCs w:val="28"/>
          <w:lang w:val="ru"/>
        </w:rPr>
        <w:t>,6</w:t>
      </w:r>
      <w:r w:rsidR="00207A96" w:rsidRPr="00210BCE">
        <w:rPr>
          <w:sz w:val="28"/>
          <w:szCs w:val="28"/>
          <w:lang w:val="ru"/>
        </w:rPr>
        <w:t xml:space="preserve"> </w:t>
      </w:r>
      <w:r w:rsidRPr="00210BCE">
        <w:rPr>
          <w:sz w:val="28"/>
          <w:szCs w:val="28"/>
          <w:lang w:val="ru"/>
        </w:rPr>
        <w:t>%), организации, осуществляющие деятельность по транспортировке и хранению (+</w:t>
      </w:r>
      <w:r w:rsidR="00C329EB">
        <w:rPr>
          <w:sz w:val="28"/>
          <w:szCs w:val="28"/>
          <w:lang w:val="ru"/>
        </w:rPr>
        <w:t xml:space="preserve">13,9 </w:t>
      </w:r>
      <w:r w:rsidR="00207A96" w:rsidRPr="00210BCE">
        <w:rPr>
          <w:sz w:val="28"/>
          <w:szCs w:val="28"/>
          <w:lang w:val="ru"/>
        </w:rPr>
        <w:t>%</w:t>
      </w:r>
      <w:r w:rsidRPr="00210BCE">
        <w:rPr>
          <w:sz w:val="28"/>
          <w:szCs w:val="28"/>
          <w:lang w:val="ru"/>
        </w:rPr>
        <w:t>),</w:t>
      </w:r>
      <w:r w:rsidRPr="00210BCE">
        <w:rPr>
          <w:sz w:val="28"/>
          <w:szCs w:val="28"/>
        </w:rPr>
        <w:t xml:space="preserve"> гостиницы и предприятия общественного питания (+</w:t>
      </w:r>
      <w:r w:rsidR="00C329EB">
        <w:rPr>
          <w:sz w:val="28"/>
          <w:szCs w:val="28"/>
        </w:rPr>
        <w:t>15,5</w:t>
      </w:r>
      <w:r w:rsidRPr="00210BCE">
        <w:rPr>
          <w:sz w:val="28"/>
          <w:szCs w:val="28"/>
        </w:rPr>
        <w:t xml:space="preserve"> %</w:t>
      </w:r>
      <w:r w:rsidR="00207A96" w:rsidRPr="00210BCE">
        <w:rPr>
          <w:sz w:val="28"/>
          <w:szCs w:val="28"/>
        </w:rPr>
        <w:t>)</w:t>
      </w:r>
      <w:r w:rsidRPr="00210BCE">
        <w:rPr>
          <w:sz w:val="28"/>
          <w:szCs w:val="28"/>
        </w:rPr>
        <w:t>, организации, осуществляющие деятельность в</w:t>
      </w:r>
      <w:r w:rsidR="00207A96" w:rsidRPr="00210BCE">
        <w:rPr>
          <w:sz w:val="28"/>
          <w:szCs w:val="28"/>
        </w:rPr>
        <w:t xml:space="preserve"> области информации и связи (+</w:t>
      </w:r>
      <w:r w:rsidR="00C329EB">
        <w:rPr>
          <w:sz w:val="28"/>
          <w:szCs w:val="28"/>
        </w:rPr>
        <w:t>15,6</w:t>
      </w:r>
      <w:r w:rsidR="00207A96" w:rsidRPr="00210BCE">
        <w:rPr>
          <w:sz w:val="28"/>
          <w:szCs w:val="28"/>
        </w:rPr>
        <w:t xml:space="preserve"> </w:t>
      </w:r>
      <w:r w:rsidR="0090337E" w:rsidRPr="00210BCE">
        <w:rPr>
          <w:sz w:val="28"/>
          <w:szCs w:val="28"/>
        </w:rPr>
        <w:t>%).</w:t>
      </w:r>
    </w:p>
    <w:p w:rsidR="00C0144E" w:rsidRPr="00210BCE" w:rsidRDefault="00C0144E" w:rsidP="00C0144E">
      <w:pPr>
        <w:jc w:val="both"/>
        <w:rPr>
          <w:sz w:val="28"/>
          <w:szCs w:val="28"/>
          <w:lang w:val="ru"/>
        </w:rPr>
      </w:pPr>
    </w:p>
    <w:p w:rsidR="009B3D10" w:rsidRPr="00210BCE" w:rsidRDefault="00846643" w:rsidP="00210BCE">
      <w:pPr>
        <w:jc w:val="center"/>
        <w:rPr>
          <w:b/>
          <w:sz w:val="28"/>
          <w:szCs w:val="28"/>
        </w:rPr>
      </w:pPr>
      <w:r w:rsidRPr="00210BCE">
        <w:rPr>
          <w:b/>
          <w:sz w:val="28"/>
          <w:szCs w:val="28"/>
        </w:rPr>
        <w:t>Промышленно</w:t>
      </w:r>
      <w:r w:rsidR="008C3113" w:rsidRPr="00210BCE">
        <w:rPr>
          <w:b/>
          <w:sz w:val="28"/>
          <w:szCs w:val="28"/>
        </w:rPr>
        <w:t>сть</w:t>
      </w:r>
    </w:p>
    <w:p w:rsidR="00DC2089" w:rsidRPr="00210BCE" w:rsidRDefault="00DC2089" w:rsidP="00DC2089">
      <w:pPr>
        <w:ind w:firstLine="709"/>
        <w:jc w:val="center"/>
        <w:rPr>
          <w:b/>
          <w:sz w:val="28"/>
          <w:szCs w:val="28"/>
        </w:rPr>
      </w:pPr>
    </w:p>
    <w:p w:rsidR="00A0155A" w:rsidRPr="00210BCE" w:rsidRDefault="00CD356E" w:rsidP="00287613">
      <w:pPr>
        <w:ind w:firstLine="709"/>
        <w:jc w:val="both"/>
        <w:rPr>
          <w:bCs/>
          <w:sz w:val="28"/>
          <w:szCs w:val="28"/>
        </w:rPr>
      </w:pPr>
      <w:r w:rsidRPr="00210BCE">
        <w:rPr>
          <w:bCs/>
          <w:sz w:val="28"/>
          <w:szCs w:val="28"/>
        </w:rPr>
        <w:t>Объем отгруженных товаров собственного</w:t>
      </w:r>
      <w:r w:rsidR="00275596" w:rsidRPr="00210BCE">
        <w:rPr>
          <w:bCs/>
          <w:sz w:val="28"/>
          <w:szCs w:val="28"/>
        </w:rPr>
        <w:t xml:space="preserve"> производства крупных и средних </w:t>
      </w:r>
      <w:r w:rsidRPr="00210BCE">
        <w:rPr>
          <w:bCs/>
          <w:sz w:val="28"/>
          <w:szCs w:val="28"/>
        </w:rPr>
        <w:t xml:space="preserve">производителей промышленной продукции </w:t>
      </w:r>
      <w:r w:rsidR="00287613" w:rsidRPr="00210BCE">
        <w:rPr>
          <w:bCs/>
          <w:sz w:val="28"/>
          <w:szCs w:val="28"/>
        </w:rPr>
        <w:t xml:space="preserve">составил </w:t>
      </w:r>
      <w:r w:rsidR="00D54950">
        <w:rPr>
          <w:bCs/>
          <w:sz w:val="28"/>
          <w:szCs w:val="28"/>
        </w:rPr>
        <w:t>14 100,5</w:t>
      </w:r>
      <w:r w:rsidR="00287613" w:rsidRPr="00210BCE">
        <w:rPr>
          <w:bCs/>
          <w:sz w:val="28"/>
          <w:szCs w:val="28"/>
        </w:rPr>
        <w:t xml:space="preserve"> </w:t>
      </w:r>
      <w:r w:rsidR="00937FE2" w:rsidRPr="00210BCE">
        <w:rPr>
          <w:bCs/>
          <w:sz w:val="28"/>
          <w:szCs w:val="28"/>
        </w:rPr>
        <w:t>млн</w:t>
      </w:r>
      <w:r w:rsidR="00B910D0" w:rsidRPr="00210BCE">
        <w:rPr>
          <w:bCs/>
          <w:sz w:val="28"/>
          <w:szCs w:val="28"/>
        </w:rPr>
        <w:t xml:space="preserve"> рублей</w:t>
      </w:r>
      <w:r w:rsidRPr="00210BCE">
        <w:rPr>
          <w:bCs/>
          <w:sz w:val="28"/>
          <w:szCs w:val="28"/>
        </w:rPr>
        <w:t xml:space="preserve">. </w:t>
      </w:r>
      <w:r w:rsidR="00D54950">
        <w:rPr>
          <w:bCs/>
          <w:sz w:val="28"/>
          <w:szCs w:val="28"/>
        </w:rPr>
        <w:t>Объемы производства снизились, тем роста составил 98 %.</w:t>
      </w:r>
      <w:r w:rsidR="00A0155A" w:rsidRPr="00210BCE">
        <w:rPr>
          <w:bCs/>
          <w:sz w:val="28"/>
          <w:szCs w:val="28"/>
        </w:rPr>
        <w:t xml:space="preserve"> </w:t>
      </w:r>
    </w:p>
    <w:p w:rsidR="003C566A" w:rsidRPr="00210BCE" w:rsidRDefault="003C566A" w:rsidP="003C566A">
      <w:pPr>
        <w:ind w:firstLine="709"/>
        <w:jc w:val="both"/>
        <w:rPr>
          <w:bCs/>
          <w:sz w:val="28"/>
          <w:szCs w:val="28"/>
        </w:rPr>
      </w:pPr>
      <w:r w:rsidRPr="00210BCE">
        <w:rPr>
          <w:bCs/>
          <w:sz w:val="28"/>
          <w:szCs w:val="28"/>
        </w:rPr>
        <w:t>В обрабатывающем производстве рост отмечается в производстве пищевых продуктов (+1</w:t>
      </w:r>
      <w:r w:rsidR="00A12C53">
        <w:rPr>
          <w:bCs/>
          <w:sz w:val="28"/>
          <w:szCs w:val="28"/>
        </w:rPr>
        <w:t>4</w:t>
      </w:r>
      <w:r w:rsidRPr="00210BCE">
        <w:rPr>
          <w:bCs/>
          <w:sz w:val="28"/>
          <w:szCs w:val="28"/>
        </w:rPr>
        <w:t xml:space="preserve"> </w:t>
      </w:r>
      <w:r w:rsidR="00BD6B0D" w:rsidRPr="00210BCE">
        <w:rPr>
          <w:bCs/>
          <w:sz w:val="28"/>
          <w:szCs w:val="28"/>
        </w:rPr>
        <w:t>%) и производстве</w:t>
      </w:r>
      <w:r w:rsidRPr="00210BCE">
        <w:rPr>
          <w:bCs/>
          <w:sz w:val="28"/>
          <w:szCs w:val="28"/>
        </w:rPr>
        <w:t xml:space="preserve"> бетона (+ </w:t>
      </w:r>
      <w:r w:rsidR="00A12C53">
        <w:rPr>
          <w:bCs/>
          <w:sz w:val="28"/>
          <w:szCs w:val="28"/>
        </w:rPr>
        <w:t xml:space="preserve">65 </w:t>
      </w:r>
      <w:r w:rsidRPr="00210BCE">
        <w:rPr>
          <w:bCs/>
          <w:sz w:val="28"/>
          <w:szCs w:val="28"/>
        </w:rPr>
        <w:t>%).</w:t>
      </w:r>
    </w:p>
    <w:p w:rsidR="003C566A" w:rsidRPr="00210BCE" w:rsidRDefault="003C566A" w:rsidP="003C566A">
      <w:pPr>
        <w:ind w:firstLine="709"/>
        <w:jc w:val="both"/>
        <w:rPr>
          <w:bCs/>
          <w:sz w:val="28"/>
          <w:szCs w:val="28"/>
        </w:rPr>
      </w:pPr>
      <w:r w:rsidRPr="00210BCE">
        <w:rPr>
          <w:bCs/>
          <w:sz w:val="28"/>
          <w:szCs w:val="28"/>
        </w:rPr>
        <w:t xml:space="preserve">Снижение отмечено в производстве напитков на </w:t>
      </w:r>
      <w:r w:rsidR="00A12C53">
        <w:rPr>
          <w:bCs/>
          <w:sz w:val="28"/>
          <w:szCs w:val="28"/>
        </w:rPr>
        <w:t>10</w:t>
      </w:r>
      <w:r w:rsidRPr="00210BCE">
        <w:rPr>
          <w:bCs/>
          <w:sz w:val="28"/>
          <w:szCs w:val="28"/>
        </w:rPr>
        <w:t xml:space="preserve"> %, в производстве прочих готовых изделий на 9</w:t>
      </w:r>
      <w:r w:rsidR="00A12C53">
        <w:rPr>
          <w:bCs/>
          <w:sz w:val="28"/>
          <w:szCs w:val="28"/>
        </w:rPr>
        <w:t>0</w:t>
      </w:r>
      <w:r w:rsidRPr="00210BCE">
        <w:rPr>
          <w:bCs/>
          <w:sz w:val="28"/>
          <w:szCs w:val="28"/>
        </w:rPr>
        <w:t xml:space="preserve"> %, ремонт и монтаж машин и </w:t>
      </w:r>
      <w:r w:rsidR="00BD6B0D" w:rsidRPr="00210BCE">
        <w:rPr>
          <w:bCs/>
          <w:sz w:val="28"/>
          <w:szCs w:val="28"/>
        </w:rPr>
        <w:t xml:space="preserve">оборудования </w:t>
      </w:r>
      <w:r w:rsidR="00A12C53">
        <w:rPr>
          <w:bCs/>
          <w:sz w:val="28"/>
          <w:szCs w:val="28"/>
        </w:rPr>
        <w:br/>
      </w:r>
      <w:r w:rsidR="00BD6B0D" w:rsidRPr="00210BCE">
        <w:rPr>
          <w:bCs/>
          <w:sz w:val="28"/>
          <w:szCs w:val="28"/>
        </w:rPr>
        <w:t>на</w:t>
      </w:r>
      <w:r w:rsidRPr="00210BCE">
        <w:rPr>
          <w:bCs/>
          <w:sz w:val="28"/>
          <w:szCs w:val="28"/>
        </w:rPr>
        <w:t xml:space="preserve"> 2</w:t>
      </w:r>
      <w:r w:rsidR="00A12C53">
        <w:rPr>
          <w:bCs/>
          <w:sz w:val="28"/>
          <w:szCs w:val="28"/>
        </w:rPr>
        <w:t>8</w:t>
      </w:r>
      <w:r w:rsidRPr="00210BCE">
        <w:rPr>
          <w:bCs/>
          <w:sz w:val="28"/>
          <w:szCs w:val="28"/>
        </w:rPr>
        <w:t xml:space="preserve"> %.</w:t>
      </w:r>
    </w:p>
    <w:p w:rsidR="003C566A" w:rsidRPr="00210BCE" w:rsidRDefault="003C566A" w:rsidP="003C566A">
      <w:pPr>
        <w:ind w:firstLine="709"/>
        <w:jc w:val="both"/>
        <w:rPr>
          <w:bCs/>
          <w:sz w:val="28"/>
          <w:szCs w:val="28"/>
        </w:rPr>
      </w:pPr>
      <w:r w:rsidRPr="00210BCE">
        <w:rPr>
          <w:bCs/>
          <w:sz w:val="28"/>
          <w:szCs w:val="28"/>
        </w:rPr>
        <w:t xml:space="preserve"> В производстве основных видов продукции снижение по отношению с аналогичным периодом прошлого года отмечено в производстве хлеба и хлебобулочных изделий, включая полуфабрикаты, на </w:t>
      </w:r>
      <w:r w:rsidR="00A12C53">
        <w:rPr>
          <w:bCs/>
          <w:sz w:val="28"/>
          <w:szCs w:val="28"/>
        </w:rPr>
        <w:t>5</w:t>
      </w:r>
      <w:r w:rsidRPr="00210BCE">
        <w:rPr>
          <w:bCs/>
          <w:sz w:val="28"/>
          <w:szCs w:val="28"/>
        </w:rPr>
        <w:t xml:space="preserve"> %, в производстве кондитерских изделий на 1</w:t>
      </w:r>
      <w:r w:rsidR="00A12C53">
        <w:rPr>
          <w:bCs/>
          <w:sz w:val="28"/>
          <w:szCs w:val="28"/>
        </w:rPr>
        <w:t>3</w:t>
      </w:r>
      <w:r w:rsidRPr="00210BCE">
        <w:rPr>
          <w:bCs/>
          <w:sz w:val="28"/>
          <w:szCs w:val="28"/>
        </w:rPr>
        <w:t xml:space="preserve"> %. В колбасном производстве, включая изделия колбасные для детского питания, наметился рост на 2</w:t>
      </w:r>
      <w:r w:rsidR="00A12C53">
        <w:rPr>
          <w:bCs/>
          <w:sz w:val="28"/>
          <w:szCs w:val="28"/>
        </w:rPr>
        <w:t>1</w:t>
      </w:r>
      <w:r w:rsidRPr="00210BCE">
        <w:rPr>
          <w:bCs/>
          <w:sz w:val="28"/>
          <w:szCs w:val="28"/>
        </w:rPr>
        <w:t xml:space="preserve"> %.</w:t>
      </w:r>
    </w:p>
    <w:p w:rsidR="003C566A" w:rsidRPr="00210BCE" w:rsidRDefault="003C566A" w:rsidP="003C566A">
      <w:pPr>
        <w:ind w:firstLine="720"/>
        <w:jc w:val="both"/>
        <w:rPr>
          <w:sz w:val="28"/>
          <w:szCs w:val="28"/>
        </w:rPr>
      </w:pPr>
      <w:r w:rsidRPr="00210BCE">
        <w:rPr>
          <w:sz w:val="28"/>
          <w:szCs w:val="28"/>
        </w:rPr>
        <w:t>ОАО «Сочинский мясокомбинат» - одно из крупнейших и старейших предприятий Краснодарского края. Объем отгруженных товаров за январь-ию</w:t>
      </w:r>
      <w:r w:rsidR="00A12C53">
        <w:rPr>
          <w:sz w:val="28"/>
          <w:szCs w:val="28"/>
        </w:rPr>
        <w:t>л</w:t>
      </w:r>
      <w:r w:rsidRPr="00210BCE">
        <w:rPr>
          <w:sz w:val="28"/>
          <w:szCs w:val="28"/>
        </w:rPr>
        <w:t xml:space="preserve">ь 2023 года показал темп роста </w:t>
      </w:r>
      <w:r w:rsidR="00A12C53">
        <w:rPr>
          <w:sz w:val="28"/>
          <w:szCs w:val="28"/>
        </w:rPr>
        <w:t xml:space="preserve">121 </w:t>
      </w:r>
      <w:r w:rsidRPr="00210BCE">
        <w:rPr>
          <w:sz w:val="28"/>
          <w:szCs w:val="28"/>
        </w:rPr>
        <w:t>% к аналогичному периоду 2022 года.</w:t>
      </w:r>
    </w:p>
    <w:p w:rsidR="0027308B" w:rsidRPr="00210BCE" w:rsidRDefault="003C566A" w:rsidP="0027308B">
      <w:pPr>
        <w:ind w:firstLine="708"/>
        <w:jc w:val="both"/>
        <w:rPr>
          <w:sz w:val="28"/>
          <w:szCs w:val="28"/>
        </w:rPr>
      </w:pPr>
      <w:r w:rsidRPr="00210BCE">
        <w:rPr>
          <w:sz w:val="28"/>
          <w:szCs w:val="28"/>
        </w:rPr>
        <w:t xml:space="preserve">ОАО «Сочинский </w:t>
      </w:r>
      <w:proofErr w:type="spellStart"/>
      <w:r w:rsidRPr="00210BCE">
        <w:rPr>
          <w:sz w:val="28"/>
          <w:szCs w:val="28"/>
        </w:rPr>
        <w:t>хлебокомбинат</w:t>
      </w:r>
      <w:proofErr w:type="spellEnd"/>
      <w:r w:rsidRPr="00210BCE">
        <w:rPr>
          <w:sz w:val="28"/>
          <w:szCs w:val="28"/>
        </w:rPr>
        <w:t>» - главный производитель хлеба и хлебобулочных изделий в городе. Снижение объемов производства (-</w:t>
      </w:r>
      <w:r w:rsidR="0027308B" w:rsidRPr="00210BCE">
        <w:rPr>
          <w:sz w:val="28"/>
          <w:szCs w:val="28"/>
        </w:rPr>
        <w:t xml:space="preserve"> </w:t>
      </w:r>
      <w:r w:rsidR="00A12C53">
        <w:rPr>
          <w:sz w:val="28"/>
          <w:szCs w:val="28"/>
        </w:rPr>
        <w:t>5</w:t>
      </w:r>
      <w:r w:rsidR="0027308B" w:rsidRPr="00210BCE">
        <w:rPr>
          <w:sz w:val="28"/>
          <w:szCs w:val="28"/>
        </w:rPr>
        <w:t xml:space="preserve"> </w:t>
      </w:r>
      <w:r w:rsidRPr="00210BCE">
        <w:rPr>
          <w:sz w:val="28"/>
          <w:szCs w:val="28"/>
        </w:rPr>
        <w:t>%)</w:t>
      </w:r>
      <w:r w:rsidR="0027308B" w:rsidRPr="00210BCE">
        <w:rPr>
          <w:sz w:val="28"/>
          <w:szCs w:val="28"/>
        </w:rPr>
        <w:t xml:space="preserve"> связано с тем, что в сетевых</w:t>
      </w:r>
      <w:r w:rsidRPr="00210BCE">
        <w:rPr>
          <w:sz w:val="28"/>
          <w:szCs w:val="28"/>
        </w:rPr>
        <w:t xml:space="preserve"> магазинах открывается собственное производство</w:t>
      </w:r>
      <w:r w:rsidR="0027308B" w:rsidRPr="00210BCE">
        <w:rPr>
          <w:sz w:val="28"/>
          <w:szCs w:val="28"/>
        </w:rPr>
        <w:t xml:space="preserve">. </w:t>
      </w:r>
      <w:r w:rsidRPr="00210BCE">
        <w:rPr>
          <w:sz w:val="28"/>
          <w:szCs w:val="28"/>
        </w:rPr>
        <w:t>На предприятии применяются передовые технологии хлебопечения, используется только высококачественное эколог</w:t>
      </w:r>
      <w:r w:rsidR="0027308B" w:rsidRPr="00210BCE">
        <w:rPr>
          <w:sz w:val="28"/>
          <w:szCs w:val="28"/>
        </w:rPr>
        <w:t xml:space="preserve">ически чистое натуральное сырье. </w:t>
      </w:r>
      <w:r w:rsidRPr="00210BCE">
        <w:rPr>
          <w:sz w:val="28"/>
          <w:szCs w:val="28"/>
        </w:rPr>
        <w:t>Продукция предприятия сертифицирована согласно ГОСТ и ТУ, участвует в программе «Качество-Кубань».</w:t>
      </w:r>
    </w:p>
    <w:p w:rsidR="008172A3" w:rsidRPr="00210BCE" w:rsidRDefault="0031714F" w:rsidP="0027308B">
      <w:pPr>
        <w:ind w:firstLine="720"/>
        <w:jc w:val="both"/>
        <w:rPr>
          <w:sz w:val="28"/>
          <w:szCs w:val="28"/>
        </w:rPr>
      </w:pPr>
      <w:r w:rsidRPr="00210BCE">
        <w:rPr>
          <w:bCs/>
          <w:sz w:val="28"/>
          <w:szCs w:val="28"/>
        </w:rPr>
        <w:lastRenderedPageBreak/>
        <w:t>Снижение</w:t>
      </w:r>
      <w:r w:rsidR="000023D9" w:rsidRPr="00210BCE">
        <w:rPr>
          <w:bCs/>
          <w:sz w:val="28"/>
          <w:szCs w:val="28"/>
        </w:rPr>
        <w:t xml:space="preserve"> отмечен</w:t>
      </w:r>
      <w:r w:rsidRPr="00210BCE">
        <w:rPr>
          <w:bCs/>
          <w:sz w:val="28"/>
          <w:szCs w:val="28"/>
        </w:rPr>
        <w:t>о</w:t>
      </w:r>
      <w:r w:rsidR="000023D9" w:rsidRPr="00210BCE">
        <w:rPr>
          <w:bCs/>
          <w:sz w:val="28"/>
          <w:szCs w:val="28"/>
        </w:rPr>
        <w:t xml:space="preserve"> </w:t>
      </w:r>
      <w:r w:rsidR="007475F5" w:rsidRPr="00210BCE">
        <w:rPr>
          <w:bCs/>
          <w:sz w:val="28"/>
          <w:szCs w:val="28"/>
        </w:rPr>
        <w:t xml:space="preserve">в </w:t>
      </w:r>
      <w:r w:rsidR="008172A3" w:rsidRPr="00210BCE">
        <w:rPr>
          <w:bCs/>
          <w:sz w:val="28"/>
          <w:szCs w:val="28"/>
        </w:rPr>
        <w:t>«Обеспечение электрической энергией, газом и паром; конд</w:t>
      </w:r>
      <w:r w:rsidR="00636EEA" w:rsidRPr="00210BCE">
        <w:rPr>
          <w:bCs/>
          <w:sz w:val="28"/>
          <w:szCs w:val="28"/>
        </w:rPr>
        <w:t xml:space="preserve">иционирование воздухом» на </w:t>
      </w:r>
      <w:r w:rsidR="00A12C53">
        <w:rPr>
          <w:bCs/>
          <w:sz w:val="28"/>
          <w:szCs w:val="28"/>
        </w:rPr>
        <w:t>9</w:t>
      </w:r>
      <w:r w:rsidR="00636EEA" w:rsidRPr="00210BCE">
        <w:rPr>
          <w:bCs/>
          <w:sz w:val="28"/>
          <w:szCs w:val="28"/>
        </w:rPr>
        <w:t xml:space="preserve"> </w:t>
      </w:r>
      <w:r w:rsidRPr="00210BCE">
        <w:rPr>
          <w:bCs/>
          <w:sz w:val="28"/>
          <w:szCs w:val="28"/>
        </w:rPr>
        <w:t>%.</w:t>
      </w:r>
      <w:r w:rsidR="00560232" w:rsidRPr="00210BCE">
        <w:rPr>
          <w:bCs/>
          <w:sz w:val="28"/>
          <w:szCs w:val="28"/>
        </w:rPr>
        <w:t xml:space="preserve"> </w:t>
      </w:r>
      <w:r w:rsidRPr="00210BCE">
        <w:rPr>
          <w:bCs/>
          <w:sz w:val="28"/>
          <w:szCs w:val="28"/>
        </w:rPr>
        <w:t>В</w:t>
      </w:r>
      <w:r w:rsidR="008172A3" w:rsidRPr="00210BCE">
        <w:rPr>
          <w:bCs/>
          <w:sz w:val="28"/>
          <w:szCs w:val="28"/>
        </w:rPr>
        <w:t>лияние на общую динамику промышленного производства оказ</w:t>
      </w:r>
      <w:r w:rsidR="006012E4" w:rsidRPr="00210BCE">
        <w:rPr>
          <w:bCs/>
          <w:sz w:val="28"/>
          <w:szCs w:val="28"/>
        </w:rPr>
        <w:t>ывает</w:t>
      </w:r>
      <w:r w:rsidR="008172A3" w:rsidRPr="00210BCE">
        <w:rPr>
          <w:bCs/>
          <w:sz w:val="28"/>
          <w:szCs w:val="28"/>
        </w:rPr>
        <w:t xml:space="preserve"> рост по виду деятельности «водоснабжение и водоотведение, организация сбора и утилизации отходов, деятельность по ликвидации загрязнений» (+</w:t>
      </w:r>
      <w:r w:rsidR="00A12C53">
        <w:rPr>
          <w:bCs/>
          <w:sz w:val="28"/>
          <w:szCs w:val="28"/>
        </w:rPr>
        <w:t xml:space="preserve"> 9</w:t>
      </w:r>
      <w:r w:rsidR="00636EEA" w:rsidRPr="00210BCE">
        <w:rPr>
          <w:bCs/>
          <w:sz w:val="28"/>
          <w:szCs w:val="28"/>
        </w:rPr>
        <w:t xml:space="preserve"> </w:t>
      </w:r>
      <w:r w:rsidR="008172A3" w:rsidRPr="00210BCE">
        <w:rPr>
          <w:bCs/>
          <w:sz w:val="28"/>
          <w:szCs w:val="28"/>
        </w:rPr>
        <w:t xml:space="preserve">%), что связано прежде всего с увеличением объемов потребления коммунальных услуг. Деятельность по обеспечению энергоресурсами и сбором отходов занимает </w:t>
      </w:r>
      <w:r w:rsidR="006A0B37" w:rsidRPr="00210BCE">
        <w:rPr>
          <w:bCs/>
          <w:sz w:val="28"/>
          <w:szCs w:val="28"/>
        </w:rPr>
        <w:t>8</w:t>
      </w:r>
      <w:r w:rsidR="006012E4" w:rsidRPr="00210BCE">
        <w:rPr>
          <w:bCs/>
          <w:sz w:val="28"/>
          <w:szCs w:val="28"/>
        </w:rPr>
        <w:t>0</w:t>
      </w:r>
      <w:r w:rsidR="00156E29" w:rsidRPr="00210BCE">
        <w:rPr>
          <w:bCs/>
          <w:sz w:val="28"/>
          <w:szCs w:val="28"/>
        </w:rPr>
        <w:t xml:space="preserve"> </w:t>
      </w:r>
      <w:r w:rsidR="008172A3" w:rsidRPr="00210BCE">
        <w:rPr>
          <w:bCs/>
          <w:sz w:val="28"/>
          <w:szCs w:val="28"/>
        </w:rPr>
        <w:t xml:space="preserve">% объемов промышленного производства Сочи и только </w:t>
      </w:r>
      <w:r w:rsidR="006012E4" w:rsidRPr="00210BCE">
        <w:rPr>
          <w:bCs/>
          <w:sz w:val="28"/>
          <w:szCs w:val="28"/>
        </w:rPr>
        <w:t>20</w:t>
      </w:r>
      <w:r w:rsidR="003E3581" w:rsidRPr="00210BCE">
        <w:rPr>
          <w:bCs/>
          <w:sz w:val="28"/>
          <w:szCs w:val="28"/>
        </w:rPr>
        <w:t xml:space="preserve"> </w:t>
      </w:r>
      <w:r w:rsidR="008172A3" w:rsidRPr="00210BCE">
        <w:rPr>
          <w:bCs/>
          <w:sz w:val="28"/>
          <w:szCs w:val="28"/>
        </w:rPr>
        <w:t>% это производство и переработка продукции.</w:t>
      </w:r>
    </w:p>
    <w:p w:rsidR="00A65C54" w:rsidRPr="00210BCE" w:rsidRDefault="00636EEA" w:rsidP="004251B6">
      <w:pPr>
        <w:ind w:firstLine="709"/>
        <w:jc w:val="both"/>
        <w:rPr>
          <w:bCs/>
          <w:sz w:val="28"/>
          <w:szCs w:val="28"/>
        </w:rPr>
      </w:pPr>
      <w:r w:rsidRPr="00210BCE">
        <w:rPr>
          <w:sz w:val="28"/>
          <w:szCs w:val="28"/>
        </w:rPr>
        <w:t xml:space="preserve">Производство электроэнергии и тепловой энергии за отчетный период по сравнению с аналогичным периодом прошлого года </w:t>
      </w:r>
      <w:r w:rsidR="00A12C53">
        <w:rPr>
          <w:sz w:val="28"/>
          <w:szCs w:val="28"/>
        </w:rPr>
        <w:t>сократилось на 4 % и 3 % соответственно</w:t>
      </w:r>
      <w:r w:rsidRPr="00210BCE">
        <w:rPr>
          <w:sz w:val="28"/>
          <w:szCs w:val="28"/>
        </w:rPr>
        <w:t xml:space="preserve">. </w:t>
      </w:r>
      <w:r w:rsidR="00BB14E8" w:rsidRPr="00210BCE">
        <w:rPr>
          <w:sz w:val="28"/>
          <w:szCs w:val="28"/>
        </w:rPr>
        <w:t xml:space="preserve">За </w:t>
      </w:r>
      <w:r w:rsidRPr="00210BCE">
        <w:rPr>
          <w:sz w:val="28"/>
          <w:szCs w:val="28"/>
        </w:rPr>
        <w:t>январь-</w:t>
      </w:r>
      <w:r w:rsidR="006012E4" w:rsidRPr="00210BCE">
        <w:rPr>
          <w:sz w:val="28"/>
          <w:szCs w:val="28"/>
        </w:rPr>
        <w:t>ию</w:t>
      </w:r>
      <w:r w:rsidR="00A12C53">
        <w:rPr>
          <w:sz w:val="28"/>
          <w:szCs w:val="28"/>
        </w:rPr>
        <w:t>л</w:t>
      </w:r>
      <w:r w:rsidR="006012E4" w:rsidRPr="00210BCE">
        <w:rPr>
          <w:sz w:val="28"/>
          <w:szCs w:val="28"/>
        </w:rPr>
        <w:t>ь</w:t>
      </w:r>
      <w:r w:rsidRPr="00210BCE">
        <w:rPr>
          <w:sz w:val="28"/>
          <w:szCs w:val="28"/>
        </w:rPr>
        <w:t xml:space="preserve"> 2023 года</w:t>
      </w:r>
      <w:r w:rsidR="00BB14E8" w:rsidRPr="00210BCE">
        <w:rPr>
          <w:sz w:val="28"/>
          <w:szCs w:val="28"/>
        </w:rPr>
        <w:t xml:space="preserve"> </w:t>
      </w:r>
      <w:r w:rsidR="001977D7" w:rsidRPr="00210BCE">
        <w:rPr>
          <w:sz w:val="28"/>
          <w:szCs w:val="28"/>
        </w:rPr>
        <w:t>произведено</w:t>
      </w:r>
      <w:r w:rsidR="00BB14E8" w:rsidRPr="00210BCE">
        <w:rPr>
          <w:sz w:val="28"/>
          <w:szCs w:val="28"/>
        </w:rPr>
        <w:t xml:space="preserve"> </w:t>
      </w:r>
      <w:r w:rsidR="00A12C53">
        <w:rPr>
          <w:sz w:val="28"/>
          <w:szCs w:val="28"/>
        </w:rPr>
        <w:t>1 860,2</w:t>
      </w:r>
      <w:r w:rsidR="00BA25EB" w:rsidRPr="00210BCE">
        <w:rPr>
          <w:sz w:val="28"/>
          <w:szCs w:val="28"/>
        </w:rPr>
        <w:t xml:space="preserve"> млн</w:t>
      </w:r>
      <w:r w:rsidR="00732D42" w:rsidRPr="00210BCE">
        <w:rPr>
          <w:sz w:val="28"/>
          <w:szCs w:val="28"/>
        </w:rPr>
        <w:t xml:space="preserve"> кВт</w:t>
      </w:r>
      <w:r w:rsidR="00BB14E8" w:rsidRPr="00210BCE">
        <w:rPr>
          <w:sz w:val="28"/>
          <w:szCs w:val="28"/>
        </w:rPr>
        <w:t>/час электроэнергии</w:t>
      </w:r>
      <w:r w:rsidRPr="00210BCE">
        <w:rPr>
          <w:sz w:val="28"/>
          <w:szCs w:val="28"/>
        </w:rPr>
        <w:t xml:space="preserve">, </w:t>
      </w:r>
      <w:proofErr w:type="spellStart"/>
      <w:r w:rsidRPr="00210BCE">
        <w:rPr>
          <w:sz w:val="28"/>
          <w:szCs w:val="28"/>
        </w:rPr>
        <w:t>теплоэнергии</w:t>
      </w:r>
      <w:proofErr w:type="spellEnd"/>
      <w:r w:rsidRPr="00210BCE">
        <w:rPr>
          <w:sz w:val="28"/>
          <w:szCs w:val="28"/>
        </w:rPr>
        <w:t xml:space="preserve"> – </w:t>
      </w:r>
      <w:r w:rsidR="00A12C53">
        <w:rPr>
          <w:sz w:val="28"/>
          <w:szCs w:val="28"/>
        </w:rPr>
        <w:t>1 076,6</w:t>
      </w:r>
      <w:r w:rsidR="00C22ECA" w:rsidRPr="00210BCE">
        <w:rPr>
          <w:sz w:val="28"/>
          <w:szCs w:val="28"/>
        </w:rPr>
        <w:t xml:space="preserve"> тыс</w:t>
      </w:r>
      <w:r w:rsidRPr="00210BCE">
        <w:rPr>
          <w:sz w:val="28"/>
          <w:szCs w:val="28"/>
        </w:rPr>
        <w:t>. Гкал</w:t>
      </w:r>
      <w:r w:rsidR="0031714F" w:rsidRPr="00210BCE">
        <w:rPr>
          <w:sz w:val="28"/>
          <w:szCs w:val="28"/>
        </w:rPr>
        <w:t xml:space="preserve">. </w:t>
      </w:r>
      <w:r w:rsidR="00A12C53">
        <w:rPr>
          <w:sz w:val="28"/>
          <w:szCs w:val="28"/>
        </w:rPr>
        <w:t xml:space="preserve">Идет подготовка к предстоящему отопительному сезону. </w:t>
      </w:r>
    </w:p>
    <w:p w:rsidR="00A12C53" w:rsidRDefault="00A12C53" w:rsidP="00A12C53">
      <w:pPr>
        <w:rPr>
          <w:b/>
          <w:sz w:val="28"/>
          <w:szCs w:val="28"/>
        </w:rPr>
      </w:pPr>
    </w:p>
    <w:p w:rsidR="00DC2089" w:rsidRPr="00210BCE" w:rsidRDefault="000F4941" w:rsidP="00A12C53">
      <w:pPr>
        <w:jc w:val="center"/>
        <w:rPr>
          <w:b/>
          <w:sz w:val="28"/>
          <w:szCs w:val="28"/>
        </w:rPr>
      </w:pPr>
      <w:r w:rsidRPr="00210BCE">
        <w:rPr>
          <w:b/>
          <w:sz w:val="28"/>
          <w:szCs w:val="28"/>
        </w:rPr>
        <w:t>С</w:t>
      </w:r>
      <w:r w:rsidR="002364F5" w:rsidRPr="00210BCE">
        <w:rPr>
          <w:b/>
          <w:sz w:val="28"/>
          <w:szCs w:val="28"/>
        </w:rPr>
        <w:t>ельско</w:t>
      </w:r>
      <w:r w:rsidRPr="00210BCE">
        <w:rPr>
          <w:b/>
          <w:sz w:val="28"/>
          <w:szCs w:val="28"/>
        </w:rPr>
        <w:t>е</w:t>
      </w:r>
      <w:r w:rsidR="004C00F6" w:rsidRPr="00210BCE">
        <w:rPr>
          <w:b/>
          <w:sz w:val="28"/>
          <w:szCs w:val="28"/>
        </w:rPr>
        <w:t>, лесное хозяйство, охота, рыболовство и рыбоводство</w:t>
      </w:r>
    </w:p>
    <w:p w:rsidR="00D56999" w:rsidRPr="00210BCE" w:rsidRDefault="00D56999" w:rsidP="00182CD6">
      <w:pPr>
        <w:ind w:firstLine="709"/>
        <w:jc w:val="center"/>
        <w:rPr>
          <w:b/>
          <w:sz w:val="28"/>
          <w:szCs w:val="28"/>
        </w:rPr>
      </w:pPr>
    </w:p>
    <w:p w:rsidR="008768A8" w:rsidRDefault="00D56999" w:rsidP="008768A8">
      <w:pPr>
        <w:ind w:firstLine="709"/>
        <w:jc w:val="both"/>
        <w:rPr>
          <w:sz w:val="28"/>
        </w:rPr>
      </w:pPr>
      <w:r w:rsidRPr="00210BCE">
        <w:rPr>
          <w:sz w:val="28"/>
        </w:rPr>
        <w:t>Сельскохозяйственная отрасль города является неотъемлемой частью комплексного развития города-курорта и традиционно ориентирована в основном на удовлетворение его потребностей в свежих овощах и фруктах, чае, продукции пчеловодства и цветоводства.</w:t>
      </w:r>
    </w:p>
    <w:p w:rsidR="008768A8" w:rsidRPr="00495077" w:rsidRDefault="00D56999" w:rsidP="008768A8">
      <w:pPr>
        <w:ind w:firstLine="709"/>
        <w:jc w:val="both"/>
        <w:rPr>
          <w:sz w:val="28"/>
        </w:rPr>
      </w:pPr>
      <w:r w:rsidRPr="00210BCE">
        <w:rPr>
          <w:sz w:val="28"/>
        </w:rPr>
        <w:t xml:space="preserve">Основное крупное животноводческое предприятие в городе Сочи ЗАО «Адлерская птицефабрика» в 2018 году свернуло производство по выращиванию сельскохозяйственной птицы.  С 25.06.2018 года ЗАО «Адлерская птицефабрика» находилось в процедуре банкротства. 21.01.2019 года Арбитражным судом Краснодарского края в отношении предприятия было открыто конкурсное производство. 26 января 2022 года предприятие вышло из процедуры банкротства, заключено мировое соглашение. ЗАО «Адлерская птицефабрика» с 2021 года относится к малым предприятиям. Предприятие занимается разведением сельскохозяйственной птицы и производством куриного яйца.  </w:t>
      </w:r>
      <w:r w:rsidR="008768A8">
        <w:rPr>
          <w:sz w:val="28"/>
        </w:rPr>
        <w:t>Поголовье птицы на 01.08.2023 г. составило 13,3 тыс. гол</w:t>
      </w:r>
      <w:r w:rsidR="00190578">
        <w:rPr>
          <w:sz w:val="28"/>
        </w:rPr>
        <w:t>ов</w:t>
      </w:r>
      <w:r w:rsidR="008768A8">
        <w:rPr>
          <w:sz w:val="28"/>
        </w:rPr>
        <w:t>, с темпом роста к уровню 2022 года</w:t>
      </w:r>
      <w:r w:rsidR="00190578">
        <w:rPr>
          <w:sz w:val="28"/>
        </w:rPr>
        <w:t xml:space="preserve"> – 88,1 % (2022 – 15,1 тыс. голов</w:t>
      </w:r>
      <w:r w:rsidR="008768A8">
        <w:rPr>
          <w:sz w:val="28"/>
        </w:rPr>
        <w:t xml:space="preserve">), произведено </w:t>
      </w:r>
      <w:r w:rsidR="008768A8">
        <w:rPr>
          <w:sz w:val="28"/>
        </w:rPr>
        <w:br/>
        <w:t xml:space="preserve">1 781 тыс. шт. яиц, с темпом роста – 94,5 % к уровню 2022 года (1 885 тыс. штук яиц). </w:t>
      </w:r>
    </w:p>
    <w:p w:rsidR="00B92059" w:rsidRDefault="00D56999" w:rsidP="00B92059">
      <w:pPr>
        <w:ind w:firstLine="709"/>
        <w:jc w:val="both"/>
        <w:rPr>
          <w:sz w:val="28"/>
        </w:rPr>
      </w:pPr>
      <w:r w:rsidRPr="00210BCE">
        <w:rPr>
          <w:sz w:val="28"/>
        </w:rPr>
        <w:t xml:space="preserve">АО «Племенной </w:t>
      </w:r>
      <w:proofErr w:type="spellStart"/>
      <w:r w:rsidRPr="00210BCE">
        <w:rPr>
          <w:sz w:val="28"/>
        </w:rPr>
        <w:t>форелеводческий</w:t>
      </w:r>
      <w:proofErr w:type="spellEnd"/>
      <w:r w:rsidRPr="00210BCE">
        <w:rPr>
          <w:sz w:val="28"/>
        </w:rPr>
        <w:t xml:space="preserve"> завод «Адлер»</w:t>
      </w:r>
      <w:r w:rsidRPr="00210BCE">
        <w:rPr>
          <w:b/>
          <w:sz w:val="28"/>
        </w:rPr>
        <w:t xml:space="preserve"> -</w:t>
      </w:r>
      <w:r w:rsidRPr="00210BCE">
        <w:rPr>
          <w:sz w:val="28"/>
        </w:rPr>
        <w:t xml:space="preserve"> стабильно развивающееся предп</w:t>
      </w:r>
      <w:r w:rsidR="008768A8">
        <w:rPr>
          <w:sz w:val="28"/>
        </w:rPr>
        <w:t>риятие. На 01.08</w:t>
      </w:r>
      <w:r w:rsidR="008768A8" w:rsidRPr="0023461A">
        <w:rPr>
          <w:sz w:val="28"/>
        </w:rPr>
        <w:t>.20</w:t>
      </w:r>
      <w:r w:rsidR="008768A8">
        <w:rPr>
          <w:sz w:val="28"/>
        </w:rPr>
        <w:t>23</w:t>
      </w:r>
      <w:r w:rsidR="008768A8" w:rsidRPr="0023461A">
        <w:rPr>
          <w:sz w:val="28"/>
        </w:rPr>
        <w:t xml:space="preserve"> г. выловлено </w:t>
      </w:r>
      <w:r w:rsidR="008768A8">
        <w:rPr>
          <w:sz w:val="28"/>
        </w:rPr>
        <w:t>252</w:t>
      </w:r>
      <w:r w:rsidR="008768A8" w:rsidRPr="0023461A">
        <w:rPr>
          <w:sz w:val="28"/>
        </w:rPr>
        <w:t xml:space="preserve"> тонн</w:t>
      </w:r>
      <w:r w:rsidR="008768A8">
        <w:rPr>
          <w:sz w:val="28"/>
        </w:rPr>
        <w:t>ы</w:t>
      </w:r>
      <w:r w:rsidR="008768A8" w:rsidRPr="0023461A">
        <w:rPr>
          <w:sz w:val="28"/>
        </w:rPr>
        <w:t xml:space="preserve"> прудовой (товарной) рыбы с темпом роста к уровню прошлого года </w:t>
      </w:r>
      <w:r w:rsidR="008768A8">
        <w:rPr>
          <w:sz w:val="28"/>
        </w:rPr>
        <w:t>80</w:t>
      </w:r>
      <w:r w:rsidR="008768A8" w:rsidRPr="0023461A">
        <w:rPr>
          <w:sz w:val="28"/>
        </w:rPr>
        <w:t xml:space="preserve"> % (</w:t>
      </w:r>
      <w:r w:rsidR="008768A8">
        <w:rPr>
          <w:sz w:val="28"/>
        </w:rPr>
        <w:t>314</w:t>
      </w:r>
      <w:r w:rsidR="008768A8" w:rsidRPr="0023461A">
        <w:rPr>
          <w:sz w:val="28"/>
        </w:rPr>
        <w:t xml:space="preserve"> тонн), выловлено рыбопосадочного материала </w:t>
      </w:r>
      <w:r w:rsidR="008768A8">
        <w:rPr>
          <w:sz w:val="28"/>
        </w:rPr>
        <w:t>15</w:t>
      </w:r>
      <w:r w:rsidR="008768A8" w:rsidRPr="0023461A">
        <w:rPr>
          <w:sz w:val="28"/>
        </w:rPr>
        <w:t xml:space="preserve"> тонн с темпом роста к уровню 2022 года </w:t>
      </w:r>
      <w:r w:rsidR="008768A8">
        <w:rPr>
          <w:sz w:val="28"/>
        </w:rPr>
        <w:t>113</w:t>
      </w:r>
      <w:r w:rsidR="008768A8" w:rsidRPr="0023461A">
        <w:rPr>
          <w:sz w:val="28"/>
        </w:rPr>
        <w:t xml:space="preserve"> % (2022 – </w:t>
      </w:r>
      <w:r w:rsidR="008768A8">
        <w:rPr>
          <w:sz w:val="28"/>
        </w:rPr>
        <w:t>14,0</w:t>
      </w:r>
      <w:r w:rsidR="008768A8" w:rsidRPr="0023461A">
        <w:rPr>
          <w:sz w:val="28"/>
        </w:rPr>
        <w:t xml:space="preserve"> тонн). Произведено </w:t>
      </w:r>
      <w:r w:rsidR="008768A8">
        <w:rPr>
          <w:sz w:val="28"/>
        </w:rPr>
        <w:t>323</w:t>
      </w:r>
      <w:r w:rsidR="008768A8" w:rsidRPr="0023461A">
        <w:rPr>
          <w:sz w:val="28"/>
        </w:rPr>
        <w:t xml:space="preserve"> тонн товарно-пищевой рыбной продукции с темпом роста к уровню прошлого года </w:t>
      </w:r>
      <w:r w:rsidR="008768A8">
        <w:rPr>
          <w:sz w:val="28"/>
        </w:rPr>
        <w:t>90,7</w:t>
      </w:r>
      <w:r w:rsidR="008768A8" w:rsidRPr="0023461A">
        <w:rPr>
          <w:sz w:val="28"/>
        </w:rPr>
        <w:t xml:space="preserve"> % (2022 г. –    </w:t>
      </w:r>
      <w:r w:rsidR="008768A8">
        <w:rPr>
          <w:sz w:val="28"/>
        </w:rPr>
        <w:t>356</w:t>
      </w:r>
      <w:r w:rsidR="008768A8" w:rsidRPr="0023461A">
        <w:rPr>
          <w:sz w:val="28"/>
        </w:rPr>
        <w:t xml:space="preserve"> тонн).</w:t>
      </w:r>
    </w:p>
    <w:p w:rsidR="008768A8" w:rsidRPr="00B92059" w:rsidRDefault="00D56999" w:rsidP="00B92059">
      <w:pPr>
        <w:ind w:firstLine="709"/>
        <w:jc w:val="both"/>
        <w:rPr>
          <w:sz w:val="28"/>
        </w:rPr>
      </w:pPr>
      <w:r w:rsidRPr="00210BCE">
        <w:rPr>
          <w:sz w:val="28"/>
        </w:rPr>
        <w:t xml:space="preserve">В 2021 году ООО </w:t>
      </w:r>
      <w:r w:rsidR="00BD6B0D" w:rsidRPr="00210BCE">
        <w:rPr>
          <w:sz w:val="28"/>
        </w:rPr>
        <w:t>«</w:t>
      </w:r>
      <w:r w:rsidRPr="00210BCE">
        <w:rPr>
          <w:sz w:val="28"/>
        </w:rPr>
        <w:t>Черноморская форель</w:t>
      </w:r>
      <w:r w:rsidR="00BD6B0D" w:rsidRPr="00210BCE">
        <w:rPr>
          <w:sz w:val="28"/>
        </w:rPr>
        <w:t>»</w:t>
      </w:r>
      <w:r w:rsidRPr="00210BCE">
        <w:rPr>
          <w:sz w:val="28"/>
        </w:rPr>
        <w:t xml:space="preserve"> начала реализацию проекта по развитию морской </w:t>
      </w:r>
      <w:proofErr w:type="spellStart"/>
      <w:r w:rsidRPr="00210BCE">
        <w:rPr>
          <w:sz w:val="28"/>
        </w:rPr>
        <w:t>аквакультуры</w:t>
      </w:r>
      <w:proofErr w:type="spellEnd"/>
      <w:r w:rsidRPr="00210BCE">
        <w:rPr>
          <w:sz w:val="28"/>
        </w:rPr>
        <w:t xml:space="preserve"> - выращиванию форели в морских садках. Общая площадь сформированных для реализации проекта морских рыбоводных участков превысила 3,7 тыс. га. </w:t>
      </w:r>
      <w:r w:rsidRPr="00210BCE">
        <w:rPr>
          <w:sz w:val="28"/>
          <w:szCs w:val="28"/>
        </w:rPr>
        <w:t xml:space="preserve">В море на сегодняшний день компанией </w:t>
      </w:r>
      <w:r w:rsidRPr="00210BCE">
        <w:rPr>
          <w:sz w:val="28"/>
          <w:szCs w:val="28"/>
        </w:rPr>
        <w:lastRenderedPageBreak/>
        <w:t xml:space="preserve">установлено 12 садков. </w:t>
      </w:r>
      <w:r w:rsidR="008768A8">
        <w:rPr>
          <w:sz w:val="28"/>
        </w:rPr>
        <w:t xml:space="preserve">На 01.08.2023 года выращено и реализовано 1,8 тыс. тонн рыбы форели. </w:t>
      </w:r>
      <w:r w:rsidR="008768A8" w:rsidRPr="00916E51">
        <w:rPr>
          <w:sz w:val="28"/>
        </w:rPr>
        <w:t xml:space="preserve"> </w:t>
      </w:r>
    </w:p>
    <w:p w:rsidR="008768A8" w:rsidRPr="008768A8" w:rsidRDefault="00D56999" w:rsidP="008768A8">
      <w:pPr>
        <w:ind w:firstLine="709"/>
        <w:jc w:val="both"/>
        <w:rPr>
          <w:color w:val="000000"/>
          <w:sz w:val="28"/>
          <w:szCs w:val="28"/>
        </w:rPr>
      </w:pPr>
      <w:r w:rsidRPr="00210BCE">
        <w:rPr>
          <w:sz w:val="28"/>
        </w:rPr>
        <w:t xml:space="preserve">В чаеводческих предприятиях   города Сочи продолжается сбор зеленого чайного листа.  </w:t>
      </w:r>
      <w:r w:rsidR="008768A8" w:rsidRPr="0023461A">
        <w:rPr>
          <w:sz w:val="28"/>
        </w:rPr>
        <w:t>На 01.0</w:t>
      </w:r>
      <w:r w:rsidR="008768A8">
        <w:rPr>
          <w:sz w:val="28"/>
        </w:rPr>
        <w:t>8</w:t>
      </w:r>
      <w:r w:rsidR="008768A8" w:rsidRPr="0023461A">
        <w:rPr>
          <w:sz w:val="28"/>
        </w:rPr>
        <w:t xml:space="preserve">.2023 года собрано </w:t>
      </w:r>
      <w:r w:rsidR="008768A8">
        <w:rPr>
          <w:sz w:val="28"/>
        </w:rPr>
        <w:t>360,8 тонн</w:t>
      </w:r>
      <w:r w:rsidR="008768A8" w:rsidRPr="0023461A">
        <w:rPr>
          <w:sz w:val="28"/>
        </w:rPr>
        <w:t xml:space="preserve"> зеленого чайного листа, с темп</w:t>
      </w:r>
      <w:r w:rsidR="008768A8">
        <w:rPr>
          <w:sz w:val="28"/>
        </w:rPr>
        <w:t>ом роста к уровню 2022 года 125,8 %. (2022 год – 286,7</w:t>
      </w:r>
      <w:r w:rsidR="008768A8" w:rsidRPr="0023461A">
        <w:rPr>
          <w:sz w:val="28"/>
        </w:rPr>
        <w:t xml:space="preserve"> тонн).</w:t>
      </w:r>
    </w:p>
    <w:p w:rsidR="008768A8" w:rsidRDefault="00D56999" w:rsidP="008768A8">
      <w:pPr>
        <w:ind w:firstLine="709"/>
        <w:jc w:val="both"/>
        <w:rPr>
          <w:sz w:val="28"/>
        </w:rPr>
      </w:pPr>
      <w:r w:rsidRPr="00210BCE">
        <w:rPr>
          <w:sz w:val="28"/>
        </w:rPr>
        <w:t xml:space="preserve">АО СХФ «Победа» с 2021 года не занимается производством овощей в открытом грунте. В 2019 году произведена закладка малины на площади 1 га. </w:t>
      </w:r>
      <w:r w:rsidR="008768A8">
        <w:rPr>
          <w:sz w:val="28"/>
        </w:rPr>
        <w:t>На 01.08.2023</w:t>
      </w:r>
      <w:r w:rsidR="008768A8" w:rsidRPr="00C174AC">
        <w:rPr>
          <w:sz w:val="28"/>
        </w:rPr>
        <w:t xml:space="preserve"> года произведено </w:t>
      </w:r>
      <w:r w:rsidR="008768A8">
        <w:rPr>
          <w:sz w:val="28"/>
        </w:rPr>
        <w:t xml:space="preserve">1,6 тонн малины, что на 0,4 тонны больше, чем в 2022 году. </w:t>
      </w:r>
    </w:p>
    <w:p w:rsidR="008768A8" w:rsidRDefault="00D56999" w:rsidP="008768A8">
      <w:pPr>
        <w:ind w:firstLine="709"/>
        <w:jc w:val="both"/>
        <w:rPr>
          <w:sz w:val="28"/>
        </w:rPr>
      </w:pPr>
      <w:r w:rsidRPr="00210BCE">
        <w:rPr>
          <w:sz w:val="28"/>
          <w:szCs w:val="28"/>
        </w:rPr>
        <w:t>ООО «</w:t>
      </w:r>
      <w:proofErr w:type="spellStart"/>
      <w:r w:rsidRPr="00210BCE">
        <w:rPr>
          <w:sz w:val="28"/>
          <w:szCs w:val="28"/>
        </w:rPr>
        <w:t>Фрателли</w:t>
      </w:r>
      <w:proofErr w:type="spellEnd"/>
      <w:r w:rsidRPr="00210BCE">
        <w:rPr>
          <w:sz w:val="28"/>
          <w:szCs w:val="28"/>
        </w:rPr>
        <w:t xml:space="preserve">» </w:t>
      </w:r>
      <w:r w:rsidRPr="00210BCE">
        <w:rPr>
          <w:sz w:val="28"/>
          <w:szCs w:val="28"/>
          <w:lang w:val="en-US"/>
        </w:rPr>
        <w:t>c</w:t>
      </w:r>
      <w:r w:rsidRPr="00210BCE">
        <w:rPr>
          <w:sz w:val="28"/>
          <w:szCs w:val="28"/>
        </w:rPr>
        <w:t xml:space="preserve"> 2017 по 2020 гг.</w:t>
      </w:r>
      <w:r w:rsidR="00BD6B0D" w:rsidRPr="00210BCE">
        <w:rPr>
          <w:sz w:val="28"/>
          <w:szCs w:val="28"/>
        </w:rPr>
        <w:t xml:space="preserve"> была</w:t>
      </w:r>
      <w:r w:rsidRPr="00210BCE">
        <w:rPr>
          <w:sz w:val="28"/>
          <w:szCs w:val="28"/>
        </w:rPr>
        <w:t xml:space="preserve"> произведена закладка садов и ягодников на площади 13,4 га. с обустройством капельного орошения. </w:t>
      </w:r>
      <w:r w:rsidR="008768A8">
        <w:rPr>
          <w:sz w:val="28"/>
          <w:szCs w:val="28"/>
        </w:rPr>
        <w:t>На 01.08.2023 произведено 0,949 тонн голубики с темпом роста к уровню прошлого года 232 % (0,409 т); ежевики – 0,5 тонн с темпом роста к прошлому году 500 % (0,1 т); персика - 2,6 тонн с темпом роста к прошлому году 230 % (1,132 т).</w:t>
      </w:r>
    </w:p>
    <w:p w:rsidR="008768A8" w:rsidRDefault="00D56999" w:rsidP="008768A8">
      <w:pPr>
        <w:ind w:firstLine="709"/>
        <w:jc w:val="both"/>
        <w:rPr>
          <w:sz w:val="28"/>
        </w:rPr>
      </w:pPr>
      <w:r w:rsidRPr="00210BCE">
        <w:rPr>
          <w:sz w:val="28"/>
        </w:rPr>
        <w:t>ООО СХФ «</w:t>
      </w:r>
      <w:proofErr w:type="spellStart"/>
      <w:r w:rsidRPr="00210BCE">
        <w:rPr>
          <w:sz w:val="28"/>
        </w:rPr>
        <w:t>Верлиока</w:t>
      </w:r>
      <w:proofErr w:type="spellEnd"/>
      <w:r w:rsidRPr="00210BCE">
        <w:rPr>
          <w:sz w:val="28"/>
        </w:rPr>
        <w:t xml:space="preserve">» - площадь </w:t>
      </w:r>
      <w:smartTag w:uri="urn:schemas-microsoft-com:office:smarttags" w:element="metricconverter">
        <w:smartTagPr>
          <w:attr w:name="ProductID" w:val="3 га"/>
        </w:smartTagPr>
        <w:r w:rsidRPr="00210BCE">
          <w:rPr>
            <w:sz w:val="28"/>
          </w:rPr>
          <w:t>3 га</w:t>
        </w:r>
      </w:smartTag>
      <w:r w:rsidRPr="00210BCE">
        <w:rPr>
          <w:sz w:val="28"/>
        </w:rPr>
        <w:t xml:space="preserve">, специализированное предприятие, предназначенное для выращивания овощей в закрытом грунте. </w:t>
      </w:r>
      <w:r w:rsidR="008768A8" w:rsidRPr="0023461A">
        <w:rPr>
          <w:sz w:val="28"/>
        </w:rPr>
        <w:t>На 01.</w:t>
      </w:r>
      <w:r w:rsidR="008768A8">
        <w:rPr>
          <w:sz w:val="28"/>
        </w:rPr>
        <w:t>08</w:t>
      </w:r>
      <w:r w:rsidR="008768A8" w:rsidRPr="0023461A">
        <w:rPr>
          <w:sz w:val="28"/>
        </w:rPr>
        <w:t xml:space="preserve">.2023 г. произведено </w:t>
      </w:r>
      <w:r w:rsidR="008768A8">
        <w:rPr>
          <w:sz w:val="28"/>
        </w:rPr>
        <w:t>414</w:t>
      </w:r>
      <w:r w:rsidR="008768A8" w:rsidRPr="0023461A">
        <w:rPr>
          <w:sz w:val="28"/>
        </w:rPr>
        <w:t xml:space="preserve"> тонн овощей (огурцы), за аналогичный период 2022 года – </w:t>
      </w:r>
      <w:r w:rsidR="008768A8">
        <w:rPr>
          <w:sz w:val="28"/>
        </w:rPr>
        <w:t>158</w:t>
      </w:r>
      <w:r w:rsidR="008768A8" w:rsidRPr="0023461A">
        <w:rPr>
          <w:sz w:val="28"/>
        </w:rPr>
        <w:t xml:space="preserve"> тонн. </w:t>
      </w:r>
    </w:p>
    <w:p w:rsidR="008768A8" w:rsidRDefault="00D56999" w:rsidP="008768A8">
      <w:pPr>
        <w:ind w:firstLine="709"/>
        <w:jc w:val="both"/>
        <w:rPr>
          <w:sz w:val="28"/>
          <w:szCs w:val="28"/>
        </w:rPr>
      </w:pPr>
      <w:r w:rsidRPr="00210BCE">
        <w:rPr>
          <w:sz w:val="28"/>
        </w:rPr>
        <w:t>В частном секторе насчитывается более 23 тысяч личных подсобных хозяйств и 60 кр</w:t>
      </w:r>
      <w:r w:rsidR="008768A8">
        <w:rPr>
          <w:sz w:val="28"/>
        </w:rPr>
        <w:t>естьянских(фермерских)хозяйств. В ЛПХ и КФХ города за 7 месяцев 2023 года произведено скота и птицы на убой (в живом весе) 947 тонн, 4739 тонна молока</w:t>
      </w:r>
      <w:r w:rsidR="008768A8" w:rsidRPr="00210BCE">
        <w:rPr>
          <w:sz w:val="28"/>
          <w:szCs w:val="28"/>
        </w:rPr>
        <w:t xml:space="preserve"> </w:t>
      </w:r>
    </w:p>
    <w:p w:rsidR="00B92059" w:rsidRDefault="00D56999" w:rsidP="00B92059">
      <w:pPr>
        <w:ind w:firstLine="709"/>
        <w:jc w:val="both"/>
        <w:rPr>
          <w:sz w:val="28"/>
          <w:szCs w:val="28"/>
        </w:rPr>
      </w:pPr>
      <w:r w:rsidRPr="00210BCE">
        <w:rPr>
          <w:sz w:val="28"/>
          <w:szCs w:val="28"/>
        </w:rPr>
        <w:t>В муниципальном образовании городской округ город-курорт Сочи Краснодарского края в связи со спецификой развития нашей зоны как курорт, плотностью городской застройки, экологических требований и ограниченности в пастбищных угодьях отмечено снижение объемов продукции животноводства в хозяйствах населения. С 2020 года снижается поголовье КРС и коров. В 2022 году поголовье КРС к уровню 2019 сократилось на 485 голов, поголовье коров к уровню 2019 года сократилось 413 голов, что привело к снижению показателей по животноводству в хозяйствах населения.</w:t>
      </w:r>
    </w:p>
    <w:p w:rsidR="008E0F5E" w:rsidRPr="00210BCE" w:rsidRDefault="008E0F5E" w:rsidP="00B92059">
      <w:pPr>
        <w:ind w:firstLine="709"/>
        <w:jc w:val="both"/>
        <w:rPr>
          <w:sz w:val="28"/>
          <w:szCs w:val="28"/>
        </w:rPr>
      </w:pPr>
      <w:r w:rsidRPr="00210BCE">
        <w:rPr>
          <w:sz w:val="28"/>
        </w:rPr>
        <w:t xml:space="preserve">Учитывая специфику развития </w:t>
      </w:r>
      <w:r w:rsidR="0008497A" w:rsidRPr="00210BCE">
        <w:rPr>
          <w:sz w:val="28"/>
        </w:rPr>
        <w:t>города</w:t>
      </w:r>
      <w:r w:rsidRPr="00210BCE">
        <w:rPr>
          <w:sz w:val="28"/>
        </w:rPr>
        <w:t xml:space="preserve"> как курорт, экологические требования и ограниченность в пастбищных угодьях развитие животноводства в городе Сочи не имеет перспективы. ЛПХ переходят на альтернативные направления се</w:t>
      </w:r>
      <w:r w:rsidR="0008497A" w:rsidRPr="00210BCE">
        <w:rPr>
          <w:sz w:val="28"/>
        </w:rPr>
        <w:t>льскохозяйственной деятельности (</w:t>
      </w:r>
      <w:r w:rsidRPr="00210BCE">
        <w:rPr>
          <w:sz w:val="28"/>
        </w:rPr>
        <w:t>выращивание овощей в теплицах,</w:t>
      </w:r>
      <w:r w:rsidR="0008497A" w:rsidRPr="00210BCE">
        <w:rPr>
          <w:sz w:val="28"/>
        </w:rPr>
        <w:t xml:space="preserve"> </w:t>
      </w:r>
      <w:r w:rsidRPr="00210BCE">
        <w:rPr>
          <w:sz w:val="28"/>
        </w:rPr>
        <w:t>садоводство,</w:t>
      </w:r>
      <w:r w:rsidR="0008497A" w:rsidRPr="00210BCE">
        <w:rPr>
          <w:sz w:val="28"/>
        </w:rPr>
        <w:t xml:space="preserve"> </w:t>
      </w:r>
      <w:r w:rsidRPr="00210BCE">
        <w:rPr>
          <w:sz w:val="28"/>
        </w:rPr>
        <w:t>пчеловодство,</w:t>
      </w:r>
      <w:r w:rsidR="0008497A" w:rsidRPr="00210BCE">
        <w:rPr>
          <w:sz w:val="28"/>
        </w:rPr>
        <w:t xml:space="preserve"> </w:t>
      </w:r>
      <w:r w:rsidRPr="00210BCE">
        <w:rPr>
          <w:sz w:val="28"/>
        </w:rPr>
        <w:t>рыбоводство</w:t>
      </w:r>
      <w:r w:rsidR="0008497A" w:rsidRPr="00210BCE">
        <w:rPr>
          <w:sz w:val="28"/>
        </w:rPr>
        <w:t>)</w:t>
      </w:r>
      <w:r w:rsidRPr="00210BCE">
        <w:rPr>
          <w:sz w:val="28"/>
        </w:rPr>
        <w:t>.</w:t>
      </w:r>
    </w:p>
    <w:p w:rsidR="001D46DC" w:rsidRPr="00210BCE" w:rsidRDefault="001D46DC" w:rsidP="008E0F5E">
      <w:pPr>
        <w:tabs>
          <w:tab w:val="left" w:pos="2355"/>
        </w:tabs>
        <w:ind w:firstLine="709"/>
        <w:jc w:val="both"/>
        <w:rPr>
          <w:sz w:val="28"/>
          <w:szCs w:val="28"/>
        </w:rPr>
      </w:pPr>
    </w:p>
    <w:p w:rsidR="00ED45AA" w:rsidRPr="00210BCE" w:rsidRDefault="00815098" w:rsidP="00210BCE">
      <w:pPr>
        <w:jc w:val="center"/>
        <w:rPr>
          <w:sz w:val="28"/>
          <w:szCs w:val="28"/>
        </w:rPr>
      </w:pPr>
      <w:r w:rsidRPr="00210BCE">
        <w:rPr>
          <w:b/>
          <w:sz w:val="28"/>
          <w:szCs w:val="28"/>
        </w:rPr>
        <w:t>Строительство</w:t>
      </w:r>
      <w:r w:rsidR="00071976" w:rsidRPr="00210BCE">
        <w:rPr>
          <w:b/>
          <w:sz w:val="28"/>
          <w:szCs w:val="28"/>
        </w:rPr>
        <w:t xml:space="preserve"> и и</w:t>
      </w:r>
      <w:r w:rsidR="003F15D5" w:rsidRPr="00210BCE">
        <w:rPr>
          <w:b/>
          <w:sz w:val="28"/>
          <w:szCs w:val="28"/>
        </w:rPr>
        <w:t>нвестиции</w:t>
      </w:r>
    </w:p>
    <w:p w:rsidR="00CD3EE6" w:rsidRPr="00210BCE" w:rsidRDefault="00CD3EE6" w:rsidP="00AC4BC3">
      <w:pPr>
        <w:jc w:val="center"/>
        <w:rPr>
          <w:b/>
          <w:sz w:val="28"/>
          <w:szCs w:val="28"/>
        </w:rPr>
      </w:pPr>
    </w:p>
    <w:p w:rsidR="00DC6009" w:rsidRPr="00210BCE" w:rsidRDefault="00396B57" w:rsidP="0016052A">
      <w:pPr>
        <w:ind w:firstLine="709"/>
        <w:jc w:val="both"/>
        <w:rPr>
          <w:sz w:val="28"/>
          <w:szCs w:val="28"/>
        </w:rPr>
      </w:pPr>
      <w:r w:rsidRPr="00210BCE">
        <w:rPr>
          <w:sz w:val="28"/>
          <w:szCs w:val="28"/>
        </w:rPr>
        <w:t>О</w:t>
      </w:r>
      <w:r w:rsidR="00965103" w:rsidRPr="00210BCE">
        <w:rPr>
          <w:sz w:val="28"/>
          <w:szCs w:val="28"/>
        </w:rPr>
        <w:t xml:space="preserve">бъем инвестиционных вложений по крупным и средним организациям </w:t>
      </w:r>
      <w:r w:rsidR="00DC6009" w:rsidRPr="00210BCE">
        <w:rPr>
          <w:sz w:val="28"/>
          <w:szCs w:val="28"/>
        </w:rPr>
        <w:t xml:space="preserve">в </w:t>
      </w:r>
      <w:r w:rsidR="007F1DE7" w:rsidRPr="00210BCE">
        <w:rPr>
          <w:sz w:val="28"/>
          <w:szCs w:val="28"/>
        </w:rPr>
        <w:t xml:space="preserve">1 </w:t>
      </w:r>
      <w:r w:rsidR="005B4D69">
        <w:rPr>
          <w:sz w:val="28"/>
          <w:szCs w:val="28"/>
        </w:rPr>
        <w:t>полугодии</w:t>
      </w:r>
      <w:r w:rsidR="007F1DE7" w:rsidRPr="00210BCE">
        <w:rPr>
          <w:sz w:val="28"/>
          <w:szCs w:val="28"/>
        </w:rPr>
        <w:t xml:space="preserve"> 2023 года (январь-</w:t>
      </w:r>
      <w:r w:rsidR="001900A7">
        <w:rPr>
          <w:sz w:val="28"/>
          <w:szCs w:val="28"/>
        </w:rPr>
        <w:t>июн</w:t>
      </w:r>
      <w:r w:rsidR="005B4D69">
        <w:rPr>
          <w:sz w:val="28"/>
          <w:szCs w:val="28"/>
        </w:rPr>
        <w:t>ь</w:t>
      </w:r>
      <w:r w:rsidR="007F1DE7" w:rsidRPr="00210BCE">
        <w:rPr>
          <w:sz w:val="28"/>
          <w:szCs w:val="28"/>
        </w:rPr>
        <w:t>) составил</w:t>
      </w:r>
      <w:r w:rsidRPr="00210BCE">
        <w:rPr>
          <w:sz w:val="28"/>
          <w:szCs w:val="28"/>
        </w:rPr>
        <w:t xml:space="preserve"> </w:t>
      </w:r>
      <w:r w:rsidR="005B4D69">
        <w:rPr>
          <w:sz w:val="28"/>
          <w:szCs w:val="28"/>
        </w:rPr>
        <w:t>27 610,2</w:t>
      </w:r>
      <w:r w:rsidR="00965103" w:rsidRPr="00210BCE">
        <w:rPr>
          <w:sz w:val="28"/>
          <w:szCs w:val="28"/>
        </w:rPr>
        <w:t xml:space="preserve"> мл</w:t>
      </w:r>
      <w:r w:rsidR="00DC6009" w:rsidRPr="00210BCE">
        <w:rPr>
          <w:sz w:val="28"/>
          <w:szCs w:val="28"/>
        </w:rPr>
        <w:t>н</w:t>
      </w:r>
      <w:r w:rsidR="005B4D69">
        <w:rPr>
          <w:sz w:val="28"/>
          <w:szCs w:val="28"/>
        </w:rPr>
        <w:t xml:space="preserve"> рублей. Объем инвестиций за отчетный период по отношению к аналогичному периоду прошлого года вырос более чем в </w:t>
      </w:r>
      <w:r w:rsidR="00190578">
        <w:rPr>
          <w:sz w:val="28"/>
          <w:szCs w:val="28"/>
        </w:rPr>
        <w:t>2</w:t>
      </w:r>
      <w:r w:rsidR="005B4D69">
        <w:rPr>
          <w:sz w:val="28"/>
          <w:szCs w:val="28"/>
        </w:rPr>
        <w:t xml:space="preserve"> раз</w:t>
      </w:r>
      <w:r w:rsidR="00190578">
        <w:rPr>
          <w:sz w:val="28"/>
          <w:szCs w:val="28"/>
        </w:rPr>
        <w:t>а</w:t>
      </w:r>
      <w:r w:rsidR="005B4D69">
        <w:rPr>
          <w:sz w:val="28"/>
          <w:szCs w:val="28"/>
        </w:rPr>
        <w:t xml:space="preserve">. </w:t>
      </w:r>
    </w:p>
    <w:p w:rsidR="008A6BB5" w:rsidRPr="00210BCE" w:rsidRDefault="008A6BB5" w:rsidP="008A6BB5">
      <w:pPr>
        <w:keepNext/>
        <w:ind w:firstLine="708"/>
        <w:jc w:val="both"/>
        <w:outlineLvl w:val="1"/>
        <w:rPr>
          <w:sz w:val="28"/>
          <w:szCs w:val="28"/>
        </w:rPr>
      </w:pPr>
      <w:r w:rsidRPr="00210BCE">
        <w:rPr>
          <w:sz w:val="28"/>
          <w:szCs w:val="28"/>
        </w:rPr>
        <w:lastRenderedPageBreak/>
        <w:t>Строительный комплекс города Сочи насчитывает                                                   2 </w:t>
      </w:r>
      <w:r w:rsidR="002F2BF4" w:rsidRPr="00210BCE">
        <w:rPr>
          <w:sz w:val="28"/>
          <w:szCs w:val="28"/>
        </w:rPr>
        <w:t>4</w:t>
      </w:r>
      <w:r w:rsidR="00EB448C" w:rsidRPr="00210BCE">
        <w:rPr>
          <w:sz w:val="28"/>
          <w:szCs w:val="28"/>
        </w:rPr>
        <w:t>95</w:t>
      </w:r>
      <w:r w:rsidRPr="00210BCE">
        <w:rPr>
          <w:sz w:val="28"/>
          <w:szCs w:val="28"/>
        </w:rPr>
        <w:t xml:space="preserve"> организаций, в том числе 18 крупных и средних.</w:t>
      </w:r>
    </w:p>
    <w:p w:rsidR="00EB448C" w:rsidRPr="00210BCE" w:rsidRDefault="008A6BB5" w:rsidP="008A6BB5">
      <w:pPr>
        <w:keepNext/>
        <w:ind w:firstLine="708"/>
        <w:jc w:val="both"/>
        <w:outlineLvl w:val="1"/>
        <w:rPr>
          <w:sz w:val="28"/>
          <w:szCs w:val="28"/>
        </w:rPr>
      </w:pPr>
      <w:r w:rsidRPr="00210BCE">
        <w:rPr>
          <w:sz w:val="28"/>
          <w:szCs w:val="28"/>
        </w:rPr>
        <w:t xml:space="preserve">Объем строительно-монтажных работ, выполненных крупными и средними организациями за отчетный период, составил </w:t>
      </w:r>
      <w:r w:rsidR="00837D15">
        <w:rPr>
          <w:sz w:val="28"/>
          <w:szCs w:val="28"/>
        </w:rPr>
        <w:t>4 309,5</w:t>
      </w:r>
      <w:r w:rsidR="00FB338C" w:rsidRPr="00210BCE">
        <w:rPr>
          <w:sz w:val="28"/>
          <w:szCs w:val="28"/>
        </w:rPr>
        <w:t xml:space="preserve"> </w:t>
      </w:r>
      <w:r w:rsidRPr="00210BCE">
        <w:rPr>
          <w:sz w:val="28"/>
          <w:szCs w:val="28"/>
        </w:rPr>
        <w:t>млн</w:t>
      </w:r>
      <w:r w:rsidR="00EB448C" w:rsidRPr="00210BCE">
        <w:rPr>
          <w:sz w:val="28"/>
          <w:szCs w:val="28"/>
        </w:rPr>
        <w:t xml:space="preserve"> рублей </w:t>
      </w:r>
      <w:r w:rsidR="002F2BF4" w:rsidRPr="00210BCE">
        <w:rPr>
          <w:sz w:val="28"/>
          <w:szCs w:val="28"/>
        </w:rPr>
        <w:t xml:space="preserve">или </w:t>
      </w:r>
      <w:r w:rsidR="00837D15">
        <w:rPr>
          <w:sz w:val="28"/>
          <w:szCs w:val="28"/>
        </w:rPr>
        <w:t>78</w:t>
      </w:r>
      <w:r w:rsidR="009B47EF" w:rsidRPr="00210BCE">
        <w:rPr>
          <w:sz w:val="28"/>
          <w:szCs w:val="28"/>
        </w:rPr>
        <w:t xml:space="preserve"> </w:t>
      </w:r>
      <w:r w:rsidR="000B2650" w:rsidRPr="00210BCE">
        <w:rPr>
          <w:sz w:val="28"/>
          <w:szCs w:val="28"/>
        </w:rPr>
        <w:t>% к</w:t>
      </w:r>
      <w:r w:rsidRPr="00210BCE">
        <w:rPr>
          <w:sz w:val="28"/>
          <w:szCs w:val="28"/>
        </w:rPr>
        <w:t xml:space="preserve"> </w:t>
      </w:r>
      <w:r w:rsidR="00DF2744" w:rsidRPr="00210BCE">
        <w:rPr>
          <w:sz w:val="28"/>
          <w:szCs w:val="28"/>
        </w:rPr>
        <w:t>аналогичному периоду</w:t>
      </w:r>
      <w:r w:rsidRPr="00210BCE">
        <w:rPr>
          <w:sz w:val="28"/>
          <w:szCs w:val="28"/>
        </w:rPr>
        <w:t xml:space="preserve"> прошлого года</w:t>
      </w:r>
      <w:r w:rsidR="007F1DE7" w:rsidRPr="00210BCE">
        <w:rPr>
          <w:sz w:val="28"/>
          <w:szCs w:val="28"/>
        </w:rPr>
        <w:t xml:space="preserve">. </w:t>
      </w:r>
      <w:r w:rsidR="00EB448C" w:rsidRPr="00210BCE">
        <w:rPr>
          <w:sz w:val="28"/>
          <w:szCs w:val="28"/>
        </w:rPr>
        <w:t>Сокращение объемов выполненных работ происходит за счет снижения жилищного строительства</w:t>
      </w:r>
      <w:r w:rsidR="009B47EF" w:rsidRPr="00210BCE">
        <w:rPr>
          <w:sz w:val="28"/>
          <w:szCs w:val="28"/>
        </w:rPr>
        <w:t>.</w:t>
      </w:r>
    </w:p>
    <w:p w:rsidR="009B47EF" w:rsidRPr="00210BCE" w:rsidRDefault="00190578" w:rsidP="009B47EF">
      <w:pPr>
        <w:keepNext/>
        <w:ind w:firstLine="708"/>
        <w:jc w:val="both"/>
        <w:outlineLvl w:val="1"/>
        <w:rPr>
          <w:sz w:val="28"/>
          <w:szCs w:val="28"/>
        </w:rPr>
      </w:pPr>
      <w:r>
        <w:rPr>
          <w:sz w:val="28"/>
          <w:szCs w:val="28"/>
        </w:rPr>
        <w:t>Несмотря на это рост объемов выполненных работ</w:t>
      </w:r>
      <w:r w:rsidR="009B47EF" w:rsidRPr="00210BCE">
        <w:rPr>
          <w:sz w:val="28"/>
          <w:szCs w:val="28"/>
        </w:rPr>
        <w:t xml:space="preserve"> наблюдается в строительстве автомобильных и железнодорожных дорог (</w:t>
      </w:r>
      <w:r w:rsidR="00837D15">
        <w:rPr>
          <w:sz w:val="28"/>
          <w:szCs w:val="28"/>
        </w:rPr>
        <w:t>+ 42 %</w:t>
      </w:r>
      <w:r w:rsidR="009B47EF" w:rsidRPr="00210BCE">
        <w:rPr>
          <w:sz w:val="28"/>
          <w:szCs w:val="28"/>
        </w:rPr>
        <w:t xml:space="preserve">), строительстве </w:t>
      </w:r>
      <w:r w:rsidR="00837D15">
        <w:rPr>
          <w:sz w:val="28"/>
          <w:szCs w:val="28"/>
        </w:rPr>
        <w:t xml:space="preserve">инженерных коммуникаций (в 2 раза), </w:t>
      </w:r>
    </w:p>
    <w:p w:rsidR="008A6BB5" w:rsidRPr="00210BCE" w:rsidRDefault="0057523A" w:rsidP="009B47EF">
      <w:pPr>
        <w:keepNext/>
        <w:ind w:firstLine="708"/>
        <w:jc w:val="both"/>
        <w:outlineLvl w:val="1"/>
        <w:rPr>
          <w:sz w:val="28"/>
          <w:szCs w:val="28"/>
        </w:rPr>
      </w:pPr>
      <w:r w:rsidRPr="00210BCE">
        <w:rPr>
          <w:sz w:val="28"/>
          <w:szCs w:val="28"/>
        </w:rPr>
        <w:t>За отчетный период в</w:t>
      </w:r>
      <w:r w:rsidR="008A6BB5" w:rsidRPr="00210BCE">
        <w:rPr>
          <w:sz w:val="28"/>
          <w:szCs w:val="28"/>
        </w:rPr>
        <w:t xml:space="preserve"> эксплуатацию введено </w:t>
      </w:r>
      <w:r w:rsidR="00837D15">
        <w:rPr>
          <w:sz w:val="28"/>
          <w:szCs w:val="28"/>
        </w:rPr>
        <w:t>398,3</w:t>
      </w:r>
      <w:r w:rsidR="00FB338C" w:rsidRPr="00210BCE">
        <w:rPr>
          <w:sz w:val="28"/>
          <w:szCs w:val="28"/>
        </w:rPr>
        <w:t xml:space="preserve"> </w:t>
      </w:r>
      <w:r w:rsidR="0028247C" w:rsidRPr="00210BCE">
        <w:rPr>
          <w:sz w:val="28"/>
          <w:szCs w:val="28"/>
        </w:rPr>
        <w:t xml:space="preserve">тыс. кв. м. жилья, что на </w:t>
      </w:r>
      <w:r w:rsidR="00837D15">
        <w:rPr>
          <w:sz w:val="28"/>
          <w:szCs w:val="28"/>
        </w:rPr>
        <w:t>34</w:t>
      </w:r>
      <w:r w:rsidR="0028247C" w:rsidRPr="00210BCE">
        <w:rPr>
          <w:sz w:val="28"/>
          <w:szCs w:val="28"/>
        </w:rPr>
        <w:t xml:space="preserve"> % </w:t>
      </w:r>
      <w:r w:rsidR="00FB338C" w:rsidRPr="00210BCE">
        <w:rPr>
          <w:sz w:val="28"/>
          <w:szCs w:val="28"/>
        </w:rPr>
        <w:t>ниже</w:t>
      </w:r>
      <w:r w:rsidR="008A6BB5" w:rsidRPr="00210BCE">
        <w:rPr>
          <w:sz w:val="28"/>
          <w:szCs w:val="28"/>
        </w:rPr>
        <w:t xml:space="preserve"> уровня анал</w:t>
      </w:r>
      <w:r w:rsidR="00FB338C" w:rsidRPr="00210BCE">
        <w:rPr>
          <w:sz w:val="28"/>
          <w:szCs w:val="28"/>
        </w:rPr>
        <w:t>огичного периода прошлого года, объем ввода в эксплуатацию объектов индивидуального жили</w:t>
      </w:r>
      <w:r w:rsidR="002F2BF4" w:rsidRPr="00210BCE">
        <w:rPr>
          <w:sz w:val="28"/>
          <w:szCs w:val="28"/>
        </w:rPr>
        <w:t xml:space="preserve">щного строительства составил </w:t>
      </w:r>
      <w:r w:rsidR="00837D15">
        <w:rPr>
          <w:sz w:val="28"/>
          <w:szCs w:val="28"/>
        </w:rPr>
        <w:t>325,5</w:t>
      </w:r>
      <w:r w:rsidR="00C17AC8" w:rsidRPr="00210BCE">
        <w:rPr>
          <w:sz w:val="28"/>
          <w:szCs w:val="28"/>
        </w:rPr>
        <w:t xml:space="preserve"> тыс. кв.</w:t>
      </w:r>
      <w:r w:rsidR="00EB448C" w:rsidRPr="00210BCE">
        <w:rPr>
          <w:sz w:val="28"/>
          <w:szCs w:val="28"/>
        </w:rPr>
        <w:t xml:space="preserve"> </w:t>
      </w:r>
      <w:r w:rsidR="00C17AC8" w:rsidRPr="00210BCE">
        <w:rPr>
          <w:sz w:val="28"/>
          <w:szCs w:val="28"/>
        </w:rPr>
        <w:t>м (-</w:t>
      </w:r>
      <w:r w:rsidR="00EB448C" w:rsidRPr="00210BCE">
        <w:rPr>
          <w:sz w:val="28"/>
          <w:szCs w:val="28"/>
        </w:rPr>
        <w:t xml:space="preserve"> 4</w:t>
      </w:r>
      <w:r w:rsidR="00837D15">
        <w:rPr>
          <w:sz w:val="28"/>
          <w:szCs w:val="28"/>
        </w:rPr>
        <w:t>2</w:t>
      </w:r>
      <w:r w:rsidR="00EB448C" w:rsidRPr="00210BCE">
        <w:rPr>
          <w:sz w:val="28"/>
          <w:szCs w:val="28"/>
        </w:rPr>
        <w:t xml:space="preserve"> </w:t>
      </w:r>
      <w:r w:rsidR="00FB338C" w:rsidRPr="00210BCE">
        <w:rPr>
          <w:sz w:val="28"/>
          <w:szCs w:val="28"/>
        </w:rPr>
        <w:t>%).</w:t>
      </w:r>
      <w:r w:rsidR="008A6BB5" w:rsidRPr="00210BCE">
        <w:rPr>
          <w:sz w:val="28"/>
          <w:szCs w:val="28"/>
        </w:rPr>
        <w:t xml:space="preserve"> </w:t>
      </w:r>
    </w:p>
    <w:p w:rsidR="00ED6680" w:rsidRPr="00210BCE" w:rsidRDefault="0057523A" w:rsidP="00ED6680">
      <w:pPr>
        <w:keepNext/>
        <w:ind w:firstLine="708"/>
        <w:jc w:val="both"/>
        <w:outlineLvl w:val="1"/>
        <w:rPr>
          <w:sz w:val="28"/>
          <w:szCs w:val="28"/>
        </w:rPr>
      </w:pPr>
      <w:r w:rsidRPr="00BE1E7A">
        <w:rPr>
          <w:sz w:val="28"/>
          <w:szCs w:val="28"/>
        </w:rPr>
        <w:t>В феврале в</w:t>
      </w:r>
      <w:r w:rsidR="0028247C" w:rsidRPr="00BE1E7A">
        <w:rPr>
          <w:sz w:val="28"/>
          <w:szCs w:val="28"/>
        </w:rPr>
        <w:t>в</w:t>
      </w:r>
      <w:r w:rsidR="000E5C4B" w:rsidRPr="00BE1E7A">
        <w:rPr>
          <w:sz w:val="28"/>
          <w:szCs w:val="28"/>
        </w:rPr>
        <w:t xml:space="preserve">едено 8 </w:t>
      </w:r>
      <w:r w:rsidR="0028247C" w:rsidRPr="00BE1E7A">
        <w:rPr>
          <w:sz w:val="28"/>
          <w:szCs w:val="28"/>
        </w:rPr>
        <w:t xml:space="preserve">многоквартирных домов </w:t>
      </w:r>
      <w:r w:rsidR="00FD2D68" w:rsidRPr="00BE1E7A">
        <w:rPr>
          <w:sz w:val="28"/>
          <w:szCs w:val="28"/>
        </w:rPr>
        <w:t xml:space="preserve">в ЖК </w:t>
      </w:r>
      <w:r w:rsidRPr="00BE1E7A">
        <w:rPr>
          <w:sz w:val="28"/>
          <w:szCs w:val="28"/>
        </w:rPr>
        <w:t>«</w:t>
      </w:r>
      <w:proofErr w:type="spellStart"/>
      <w:r w:rsidR="00FD2D68" w:rsidRPr="00BE1E7A">
        <w:rPr>
          <w:sz w:val="28"/>
          <w:szCs w:val="28"/>
        </w:rPr>
        <w:t>Тюльпановка</w:t>
      </w:r>
      <w:proofErr w:type="spellEnd"/>
      <w:r w:rsidRPr="00BE1E7A">
        <w:rPr>
          <w:sz w:val="28"/>
          <w:szCs w:val="28"/>
        </w:rPr>
        <w:t>», в марте</w:t>
      </w:r>
      <w:r w:rsidR="00FD2D68" w:rsidRPr="00BE1E7A">
        <w:rPr>
          <w:sz w:val="28"/>
          <w:szCs w:val="28"/>
        </w:rPr>
        <w:t xml:space="preserve"> 2023 года введены</w:t>
      </w:r>
      <w:r w:rsidRPr="00BE1E7A">
        <w:rPr>
          <w:sz w:val="28"/>
          <w:szCs w:val="28"/>
        </w:rPr>
        <w:t xml:space="preserve"> 4 и 9</w:t>
      </w:r>
      <w:r w:rsidR="00FD2D68" w:rsidRPr="00BE1E7A">
        <w:rPr>
          <w:sz w:val="28"/>
          <w:szCs w:val="28"/>
        </w:rPr>
        <w:t xml:space="preserve"> корпус</w:t>
      </w:r>
      <w:r w:rsidRPr="00BE1E7A">
        <w:rPr>
          <w:sz w:val="28"/>
          <w:szCs w:val="28"/>
        </w:rPr>
        <w:t xml:space="preserve">ы </w:t>
      </w:r>
      <w:r w:rsidR="00FD2D68" w:rsidRPr="00BE1E7A">
        <w:rPr>
          <w:sz w:val="28"/>
          <w:szCs w:val="28"/>
        </w:rPr>
        <w:t xml:space="preserve">ЖК </w:t>
      </w:r>
      <w:r w:rsidRPr="00BE1E7A">
        <w:rPr>
          <w:sz w:val="28"/>
          <w:szCs w:val="28"/>
        </w:rPr>
        <w:t>«</w:t>
      </w:r>
      <w:r w:rsidR="00FD2D68" w:rsidRPr="00BE1E7A">
        <w:rPr>
          <w:sz w:val="28"/>
          <w:szCs w:val="28"/>
        </w:rPr>
        <w:t>Каравелла Португалии</w:t>
      </w:r>
      <w:r w:rsidRPr="00BE1E7A">
        <w:rPr>
          <w:sz w:val="28"/>
          <w:szCs w:val="28"/>
        </w:rPr>
        <w:t>»</w:t>
      </w:r>
      <w:r w:rsidR="00FD2D68" w:rsidRPr="00BE1E7A">
        <w:rPr>
          <w:sz w:val="28"/>
          <w:szCs w:val="28"/>
        </w:rPr>
        <w:t xml:space="preserve"> (пос. Дагомыс).</w:t>
      </w:r>
      <w:r w:rsidR="0005049A" w:rsidRPr="00BE1E7A">
        <w:rPr>
          <w:sz w:val="28"/>
          <w:szCs w:val="28"/>
        </w:rPr>
        <w:t xml:space="preserve"> </w:t>
      </w:r>
      <w:r w:rsidR="00BE1E7A" w:rsidRPr="00BE1E7A">
        <w:rPr>
          <w:sz w:val="28"/>
          <w:szCs w:val="28"/>
        </w:rPr>
        <w:t xml:space="preserve">В июле было введено 3 литера ЖК «Сочи Парк». </w:t>
      </w:r>
      <w:r w:rsidR="00947822" w:rsidRPr="00BE1E7A">
        <w:rPr>
          <w:sz w:val="28"/>
          <w:szCs w:val="28"/>
        </w:rPr>
        <w:t>Ввод объектов социальной инфраструктуры в январе-</w:t>
      </w:r>
      <w:r w:rsidR="00BD6B0D" w:rsidRPr="00BE1E7A">
        <w:rPr>
          <w:sz w:val="28"/>
          <w:szCs w:val="28"/>
        </w:rPr>
        <w:t>ию</w:t>
      </w:r>
      <w:r w:rsidR="00BE1E7A" w:rsidRPr="00BE1E7A">
        <w:rPr>
          <w:sz w:val="28"/>
          <w:szCs w:val="28"/>
        </w:rPr>
        <w:t>л</w:t>
      </w:r>
      <w:r w:rsidR="00BD6B0D" w:rsidRPr="00BE1E7A">
        <w:rPr>
          <w:sz w:val="28"/>
          <w:szCs w:val="28"/>
        </w:rPr>
        <w:t>е</w:t>
      </w:r>
      <w:r w:rsidR="00947822" w:rsidRPr="00BE1E7A">
        <w:rPr>
          <w:sz w:val="28"/>
          <w:szCs w:val="28"/>
        </w:rPr>
        <w:t xml:space="preserve"> 2023 года не осуществлялся.</w:t>
      </w:r>
    </w:p>
    <w:p w:rsidR="0053139C" w:rsidRPr="00210BCE" w:rsidRDefault="0053139C" w:rsidP="0053139C">
      <w:pPr>
        <w:keepNext/>
        <w:ind w:firstLine="708"/>
        <w:jc w:val="center"/>
        <w:outlineLvl w:val="1"/>
        <w:rPr>
          <w:sz w:val="28"/>
          <w:szCs w:val="28"/>
        </w:rPr>
      </w:pPr>
    </w:p>
    <w:p w:rsidR="0005049A" w:rsidRPr="00210BCE" w:rsidRDefault="00430B84" w:rsidP="00210BCE">
      <w:pPr>
        <w:jc w:val="center"/>
        <w:rPr>
          <w:b/>
          <w:sz w:val="28"/>
          <w:szCs w:val="28"/>
        </w:rPr>
      </w:pPr>
      <w:r w:rsidRPr="00210BCE">
        <w:rPr>
          <w:b/>
          <w:sz w:val="28"/>
          <w:szCs w:val="28"/>
        </w:rPr>
        <w:t>Транспорт</w:t>
      </w:r>
    </w:p>
    <w:p w:rsidR="00D141B2" w:rsidRPr="00210BCE" w:rsidRDefault="00D141B2" w:rsidP="0005049A">
      <w:pPr>
        <w:ind w:firstLine="709"/>
        <w:jc w:val="center"/>
        <w:rPr>
          <w:b/>
          <w:sz w:val="28"/>
          <w:szCs w:val="28"/>
        </w:rPr>
      </w:pPr>
    </w:p>
    <w:p w:rsidR="00F95837" w:rsidRPr="00210BCE" w:rsidRDefault="00F95837" w:rsidP="0005049A">
      <w:pPr>
        <w:ind w:firstLine="709"/>
        <w:jc w:val="both"/>
        <w:rPr>
          <w:sz w:val="28"/>
          <w:szCs w:val="22"/>
        </w:rPr>
      </w:pPr>
      <w:r w:rsidRPr="00210BCE">
        <w:rPr>
          <w:sz w:val="28"/>
          <w:szCs w:val="22"/>
        </w:rPr>
        <w:t>Взаимосвязь развития транспортной отрасли с развитием других отраслей экономики и социальной сферы в городе Сочи высока. На территории муниципального образования город Сочи находятся стратегически важные транспортные объекты: АО «Международный аэропорт Сочи»; АО «Сочинский морской торговый порт»; ФГУП «</w:t>
      </w:r>
      <w:proofErr w:type="spellStart"/>
      <w:r w:rsidRPr="00210BCE">
        <w:rPr>
          <w:sz w:val="28"/>
          <w:szCs w:val="22"/>
        </w:rPr>
        <w:t>Росморпорт</w:t>
      </w:r>
      <w:proofErr w:type="spellEnd"/>
      <w:r w:rsidRPr="00210BCE">
        <w:rPr>
          <w:sz w:val="28"/>
          <w:szCs w:val="22"/>
        </w:rPr>
        <w:t>» Сочинский филиал; Автовокзалы, Железнодорожные вокзалы и станции.</w:t>
      </w:r>
    </w:p>
    <w:p w:rsidR="00190578" w:rsidRPr="009848B7" w:rsidRDefault="00190578" w:rsidP="00190578">
      <w:pPr>
        <w:spacing w:line="20" w:lineRule="atLeast"/>
        <w:ind w:firstLine="709"/>
        <w:contextualSpacing/>
        <w:jc w:val="both"/>
        <w:rPr>
          <w:sz w:val="28"/>
          <w:szCs w:val="28"/>
        </w:rPr>
      </w:pPr>
      <w:r w:rsidRPr="009848B7">
        <w:rPr>
          <w:sz w:val="28"/>
          <w:szCs w:val="28"/>
        </w:rPr>
        <w:t xml:space="preserve">Объем выполненных работ и услуг собственными силами предприятиями транспорта города Сочи </w:t>
      </w:r>
      <w:r w:rsidR="009848B7" w:rsidRPr="009848B7">
        <w:rPr>
          <w:sz w:val="28"/>
          <w:szCs w:val="28"/>
        </w:rPr>
        <w:t>в январе-июле 2023 года оценивается в 19 602,3 млн рублей, что на 31</w:t>
      </w:r>
      <w:r w:rsidRPr="009848B7">
        <w:rPr>
          <w:sz w:val="28"/>
          <w:szCs w:val="28"/>
        </w:rPr>
        <w:t xml:space="preserve"> % выше аналогичного периода прошлого года.</w:t>
      </w:r>
    </w:p>
    <w:p w:rsidR="00705D10" w:rsidRPr="009848B7" w:rsidRDefault="009848B7" w:rsidP="00441045">
      <w:pPr>
        <w:spacing w:line="20" w:lineRule="atLeast"/>
        <w:ind w:firstLine="709"/>
        <w:contextualSpacing/>
        <w:jc w:val="both"/>
        <w:rPr>
          <w:sz w:val="28"/>
          <w:szCs w:val="28"/>
        </w:rPr>
      </w:pPr>
      <w:r w:rsidRPr="009848B7">
        <w:rPr>
          <w:sz w:val="28"/>
          <w:szCs w:val="28"/>
        </w:rPr>
        <w:t xml:space="preserve">Перевезено </w:t>
      </w:r>
      <w:r>
        <w:rPr>
          <w:sz w:val="28"/>
          <w:szCs w:val="28"/>
        </w:rPr>
        <w:t>46 417,2</w:t>
      </w:r>
      <w:r w:rsidR="002C6207" w:rsidRPr="009848B7">
        <w:rPr>
          <w:sz w:val="28"/>
          <w:szCs w:val="28"/>
        </w:rPr>
        <w:t xml:space="preserve"> тысяч</w:t>
      </w:r>
      <w:r w:rsidR="00705D10" w:rsidRPr="009848B7">
        <w:rPr>
          <w:sz w:val="28"/>
          <w:szCs w:val="28"/>
        </w:rPr>
        <w:t xml:space="preserve"> пассажиров на городских и пригородных маршрутах регулярных перевозок города, что на </w:t>
      </w:r>
      <w:r w:rsidR="009B47EF" w:rsidRPr="009848B7">
        <w:rPr>
          <w:sz w:val="28"/>
          <w:szCs w:val="28"/>
        </w:rPr>
        <w:t>7</w:t>
      </w:r>
      <w:r w:rsidR="00705D10" w:rsidRPr="009848B7">
        <w:rPr>
          <w:sz w:val="28"/>
          <w:szCs w:val="28"/>
        </w:rPr>
        <w:t xml:space="preserve"> % больше аналогичного периода прошлого года. Пассажирооборот </w:t>
      </w:r>
      <w:r w:rsidR="009B47EF" w:rsidRPr="009848B7">
        <w:rPr>
          <w:sz w:val="28"/>
          <w:szCs w:val="28"/>
        </w:rPr>
        <w:t xml:space="preserve">составил </w:t>
      </w:r>
      <w:r w:rsidR="00441045" w:rsidRPr="009848B7">
        <w:rPr>
          <w:sz w:val="28"/>
          <w:szCs w:val="28"/>
        </w:rPr>
        <w:t xml:space="preserve">301 500 </w:t>
      </w:r>
      <w:proofErr w:type="spellStart"/>
      <w:proofErr w:type="gramStart"/>
      <w:r w:rsidR="009B47EF" w:rsidRPr="009848B7">
        <w:rPr>
          <w:sz w:val="28"/>
          <w:szCs w:val="28"/>
        </w:rPr>
        <w:t>тыс.пасс</w:t>
      </w:r>
      <w:proofErr w:type="spellEnd"/>
      <w:proofErr w:type="gramEnd"/>
      <w:r w:rsidR="009B47EF" w:rsidRPr="009848B7">
        <w:rPr>
          <w:sz w:val="28"/>
          <w:szCs w:val="28"/>
        </w:rPr>
        <w:t>/км</w:t>
      </w:r>
      <w:r w:rsidR="00705D10" w:rsidRPr="009848B7">
        <w:rPr>
          <w:sz w:val="28"/>
          <w:szCs w:val="28"/>
        </w:rPr>
        <w:t xml:space="preserve">. Перевозки грузов автомобильным транспортом </w:t>
      </w:r>
      <w:r w:rsidR="004D108D" w:rsidRPr="009848B7">
        <w:rPr>
          <w:sz w:val="28"/>
          <w:szCs w:val="28"/>
        </w:rPr>
        <w:t xml:space="preserve">увеличились на </w:t>
      </w:r>
      <w:r w:rsidR="00ED3C9C" w:rsidRPr="009848B7">
        <w:rPr>
          <w:sz w:val="28"/>
          <w:szCs w:val="28"/>
        </w:rPr>
        <w:t>1</w:t>
      </w:r>
      <w:r w:rsidR="00023FD7" w:rsidRPr="009848B7">
        <w:rPr>
          <w:sz w:val="28"/>
          <w:szCs w:val="28"/>
        </w:rPr>
        <w:t xml:space="preserve"> </w:t>
      </w:r>
      <w:r w:rsidR="00705D10" w:rsidRPr="009848B7">
        <w:rPr>
          <w:sz w:val="28"/>
          <w:szCs w:val="28"/>
        </w:rPr>
        <w:t>%. Грузооборот автомобиль</w:t>
      </w:r>
      <w:r w:rsidR="00C45577" w:rsidRPr="009848B7">
        <w:rPr>
          <w:sz w:val="28"/>
          <w:szCs w:val="28"/>
        </w:rPr>
        <w:t xml:space="preserve">ного </w:t>
      </w:r>
      <w:r w:rsidR="00561845" w:rsidRPr="009848B7">
        <w:rPr>
          <w:sz w:val="28"/>
          <w:szCs w:val="28"/>
        </w:rPr>
        <w:t xml:space="preserve">транспорта </w:t>
      </w:r>
      <w:r w:rsidR="002C6207" w:rsidRPr="009848B7">
        <w:rPr>
          <w:sz w:val="28"/>
          <w:szCs w:val="28"/>
        </w:rPr>
        <w:t>снизился на</w:t>
      </w:r>
      <w:r w:rsidR="00023FD7" w:rsidRPr="009848B7">
        <w:rPr>
          <w:sz w:val="28"/>
          <w:szCs w:val="28"/>
        </w:rPr>
        <w:t xml:space="preserve"> 6</w:t>
      </w:r>
      <w:r w:rsidR="00441045" w:rsidRPr="009848B7">
        <w:rPr>
          <w:sz w:val="28"/>
          <w:szCs w:val="28"/>
        </w:rPr>
        <w:t>0</w:t>
      </w:r>
      <w:r w:rsidR="00561845" w:rsidRPr="009848B7">
        <w:rPr>
          <w:sz w:val="28"/>
          <w:szCs w:val="28"/>
        </w:rPr>
        <w:t xml:space="preserve"> % и составил </w:t>
      </w:r>
      <w:r w:rsidR="00441045" w:rsidRPr="009848B7">
        <w:rPr>
          <w:sz w:val="28"/>
          <w:szCs w:val="28"/>
        </w:rPr>
        <w:br/>
        <w:t>23 500</w:t>
      </w:r>
      <w:r w:rsidR="002C6207" w:rsidRPr="009848B7">
        <w:rPr>
          <w:sz w:val="28"/>
          <w:szCs w:val="28"/>
        </w:rPr>
        <w:t xml:space="preserve"> </w:t>
      </w:r>
      <w:proofErr w:type="spellStart"/>
      <w:r w:rsidR="002C6207" w:rsidRPr="009848B7">
        <w:rPr>
          <w:sz w:val="28"/>
          <w:szCs w:val="28"/>
        </w:rPr>
        <w:t>тыс.т</w:t>
      </w:r>
      <w:proofErr w:type="spellEnd"/>
      <w:r w:rsidR="002C6207" w:rsidRPr="009848B7">
        <w:rPr>
          <w:sz w:val="28"/>
          <w:szCs w:val="28"/>
        </w:rPr>
        <w:t>/км</w:t>
      </w:r>
      <w:r w:rsidR="00561845" w:rsidRPr="009848B7">
        <w:rPr>
          <w:sz w:val="28"/>
          <w:szCs w:val="28"/>
        </w:rPr>
        <w:t>.</w:t>
      </w:r>
    </w:p>
    <w:p w:rsidR="00C84EC4" w:rsidRPr="00210BCE" w:rsidRDefault="00C84EC4" w:rsidP="00C84EC4">
      <w:pPr>
        <w:spacing w:line="20" w:lineRule="atLeast"/>
        <w:ind w:firstLine="709"/>
        <w:contextualSpacing/>
        <w:jc w:val="both"/>
        <w:rPr>
          <w:sz w:val="28"/>
          <w:szCs w:val="28"/>
        </w:rPr>
      </w:pPr>
      <w:r w:rsidRPr="00210BCE">
        <w:rPr>
          <w:sz w:val="28"/>
          <w:szCs w:val="28"/>
        </w:rPr>
        <w:t>Действующая маршрутная сеть состоит из 123 маршрут</w:t>
      </w:r>
      <w:r w:rsidR="00023FD7" w:rsidRPr="00210BCE">
        <w:rPr>
          <w:sz w:val="28"/>
          <w:szCs w:val="28"/>
        </w:rPr>
        <w:t>ов</w:t>
      </w:r>
      <w:r w:rsidRPr="00210BCE">
        <w:rPr>
          <w:sz w:val="28"/>
          <w:szCs w:val="28"/>
        </w:rPr>
        <w:t xml:space="preserve"> городского и пригородного сообщения, из которых по регулируемым тарифам 73 маршрута, по нер</w:t>
      </w:r>
      <w:r w:rsidR="00023FD7" w:rsidRPr="00210BCE">
        <w:rPr>
          <w:sz w:val="28"/>
          <w:szCs w:val="28"/>
        </w:rPr>
        <w:t>егулируемым тарифам 51 маршрут</w:t>
      </w:r>
      <w:r w:rsidRPr="00210BCE">
        <w:rPr>
          <w:sz w:val="28"/>
          <w:szCs w:val="28"/>
        </w:rPr>
        <w:t>, 19 смежных межрегиональных маршрутов.   Ежедневно на маршруты города Сочи выходит около 800 автобусов большого, среднего и малого класс</w:t>
      </w:r>
      <w:r w:rsidR="00C21754" w:rsidRPr="00210BCE">
        <w:rPr>
          <w:sz w:val="28"/>
          <w:szCs w:val="28"/>
        </w:rPr>
        <w:t xml:space="preserve">ов, которые обслуживает 7 автотранспортных предприятий из </w:t>
      </w:r>
      <w:r w:rsidR="00603F89" w:rsidRPr="00210BCE">
        <w:rPr>
          <w:sz w:val="28"/>
          <w:szCs w:val="28"/>
        </w:rPr>
        <w:t>них 6</w:t>
      </w:r>
      <w:r w:rsidR="00C21754" w:rsidRPr="00210BCE">
        <w:rPr>
          <w:sz w:val="28"/>
          <w:szCs w:val="28"/>
        </w:rPr>
        <w:t xml:space="preserve"> коммерческих автотранспортных предприятий: ООО «</w:t>
      </w:r>
      <w:proofErr w:type="spellStart"/>
      <w:r w:rsidR="00C21754" w:rsidRPr="00210BCE">
        <w:rPr>
          <w:sz w:val="28"/>
          <w:szCs w:val="28"/>
        </w:rPr>
        <w:t>Бумер</w:t>
      </w:r>
      <w:proofErr w:type="spellEnd"/>
      <w:r w:rsidR="00C21754" w:rsidRPr="00210BCE">
        <w:rPr>
          <w:sz w:val="28"/>
          <w:szCs w:val="28"/>
        </w:rPr>
        <w:t>», ООО «Трасса», ООО «Транссервис-6», ООО «Экспресс-авто», ООО «Автотранспортник», ООО «Транс-</w:t>
      </w:r>
      <w:proofErr w:type="spellStart"/>
      <w:r w:rsidR="00C21754" w:rsidRPr="00210BCE">
        <w:rPr>
          <w:sz w:val="28"/>
          <w:szCs w:val="28"/>
        </w:rPr>
        <w:t>Балт</w:t>
      </w:r>
      <w:proofErr w:type="spellEnd"/>
      <w:r w:rsidR="00C21754" w:rsidRPr="00210BCE">
        <w:rPr>
          <w:sz w:val="28"/>
          <w:szCs w:val="28"/>
        </w:rPr>
        <w:t xml:space="preserve">» и </w:t>
      </w:r>
      <w:r w:rsidRPr="00210BCE">
        <w:rPr>
          <w:sz w:val="28"/>
          <w:szCs w:val="28"/>
        </w:rPr>
        <w:t xml:space="preserve">одно муниципальной формы собственности (муниципальное унитарное предприятие города Сочи </w:t>
      </w:r>
      <w:r w:rsidRPr="00210BCE">
        <w:rPr>
          <w:sz w:val="28"/>
          <w:szCs w:val="28"/>
        </w:rPr>
        <w:lastRenderedPageBreak/>
        <w:t>«</w:t>
      </w:r>
      <w:proofErr w:type="spellStart"/>
      <w:r w:rsidRPr="00210BCE">
        <w:rPr>
          <w:sz w:val="28"/>
          <w:szCs w:val="28"/>
        </w:rPr>
        <w:t>Сочиавтотранс</w:t>
      </w:r>
      <w:proofErr w:type="spellEnd"/>
      <w:r w:rsidRPr="00210BCE">
        <w:rPr>
          <w:sz w:val="28"/>
          <w:szCs w:val="28"/>
        </w:rPr>
        <w:t>»). Общее количество городского транспор</w:t>
      </w:r>
      <w:r w:rsidR="00023FD7" w:rsidRPr="00210BCE">
        <w:rPr>
          <w:sz w:val="28"/>
          <w:szCs w:val="28"/>
        </w:rPr>
        <w:t>та на курорте — более 1 тыс. 63</w:t>
      </w:r>
      <w:r w:rsidRPr="00210BCE">
        <w:rPr>
          <w:sz w:val="28"/>
          <w:szCs w:val="28"/>
        </w:rPr>
        <w:t xml:space="preserve"> единиц</w:t>
      </w:r>
      <w:r w:rsidR="00023FD7" w:rsidRPr="00210BCE">
        <w:rPr>
          <w:sz w:val="28"/>
          <w:szCs w:val="28"/>
        </w:rPr>
        <w:t>ы</w:t>
      </w:r>
      <w:r w:rsidRPr="00210BCE">
        <w:rPr>
          <w:sz w:val="28"/>
          <w:szCs w:val="28"/>
        </w:rPr>
        <w:t>.</w:t>
      </w:r>
    </w:p>
    <w:p w:rsidR="00D55CA3" w:rsidRPr="00210BCE" w:rsidRDefault="00D55CA3" w:rsidP="00C84EC4">
      <w:pPr>
        <w:spacing w:line="20" w:lineRule="atLeast"/>
        <w:ind w:firstLine="709"/>
        <w:contextualSpacing/>
        <w:jc w:val="both"/>
        <w:rPr>
          <w:sz w:val="28"/>
          <w:szCs w:val="28"/>
        </w:rPr>
      </w:pPr>
      <w:r w:rsidRPr="00210BCE">
        <w:rPr>
          <w:sz w:val="28"/>
          <w:szCs w:val="28"/>
        </w:rPr>
        <w:t>На сегодняшний день курортная отрасль города Сочи работает в круглогодичном режиме</w:t>
      </w:r>
      <w:r w:rsidR="00023FD7" w:rsidRPr="00210BCE">
        <w:rPr>
          <w:sz w:val="28"/>
          <w:szCs w:val="28"/>
        </w:rPr>
        <w:t>.</w:t>
      </w:r>
    </w:p>
    <w:p w:rsidR="00C17AC8" w:rsidRPr="00210BCE" w:rsidRDefault="00D20D68" w:rsidP="00D20D68">
      <w:pPr>
        <w:pStyle w:val="20"/>
        <w:shd w:val="clear" w:color="auto" w:fill="FFFFFF"/>
        <w:rPr>
          <w:b w:val="0"/>
          <w:bCs w:val="0"/>
          <w:lang w:val="ru-RU"/>
        </w:rPr>
      </w:pPr>
      <w:r w:rsidRPr="00210BCE">
        <w:rPr>
          <w:b w:val="0"/>
          <w:shd w:val="clear" w:color="auto" w:fill="FFFFFF"/>
          <w:lang w:val="ru-RU"/>
        </w:rPr>
        <w:t>В рамках национального проекта «Безопасные качественные дороги» в городе ведутся дорожные работы как в городской черте, так и в селах, поселках и аулах.</w:t>
      </w:r>
      <w:r w:rsidRPr="00210BCE">
        <w:rPr>
          <w:b w:val="0"/>
          <w:bCs w:val="0"/>
          <w:lang w:val="ru-RU"/>
        </w:rPr>
        <w:t xml:space="preserve"> </w:t>
      </w:r>
      <w:r w:rsidR="00C17AC8" w:rsidRPr="00210BCE">
        <w:rPr>
          <w:b w:val="0"/>
          <w:szCs w:val="28"/>
          <w:shd w:val="clear" w:color="auto" w:fill="FFFFFF"/>
          <w:lang w:val="ru-RU"/>
        </w:rPr>
        <w:t xml:space="preserve">Всего в </w:t>
      </w:r>
      <w:r w:rsidR="0000273C" w:rsidRPr="00210BCE">
        <w:rPr>
          <w:b w:val="0"/>
          <w:szCs w:val="28"/>
          <w:shd w:val="clear" w:color="auto" w:fill="FFFFFF"/>
          <w:lang w:val="ru-RU"/>
        </w:rPr>
        <w:t>2023</w:t>
      </w:r>
      <w:r w:rsidR="00C17AC8" w:rsidRPr="00210BCE">
        <w:rPr>
          <w:b w:val="0"/>
          <w:szCs w:val="28"/>
          <w:shd w:val="clear" w:color="auto" w:fill="FFFFFF"/>
          <w:lang w:val="ru-RU"/>
        </w:rPr>
        <w:t xml:space="preserve"> году отремонтируют 32 улицы общей протяженностью более 35 километров.</w:t>
      </w:r>
      <w:r w:rsidR="0000273C" w:rsidRPr="00210BCE">
        <w:rPr>
          <w:b w:val="0"/>
          <w:szCs w:val="28"/>
          <w:shd w:val="clear" w:color="auto" w:fill="FFFFFF"/>
          <w:lang w:val="ru-RU"/>
        </w:rPr>
        <w:t xml:space="preserve"> </w:t>
      </w:r>
      <w:r w:rsidR="00C17AC8" w:rsidRPr="00210BCE">
        <w:rPr>
          <w:b w:val="0"/>
          <w:szCs w:val="28"/>
          <w:shd w:val="clear" w:color="auto" w:fill="FFFFFF"/>
          <w:lang w:val="ru-RU"/>
        </w:rPr>
        <w:t>Однако работа в рамках нацпроекта не ограничивается только ремонтом дорожного покрытия. Задача – не только улучшить качество дорог, но и сократить количество аварийно-опасных участков. Это возможно благодаря установке дополнительных светофоров, ограждений и дорожных знаков.</w:t>
      </w:r>
    </w:p>
    <w:p w:rsidR="00D55CA3" w:rsidRPr="00210BCE" w:rsidRDefault="00D55CA3" w:rsidP="00D55CA3">
      <w:pPr>
        <w:spacing w:line="20" w:lineRule="atLeast"/>
        <w:ind w:firstLine="709"/>
        <w:contextualSpacing/>
        <w:jc w:val="both"/>
        <w:rPr>
          <w:sz w:val="28"/>
          <w:szCs w:val="28"/>
        </w:rPr>
      </w:pPr>
      <w:r w:rsidRPr="00210BCE">
        <w:rPr>
          <w:sz w:val="28"/>
          <w:szCs w:val="28"/>
        </w:rPr>
        <w:t xml:space="preserve">В соответствии с перечнем поручений Президента Российской Федерации В.В. Путина в рамках модернизации пассажирского транспорта общего пользования администрацией города Сочи принято участие в мероприятии по обновлению подвижного состава наземного общественного пассажирского транспорта в рамках федерального проекта «Общесистемные меры развития дорожного хозяйства» национального проекта «Безопасные качественные дороги», в части приобретения подвижного состава, работающего на газомоторном топливе. </w:t>
      </w:r>
    </w:p>
    <w:p w:rsidR="00D55CA3" w:rsidRPr="00210BCE" w:rsidRDefault="00D55CA3" w:rsidP="00D55CA3">
      <w:pPr>
        <w:spacing w:line="20" w:lineRule="atLeast"/>
        <w:ind w:firstLine="709"/>
        <w:contextualSpacing/>
        <w:jc w:val="both"/>
        <w:rPr>
          <w:sz w:val="28"/>
          <w:szCs w:val="28"/>
        </w:rPr>
      </w:pPr>
      <w:r w:rsidRPr="00210BCE">
        <w:rPr>
          <w:sz w:val="28"/>
          <w:szCs w:val="28"/>
        </w:rPr>
        <w:t>Заявка в отношении Сочинской городской агломерации на 2022-2024 годы рассмотрена и одобрена в части приобретения 77 автобусов большого класса, работающих на газомоторном топливе. В декабре 2022 года поступила первая партия из 26 автобусов, которые нач</w:t>
      </w:r>
      <w:r w:rsidR="00603F89" w:rsidRPr="00210BCE">
        <w:rPr>
          <w:sz w:val="28"/>
          <w:szCs w:val="28"/>
        </w:rPr>
        <w:t>али</w:t>
      </w:r>
      <w:r w:rsidRPr="00210BCE">
        <w:rPr>
          <w:sz w:val="28"/>
          <w:szCs w:val="28"/>
        </w:rPr>
        <w:t xml:space="preserve"> работать на регулярных маршрутах с января 2023 года.</w:t>
      </w:r>
    </w:p>
    <w:p w:rsidR="00D55CA3" w:rsidRPr="00210BCE" w:rsidRDefault="00D55CA3" w:rsidP="00D55CA3">
      <w:pPr>
        <w:spacing w:line="20" w:lineRule="atLeast"/>
        <w:ind w:firstLine="709"/>
        <w:contextualSpacing/>
        <w:jc w:val="both"/>
        <w:rPr>
          <w:sz w:val="28"/>
          <w:szCs w:val="28"/>
        </w:rPr>
      </w:pPr>
      <w:r w:rsidRPr="00210BCE">
        <w:rPr>
          <w:sz w:val="28"/>
          <w:szCs w:val="28"/>
        </w:rPr>
        <w:t>В целях развития газомоторной инфраструктуры заключено соглашение на строительство трех газозаправочных станций между обществом с ограниченной ответственностью «Газпром газомоторное топливо» и администрацией города Сочи.</w:t>
      </w:r>
    </w:p>
    <w:p w:rsidR="00D55CA3" w:rsidRPr="00210BCE" w:rsidRDefault="00D55CA3" w:rsidP="00CC463E">
      <w:pPr>
        <w:spacing w:line="20" w:lineRule="atLeast"/>
        <w:ind w:firstLine="709"/>
        <w:contextualSpacing/>
        <w:jc w:val="both"/>
        <w:rPr>
          <w:sz w:val="28"/>
          <w:szCs w:val="28"/>
        </w:rPr>
      </w:pPr>
      <w:r w:rsidRPr="00210BCE">
        <w:rPr>
          <w:sz w:val="28"/>
          <w:szCs w:val="28"/>
        </w:rPr>
        <w:t>На сегодняшний день администрацией города Сочи определен вектор развития транспортной отрасли с учетом актуализации климатической повестки, которая предусматривает развитие экологических видов автомобильного транспорта и повышение качества жизни населения городской агломерации.</w:t>
      </w:r>
    </w:p>
    <w:p w:rsidR="001363DE" w:rsidRPr="00210BCE" w:rsidRDefault="001363DE" w:rsidP="001363DE">
      <w:pPr>
        <w:spacing w:line="20" w:lineRule="atLeast"/>
        <w:ind w:firstLine="709"/>
        <w:contextualSpacing/>
        <w:jc w:val="both"/>
        <w:rPr>
          <w:sz w:val="28"/>
          <w:szCs w:val="28"/>
        </w:rPr>
      </w:pPr>
      <w:r w:rsidRPr="00210BCE">
        <w:rPr>
          <w:sz w:val="28"/>
          <w:szCs w:val="28"/>
        </w:rPr>
        <w:t>На территории города Сочи находится 2 морских порта АО «Сочинский морской торговый порт» и ООО «</w:t>
      </w:r>
      <w:proofErr w:type="spellStart"/>
      <w:r w:rsidRPr="00210BCE">
        <w:rPr>
          <w:sz w:val="28"/>
          <w:szCs w:val="28"/>
        </w:rPr>
        <w:t>РогСибАл</w:t>
      </w:r>
      <w:proofErr w:type="spellEnd"/>
      <w:r w:rsidRPr="00210BCE">
        <w:rPr>
          <w:sz w:val="28"/>
          <w:szCs w:val="28"/>
        </w:rPr>
        <w:t xml:space="preserve">» (Грузовой район морского         порта Сочи в устье р. </w:t>
      </w:r>
      <w:proofErr w:type="spellStart"/>
      <w:r w:rsidRPr="00210BCE">
        <w:rPr>
          <w:sz w:val="28"/>
          <w:szCs w:val="28"/>
        </w:rPr>
        <w:t>Мзымта</w:t>
      </w:r>
      <w:proofErr w:type="spellEnd"/>
      <w:r w:rsidRPr="00210BCE">
        <w:rPr>
          <w:sz w:val="28"/>
          <w:szCs w:val="28"/>
        </w:rPr>
        <w:t>) и 7 морских пирсов (портопункты) находящиеся на балансе Сочинского управления Азово-Черноморского бассейнового филиала ФГУП «</w:t>
      </w:r>
      <w:proofErr w:type="spellStart"/>
      <w:r w:rsidRPr="00210BCE">
        <w:rPr>
          <w:sz w:val="28"/>
          <w:szCs w:val="28"/>
        </w:rPr>
        <w:t>Росморпорт</w:t>
      </w:r>
      <w:proofErr w:type="spellEnd"/>
      <w:r w:rsidRPr="00210BCE">
        <w:rPr>
          <w:sz w:val="28"/>
          <w:szCs w:val="28"/>
        </w:rPr>
        <w:t>».</w:t>
      </w:r>
    </w:p>
    <w:p w:rsidR="008B077B" w:rsidRPr="00210BCE" w:rsidRDefault="001363DE" w:rsidP="008B077B">
      <w:pPr>
        <w:spacing w:line="20" w:lineRule="atLeast"/>
        <w:ind w:firstLine="709"/>
        <w:contextualSpacing/>
        <w:jc w:val="both"/>
        <w:rPr>
          <w:sz w:val="28"/>
          <w:szCs w:val="28"/>
        </w:rPr>
      </w:pPr>
      <w:r w:rsidRPr="00210BCE">
        <w:rPr>
          <w:sz w:val="28"/>
          <w:szCs w:val="28"/>
        </w:rPr>
        <w:t xml:space="preserve">В порту имеется международный пассажирский и таможенный терминал, откуда осуществляются международные рейсы по круизным маршрутам. </w:t>
      </w:r>
    </w:p>
    <w:p w:rsidR="008765B5" w:rsidRPr="00210BCE" w:rsidRDefault="001363DE" w:rsidP="008765B5">
      <w:pPr>
        <w:spacing w:line="20" w:lineRule="atLeast"/>
        <w:ind w:firstLine="709"/>
        <w:contextualSpacing/>
        <w:jc w:val="both"/>
        <w:rPr>
          <w:sz w:val="28"/>
          <w:szCs w:val="28"/>
        </w:rPr>
      </w:pPr>
      <w:r w:rsidRPr="00210BCE">
        <w:rPr>
          <w:sz w:val="28"/>
          <w:szCs w:val="28"/>
        </w:rPr>
        <w:t>Протяженность железной дороги на территории города Сочи         составляет 147 км. Так же в городе Сочи 8 железнодорожных вокзалов (</w:t>
      </w:r>
      <w:proofErr w:type="spellStart"/>
      <w:r w:rsidRPr="00210BCE">
        <w:rPr>
          <w:sz w:val="28"/>
          <w:szCs w:val="28"/>
        </w:rPr>
        <w:t>Лазаревская</w:t>
      </w:r>
      <w:proofErr w:type="spellEnd"/>
      <w:r w:rsidRPr="00210BCE">
        <w:rPr>
          <w:sz w:val="28"/>
          <w:szCs w:val="28"/>
        </w:rPr>
        <w:t xml:space="preserve">, </w:t>
      </w:r>
      <w:proofErr w:type="spellStart"/>
      <w:r w:rsidRPr="00210BCE">
        <w:rPr>
          <w:sz w:val="28"/>
          <w:szCs w:val="28"/>
        </w:rPr>
        <w:t>Лоо</w:t>
      </w:r>
      <w:proofErr w:type="spellEnd"/>
      <w:r w:rsidRPr="00210BCE">
        <w:rPr>
          <w:sz w:val="28"/>
          <w:szCs w:val="28"/>
        </w:rPr>
        <w:t>, Сочи, Хоста, Адлер, Олимпи</w:t>
      </w:r>
      <w:r w:rsidR="00FD1470" w:rsidRPr="00210BCE">
        <w:rPr>
          <w:sz w:val="28"/>
          <w:szCs w:val="28"/>
        </w:rPr>
        <w:t xml:space="preserve">йский парк, </w:t>
      </w:r>
      <w:proofErr w:type="spellStart"/>
      <w:r w:rsidR="00FD1470" w:rsidRPr="00210BCE">
        <w:rPr>
          <w:sz w:val="28"/>
          <w:szCs w:val="28"/>
        </w:rPr>
        <w:t>Эсто</w:t>
      </w:r>
      <w:proofErr w:type="spellEnd"/>
      <w:r w:rsidR="00FD1470" w:rsidRPr="00210BCE">
        <w:rPr>
          <w:sz w:val="28"/>
          <w:szCs w:val="28"/>
        </w:rPr>
        <w:t xml:space="preserve">-Садок, </w:t>
      </w:r>
      <w:r w:rsidRPr="00210BCE">
        <w:rPr>
          <w:sz w:val="28"/>
          <w:szCs w:val="28"/>
        </w:rPr>
        <w:t>Роза Хутор).</w:t>
      </w:r>
    </w:p>
    <w:p w:rsidR="00CC463E" w:rsidRPr="00210BCE" w:rsidRDefault="00CC463E" w:rsidP="008765B5">
      <w:pPr>
        <w:spacing w:line="20" w:lineRule="atLeast"/>
        <w:ind w:firstLine="709"/>
        <w:contextualSpacing/>
        <w:jc w:val="both"/>
        <w:rPr>
          <w:sz w:val="28"/>
          <w:szCs w:val="28"/>
        </w:rPr>
      </w:pPr>
      <w:r w:rsidRPr="00210BCE">
        <w:rPr>
          <w:bCs/>
          <w:sz w:val="28"/>
          <w:szCs w:val="28"/>
        </w:rPr>
        <w:lastRenderedPageBreak/>
        <w:t>Международный Аэропорт Сочи входит в пятерку крупнейших аэропортов России по колич</w:t>
      </w:r>
      <w:r w:rsidR="008765B5" w:rsidRPr="00210BCE">
        <w:rPr>
          <w:bCs/>
          <w:sz w:val="28"/>
          <w:szCs w:val="28"/>
        </w:rPr>
        <w:t xml:space="preserve">еству обслуживаемых пассажиров. </w:t>
      </w:r>
    </w:p>
    <w:p w:rsidR="0000273C" w:rsidRPr="00210BCE" w:rsidRDefault="0000273C" w:rsidP="00B90032">
      <w:pPr>
        <w:ind w:firstLine="709"/>
        <w:jc w:val="both"/>
        <w:rPr>
          <w:bCs/>
          <w:sz w:val="28"/>
          <w:szCs w:val="28"/>
        </w:rPr>
      </w:pPr>
      <w:r w:rsidRPr="00210BCE">
        <w:rPr>
          <w:sz w:val="28"/>
          <w:szCs w:val="28"/>
          <w:shd w:val="clear" w:color="auto" w:fill="FFFFFF"/>
        </w:rPr>
        <w:t xml:space="preserve">Международный аэропорт Сочи, выступающий с 2022 года в роли южного </w:t>
      </w:r>
      <w:proofErr w:type="spellStart"/>
      <w:r w:rsidRPr="00210BCE">
        <w:rPr>
          <w:sz w:val="28"/>
          <w:szCs w:val="28"/>
          <w:shd w:val="clear" w:color="auto" w:fill="FFFFFF"/>
        </w:rPr>
        <w:t>мультимодального</w:t>
      </w:r>
      <w:proofErr w:type="spellEnd"/>
      <w:r w:rsidRPr="00210BCE">
        <w:rPr>
          <w:sz w:val="28"/>
          <w:szCs w:val="28"/>
          <w:shd w:val="clear" w:color="auto" w:fill="FFFFFF"/>
        </w:rPr>
        <w:t xml:space="preserve"> </w:t>
      </w:r>
      <w:proofErr w:type="spellStart"/>
      <w:r w:rsidRPr="00210BCE">
        <w:rPr>
          <w:sz w:val="28"/>
          <w:szCs w:val="28"/>
          <w:shd w:val="clear" w:color="auto" w:fill="FFFFFF"/>
        </w:rPr>
        <w:t>хаба</w:t>
      </w:r>
      <w:proofErr w:type="spellEnd"/>
      <w:r w:rsidRPr="00210BCE">
        <w:rPr>
          <w:sz w:val="28"/>
          <w:szCs w:val="28"/>
          <w:shd w:val="clear" w:color="auto" w:fill="FFFFFF"/>
        </w:rPr>
        <w:t xml:space="preserve">, активно готовится к высокому туристическом сезону. С учетом сформировавшейся маршрутной сети международных маршрутов, в том числе на направлениях Турция, Армения, Азербайджан, Египет, Израиль, ОАЭ, Узбекистан, Таджикистан, Киргизия, Беларусь, Казахстан и обширной сети внутренних маршрутов с высокой частотностью, и развития </w:t>
      </w:r>
      <w:proofErr w:type="spellStart"/>
      <w:r w:rsidRPr="00210BCE">
        <w:rPr>
          <w:sz w:val="28"/>
          <w:szCs w:val="28"/>
          <w:shd w:val="clear" w:color="auto" w:fill="FFFFFF"/>
        </w:rPr>
        <w:t>трансферных</w:t>
      </w:r>
      <w:proofErr w:type="spellEnd"/>
      <w:r w:rsidRPr="00210BCE">
        <w:rPr>
          <w:sz w:val="28"/>
          <w:szCs w:val="28"/>
          <w:shd w:val="clear" w:color="auto" w:fill="FFFFFF"/>
        </w:rPr>
        <w:t xml:space="preserve"> перевозок, на базе аэропорта реализовали проект, направленный на формирование комфортных условий при использовании стыковочных рейсов – «Сочи коннект» (</w:t>
      </w:r>
      <w:proofErr w:type="spellStart"/>
      <w:r w:rsidRPr="00210BCE">
        <w:rPr>
          <w:sz w:val="28"/>
          <w:szCs w:val="28"/>
          <w:shd w:val="clear" w:color="auto" w:fill="FFFFFF"/>
        </w:rPr>
        <w:t>Sochi</w:t>
      </w:r>
      <w:proofErr w:type="spellEnd"/>
      <w:r w:rsidRPr="00210BCE">
        <w:rPr>
          <w:sz w:val="28"/>
          <w:szCs w:val="28"/>
          <w:shd w:val="clear" w:color="auto" w:fill="FFFFFF"/>
        </w:rPr>
        <w:t xml:space="preserve"> </w:t>
      </w:r>
      <w:proofErr w:type="spellStart"/>
      <w:r w:rsidRPr="00210BCE">
        <w:rPr>
          <w:sz w:val="28"/>
          <w:szCs w:val="28"/>
          <w:shd w:val="clear" w:color="auto" w:fill="FFFFFF"/>
        </w:rPr>
        <w:t>сonnect</w:t>
      </w:r>
      <w:proofErr w:type="spellEnd"/>
      <w:r w:rsidRPr="00210BCE">
        <w:rPr>
          <w:sz w:val="28"/>
          <w:szCs w:val="28"/>
          <w:shd w:val="clear" w:color="auto" w:fill="FFFFFF"/>
        </w:rPr>
        <w:t>).</w:t>
      </w:r>
      <w:r w:rsidRPr="00210BCE">
        <w:rPr>
          <w:bCs/>
          <w:sz w:val="28"/>
          <w:szCs w:val="28"/>
        </w:rPr>
        <w:t xml:space="preserve"> </w:t>
      </w:r>
      <w:r w:rsidRPr="00210BCE">
        <w:rPr>
          <w:sz w:val="28"/>
          <w:szCs w:val="28"/>
          <w:shd w:val="clear" w:color="auto" w:fill="FFFFFF"/>
        </w:rPr>
        <w:t>Путешественники могут осуществить все необходимые формальности по прилету в Сочи в зоне выдачи багажа аэропорта – зарегистрироваться на рейс, сдать багаж, получить справочную информацию, оформить дополнительные услуги аэропорта или авиакомпании</w:t>
      </w:r>
      <w:r w:rsidR="00B90032" w:rsidRPr="00210BCE">
        <w:rPr>
          <w:bCs/>
          <w:sz w:val="28"/>
          <w:szCs w:val="28"/>
        </w:rPr>
        <w:t xml:space="preserve">. </w:t>
      </w:r>
    </w:p>
    <w:p w:rsidR="00C9540E" w:rsidRPr="00210BCE" w:rsidRDefault="00BD6B0D" w:rsidP="0000273C">
      <w:pPr>
        <w:ind w:firstLine="709"/>
        <w:jc w:val="both"/>
        <w:rPr>
          <w:bCs/>
          <w:sz w:val="28"/>
          <w:szCs w:val="28"/>
        </w:rPr>
      </w:pPr>
      <w:r w:rsidRPr="00210BCE">
        <w:rPr>
          <w:bCs/>
          <w:sz w:val="28"/>
          <w:szCs w:val="28"/>
        </w:rPr>
        <w:t>П</w:t>
      </w:r>
      <w:r w:rsidR="00F615BF" w:rsidRPr="00210BCE">
        <w:rPr>
          <w:bCs/>
          <w:sz w:val="28"/>
          <w:szCs w:val="28"/>
        </w:rPr>
        <w:t>ассажиропоток</w:t>
      </w:r>
      <w:r w:rsidRPr="00210BCE">
        <w:rPr>
          <w:bCs/>
          <w:sz w:val="28"/>
          <w:szCs w:val="28"/>
        </w:rPr>
        <w:t xml:space="preserve"> аэропорта Сочи</w:t>
      </w:r>
      <w:r w:rsidR="00F615BF" w:rsidRPr="00210BCE">
        <w:rPr>
          <w:bCs/>
          <w:sz w:val="28"/>
          <w:szCs w:val="28"/>
        </w:rPr>
        <w:t xml:space="preserve"> </w:t>
      </w:r>
      <w:r w:rsidR="009B47EF" w:rsidRPr="00210BCE">
        <w:rPr>
          <w:bCs/>
          <w:sz w:val="28"/>
          <w:szCs w:val="28"/>
        </w:rPr>
        <w:t xml:space="preserve">за </w:t>
      </w:r>
      <w:r w:rsidR="00441045">
        <w:rPr>
          <w:bCs/>
          <w:sz w:val="28"/>
          <w:szCs w:val="28"/>
        </w:rPr>
        <w:t>январь-июль</w:t>
      </w:r>
      <w:r w:rsidR="009B47EF" w:rsidRPr="00210BCE">
        <w:rPr>
          <w:bCs/>
          <w:sz w:val="28"/>
          <w:szCs w:val="28"/>
        </w:rPr>
        <w:t xml:space="preserve"> 2023 года </w:t>
      </w:r>
      <w:r w:rsidR="00F615BF" w:rsidRPr="00210BCE">
        <w:rPr>
          <w:bCs/>
          <w:sz w:val="28"/>
          <w:szCs w:val="28"/>
        </w:rPr>
        <w:t>составил</w:t>
      </w:r>
      <w:r w:rsidR="00C9540E" w:rsidRPr="00210BCE">
        <w:rPr>
          <w:bCs/>
          <w:sz w:val="28"/>
          <w:szCs w:val="28"/>
        </w:rPr>
        <w:t xml:space="preserve"> </w:t>
      </w:r>
      <w:r w:rsidR="00441045">
        <w:rPr>
          <w:bCs/>
          <w:sz w:val="28"/>
          <w:szCs w:val="28"/>
        </w:rPr>
        <w:br/>
        <w:t>7,7</w:t>
      </w:r>
      <w:r w:rsidR="00BA25EB" w:rsidRPr="00210BCE">
        <w:rPr>
          <w:bCs/>
          <w:sz w:val="28"/>
          <w:szCs w:val="28"/>
        </w:rPr>
        <w:t xml:space="preserve"> млн</w:t>
      </w:r>
      <w:r w:rsidR="00CE7F91" w:rsidRPr="00210BCE">
        <w:rPr>
          <w:bCs/>
          <w:sz w:val="28"/>
          <w:szCs w:val="28"/>
        </w:rPr>
        <w:t xml:space="preserve"> пассажиров. 3,</w:t>
      </w:r>
      <w:r w:rsidR="00441045">
        <w:rPr>
          <w:bCs/>
          <w:sz w:val="28"/>
          <w:szCs w:val="28"/>
        </w:rPr>
        <w:t>9</w:t>
      </w:r>
      <w:r w:rsidR="00CE7F91" w:rsidRPr="00210BCE">
        <w:rPr>
          <w:bCs/>
          <w:sz w:val="28"/>
          <w:szCs w:val="28"/>
        </w:rPr>
        <w:t xml:space="preserve"> млн человек было принято, а </w:t>
      </w:r>
      <w:r w:rsidR="00441045">
        <w:rPr>
          <w:bCs/>
          <w:sz w:val="28"/>
          <w:szCs w:val="28"/>
        </w:rPr>
        <w:t>3,8</w:t>
      </w:r>
      <w:r w:rsidR="00CE7F91" w:rsidRPr="00210BCE">
        <w:rPr>
          <w:bCs/>
          <w:sz w:val="28"/>
          <w:szCs w:val="28"/>
        </w:rPr>
        <w:t xml:space="preserve"> млн человек было обслужено на </w:t>
      </w:r>
      <w:r w:rsidR="00441045">
        <w:rPr>
          <w:bCs/>
          <w:sz w:val="28"/>
          <w:szCs w:val="28"/>
        </w:rPr>
        <w:t>вылет</w:t>
      </w:r>
      <w:r w:rsidR="00CE7F91" w:rsidRPr="00210BCE">
        <w:rPr>
          <w:bCs/>
          <w:sz w:val="28"/>
          <w:szCs w:val="28"/>
        </w:rPr>
        <w:t xml:space="preserve">. </w:t>
      </w:r>
    </w:p>
    <w:p w:rsidR="00210BCE" w:rsidRDefault="00210BCE" w:rsidP="00DC2089">
      <w:pPr>
        <w:ind w:firstLine="709"/>
        <w:jc w:val="center"/>
        <w:rPr>
          <w:b/>
          <w:sz w:val="28"/>
          <w:szCs w:val="28"/>
        </w:rPr>
      </w:pPr>
    </w:p>
    <w:p w:rsidR="00FD5C76" w:rsidRPr="00210BCE" w:rsidRDefault="00C70D28" w:rsidP="00DC2089">
      <w:pPr>
        <w:ind w:firstLine="709"/>
        <w:jc w:val="center"/>
        <w:rPr>
          <w:b/>
          <w:sz w:val="28"/>
          <w:szCs w:val="28"/>
        </w:rPr>
      </w:pPr>
      <w:r w:rsidRPr="00210BCE">
        <w:rPr>
          <w:b/>
          <w:sz w:val="28"/>
          <w:szCs w:val="28"/>
        </w:rPr>
        <w:t>Потребительский рынок</w:t>
      </w:r>
    </w:p>
    <w:p w:rsidR="00AC4BC3" w:rsidRPr="00210BCE" w:rsidRDefault="00AC4BC3" w:rsidP="00DC2089">
      <w:pPr>
        <w:ind w:firstLine="709"/>
        <w:jc w:val="center"/>
        <w:rPr>
          <w:b/>
          <w:sz w:val="28"/>
          <w:szCs w:val="28"/>
        </w:rPr>
      </w:pPr>
    </w:p>
    <w:p w:rsidR="0053139C" w:rsidRPr="00210BCE" w:rsidRDefault="0053139C" w:rsidP="0053139C">
      <w:pPr>
        <w:widowControl w:val="0"/>
        <w:ind w:firstLine="709"/>
        <w:jc w:val="both"/>
        <w:rPr>
          <w:sz w:val="28"/>
          <w:szCs w:val="28"/>
        </w:rPr>
      </w:pPr>
      <w:bookmarkStart w:id="3" w:name="_Toc101087315"/>
      <w:bookmarkStart w:id="4" w:name="_Toc101087460"/>
      <w:bookmarkStart w:id="5" w:name="_Toc101087561"/>
      <w:bookmarkStart w:id="6" w:name="_Toc101088065"/>
      <w:bookmarkStart w:id="7" w:name="_Toc101088520"/>
      <w:bookmarkStart w:id="8" w:name="_Toc101089646"/>
      <w:bookmarkStart w:id="9" w:name="_Toc101090591"/>
      <w:bookmarkStart w:id="10" w:name="_Toc102213631"/>
      <w:bookmarkEnd w:id="0"/>
      <w:bookmarkEnd w:id="1"/>
      <w:bookmarkEnd w:id="2"/>
      <w:r w:rsidRPr="00210BCE">
        <w:rPr>
          <w:sz w:val="28"/>
          <w:szCs w:val="28"/>
        </w:rPr>
        <w:t xml:space="preserve">В отчетный период реестр действующих объектов потребительской отрасли муниципального образования городской округ город-курорт Сочи Краснодарского края насчитывает порядка 11,0 тыс. объектов всех форм собственности: </w:t>
      </w:r>
    </w:p>
    <w:p w:rsidR="0053139C" w:rsidRPr="00210BCE" w:rsidRDefault="0053139C" w:rsidP="0053139C">
      <w:pPr>
        <w:pStyle w:val="afd"/>
        <w:tabs>
          <w:tab w:val="left" w:pos="709"/>
        </w:tabs>
        <w:spacing w:after="0" w:line="240" w:lineRule="auto"/>
        <w:ind w:left="0" w:firstLine="709"/>
        <w:jc w:val="both"/>
        <w:rPr>
          <w:rFonts w:ascii="Times New Roman" w:hAnsi="Times New Roman"/>
          <w:sz w:val="28"/>
          <w:szCs w:val="28"/>
        </w:rPr>
      </w:pPr>
      <w:r w:rsidRPr="00210BCE">
        <w:rPr>
          <w:rFonts w:ascii="Times New Roman" w:hAnsi="Times New Roman"/>
          <w:sz w:val="28"/>
          <w:szCs w:val="28"/>
        </w:rPr>
        <w:t>стационарная розничная торговля – 5 759, из них 1 877 продовольственная группа товаров, 3 882 непродовольственная группа товаров;</w:t>
      </w:r>
    </w:p>
    <w:p w:rsidR="0053139C" w:rsidRPr="00210BCE" w:rsidRDefault="0053139C" w:rsidP="0053139C">
      <w:pPr>
        <w:pStyle w:val="afd"/>
        <w:tabs>
          <w:tab w:val="left" w:pos="709"/>
        </w:tabs>
        <w:spacing w:after="0" w:line="240" w:lineRule="auto"/>
        <w:ind w:left="0" w:firstLine="709"/>
        <w:jc w:val="both"/>
        <w:rPr>
          <w:rFonts w:ascii="Times New Roman" w:hAnsi="Times New Roman"/>
          <w:sz w:val="28"/>
          <w:szCs w:val="28"/>
        </w:rPr>
      </w:pPr>
      <w:r w:rsidRPr="00210BCE">
        <w:rPr>
          <w:rFonts w:ascii="Times New Roman" w:hAnsi="Times New Roman"/>
          <w:sz w:val="28"/>
          <w:szCs w:val="28"/>
        </w:rPr>
        <w:t>нестационарные торговые объекты (НТО) (павильоны, киоски) – 796;</w:t>
      </w:r>
    </w:p>
    <w:p w:rsidR="0053139C" w:rsidRPr="00210BCE" w:rsidRDefault="0053139C" w:rsidP="0053139C">
      <w:pPr>
        <w:pStyle w:val="afd"/>
        <w:tabs>
          <w:tab w:val="left" w:pos="709"/>
        </w:tabs>
        <w:spacing w:after="0" w:line="240" w:lineRule="auto"/>
        <w:ind w:left="0" w:firstLine="709"/>
        <w:jc w:val="both"/>
        <w:rPr>
          <w:rFonts w:ascii="Times New Roman" w:hAnsi="Times New Roman"/>
          <w:sz w:val="28"/>
          <w:szCs w:val="28"/>
        </w:rPr>
      </w:pPr>
      <w:r w:rsidRPr="00210BCE">
        <w:rPr>
          <w:rFonts w:ascii="Times New Roman" w:hAnsi="Times New Roman"/>
          <w:sz w:val="28"/>
          <w:szCs w:val="28"/>
        </w:rPr>
        <w:t>предприятия общественного питания всего – 1 930, с количеством посадочных мест – 123 502, из них общедоступная сеть:</w:t>
      </w:r>
    </w:p>
    <w:p w:rsidR="0053139C" w:rsidRPr="00210BCE" w:rsidRDefault="0053139C" w:rsidP="0053139C">
      <w:pPr>
        <w:pStyle w:val="afd"/>
        <w:tabs>
          <w:tab w:val="left" w:pos="709"/>
        </w:tabs>
        <w:spacing w:after="0" w:line="240" w:lineRule="auto"/>
        <w:ind w:left="0" w:firstLine="709"/>
        <w:jc w:val="both"/>
        <w:rPr>
          <w:rFonts w:ascii="Times New Roman" w:hAnsi="Times New Roman"/>
          <w:sz w:val="28"/>
          <w:szCs w:val="28"/>
        </w:rPr>
      </w:pPr>
      <w:r w:rsidRPr="00210BCE">
        <w:rPr>
          <w:rFonts w:ascii="Times New Roman" w:hAnsi="Times New Roman"/>
          <w:sz w:val="28"/>
          <w:szCs w:val="28"/>
        </w:rPr>
        <w:t>рестораны – 177, с количеством посадочных мест 21 825;</w:t>
      </w:r>
    </w:p>
    <w:p w:rsidR="0053139C" w:rsidRPr="00210BCE" w:rsidRDefault="0053139C" w:rsidP="0053139C">
      <w:pPr>
        <w:pStyle w:val="afd"/>
        <w:tabs>
          <w:tab w:val="left" w:pos="709"/>
        </w:tabs>
        <w:spacing w:after="0" w:line="240" w:lineRule="auto"/>
        <w:ind w:left="0" w:firstLine="709"/>
        <w:jc w:val="both"/>
        <w:rPr>
          <w:rFonts w:ascii="Times New Roman" w:hAnsi="Times New Roman"/>
          <w:sz w:val="28"/>
          <w:szCs w:val="28"/>
        </w:rPr>
      </w:pPr>
      <w:r w:rsidRPr="00210BCE">
        <w:rPr>
          <w:rFonts w:ascii="Times New Roman" w:hAnsi="Times New Roman"/>
          <w:sz w:val="28"/>
          <w:szCs w:val="28"/>
        </w:rPr>
        <w:t>бары – 149, с количеством посадочных мест – 7 455;</w:t>
      </w:r>
    </w:p>
    <w:p w:rsidR="0053139C" w:rsidRPr="00210BCE" w:rsidRDefault="0053139C" w:rsidP="0053139C">
      <w:pPr>
        <w:pStyle w:val="afd"/>
        <w:tabs>
          <w:tab w:val="left" w:pos="709"/>
        </w:tabs>
        <w:spacing w:after="0" w:line="240" w:lineRule="auto"/>
        <w:ind w:left="0" w:firstLine="709"/>
        <w:jc w:val="both"/>
        <w:rPr>
          <w:rFonts w:ascii="Times New Roman" w:hAnsi="Times New Roman"/>
          <w:sz w:val="28"/>
          <w:szCs w:val="28"/>
        </w:rPr>
      </w:pPr>
      <w:r w:rsidRPr="00210BCE">
        <w:rPr>
          <w:rFonts w:ascii="Times New Roman" w:hAnsi="Times New Roman"/>
          <w:sz w:val="28"/>
          <w:szCs w:val="28"/>
        </w:rPr>
        <w:t>кафе – 666, с количеством посадочных мест – 32 826;</w:t>
      </w:r>
    </w:p>
    <w:p w:rsidR="0053139C" w:rsidRPr="00210BCE" w:rsidRDefault="0053139C" w:rsidP="0053139C">
      <w:pPr>
        <w:pStyle w:val="afd"/>
        <w:tabs>
          <w:tab w:val="left" w:pos="709"/>
        </w:tabs>
        <w:spacing w:after="0" w:line="240" w:lineRule="auto"/>
        <w:ind w:left="0" w:firstLine="709"/>
        <w:jc w:val="both"/>
        <w:rPr>
          <w:rFonts w:ascii="Times New Roman" w:hAnsi="Times New Roman"/>
          <w:sz w:val="28"/>
          <w:szCs w:val="28"/>
        </w:rPr>
      </w:pPr>
      <w:r w:rsidRPr="00210BCE">
        <w:rPr>
          <w:rFonts w:ascii="Times New Roman" w:hAnsi="Times New Roman"/>
          <w:sz w:val="28"/>
          <w:szCs w:val="28"/>
        </w:rPr>
        <w:t>закусочные – 123, с количеством посадочных мест – 2029;</w:t>
      </w:r>
    </w:p>
    <w:p w:rsidR="0053139C" w:rsidRPr="00210BCE" w:rsidRDefault="0053139C" w:rsidP="0053139C">
      <w:pPr>
        <w:pStyle w:val="afd"/>
        <w:tabs>
          <w:tab w:val="left" w:pos="709"/>
        </w:tabs>
        <w:spacing w:after="0" w:line="240" w:lineRule="auto"/>
        <w:ind w:left="0" w:firstLine="709"/>
        <w:jc w:val="both"/>
        <w:rPr>
          <w:rFonts w:ascii="Times New Roman" w:hAnsi="Times New Roman"/>
          <w:sz w:val="28"/>
          <w:szCs w:val="28"/>
        </w:rPr>
      </w:pPr>
      <w:r w:rsidRPr="00210BCE">
        <w:rPr>
          <w:rFonts w:ascii="Times New Roman" w:hAnsi="Times New Roman"/>
          <w:sz w:val="28"/>
          <w:szCs w:val="28"/>
        </w:rPr>
        <w:t>столовые – 134, с количеством посадочных мест – 10 352;</w:t>
      </w:r>
    </w:p>
    <w:p w:rsidR="0053139C" w:rsidRPr="00210BCE" w:rsidRDefault="0053139C" w:rsidP="0053139C">
      <w:pPr>
        <w:pStyle w:val="afd"/>
        <w:tabs>
          <w:tab w:val="left" w:pos="709"/>
        </w:tabs>
        <w:spacing w:after="0" w:line="240" w:lineRule="auto"/>
        <w:ind w:left="0" w:firstLine="709"/>
        <w:jc w:val="both"/>
        <w:rPr>
          <w:rFonts w:ascii="Times New Roman" w:hAnsi="Times New Roman"/>
          <w:sz w:val="28"/>
          <w:szCs w:val="28"/>
        </w:rPr>
      </w:pPr>
      <w:r w:rsidRPr="00210BCE">
        <w:rPr>
          <w:rFonts w:ascii="Times New Roman" w:hAnsi="Times New Roman"/>
          <w:sz w:val="28"/>
          <w:szCs w:val="28"/>
        </w:rPr>
        <w:t>предприятия быстрого обслуживания – 34, с количеством посадочных мест – 3 060;</w:t>
      </w:r>
    </w:p>
    <w:p w:rsidR="0053139C" w:rsidRPr="00210BCE" w:rsidRDefault="0053139C" w:rsidP="0053139C">
      <w:pPr>
        <w:pStyle w:val="afd"/>
        <w:tabs>
          <w:tab w:val="left" w:pos="709"/>
        </w:tabs>
        <w:spacing w:after="0" w:line="240" w:lineRule="auto"/>
        <w:ind w:left="0" w:firstLine="709"/>
        <w:jc w:val="both"/>
        <w:rPr>
          <w:rFonts w:ascii="Times New Roman" w:hAnsi="Times New Roman"/>
          <w:sz w:val="28"/>
          <w:szCs w:val="28"/>
        </w:rPr>
      </w:pPr>
      <w:r w:rsidRPr="00210BCE">
        <w:rPr>
          <w:rFonts w:ascii="Times New Roman" w:hAnsi="Times New Roman"/>
          <w:sz w:val="28"/>
          <w:szCs w:val="28"/>
        </w:rPr>
        <w:t>магазины (отделы) кулинарии – 36, с количеством посадочных мест – 731;</w:t>
      </w:r>
    </w:p>
    <w:p w:rsidR="0053139C" w:rsidRPr="00210BCE" w:rsidRDefault="0053139C" w:rsidP="0053139C">
      <w:pPr>
        <w:pStyle w:val="afd"/>
        <w:tabs>
          <w:tab w:val="left" w:pos="709"/>
        </w:tabs>
        <w:spacing w:after="0" w:line="240" w:lineRule="auto"/>
        <w:ind w:left="0" w:firstLine="709"/>
        <w:jc w:val="both"/>
        <w:rPr>
          <w:rFonts w:ascii="Times New Roman" w:hAnsi="Times New Roman"/>
          <w:sz w:val="28"/>
          <w:szCs w:val="28"/>
        </w:rPr>
      </w:pPr>
      <w:r w:rsidRPr="00210BCE">
        <w:rPr>
          <w:rFonts w:ascii="Times New Roman" w:hAnsi="Times New Roman"/>
          <w:sz w:val="28"/>
          <w:szCs w:val="28"/>
        </w:rPr>
        <w:t>иные типы объектов (буфеты, кафетерии) – 134 с количеством посадочных мест – 1 966;</w:t>
      </w:r>
    </w:p>
    <w:p w:rsidR="0053139C" w:rsidRPr="00210BCE" w:rsidRDefault="0053139C" w:rsidP="0053139C">
      <w:pPr>
        <w:pStyle w:val="afd"/>
        <w:tabs>
          <w:tab w:val="left" w:pos="709"/>
        </w:tabs>
        <w:spacing w:after="0" w:line="240" w:lineRule="auto"/>
        <w:ind w:left="0" w:firstLine="709"/>
        <w:jc w:val="both"/>
        <w:rPr>
          <w:rFonts w:ascii="Times New Roman" w:hAnsi="Times New Roman"/>
          <w:sz w:val="28"/>
          <w:szCs w:val="28"/>
        </w:rPr>
      </w:pPr>
      <w:r w:rsidRPr="00210BCE">
        <w:rPr>
          <w:rFonts w:ascii="Times New Roman" w:hAnsi="Times New Roman"/>
          <w:sz w:val="28"/>
          <w:szCs w:val="28"/>
        </w:rPr>
        <w:t xml:space="preserve">предприятия оптовой торговли всего – 368, из них: </w:t>
      </w:r>
    </w:p>
    <w:p w:rsidR="0053139C" w:rsidRPr="00210BCE" w:rsidRDefault="0053139C" w:rsidP="0053139C">
      <w:pPr>
        <w:tabs>
          <w:tab w:val="left" w:pos="709"/>
        </w:tabs>
        <w:ind w:firstLine="709"/>
        <w:jc w:val="both"/>
        <w:rPr>
          <w:sz w:val="28"/>
          <w:szCs w:val="28"/>
        </w:rPr>
      </w:pPr>
      <w:r w:rsidRPr="00210BCE">
        <w:rPr>
          <w:sz w:val="28"/>
          <w:szCs w:val="28"/>
        </w:rPr>
        <w:t>оптовые предприятия реализующие продовольственную группу товаров     – 172; оптовые предприятия реализующие промышленную группу товаров – 191; оптовые предприятия реализующие смешанную группу товаров – 5;</w:t>
      </w:r>
    </w:p>
    <w:p w:rsidR="0053139C" w:rsidRPr="00210BCE" w:rsidRDefault="0053139C" w:rsidP="0053139C">
      <w:pPr>
        <w:tabs>
          <w:tab w:val="left" w:pos="709"/>
        </w:tabs>
        <w:ind w:firstLine="709"/>
        <w:jc w:val="both"/>
        <w:rPr>
          <w:sz w:val="28"/>
          <w:szCs w:val="28"/>
        </w:rPr>
      </w:pPr>
      <w:r w:rsidRPr="00210BCE">
        <w:rPr>
          <w:sz w:val="28"/>
          <w:szCs w:val="28"/>
        </w:rPr>
        <w:t xml:space="preserve">предприятия сферы бытовых услуг – 1 196; </w:t>
      </w:r>
    </w:p>
    <w:p w:rsidR="0053139C" w:rsidRPr="00210BCE" w:rsidRDefault="0053139C" w:rsidP="0053139C">
      <w:pPr>
        <w:tabs>
          <w:tab w:val="left" w:pos="709"/>
        </w:tabs>
        <w:autoSpaceDE w:val="0"/>
        <w:autoSpaceDN w:val="0"/>
        <w:adjustRightInd w:val="0"/>
        <w:ind w:firstLine="709"/>
        <w:jc w:val="both"/>
        <w:rPr>
          <w:sz w:val="28"/>
          <w:szCs w:val="28"/>
        </w:rPr>
      </w:pPr>
      <w:r w:rsidRPr="00210BCE">
        <w:rPr>
          <w:sz w:val="28"/>
          <w:szCs w:val="28"/>
        </w:rPr>
        <w:lastRenderedPageBreak/>
        <w:t xml:space="preserve">предприятия по обслуживанию и ремонту транспортных средств, машин, оборудования – 576; </w:t>
      </w:r>
    </w:p>
    <w:p w:rsidR="0053139C" w:rsidRPr="00210BCE" w:rsidRDefault="0053139C" w:rsidP="0053139C">
      <w:pPr>
        <w:tabs>
          <w:tab w:val="left" w:pos="709"/>
        </w:tabs>
        <w:autoSpaceDE w:val="0"/>
        <w:autoSpaceDN w:val="0"/>
        <w:adjustRightInd w:val="0"/>
        <w:ind w:firstLine="709"/>
        <w:jc w:val="both"/>
        <w:rPr>
          <w:sz w:val="28"/>
          <w:szCs w:val="28"/>
        </w:rPr>
      </w:pPr>
      <w:r w:rsidRPr="00210BCE">
        <w:rPr>
          <w:sz w:val="28"/>
          <w:szCs w:val="28"/>
        </w:rPr>
        <w:t xml:space="preserve">универсальные, сельскохозяйственные розничные рынки – 5, из них                    4 розничных универсальных рынков и 1 сельскохозяйственный рынок с количеством торговых мест 1 249, общей площадью земельных участков 30 202 кв. м. В 1 полугодии 2023 года на территории муниципального образования городской округ город-курорт Сочи Краснодарского края организована работа 40 ярмарок с общим количеством торговых мест – 616, из них 6 универсальных розничных периодичных ярмарок с общим количеством торговых мест – 483, </w:t>
      </w:r>
    </w:p>
    <w:p w:rsidR="0053139C" w:rsidRPr="00210BCE" w:rsidRDefault="0053139C" w:rsidP="0053139C">
      <w:pPr>
        <w:ind w:firstLine="709"/>
        <w:jc w:val="both"/>
        <w:rPr>
          <w:sz w:val="28"/>
          <w:szCs w:val="28"/>
        </w:rPr>
      </w:pPr>
      <w:r w:rsidRPr="00210BCE">
        <w:rPr>
          <w:sz w:val="28"/>
          <w:szCs w:val="28"/>
        </w:rPr>
        <w:t>34 муниципальных специализированных розничных сезонных ярмарок «Фермерский дворик» на 133 места.</w:t>
      </w:r>
    </w:p>
    <w:p w:rsidR="0053139C" w:rsidRPr="00210BCE" w:rsidRDefault="0053139C" w:rsidP="0053139C">
      <w:pPr>
        <w:ind w:firstLine="709"/>
        <w:jc w:val="both"/>
        <w:rPr>
          <w:spacing w:val="3"/>
          <w:sz w:val="28"/>
          <w:szCs w:val="28"/>
        </w:rPr>
      </w:pPr>
      <w:r w:rsidRPr="00210BCE">
        <w:rPr>
          <w:spacing w:val="3"/>
          <w:sz w:val="28"/>
          <w:szCs w:val="28"/>
        </w:rPr>
        <w:t>В отчетный период потребительская отрасль муниципального образования городской округ город-курорт Сочи Краснодарского края по всем показателям показывает устойчивый положительный вектор развития. Положительной динамике развития потребительской отрасли способствуют факторы, определяющие специфику города Сочи: достаточно большая плотность населения, природно-климатический фактор, обеспечивающий приток в летний и зимний курортные сезоны многочисленных отдыхающих, проведение культурных и спортивных мероприятий международного уровня, развитие и востребованность гастрономического туризма.</w:t>
      </w:r>
    </w:p>
    <w:p w:rsidR="0053139C" w:rsidRPr="00210BCE" w:rsidRDefault="0053139C" w:rsidP="0053139C">
      <w:pPr>
        <w:ind w:firstLine="709"/>
        <w:jc w:val="both"/>
        <w:rPr>
          <w:sz w:val="28"/>
          <w:szCs w:val="28"/>
        </w:rPr>
      </w:pPr>
      <w:r w:rsidRPr="00210BCE">
        <w:rPr>
          <w:sz w:val="28"/>
          <w:szCs w:val="28"/>
        </w:rPr>
        <w:t>В январе-ию</w:t>
      </w:r>
      <w:r w:rsidR="00441045">
        <w:rPr>
          <w:sz w:val="28"/>
          <w:szCs w:val="28"/>
        </w:rPr>
        <w:t>л</w:t>
      </w:r>
      <w:r w:rsidRPr="00210BCE">
        <w:rPr>
          <w:sz w:val="28"/>
          <w:szCs w:val="28"/>
        </w:rPr>
        <w:t xml:space="preserve">е 2023 года оборот розничной торговли по крупным и средним организациям всех видов деятельности составил </w:t>
      </w:r>
      <w:r w:rsidR="00441045">
        <w:rPr>
          <w:sz w:val="28"/>
          <w:szCs w:val="28"/>
        </w:rPr>
        <w:t>86 177,9</w:t>
      </w:r>
      <w:r w:rsidRPr="00210BCE">
        <w:rPr>
          <w:sz w:val="28"/>
          <w:szCs w:val="28"/>
        </w:rPr>
        <w:t xml:space="preserve"> млн рублей, темп роста в действующих ценах по сравнению с аналогичным пе</w:t>
      </w:r>
      <w:r w:rsidR="00441045">
        <w:rPr>
          <w:sz w:val="28"/>
          <w:szCs w:val="28"/>
        </w:rPr>
        <w:t>риодом 2022 года составил – 110</w:t>
      </w:r>
      <w:r w:rsidRPr="00210BCE">
        <w:rPr>
          <w:sz w:val="28"/>
          <w:szCs w:val="28"/>
        </w:rPr>
        <w:t xml:space="preserve"> %, в сопоставимых ценах </w:t>
      </w:r>
      <w:r w:rsidR="00441045">
        <w:rPr>
          <w:sz w:val="28"/>
          <w:szCs w:val="28"/>
        </w:rPr>
        <w:t>–</w:t>
      </w:r>
      <w:r w:rsidRPr="00210BCE">
        <w:rPr>
          <w:sz w:val="28"/>
          <w:szCs w:val="28"/>
        </w:rPr>
        <w:t xml:space="preserve"> </w:t>
      </w:r>
      <w:r w:rsidR="00441045">
        <w:rPr>
          <w:sz w:val="28"/>
          <w:szCs w:val="28"/>
        </w:rPr>
        <w:t>107</w:t>
      </w:r>
      <w:r w:rsidRPr="00210BCE">
        <w:rPr>
          <w:sz w:val="28"/>
          <w:szCs w:val="28"/>
        </w:rPr>
        <w:t xml:space="preserve"> %.</w:t>
      </w:r>
    </w:p>
    <w:p w:rsidR="0053139C" w:rsidRPr="00210BCE" w:rsidRDefault="0053139C" w:rsidP="0053139C">
      <w:pPr>
        <w:ind w:firstLine="709"/>
        <w:jc w:val="both"/>
        <w:rPr>
          <w:sz w:val="28"/>
          <w:szCs w:val="28"/>
        </w:rPr>
      </w:pPr>
      <w:r w:rsidRPr="00210BCE">
        <w:rPr>
          <w:sz w:val="28"/>
          <w:szCs w:val="28"/>
        </w:rPr>
        <w:t>Оборот оптовой торговли хозяйствующих субъектов всех видов деятельности по кругу крупных и средних организаций в январе-ию</w:t>
      </w:r>
      <w:r w:rsidR="0063232D">
        <w:rPr>
          <w:sz w:val="28"/>
          <w:szCs w:val="28"/>
        </w:rPr>
        <w:t>л</w:t>
      </w:r>
      <w:r w:rsidRPr="00210BCE">
        <w:rPr>
          <w:sz w:val="28"/>
          <w:szCs w:val="28"/>
        </w:rPr>
        <w:t xml:space="preserve">е 2023 года достиг </w:t>
      </w:r>
      <w:r w:rsidR="0063232D">
        <w:rPr>
          <w:sz w:val="28"/>
          <w:szCs w:val="28"/>
        </w:rPr>
        <w:t xml:space="preserve">более 40 </w:t>
      </w:r>
      <w:r w:rsidRPr="00210BCE">
        <w:rPr>
          <w:sz w:val="28"/>
          <w:szCs w:val="28"/>
        </w:rPr>
        <w:t xml:space="preserve">млрд рублей. Темп роста составил -  </w:t>
      </w:r>
      <w:r w:rsidR="0063232D">
        <w:rPr>
          <w:sz w:val="28"/>
          <w:szCs w:val="28"/>
        </w:rPr>
        <w:t>117</w:t>
      </w:r>
      <w:r w:rsidRPr="00210BCE">
        <w:rPr>
          <w:sz w:val="28"/>
          <w:szCs w:val="28"/>
        </w:rPr>
        <w:t xml:space="preserve"> % к аналогичному периоду прошлого года.</w:t>
      </w:r>
    </w:p>
    <w:p w:rsidR="0053139C" w:rsidRPr="00210BCE" w:rsidRDefault="0053139C" w:rsidP="0053139C">
      <w:pPr>
        <w:ind w:firstLine="709"/>
        <w:jc w:val="both"/>
        <w:rPr>
          <w:sz w:val="28"/>
          <w:szCs w:val="28"/>
        </w:rPr>
      </w:pPr>
      <w:r w:rsidRPr="00210BCE">
        <w:rPr>
          <w:sz w:val="28"/>
          <w:szCs w:val="28"/>
        </w:rPr>
        <w:t xml:space="preserve">Услуги общественного питания на территории муниципального образования городской округ город-курорт Сочи Краснодарского края оказывают 1 930 предприятий с количеством посадочных мест 123 502.     </w:t>
      </w:r>
      <w:r w:rsidRPr="00210BCE">
        <w:rPr>
          <w:spacing w:val="3"/>
          <w:sz w:val="28"/>
          <w:szCs w:val="28"/>
        </w:rPr>
        <w:t xml:space="preserve">Отрасль общественного питания города Сочи в отчетный период показывает устойчивый положительный вектор развития. </w:t>
      </w:r>
      <w:r w:rsidRPr="00210BCE">
        <w:rPr>
          <w:sz w:val="28"/>
          <w:szCs w:val="28"/>
        </w:rPr>
        <w:t xml:space="preserve">   </w:t>
      </w:r>
    </w:p>
    <w:p w:rsidR="0053139C" w:rsidRPr="00210BCE" w:rsidRDefault="0053139C" w:rsidP="0053139C">
      <w:pPr>
        <w:ind w:firstLine="709"/>
        <w:jc w:val="both"/>
        <w:rPr>
          <w:sz w:val="28"/>
          <w:szCs w:val="28"/>
        </w:rPr>
      </w:pPr>
      <w:r w:rsidRPr="00210BCE">
        <w:rPr>
          <w:sz w:val="28"/>
          <w:szCs w:val="28"/>
        </w:rPr>
        <w:t>В январе-ию</w:t>
      </w:r>
      <w:r w:rsidR="0063232D">
        <w:rPr>
          <w:sz w:val="28"/>
          <w:szCs w:val="28"/>
        </w:rPr>
        <w:t>ле</w:t>
      </w:r>
      <w:r w:rsidRPr="00210BCE">
        <w:rPr>
          <w:sz w:val="28"/>
          <w:szCs w:val="28"/>
        </w:rPr>
        <w:t xml:space="preserve"> 2023 года товарооборот общественного питания по кругу крупных и средних организаций составил </w:t>
      </w:r>
      <w:r w:rsidR="0063232D">
        <w:rPr>
          <w:sz w:val="28"/>
          <w:szCs w:val="28"/>
        </w:rPr>
        <w:t xml:space="preserve">7 751,3 млн рублей, темп роста </w:t>
      </w:r>
      <w:r w:rsidRPr="00210BCE">
        <w:rPr>
          <w:sz w:val="28"/>
          <w:szCs w:val="28"/>
        </w:rPr>
        <w:t xml:space="preserve">составил –  </w:t>
      </w:r>
      <w:r w:rsidR="0063232D">
        <w:rPr>
          <w:sz w:val="28"/>
          <w:szCs w:val="28"/>
        </w:rPr>
        <w:t>119</w:t>
      </w:r>
      <w:r w:rsidRPr="00210BCE">
        <w:rPr>
          <w:sz w:val="28"/>
          <w:szCs w:val="28"/>
        </w:rPr>
        <w:t xml:space="preserve"> %</w:t>
      </w:r>
      <w:r w:rsidR="0063232D">
        <w:rPr>
          <w:sz w:val="28"/>
          <w:szCs w:val="28"/>
        </w:rPr>
        <w:t>.</w:t>
      </w:r>
    </w:p>
    <w:p w:rsidR="0053139C" w:rsidRPr="00210BCE" w:rsidRDefault="0053139C" w:rsidP="0053139C">
      <w:pPr>
        <w:ind w:firstLine="709"/>
        <w:jc w:val="both"/>
        <w:rPr>
          <w:sz w:val="28"/>
          <w:szCs w:val="28"/>
        </w:rPr>
      </w:pPr>
      <w:r w:rsidRPr="00210BCE">
        <w:rPr>
          <w:sz w:val="28"/>
          <w:szCs w:val="28"/>
        </w:rPr>
        <w:t xml:space="preserve">В отчетном периоде открылись новые объекты общественного питания: Про </w:t>
      </w:r>
      <w:proofErr w:type="spellStart"/>
      <w:r w:rsidRPr="00210BCE">
        <w:rPr>
          <w:sz w:val="28"/>
          <w:szCs w:val="28"/>
        </w:rPr>
        <w:t>Хинкали</w:t>
      </w:r>
      <w:proofErr w:type="spellEnd"/>
      <w:r w:rsidRPr="00210BCE">
        <w:rPr>
          <w:sz w:val="28"/>
          <w:szCs w:val="28"/>
        </w:rPr>
        <w:t xml:space="preserve"> Новиков, </w:t>
      </w:r>
      <w:proofErr w:type="spellStart"/>
      <w:r w:rsidRPr="00210BCE">
        <w:rPr>
          <w:sz w:val="28"/>
          <w:szCs w:val="28"/>
        </w:rPr>
        <w:t>Хинкальная</w:t>
      </w:r>
      <w:proofErr w:type="spellEnd"/>
      <w:r w:rsidRPr="00210BCE">
        <w:rPr>
          <w:sz w:val="28"/>
          <w:szCs w:val="28"/>
        </w:rPr>
        <w:t xml:space="preserve"> на </w:t>
      </w:r>
      <w:proofErr w:type="spellStart"/>
      <w:r w:rsidRPr="00210BCE">
        <w:rPr>
          <w:sz w:val="28"/>
          <w:szCs w:val="28"/>
        </w:rPr>
        <w:t>Навагинской</w:t>
      </w:r>
      <w:proofErr w:type="spellEnd"/>
      <w:r w:rsidRPr="00210BCE">
        <w:rPr>
          <w:sz w:val="28"/>
          <w:szCs w:val="28"/>
        </w:rPr>
        <w:t>.</w:t>
      </w:r>
    </w:p>
    <w:p w:rsidR="00210BCE" w:rsidRDefault="00210BCE" w:rsidP="00210BCE">
      <w:pPr>
        <w:pStyle w:val="a4"/>
        <w:shd w:val="clear" w:color="auto" w:fill="FFFFFF"/>
        <w:outlineLvl w:val="0"/>
        <w:rPr>
          <w:b/>
          <w:bCs/>
          <w:sz w:val="28"/>
          <w:szCs w:val="28"/>
        </w:rPr>
      </w:pPr>
    </w:p>
    <w:p w:rsidR="00C13340" w:rsidRPr="00210BCE" w:rsidRDefault="007F6714" w:rsidP="00210BCE">
      <w:pPr>
        <w:pStyle w:val="a4"/>
        <w:shd w:val="clear" w:color="auto" w:fill="FFFFFF"/>
        <w:jc w:val="center"/>
        <w:outlineLvl w:val="0"/>
        <w:rPr>
          <w:b/>
          <w:bCs/>
          <w:sz w:val="28"/>
          <w:szCs w:val="28"/>
        </w:rPr>
      </w:pPr>
      <w:r w:rsidRPr="00210BCE">
        <w:rPr>
          <w:b/>
          <w:bCs/>
          <w:sz w:val="28"/>
          <w:szCs w:val="28"/>
        </w:rPr>
        <w:t>Санаторно-</w:t>
      </w:r>
      <w:r w:rsidR="00044C4D" w:rsidRPr="00210BCE">
        <w:rPr>
          <w:b/>
          <w:bCs/>
          <w:sz w:val="28"/>
          <w:szCs w:val="28"/>
        </w:rPr>
        <w:t>туристский</w:t>
      </w:r>
      <w:r w:rsidR="0090024C" w:rsidRPr="00210BCE">
        <w:rPr>
          <w:b/>
          <w:bCs/>
          <w:sz w:val="28"/>
          <w:szCs w:val="28"/>
        </w:rPr>
        <w:t xml:space="preserve"> комплекс</w:t>
      </w:r>
      <w:bookmarkEnd w:id="3"/>
      <w:bookmarkEnd w:id="4"/>
      <w:bookmarkEnd w:id="5"/>
      <w:bookmarkEnd w:id="6"/>
      <w:bookmarkEnd w:id="7"/>
      <w:bookmarkEnd w:id="8"/>
      <w:bookmarkEnd w:id="9"/>
      <w:bookmarkEnd w:id="10"/>
    </w:p>
    <w:p w:rsidR="006876F5" w:rsidRPr="00210BCE" w:rsidRDefault="006876F5" w:rsidP="004745CF">
      <w:pPr>
        <w:ind w:firstLine="624"/>
        <w:jc w:val="both"/>
        <w:rPr>
          <w:sz w:val="28"/>
          <w:szCs w:val="28"/>
        </w:rPr>
      </w:pPr>
    </w:p>
    <w:p w:rsidR="006876F5" w:rsidRPr="000D58EF" w:rsidRDefault="006876F5" w:rsidP="006876F5">
      <w:pPr>
        <w:ind w:firstLine="624"/>
        <w:jc w:val="both"/>
        <w:rPr>
          <w:sz w:val="28"/>
          <w:szCs w:val="28"/>
        </w:rPr>
      </w:pPr>
      <w:r w:rsidRPr="000D58EF">
        <w:rPr>
          <w:sz w:val="28"/>
          <w:szCs w:val="28"/>
        </w:rPr>
        <w:t>Общее количество средств размещения на отчетную дату, осуществляющих свою деятельность на территории города Сочи на отчетную дату</w:t>
      </w:r>
      <w:r w:rsidR="000D58EF">
        <w:rPr>
          <w:sz w:val="28"/>
          <w:szCs w:val="28"/>
        </w:rPr>
        <w:t xml:space="preserve"> (на 01.08.2023г.)</w:t>
      </w:r>
      <w:r w:rsidRPr="000D58EF">
        <w:rPr>
          <w:sz w:val="28"/>
          <w:szCs w:val="28"/>
        </w:rPr>
        <w:t xml:space="preserve"> 2 32</w:t>
      </w:r>
      <w:r w:rsidR="00B92059" w:rsidRPr="000D58EF">
        <w:rPr>
          <w:sz w:val="28"/>
          <w:szCs w:val="28"/>
        </w:rPr>
        <w:t>6</w:t>
      </w:r>
      <w:r w:rsidRPr="000D58EF">
        <w:rPr>
          <w:sz w:val="28"/>
          <w:szCs w:val="28"/>
        </w:rPr>
        <w:t xml:space="preserve"> на 148 4</w:t>
      </w:r>
      <w:r w:rsidR="000D58EF" w:rsidRPr="000D58EF">
        <w:rPr>
          <w:sz w:val="28"/>
          <w:szCs w:val="28"/>
        </w:rPr>
        <w:t>34</w:t>
      </w:r>
      <w:r w:rsidRPr="000D58EF">
        <w:rPr>
          <w:sz w:val="28"/>
          <w:szCs w:val="28"/>
        </w:rPr>
        <w:t xml:space="preserve"> койко-мест (без учета ФТ «Сириус»). Из них:</w:t>
      </w:r>
    </w:p>
    <w:p w:rsidR="006876F5" w:rsidRPr="000D58EF" w:rsidRDefault="006876F5" w:rsidP="006876F5">
      <w:pPr>
        <w:ind w:firstLine="624"/>
        <w:jc w:val="both"/>
        <w:rPr>
          <w:sz w:val="28"/>
          <w:szCs w:val="28"/>
        </w:rPr>
      </w:pPr>
      <w:r w:rsidRPr="000D58EF">
        <w:rPr>
          <w:sz w:val="28"/>
          <w:szCs w:val="28"/>
        </w:rPr>
        <w:t>- 57 санатория, общая емкость 27</w:t>
      </w:r>
      <w:r w:rsidR="000D58EF" w:rsidRPr="000D58EF">
        <w:rPr>
          <w:sz w:val="28"/>
          <w:szCs w:val="28"/>
        </w:rPr>
        <w:t xml:space="preserve"> </w:t>
      </w:r>
      <w:r w:rsidRPr="000D58EF">
        <w:rPr>
          <w:sz w:val="28"/>
          <w:szCs w:val="28"/>
        </w:rPr>
        <w:t xml:space="preserve">589 койко-мест; </w:t>
      </w:r>
    </w:p>
    <w:p w:rsidR="006876F5" w:rsidRPr="000D58EF" w:rsidRDefault="006876F5" w:rsidP="006876F5">
      <w:pPr>
        <w:ind w:firstLine="624"/>
        <w:jc w:val="both"/>
        <w:rPr>
          <w:sz w:val="28"/>
          <w:szCs w:val="28"/>
        </w:rPr>
      </w:pPr>
      <w:r w:rsidRPr="000D58EF">
        <w:rPr>
          <w:sz w:val="28"/>
          <w:szCs w:val="28"/>
        </w:rPr>
        <w:lastRenderedPageBreak/>
        <w:t>- 139 крупных гостиничных комплексов, пансионатов и баз отдыха общей емкостью 45 463 койко-мест;</w:t>
      </w:r>
    </w:p>
    <w:p w:rsidR="006876F5" w:rsidRPr="000D58EF" w:rsidRDefault="006876F5" w:rsidP="006876F5">
      <w:pPr>
        <w:ind w:firstLine="624"/>
        <w:jc w:val="both"/>
        <w:rPr>
          <w:sz w:val="28"/>
          <w:szCs w:val="28"/>
        </w:rPr>
      </w:pPr>
      <w:r w:rsidRPr="000D58EF">
        <w:rPr>
          <w:sz w:val="28"/>
          <w:szCs w:val="28"/>
        </w:rPr>
        <w:t>- 212</w:t>
      </w:r>
      <w:r w:rsidR="000D58EF" w:rsidRPr="000D58EF">
        <w:rPr>
          <w:sz w:val="28"/>
          <w:szCs w:val="28"/>
        </w:rPr>
        <w:t>8</w:t>
      </w:r>
      <w:r w:rsidRPr="000D58EF">
        <w:rPr>
          <w:sz w:val="28"/>
          <w:szCs w:val="28"/>
        </w:rPr>
        <w:t xml:space="preserve"> малых отелей, гостевых домов и индивидуальных средств размещения общей емкостью 75 3</w:t>
      </w:r>
      <w:r w:rsidR="000D58EF" w:rsidRPr="000D58EF">
        <w:rPr>
          <w:sz w:val="28"/>
          <w:szCs w:val="28"/>
        </w:rPr>
        <w:t>82</w:t>
      </w:r>
      <w:r w:rsidRPr="000D58EF">
        <w:rPr>
          <w:sz w:val="28"/>
          <w:szCs w:val="28"/>
        </w:rPr>
        <w:t xml:space="preserve"> койко-мест.</w:t>
      </w:r>
    </w:p>
    <w:p w:rsidR="006876F5" w:rsidRPr="000D58EF" w:rsidRDefault="006876F5" w:rsidP="006876F5">
      <w:pPr>
        <w:ind w:firstLine="709"/>
        <w:jc w:val="both"/>
        <w:rPr>
          <w:sz w:val="28"/>
          <w:szCs w:val="28"/>
        </w:rPr>
      </w:pPr>
      <w:r w:rsidRPr="000D58EF">
        <w:rPr>
          <w:sz w:val="28"/>
          <w:szCs w:val="28"/>
        </w:rPr>
        <w:t xml:space="preserve">С начала года город Сочи принял более </w:t>
      </w:r>
      <w:r w:rsidR="000D58EF" w:rsidRPr="000D58EF">
        <w:rPr>
          <w:sz w:val="28"/>
          <w:szCs w:val="28"/>
        </w:rPr>
        <w:t>3 288</w:t>
      </w:r>
      <w:r w:rsidRPr="000D58EF">
        <w:rPr>
          <w:sz w:val="28"/>
          <w:szCs w:val="28"/>
        </w:rPr>
        <w:t xml:space="preserve"> тыс.  гостей, что составляет 78 % к аналогичному периоду 2022 года. В 2023 году расчет показателей турпотока производится без учета объектов ФТ Сириус. </w:t>
      </w:r>
    </w:p>
    <w:p w:rsidR="006876F5" w:rsidRPr="00210BCE" w:rsidRDefault="006876F5" w:rsidP="006876F5">
      <w:pPr>
        <w:ind w:firstLine="709"/>
        <w:jc w:val="both"/>
        <w:rPr>
          <w:sz w:val="28"/>
          <w:szCs w:val="28"/>
        </w:rPr>
      </w:pPr>
      <w:r w:rsidRPr="000D58EF">
        <w:rPr>
          <w:sz w:val="28"/>
          <w:szCs w:val="28"/>
        </w:rPr>
        <w:t>Средняя заполняемость функционирующих объектов в ию</w:t>
      </w:r>
      <w:r w:rsidR="000D58EF" w:rsidRPr="000D58EF">
        <w:rPr>
          <w:sz w:val="28"/>
          <w:szCs w:val="28"/>
        </w:rPr>
        <w:t>л</w:t>
      </w:r>
      <w:r w:rsidRPr="000D58EF">
        <w:rPr>
          <w:sz w:val="28"/>
          <w:szCs w:val="28"/>
        </w:rPr>
        <w:t xml:space="preserve">е составила               </w:t>
      </w:r>
      <w:r w:rsidR="000D58EF" w:rsidRPr="000D58EF">
        <w:rPr>
          <w:sz w:val="28"/>
          <w:szCs w:val="28"/>
        </w:rPr>
        <w:t>90,31</w:t>
      </w:r>
      <w:r w:rsidRPr="000D58EF">
        <w:rPr>
          <w:sz w:val="28"/>
          <w:szCs w:val="28"/>
        </w:rPr>
        <w:t xml:space="preserve"> %.</w:t>
      </w:r>
      <w:r w:rsidRPr="00210BCE">
        <w:rPr>
          <w:sz w:val="28"/>
          <w:szCs w:val="28"/>
        </w:rPr>
        <w:t xml:space="preserve"> </w:t>
      </w:r>
    </w:p>
    <w:p w:rsidR="006876F5" w:rsidRPr="00210BCE" w:rsidRDefault="006876F5" w:rsidP="006876F5">
      <w:pPr>
        <w:ind w:firstLine="709"/>
        <w:jc w:val="both"/>
        <w:rPr>
          <w:sz w:val="28"/>
          <w:szCs w:val="28"/>
        </w:rPr>
      </w:pPr>
      <w:r w:rsidRPr="00210BCE">
        <w:rPr>
          <w:sz w:val="28"/>
          <w:szCs w:val="28"/>
        </w:rPr>
        <w:t xml:space="preserve">Объем отгруженной продукции, выполненных работ и оказанных услуг собственными силами крупных и средних организаций курортно-туристского комплекса города Сочи по итогам </w:t>
      </w:r>
      <w:r w:rsidR="0063232D">
        <w:rPr>
          <w:sz w:val="28"/>
          <w:szCs w:val="28"/>
        </w:rPr>
        <w:t>7</w:t>
      </w:r>
      <w:r w:rsidRPr="00210BCE">
        <w:rPr>
          <w:sz w:val="28"/>
          <w:szCs w:val="28"/>
        </w:rPr>
        <w:t xml:space="preserve"> месяцев 2023 года составил </w:t>
      </w:r>
      <w:r w:rsidR="0063232D">
        <w:rPr>
          <w:sz w:val="28"/>
          <w:szCs w:val="28"/>
        </w:rPr>
        <w:t>38 118,1</w:t>
      </w:r>
      <w:r w:rsidRPr="00210BCE">
        <w:rPr>
          <w:sz w:val="28"/>
          <w:szCs w:val="28"/>
        </w:rPr>
        <w:t xml:space="preserve"> млн рублей, что составляет 11</w:t>
      </w:r>
      <w:r w:rsidR="0063232D">
        <w:rPr>
          <w:sz w:val="28"/>
          <w:szCs w:val="28"/>
        </w:rPr>
        <w:t>5</w:t>
      </w:r>
      <w:r w:rsidRPr="00210BCE">
        <w:rPr>
          <w:sz w:val="28"/>
          <w:szCs w:val="28"/>
        </w:rPr>
        <w:t xml:space="preserve"> % к аналогичному периоду 2022 года.</w:t>
      </w:r>
    </w:p>
    <w:p w:rsidR="006876F5" w:rsidRPr="00210BCE" w:rsidRDefault="006876F5" w:rsidP="006876F5">
      <w:pPr>
        <w:ind w:firstLine="709"/>
        <w:jc w:val="both"/>
        <w:rPr>
          <w:sz w:val="28"/>
          <w:szCs w:val="28"/>
        </w:rPr>
      </w:pPr>
      <w:r w:rsidRPr="00210BCE">
        <w:rPr>
          <w:sz w:val="28"/>
          <w:szCs w:val="28"/>
        </w:rPr>
        <w:t>В соответствии с целями национального проекта «Туризм и индустрия гостеприимства» была подготовлена концепция проведения летнего сезона 2023 года «</w:t>
      </w:r>
      <w:proofErr w:type="spellStart"/>
      <w:r w:rsidRPr="00210BCE">
        <w:rPr>
          <w:sz w:val="28"/>
          <w:szCs w:val="28"/>
        </w:rPr>
        <w:t>СочиВпечатлений</w:t>
      </w:r>
      <w:proofErr w:type="spellEnd"/>
      <w:r w:rsidRPr="00210BCE">
        <w:rPr>
          <w:sz w:val="28"/>
          <w:szCs w:val="28"/>
        </w:rPr>
        <w:t>», которая включает десять главных направлений для комфортного отдыха наших гостей: «Пляжи», «Комфортная городская среда», «Объекты туристического показа и экскурсионные маршруты», «Объекты размещения», «Транспорт и логистика», «Персонал и гостеприимство», «Безопасность», «</w:t>
      </w:r>
      <w:proofErr w:type="spellStart"/>
      <w:r w:rsidRPr="00210BCE">
        <w:rPr>
          <w:sz w:val="28"/>
          <w:szCs w:val="28"/>
        </w:rPr>
        <w:t>Гастротуризм</w:t>
      </w:r>
      <w:proofErr w:type="spellEnd"/>
      <w:r w:rsidRPr="00210BCE">
        <w:rPr>
          <w:sz w:val="28"/>
          <w:szCs w:val="28"/>
        </w:rPr>
        <w:t>», «Выбирай сочинское», «Событийный туризм».</w:t>
      </w:r>
    </w:p>
    <w:p w:rsidR="006876F5" w:rsidRPr="00210BCE" w:rsidRDefault="006876F5" w:rsidP="006876F5">
      <w:pPr>
        <w:ind w:firstLine="709"/>
        <w:jc w:val="both"/>
        <w:rPr>
          <w:sz w:val="28"/>
          <w:szCs w:val="28"/>
        </w:rPr>
      </w:pPr>
      <w:r w:rsidRPr="00210BCE">
        <w:rPr>
          <w:sz w:val="28"/>
          <w:szCs w:val="28"/>
        </w:rPr>
        <w:t xml:space="preserve">В этот год, Год архитектуры в Сочи, благоустроены новые набережные и парки, появились новые </w:t>
      </w:r>
      <w:proofErr w:type="spellStart"/>
      <w:r w:rsidRPr="00210BCE">
        <w:rPr>
          <w:sz w:val="28"/>
          <w:szCs w:val="28"/>
        </w:rPr>
        <w:t>экопляжи</w:t>
      </w:r>
      <w:proofErr w:type="spellEnd"/>
      <w:r w:rsidRPr="00210BCE">
        <w:rPr>
          <w:sz w:val="28"/>
          <w:szCs w:val="28"/>
        </w:rPr>
        <w:t xml:space="preserve">, преобразились природные объекты и маршруты Сочинского национального парка, Кавказского биосферного заповедника, горных курортов.  Развиваются форматы эко- и </w:t>
      </w:r>
      <w:proofErr w:type="spellStart"/>
      <w:r w:rsidRPr="00210BCE">
        <w:rPr>
          <w:sz w:val="28"/>
          <w:szCs w:val="28"/>
        </w:rPr>
        <w:t>гастротуризма</w:t>
      </w:r>
      <w:proofErr w:type="spellEnd"/>
      <w:r w:rsidRPr="00210BCE">
        <w:rPr>
          <w:sz w:val="28"/>
          <w:szCs w:val="28"/>
        </w:rPr>
        <w:t xml:space="preserve"> и флагманский проект «Выбирай сочинское». </w:t>
      </w:r>
    </w:p>
    <w:p w:rsidR="006876F5" w:rsidRPr="00210BCE" w:rsidRDefault="00BD6B0D" w:rsidP="006876F5">
      <w:pPr>
        <w:ind w:firstLine="709"/>
        <w:jc w:val="both"/>
        <w:rPr>
          <w:sz w:val="28"/>
          <w:szCs w:val="28"/>
        </w:rPr>
      </w:pPr>
      <w:r w:rsidRPr="00210BCE">
        <w:rPr>
          <w:sz w:val="28"/>
          <w:szCs w:val="28"/>
        </w:rPr>
        <w:t>В</w:t>
      </w:r>
      <w:r w:rsidR="006876F5" w:rsidRPr="00210BCE">
        <w:rPr>
          <w:sz w:val="28"/>
          <w:szCs w:val="28"/>
        </w:rPr>
        <w:t xml:space="preserve"> этом сезоне</w:t>
      </w:r>
      <w:r w:rsidRPr="00210BCE">
        <w:rPr>
          <w:sz w:val="28"/>
          <w:szCs w:val="28"/>
        </w:rPr>
        <w:t xml:space="preserve"> гости города Сочи</w:t>
      </w:r>
      <w:r w:rsidR="006876F5" w:rsidRPr="00210BCE">
        <w:rPr>
          <w:sz w:val="28"/>
          <w:szCs w:val="28"/>
        </w:rPr>
        <w:t xml:space="preserve"> смогут оценить качество местных продуктов, посетить новые этнографические ярмарки, чтобы познакомиться с многообразием культур одного из самых многонациональных городов страны. </w:t>
      </w:r>
      <w:r w:rsidR="006876F5" w:rsidRPr="00210BCE">
        <w:rPr>
          <w:sz w:val="28"/>
          <w:szCs w:val="28"/>
        </w:rPr>
        <w:tab/>
      </w:r>
      <w:r w:rsidRPr="00210BCE">
        <w:rPr>
          <w:sz w:val="28"/>
          <w:szCs w:val="28"/>
        </w:rPr>
        <w:t>В городе поддерживается многолетняя</w:t>
      </w:r>
      <w:r w:rsidR="006876F5" w:rsidRPr="00210BCE">
        <w:rPr>
          <w:sz w:val="28"/>
          <w:szCs w:val="28"/>
        </w:rPr>
        <w:t xml:space="preserve"> традици</w:t>
      </w:r>
      <w:r w:rsidRPr="00210BCE">
        <w:rPr>
          <w:sz w:val="28"/>
          <w:szCs w:val="28"/>
        </w:rPr>
        <w:t>я</w:t>
      </w:r>
      <w:r w:rsidR="006876F5" w:rsidRPr="00210BCE">
        <w:rPr>
          <w:sz w:val="28"/>
          <w:szCs w:val="28"/>
        </w:rPr>
        <w:t xml:space="preserve"> Сочи, как главн</w:t>
      </w:r>
      <w:r w:rsidR="00BA25EB" w:rsidRPr="00210BCE">
        <w:rPr>
          <w:sz w:val="28"/>
          <w:szCs w:val="28"/>
        </w:rPr>
        <w:t>ая</w:t>
      </w:r>
      <w:r w:rsidR="006876F5" w:rsidRPr="00210BCE">
        <w:rPr>
          <w:sz w:val="28"/>
          <w:szCs w:val="28"/>
        </w:rPr>
        <w:t xml:space="preserve"> здравниц</w:t>
      </w:r>
      <w:r w:rsidR="00BA25EB" w:rsidRPr="00210BCE">
        <w:rPr>
          <w:sz w:val="28"/>
          <w:szCs w:val="28"/>
        </w:rPr>
        <w:t>а</w:t>
      </w:r>
      <w:r w:rsidR="006876F5" w:rsidRPr="00210BCE">
        <w:rPr>
          <w:sz w:val="28"/>
          <w:szCs w:val="28"/>
        </w:rPr>
        <w:t xml:space="preserve"> России. Огромное внимание уделяе</w:t>
      </w:r>
      <w:r w:rsidR="00BA25EB" w:rsidRPr="00210BCE">
        <w:rPr>
          <w:sz w:val="28"/>
          <w:szCs w:val="28"/>
        </w:rPr>
        <w:t>тся</w:t>
      </w:r>
      <w:r w:rsidR="006876F5" w:rsidRPr="00210BCE">
        <w:rPr>
          <w:sz w:val="28"/>
          <w:szCs w:val="28"/>
        </w:rPr>
        <w:t xml:space="preserve"> и вопросам обеспечения безопасности.</w:t>
      </w:r>
    </w:p>
    <w:p w:rsidR="006876F5" w:rsidRPr="00210BCE" w:rsidRDefault="006876F5" w:rsidP="006876F5">
      <w:pPr>
        <w:ind w:firstLine="709"/>
        <w:jc w:val="both"/>
        <w:rPr>
          <w:sz w:val="28"/>
          <w:szCs w:val="28"/>
        </w:rPr>
      </w:pPr>
      <w:r w:rsidRPr="00210BCE">
        <w:rPr>
          <w:sz w:val="28"/>
          <w:szCs w:val="28"/>
        </w:rPr>
        <w:t xml:space="preserve">1 июня в Имеретинской бухте Сочи открылся собственный морской пляж Курорта Красная Поляна. 16 июня </w:t>
      </w:r>
      <w:r w:rsidRPr="00210BCE">
        <w:rPr>
          <w:rFonts w:eastAsia="Calibri"/>
          <w:sz w:val="28"/>
          <w:szCs w:val="28"/>
        </w:rPr>
        <w:t xml:space="preserve">на Курорте Красная Поляна открылся самый большой летний </w:t>
      </w:r>
      <w:proofErr w:type="spellStart"/>
      <w:r w:rsidRPr="00210BCE">
        <w:rPr>
          <w:rFonts w:eastAsia="Calibri"/>
          <w:sz w:val="28"/>
          <w:szCs w:val="28"/>
        </w:rPr>
        <w:t>сноупарк</w:t>
      </w:r>
      <w:proofErr w:type="spellEnd"/>
      <w:r w:rsidRPr="00210BCE">
        <w:rPr>
          <w:rFonts w:eastAsia="Calibri"/>
          <w:sz w:val="28"/>
          <w:szCs w:val="28"/>
        </w:rPr>
        <w:t xml:space="preserve"> в России. </w:t>
      </w:r>
      <w:proofErr w:type="spellStart"/>
      <w:r w:rsidRPr="00210BCE">
        <w:rPr>
          <w:rFonts w:eastAsia="Calibri"/>
          <w:sz w:val="28"/>
          <w:szCs w:val="28"/>
        </w:rPr>
        <w:t>Bonus</w:t>
      </w:r>
      <w:proofErr w:type="spellEnd"/>
      <w:r w:rsidRPr="00210BCE">
        <w:rPr>
          <w:rFonts w:eastAsia="Calibri"/>
          <w:sz w:val="28"/>
          <w:szCs w:val="28"/>
        </w:rPr>
        <w:t xml:space="preserve"> </w:t>
      </w:r>
      <w:r w:rsidRPr="00210BCE">
        <w:rPr>
          <w:rFonts w:eastAsia="Calibri"/>
          <w:sz w:val="28"/>
          <w:szCs w:val="28"/>
          <w:lang w:val="en-US"/>
        </w:rPr>
        <w:t>S</w:t>
      </w:r>
      <w:proofErr w:type="spellStart"/>
      <w:r w:rsidRPr="00210BCE">
        <w:rPr>
          <w:rFonts w:eastAsia="Calibri"/>
          <w:sz w:val="28"/>
          <w:szCs w:val="28"/>
        </w:rPr>
        <w:t>ummer</w:t>
      </w:r>
      <w:proofErr w:type="spellEnd"/>
      <w:r w:rsidRPr="00210BCE">
        <w:rPr>
          <w:rFonts w:eastAsia="Calibri"/>
          <w:sz w:val="28"/>
          <w:szCs w:val="28"/>
        </w:rPr>
        <w:t xml:space="preserve"> </w:t>
      </w:r>
      <w:proofErr w:type="spellStart"/>
      <w:r w:rsidRPr="00210BCE">
        <w:rPr>
          <w:rFonts w:eastAsia="Calibri"/>
          <w:sz w:val="28"/>
          <w:szCs w:val="28"/>
        </w:rPr>
        <w:t>Camp</w:t>
      </w:r>
      <w:proofErr w:type="spellEnd"/>
      <w:r w:rsidRPr="00210BCE">
        <w:rPr>
          <w:rFonts w:eastAsia="Calibri"/>
          <w:sz w:val="28"/>
          <w:szCs w:val="28"/>
        </w:rPr>
        <w:t xml:space="preserve"> – уникальная площадка, не имеющая аналогов в стране</w:t>
      </w:r>
      <w:r w:rsidRPr="00210BCE">
        <w:rPr>
          <w:rFonts w:eastAsia="Calibri"/>
          <w:b/>
          <w:bCs/>
          <w:sz w:val="28"/>
          <w:szCs w:val="28"/>
        </w:rPr>
        <w:t xml:space="preserve">, </w:t>
      </w:r>
      <w:r w:rsidRPr="00210BCE">
        <w:rPr>
          <w:rFonts w:eastAsia="Calibri"/>
          <w:sz w:val="28"/>
          <w:szCs w:val="28"/>
        </w:rPr>
        <w:t>которая позволяет продлить сезон для новичков, любителей и профессионалов сноуборда и горных лыж.</w:t>
      </w:r>
      <w:r w:rsidR="00B92059">
        <w:rPr>
          <w:rFonts w:eastAsia="Calibri"/>
          <w:b/>
          <w:bCs/>
          <w:sz w:val="28"/>
          <w:szCs w:val="28"/>
        </w:rPr>
        <w:t xml:space="preserve"> </w:t>
      </w:r>
      <w:r w:rsidRPr="00210BCE">
        <w:rPr>
          <w:rFonts w:eastAsia="Calibri"/>
          <w:sz w:val="28"/>
          <w:szCs w:val="28"/>
        </w:rPr>
        <w:t xml:space="preserve">Особый микроклимат позволяет кататься по настоящим снежным склонам в окружении цветущих альпийских лугов. Для комфорта гостей </w:t>
      </w:r>
      <w:proofErr w:type="spellStart"/>
      <w:r w:rsidRPr="00210BCE">
        <w:rPr>
          <w:rFonts w:eastAsia="Calibri"/>
          <w:sz w:val="28"/>
          <w:szCs w:val="28"/>
        </w:rPr>
        <w:t>сноупарк</w:t>
      </w:r>
      <w:proofErr w:type="spellEnd"/>
      <w:r w:rsidRPr="00210BCE">
        <w:rPr>
          <w:rFonts w:eastAsia="Calibri"/>
          <w:sz w:val="28"/>
          <w:szCs w:val="28"/>
        </w:rPr>
        <w:t xml:space="preserve"> на время </w:t>
      </w:r>
      <w:proofErr w:type="spellStart"/>
      <w:r w:rsidRPr="00210BCE">
        <w:rPr>
          <w:rFonts w:eastAsia="Calibri"/>
          <w:sz w:val="28"/>
          <w:szCs w:val="28"/>
        </w:rPr>
        <w:t>кэмпа</w:t>
      </w:r>
      <w:proofErr w:type="spellEnd"/>
      <w:r w:rsidRPr="00210BCE">
        <w:rPr>
          <w:rFonts w:eastAsia="Calibri"/>
          <w:sz w:val="28"/>
          <w:szCs w:val="28"/>
        </w:rPr>
        <w:t xml:space="preserve"> оборудовали бугельными подъёмника.</w:t>
      </w:r>
    </w:p>
    <w:p w:rsidR="006876F5" w:rsidRPr="00210BCE" w:rsidRDefault="006876F5" w:rsidP="006876F5">
      <w:pPr>
        <w:ind w:firstLine="708"/>
        <w:jc w:val="both"/>
        <w:rPr>
          <w:rFonts w:eastAsia="Calibri"/>
          <w:sz w:val="28"/>
          <w:szCs w:val="28"/>
          <w:shd w:val="clear" w:color="auto" w:fill="FFFFFF"/>
          <w:lang w:eastAsia="en-US"/>
        </w:rPr>
      </w:pPr>
      <w:r w:rsidRPr="00210BCE">
        <w:rPr>
          <w:sz w:val="28"/>
          <w:szCs w:val="28"/>
          <w:shd w:val="clear" w:color="auto" w:fill="FFFFFF"/>
        </w:rPr>
        <w:t xml:space="preserve">В летний курортный сезон 57 санаториев и пансионатов с лечением принимают туристов. Наличие бассейнов с морской водой и уникальные лечебные программы делают наши здравницы привлекательными для туристов. Также в настоящее время </w:t>
      </w:r>
      <w:r w:rsidRPr="00210BCE">
        <w:rPr>
          <w:sz w:val="28"/>
          <w:szCs w:val="28"/>
        </w:rPr>
        <w:t>работают 8 гостиничных комплексов с медицинскими центрами</w:t>
      </w:r>
      <w:r w:rsidRPr="00210BCE">
        <w:rPr>
          <w:rFonts w:eastAsia="Calibri"/>
          <w:sz w:val="28"/>
          <w:szCs w:val="28"/>
          <w:shd w:val="clear" w:color="auto" w:fill="FFFFFF"/>
          <w:lang w:eastAsia="en-US"/>
        </w:rPr>
        <w:t xml:space="preserve">. 31 здравница курорта предлагает программы реабилитации для гостей и жителей города после перенесенной </w:t>
      </w:r>
      <w:proofErr w:type="spellStart"/>
      <w:r w:rsidRPr="00210BCE">
        <w:rPr>
          <w:rFonts w:eastAsia="Calibri"/>
          <w:sz w:val="28"/>
          <w:szCs w:val="28"/>
          <w:shd w:val="clear" w:color="auto" w:fill="FFFFFF"/>
          <w:lang w:eastAsia="en-US"/>
        </w:rPr>
        <w:t>коронавирусной</w:t>
      </w:r>
      <w:proofErr w:type="spellEnd"/>
      <w:r w:rsidRPr="00210BCE">
        <w:rPr>
          <w:rFonts w:eastAsia="Calibri"/>
          <w:sz w:val="28"/>
          <w:szCs w:val="28"/>
          <w:shd w:val="clear" w:color="auto" w:fill="FFFFFF"/>
          <w:lang w:eastAsia="en-US"/>
        </w:rPr>
        <w:t xml:space="preserve"> инфекции.</w:t>
      </w:r>
    </w:p>
    <w:p w:rsidR="006876F5" w:rsidRPr="00210BCE" w:rsidRDefault="006876F5" w:rsidP="006876F5">
      <w:pPr>
        <w:ind w:firstLine="708"/>
        <w:jc w:val="both"/>
        <w:rPr>
          <w:rFonts w:eastAsia="Calibri"/>
          <w:sz w:val="28"/>
          <w:szCs w:val="28"/>
          <w:shd w:val="clear" w:color="auto" w:fill="FFFFFF"/>
          <w:lang w:eastAsia="en-US"/>
        </w:rPr>
      </w:pPr>
      <w:r w:rsidRPr="00210BCE">
        <w:rPr>
          <w:rFonts w:eastAsia="Calibri"/>
          <w:sz w:val="28"/>
          <w:szCs w:val="28"/>
          <w:shd w:val="clear" w:color="auto" w:fill="FFFFFF"/>
          <w:lang w:eastAsia="en-US"/>
        </w:rPr>
        <w:lastRenderedPageBreak/>
        <w:t xml:space="preserve">Врачи бальнеологического комплекса «Мацеста» успешно применяют на практике собственные разработки по медицинской реабилитации участников СВО. </w:t>
      </w:r>
    </w:p>
    <w:p w:rsidR="006876F5" w:rsidRPr="00210BCE" w:rsidRDefault="006876F5" w:rsidP="006876F5">
      <w:pPr>
        <w:ind w:firstLine="708"/>
        <w:jc w:val="both"/>
        <w:rPr>
          <w:rFonts w:eastAsia="Calibri"/>
          <w:sz w:val="28"/>
          <w:szCs w:val="28"/>
          <w:shd w:val="clear" w:color="auto" w:fill="FFFFFF"/>
          <w:lang w:eastAsia="en-US"/>
        </w:rPr>
      </w:pPr>
      <w:r w:rsidRPr="00210BCE">
        <w:rPr>
          <w:rFonts w:eastAsia="Calibri"/>
          <w:sz w:val="28"/>
          <w:szCs w:val="28"/>
          <w:shd w:val="clear" w:color="auto" w:fill="FFFFFF"/>
          <w:lang w:eastAsia="en-US"/>
        </w:rPr>
        <w:t xml:space="preserve">В этом году совместно с врачами – </w:t>
      </w:r>
      <w:proofErr w:type="spellStart"/>
      <w:r w:rsidRPr="00210BCE">
        <w:rPr>
          <w:rFonts w:eastAsia="Calibri"/>
          <w:sz w:val="28"/>
          <w:szCs w:val="28"/>
          <w:shd w:val="clear" w:color="auto" w:fill="FFFFFF"/>
          <w:lang w:eastAsia="en-US"/>
        </w:rPr>
        <w:t>комбустиологами</w:t>
      </w:r>
      <w:proofErr w:type="spellEnd"/>
      <w:r w:rsidRPr="00210BCE">
        <w:rPr>
          <w:rFonts w:eastAsia="Calibri"/>
          <w:sz w:val="28"/>
          <w:szCs w:val="28"/>
          <w:shd w:val="clear" w:color="auto" w:fill="FFFFFF"/>
          <w:lang w:eastAsia="en-US"/>
        </w:rPr>
        <w:t xml:space="preserve"> разработана новая санаторно-курортная программа послеожогового восстановления с лечебной базой БК «Мацеста».</w:t>
      </w:r>
    </w:p>
    <w:p w:rsidR="006876F5" w:rsidRPr="00210BCE" w:rsidRDefault="006876F5" w:rsidP="006876F5">
      <w:pPr>
        <w:suppressAutoHyphens/>
        <w:ind w:firstLine="709"/>
        <w:contextualSpacing/>
        <w:jc w:val="both"/>
        <w:rPr>
          <w:rFonts w:eastAsia="Calibri"/>
          <w:sz w:val="28"/>
          <w:szCs w:val="28"/>
          <w:lang w:eastAsia="en-US"/>
        </w:rPr>
      </w:pPr>
      <w:r w:rsidRPr="00210BCE">
        <w:rPr>
          <w:sz w:val="28"/>
          <w:szCs w:val="28"/>
          <w:lang w:eastAsia="ja-JP"/>
        </w:rPr>
        <w:t>Оздоровительный туризм сегодня является одним из важнейших и</w:t>
      </w:r>
      <w:r w:rsidRPr="00210BCE">
        <w:rPr>
          <w:rFonts w:eastAsia="Calibri"/>
          <w:sz w:val="28"/>
          <w:szCs w:val="28"/>
          <w:lang w:eastAsia="en-US"/>
        </w:rPr>
        <w:t xml:space="preserve"> динамично развивающихся видов туризма.</w:t>
      </w:r>
    </w:p>
    <w:p w:rsidR="006876F5" w:rsidRPr="00210BCE" w:rsidRDefault="006876F5" w:rsidP="006876F5">
      <w:pPr>
        <w:suppressAutoHyphens/>
        <w:ind w:firstLine="709"/>
        <w:contextualSpacing/>
        <w:jc w:val="both"/>
        <w:rPr>
          <w:rFonts w:eastAsia="Calibri"/>
          <w:sz w:val="28"/>
          <w:szCs w:val="28"/>
          <w:lang w:eastAsia="en-US"/>
        </w:rPr>
      </w:pPr>
      <w:r w:rsidRPr="00210BCE">
        <w:rPr>
          <w:rFonts w:eastAsia="Calibri"/>
          <w:sz w:val="28"/>
          <w:szCs w:val="28"/>
          <w:lang w:eastAsia="en-US"/>
        </w:rPr>
        <w:t xml:space="preserve">Лечение местными питьевыми минеральными водами становится все более востребованным и уже 19 санаториев имеют на своей территории питьевые бюветы – это санатории Металлург, им. Дзержинского, Заполярье, Знание, Бургас, </w:t>
      </w:r>
      <w:proofErr w:type="spellStart"/>
      <w:r w:rsidRPr="00210BCE">
        <w:rPr>
          <w:rFonts w:eastAsia="Calibri"/>
          <w:sz w:val="28"/>
          <w:szCs w:val="28"/>
          <w:lang w:eastAsia="en-US"/>
        </w:rPr>
        <w:t>Чемитоквадже</w:t>
      </w:r>
      <w:proofErr w:type="spellEnd"/>
      <w:r w:rsidRPr="00210BCE">
        <w:rPr>
          <w:rFonts w:eastAsia="Calibri"/>
          <w:sz w:val="28"/>
          <w:szCs w:val="28"/>
          <w:lang w:eastAsia="en-US"/>
        </w:rPr>
        <w:t xml:space="preserve">, Мыс Видный, Победа, Роза </w:t>
      </w:r>
      <w:proofErr w:type="spellStart"/>
      <w:r w:rsidRPr="00210BCE">
        <w:rPr>
          <w:rFonts w:eastAsia="Calibri"/>
          <w:sz w:val="28"/>
          <w:szCs w:val="28"/>
          <w:lang w:eastAsia="en-US"/>
        </w:rPr>
        <w:t>Спрингс</w:t>
      </w:r>
      <w:proofErr w:type="spellEnd"/>
      <w:r w:rsidRPr="00210BCE">
        <w:rPr>
          <w:rFonts w:eastAsia="Calibri"/>
          <w:sz w:val="28"/>
          <w:szCs w:val="28"/>
          <w:lang w:eastAsia="en-US"/>
        </w:rPr>
        <w:t xml:space="preserve"> и другие.</w:t>
      </w:r>
    </w:p>
    <w:p w:rsidR="006876F5" w:rsidRPr="00210BCE" w:rsidRDefault="006876F5" w:rsidP="006876F5">
      <w:pPr>
        <w:suppressAutoHyphens/>
        <w:ind w:firstLine="709"/>
        <w:contextualSpacing/>
        <w:jc w:val="both"/>
        <w:rPr>
          <w:rFonts w:eastAsia="Calibri"/>
          <w:sz w:val="28"/>
          <w:szCs w:val="28"/>
          <w:lang w:eastAsia="en-US"/>
        </w:rPr>
      </w:pPr>
      <w:r w:rsidRPr="00210BCE">
        <w:rPr>
          <w:rFonts w:eastAsia="Calibri"/>
          <w:sz w:val="28"/>
          <w:szCs w:val="28"/>
          <w:lang w:eastAsia="en-US"/>
        </w:rPr>
        <w:t>На территории города работают 3 муниципальных питьевых бювета, для людей, самостоятельно приезжающих на отдых.</w:t>
      </w:r>
    </w:p>
    <w:p w:rsidR="006876F5" w:rsidRPr="00210BCE" w:rsidRDefault="006876F5" w:rsidP="006876F5">
      <w:pPr>
        <w:ind w:firstLine="708"/>
        <w:jc w:val="both"/>
        <w:rPr>
          <w:rFonts w:eastAsia="Calibri"/>
          <w:sz w:val="28"/>
          <w:szCs w:val="28"/>
          <w:shd w:val="clear" w:color="auto" w:fill="FFFFFF"/>
          <w:lang w:eastAsia="en-US"/>
        </w:rPr>
      </w:pPr>
      <w:r w:rsidRPr="00210BCE">
        <w:rPr>
          <w:rFonts w:eastAsia="Calibri"/>
          <w:sz w:val="28"/>
          <w:szCs w:val="28"/>
          <w:shd w:val="clear" w:color="auto" w:fill="FFFFFF"/>
          <w:lang w:eastAsia="en-US"/>
        </w:rPr>
        <w:t>В Сочи реализуется 26 крупных инвестиционных проектов в санаторно-курортной и туристической отраслях. Город расширит современный номерной фонд, площади благоустроенных территорий и получит свыше 14 тысяч новых рабочих мест.</w:t>
      </w:r>
    </w:p>
    <w:p w:rsidR="006876F5" w:rsidRPr="00210BCE" w:rsidRDefault="006876F5" w:rsidP="006876F5">
      <w:pPr>
        <w:ind w:firstLine="709"/>
        <w:jc w:val="both"/>
        <w:rPr>
          <w:rFonts w:eastAsia="Calibri"/>
          <w:sz w:val="28"/>
          <w:szCs w:val="28"/>
          <w:lang w:eastAsia="en-US"/>
        </w:rPr>
      </w:pPr>
      <w:r w:rsidRPr="00210BCE">
        <w:rPr>
          <w:rFonts w:eastAsia="Calibri"/>
          <w:sz w:val="28"/>
          <w:szCs w:val="28"/>
          <w:lang w:eastAsia="en-US"/>
        </w:rPr>
        <w:t xml:space="preserve">В летний курортный сезон огромное внимание уделяется вопросам обеспечения безопасности и санитарного порядка, благоустройству наших общественных территорий и пляжей, качества предоставляемых услуг и уровня сервиса. </w:t>
      </w:r>
    </w:p>
    <w:p w:rsidR="006876F5" w:rsidRPr="00210BCE" w:rsidRDefault="006876F5" w:rsidP="006876F5">
      <w:pPr>
        <w:ind w:firstLine="709"/>
        <w:jc w:val="both"/>
        <w:rPr>
          <w:rFonts w:eastAsia="Calibri"/>
          <w:sz w:val="28"/>
          <w:szCs w:val="28"/>
          <w:lang w:eastAsia="en-US"/>
        </w:rPr>
      </w:pPr>
      <w:r w:rsidRPr="00210BCE">
        <w:rPr>
          <w:rFonts w:eastAsia="Calibri"/>
          <w:sz w:val="28"/>
          <w:szCs w:val="28"/>
          <w:lang w:eastAsia="en-US"/>
        </w:rPr>
        <w:t xml:space="preserve">Координацией работы оперативных, коммунальных служб, мониторингом охраны общественного порядка и взаимодействие с правоохранительными органами, а также контролем мониторинга объектов потребительского рынка, транспорта, средств размещения занимается Городской оперативный штаб по подготовке и проведению летнего курортного сезона 2023 на территории муниципального образования город-курорт Сочи Краснодарского края под руководством главы города Сочи. </w:t>
      </w:r>
    </w:p>
    <w:p w:rsidR="006876F5" w:rsidRPr="00210BCE" w:rsidRDefault="006876F5" w:rsidP="006876F5">
      <w:pPr>
        <w:ind w:firstLine="709"/>
        <w:jc w:val="both"/>
        <w:rPr>
          <w:rFonts w:eastAsia="Calibri"/>
          <w:sz w:val="28"/>
          <w:szCs w:val="28"/>
          <w:lang w:eastAsia="en-US"/>
        </w:rPr>
      </w:pPr>
      <w:r w:rsidRPr="00210BCE">
        <w:rPr>
          <w:rFonts w:eastAsia="Calibri"/>
          <w:sz w:val="28"/>
          <w:szCs w:val="28"/>
          <w:lang w:eastAsia="en-US"/>
        </w:rPr>
        <w:t>Рабочие мониторинговые группы регулярно проводят рейды, проверяя качество предоставляемых туристам услуг, а также следят за санитарным состоянием маршрутов гостеприимства и мест проживания. Все службы города в тесном взаимодействии стремятся обеспечить самые комфортные условия гостям</w:t>
      </w:r>
      <w:r w:rsidR="00BA25EB" w:rsidRPr="00210BCE">
        <w:rPr>
          <w:rFonts w:eastAsia="Calibri"/>
          <w:sz w:val="28"/>
          <w:szCs w:val="28"/>
          <w:lang w:eastAsia="en-US"/>
        </w:rPr>
        <w:t xml:space="preserve"> нашего города</w:t>
      </w:r>
      <w:r w:rsidRPr="00210BCE">
        <w:rPr>
          <w:rFonts w:eastAsia="Calibri"/>
          <w:sz w:val="28"/>
          <w:szCs w:val="28"/>
          <w:lang w:eastAsia="en-US"/>
        </w:rPr>
        <w:t xml:space="preserve">. </w:t>
      </w:r>
    </w:p>
    <w:p w:rsidR="006876F5" w:rsidRPr="00210BCE" w:rsidRDefault="006876F5" w:rsidP="006876F5">
      <w:pPr>
        <w:ind w:firstLine="708"/>
        <w:jc w:val="both"/>
        <w:rPr>
          <w:rFonts w:eastAsia="Calibri"/>
          <w:sz w:val="28"/>
          <w:szCs w:val="28"/>
          <w:lang w:eastAsia="en-US"/>
        </w:rPr>
      </w:pPr>
      <w:r w:rsidRPr="00210BCE">
        <w:rPr>
          <w:rFonts w:eastAsia="Calibri"/>
          <w:sz w:val="28"/>
          <w:szCs w:val="28"/>
          <w:lang w:eastAsia="en-US"/>
        </w:rPr>
        <w:t xml:space="preserve">Всего на территории города Сочи функционирует 165 объектов туристского показа, 46 из них являются круглогодичными, функционирует более 50 туристско-экскурсионных маршрутов, также согласовано и утверждено 9 паспортов маршрутов повышенной проходимости, что является лучшим показателем в Краснодарском крае. 44 фирмы осуществляют туристско-экскурсионную деятельность на территории города Сочи. </w:t>
      </w:r>
    </w:p>
    <w:p w:rsidR="006876F5" w:rsidRPr="00210BCE" w:rsidRDefault="006876F5" w:rsidP="006876F5">
      <w:pPr>
        <w:jc w:val="both"/>
        <w:rPr>
          <w:rFonts w:eastAsia="Calibri"/>
          <w:sz w:val="28"/>
          <w:szCs w:val="28"/>
          <w:lang w:eastAsia="en-US"/>
        </w:rPr>
      </w:pPr>
      <w:r w:rsidRPr="00210BCE">
        <w:rPr>
          <w:rFonts w:eastAsia="Calibri"/>
          <w:sz w:val="28"/>
          <w:szCs w:val="28"/>
          <w:lang w:eastAsia="en-US"/>
        </w:rPr>
        <w:tab/>
        <w:t xml:space="preserve">С каждым годом </w:t>
      </w:r>
      <w:r w:rsidR="00BA25EB" w:rsidRPr="00210BCE">
        <w:rPr>
          <w:rFonts w:eastAsia="Calibri"/>
          <w:sz w:val="28"/>
          <w:szCs w:val="28"/>
          <w:lang w:eastAsia="en-US"/>
        </w:rPr>
        <w:t>фиксируется</w:t>
      </w:r>
      <w:r w:rsidRPr="00210BCE">
        <w:rPr>
          <w:rFonts w:eastAsia="Calibri"/>
          <w:sz w:val="28"/>
          <w:szCs w:val="28"/>
          <w:lang w:eastAsia="en-US"/>
        </w:rPr>
        <w:t xml:space="preserve"> все больший интерес гостей и жителей города Сочи к экологическому туризму. В этом году будет функционировать 17 </w:t>
      </w:r>
      <w:proofErr w:type="spellStart"/>
      <w:r w:rsidRPr="00210BCE">
        <w:rPr>
          <w:rFonts w:eastAsia="Calibri"/>
          <w:sz w:val="28"/>
          <w:szCs w:val="28"/>
          <w:lang w:eastAsia="en-US"/>
        </w:rPr>
        <w:t>глэмпингов</w:t>
      </w:r>
      <w:proofErr w:type="spellEnd"/>
      <w:r w:rsidRPr="00210BCE">
        <w:rPr>
          <w:rFonts w:eastAsia="Calibri"/>
          <w:sz w:val="28"/>
          <w:szCs w:val="28"/>
          <w:lang w:eastAsia="en-US"/>
        </w:rPr>
        <w:t>, что на 4 больше чем в прошлом году.</w:t>
      </w:r>
    </w:p>
    <w:p w:rsidR="006876F5" w:rsidRPr="00210BCE" w:rsidRDefault="006876F5" w:rsidP="006876F5">
      <w:pPr>
        <w:jc w:val="both"/>
        <w:rPr>
          <w:sz w:val="28"/>
          <w:szCs w:val="28"/>
        </w:rPr>
      </w:pPr>
      <w:r w:rsidRPr="00210BCE">
        <w:rPr>
          <w:sz w:val="28"/>
          <w:szCs w:val="28"/>
        </w:rPr>
        <w:tab/>
        <w:t xml:space="preserve">Вне зависимости от сезона наиболее популярными объектами туристского показа, являются: курорт «Роза хутор», курорт «Красная поляна», ГТЦ </w:t>
      </w:r>
      <w:r w:rsidRPr="00210BCE">
        <w:rPr>
          <w:sz w:val="28"/>
          <w:szCs w:val="28"/>
        </w:rPr>
        <w:lastRenderedPageBreak/>
        <w:t xml:space="preserve">«Газпром», </w:t>
      </w:r>
      <w:proofErr w:type="spellStart"/>
      <w:r w:rsidRPr="00210BCE">
        <w:rPr>
          <w:sz w:val="28"/>
          <w:szCs w:val="28"/>
        </w:rPr>
        <w:t>Skaypark</w:t>
      </w:r>
      <w:proofErr w:type="spellEnd"/>
      <w:r w:rsidRPr="00210BCE">
        <w:rPr>
          <w:sz w:val="28"/>
          <w:szCs w:val="28"/>
        </w:rPr>
        <w:t xml:space="preserve"> Сочи, Солохаул ПАРК, парк «Дендрарий», парк «Ривьера», смотровая башня на горе «</w:t>
      </w:r>
      <w:proofErr w:type="spellStart"/>
      <w:r w:rsidRPr="00210BCE">
        <w:rPr>
          <w:sz w:val="28"/>
          <w:szCs w:val="28"/>
        </w:rPr>
        <w:t>Ахун</w:t>
      </w:r>
      <w:proofErr w:type="spellEnd"/>
      <w:r w:rsidRPr="00210BCE">
        <w:rPr>
          <w:sz w:val="28"/>
          <w:szCs w:val="28"/>
        </w:rPr>
        <w:t xml:space="preserve">», вольерный комплекс </w:t>
      </w:r>
      <w:proofErr w:type="spellStart"/>
      <w:r w:rsidRPr="00210BCE">
        <w:rPr>
          <w:sz w:val="28"/>
          <w:szCs w:val="28"/>
        </w:rPr>
        <w:t>Экоцентр</w:t>
      </w:r>
      <w:proofErr w:type="spellEnd"/>
      <w:r w:rsidRPr="00210BCE">
        <w:rPr>
          <w:sz w:val="28"/>
          <w:szCs w:val="28"/>
        </w:rPr>
        <w:t xml:space="preserve"> «Лаура», дача Сталина, ферма «</w:t>
      </w:r>
      <w:proofErr w:type="spellStart"/>
      <w:r w:rsidRPr="00210BCE">
        <w:rPr>
          <w:sz w:val="28"/>
          <w:szCs w:val="28"/>
        </w:rPr>
        <w:t>Экзархо</w:t>
      </w:r>
      <w:proofErr w:type="spellEnd"/>
      <w:r w:rsidRPr="00210BCE">
        <w:rPr>
          <w:sz w:val="28"/>
          <w:szCs w:val="28"/>
        </w:rPr>
        <w:t>».</w:t>
      </w:r>
    </w:p>
    <w:p w:rsidR="006876F5" w:rsidRPr="00210BCE" w:rsidRDefault="006876F5" w:rsidP="006876F5">
      <w:pPr>
        <w:jc w:val="both"/>
        <w:rPr>
          <w:rFonts w:eastAsia="Calibri"/>
          <w:sz w:val="28"/>
          <w:szCs w:val="28"/>
          <w:lang w:eastAsia="en-US"/>
        </w:rPr>
      </w:pPr>
      <w:r w:rsidRPr="00210BCE">
        <w:rPr>
          <w:rFonts w:eastAsia="Calibri"/>
          <w:sz w:val="28"/>
          <w:szCs w:val="28"/>
          <w:lang w:eastAsia="en-US"/>
        </w:rPr>
        <w:tab/>
        <w:t>Всё большую популярность</w:t>
      </w:r>
      <w:r w:rsidRPr="00210BCE">
        <w:rPr>
          <w:rFonts w:eastAsia="Calibri"/>
          <w:b/>
          <w:sz w:val="28"/>
          <w:szCs w:val="28"/>
          <w:lang w:eastAsia="en-US"/>
        </w:rPr>
        <w:t xml:space="preserve"> </w:t>
      </w:r>
      <w:r w:rsidRPr="00210BCE">
        <w:rPr>
          <w:rFonts w:eastAsia="Calibri"/>
          <w:sz w:val="28"/>
          <w:szCs w:val="28"/>
          <w:lang w:eastAsia="en-US"/>
        </w:rPr>
        <w:t>набирает</w:t>
      </w:r>
      <w:r w:rsidRPr="00210BCE">
        <w:rPr>
          <w:rFonts w:eastAsia="Calibri"/>
          <w:b/>
          <w:sz w:val="28"/>
          <w:szCs w:val="28"/>
          <w:lang w:eastAsia="en-US"/>
        </w:rPr>
        <w:t xml:space="preserve"> </w:t>
      </w:r>
      <w:r w:rsidRPr="00210BCE">
        <w:rPr>
          <w:rFonts w:eastAsia="Calibri"/>
          <w:sz w:val="28"/>
          <w:szCs w:val="28"/>
          <w:lang w:eastAsia="en-US"/>
        </w:rPr>
        <w:t>гастрономический туризм. Ведь, как известно, кухня любого народа является неотъемлемой частью его традиций. Не исключение и город-курорт Сочи, который славится не только уникальным климатом. К числу его несомненных достоинств следует отнести и местную кухню.</w:t>
      </w:r>
    </w:p>
    <w:p w:rsidR="006876F5" w:rsidRPr="00210BCE" w:rsidRDefault="006876F5" w:rsidP="006876F5">
      <w:pPr>
        <w:ind w:firstLine="708"/>
        <w:jc w:val="both"/>
        <w:rPr>
          <w:sz w:val="28"/>
          <w:szCs w:val="28"/>
        </w:rPr>
      </w:pPr>
      <w:r w:rsidRPr="00210BCE">
        <w:rPr>
          <w:sz w:val="28"/>
          <w:szCs w:val="28"/>
        </w:rPr>
        <w:t>В сезоне 2023 года на территории города Сочи функционируют 170 благоустроенных в соответствии с требованиями методических рекомендаций министерства курортов, туризма и олимпийского наследия Краснодарского края пляжных территорий</w:t>
      </w:r>
      <w:r w:rsidR="00437C55" w:rsidRPr="00210BCE">
        <w:rPr>
          <w:sz w:val="28"/>
          <w:szCs w:val="28"/>
        </w:rPr>
        <w:t>.</w:t>
      </w:r>
    </w:p>
    <w:p w:rsidR="006876F5" w:rsidRPr="00210BCE" w:rsidRDefault="006876F5" w:rsidP="006876F5">
      <w:pPr>
        <w:ind w:firstLine="708"/>
        <w:jc w:val="both"/>
        <w:rPr>
          <w:sz w:val="28"/>
          <w:szCs w:val="28"/>
        </w:rPr>
      </w:pPr>
      <w:r w:rsidRPr="00210BCE">
        <w:rPr>
          <w:sz w:val="28"/>
          <w:szCs w:val="28"/>
        </w:rPr>
        <w:t xml:space="preserve">Организована постоянная работа по контролю за санитарным состоянием набережных и пляжных территорий. Ведется их ежедневная уборка и помывка, вывоз мусора осуществляется до начала работы пляжных территорий. </w:t>
      </w:r>
    </w:p>
    <w:p w:rsidR="00210BCE" w:rsidRPr="006D052A" w:rsidRDefault="006876F5" w:rsidP="006D052A">
      <w:pPr>
        <w:ind w:firstLine="708"/>
        <w:jc w:val="both"/>
        <w:rPr>
          <w:sz w:val="28"/>
          <w:szCs w:val="28"/>
        </w:rPr>
      </w:pPr>
      <w:r w:rsidRPr="00210BCE">
        <w:rPr>
          <w:sz w:val="28"/>
          <w:szCs w:val="28"/>
        </w:rPr>
        <w:t xml:space="preserve">В 2023 году в Сочи благоустроены три новых </w:t>
      </w:r>
      <w:proofErr w:type="spellStart"/>
      <w:r w:rsidRPr="00210BCE">
        <w:rPr>
          <w:sz w:val="28"/>
          <w:szCs w:val="28"/>
        </w:rPr>
        <w:t>экопляжа</w:t>
      </w:r>
      <w:proofErr w:type="spellEnd"/>
      <w:r w:rsidRPr="00210BCE">
        <w:rPr>
          <w:sz w:val="28"/>
          <w:szCs w:val="28"/>
        </w:rPr>
        <w:t xml:space="preserve"> – «Жемчужина Сочи» в Адлерском районе, «Аквамарин» и «Касабланка» в Лазаревском. На них уличная мебель заменена на </w:t>
      </w:r>
      <w:proofErr w:type="spellStart"/>
      <w:r w:rsidRPr="00210BCE">
        <w:rPr>
          <w:sz w:val="28"/>
          <w:szCs w:val="28"/>
        </w:rPr>
        <w:t>экологичную</w:t>
      </w:r>
      <w:proofErr w:type="spellEnd"/>
      <w:r w:rsidRPr="00210BCE">
        <w:rPr>
          <w:sz w:val="28"/>
          <w:szCs w:val="28"/>
        </w:rPr>
        <w:t xml:space="preserve">, в отделке прогулочных зон использованы натуральные материалы, смонтированы энергосберегающие светильники, организован раздельный сбор мусора, все коммуникации на пляжах новые и расположены под землей. Всего на курорте действуют шесть пляжей, благоустроенных по </w:t>
      </w:r>
      <w:proofErr w:type="spellStart"/>
      <w:r w:rsidRPr="00210BCE">
        <w:rPr>
          <w:sz w:val="28"/>
          <w:szCs w:val="28"/>
        </w:rPr>
        <w:t>экостандартам</w:t>
      </w:r>
      <w:proofErr w:type="spellEnd"/>
      <w:r w:rsidRPr="00210BCE">
        <w:rPr>
          <w:sz w:val="28"/>
          <w:szCs w:val="28"/>
        </w:rPr>
        <w:t>.</w:t>
      </w:r>
      <w:bookmarkStart w:id="11" w:name="_Toc101087316"/>
      <w:bookmarkStart w:id="12" w:name="_Toc101087461"/>
      <w:bookmarkStart w:id="13" w:name="_Toc101087562"/>
      <w:bookmarkStart w:id="14" w:name="_Toc101088067"/>
      <w:bookmarkStart w:id="15" w:name="_Toc101088522"/>
      <w:bookmarkStart w:id="16" w:name="_Toc101089648"/>
      <w:bookmarkStart w:id="17" w:name="_Toc101090593"/>
      <w:bookmarkStart w:id="18" w:name="_Toc102213633"/>
      <w:bookmarkStart w:id="19" w:name="_Toc102213644"/>
    </w:p>
    <w:p w:rsidR="00210BCE" w:rsidRDefault="00210BCE" w:rsidP="00210BCE">
      <w:pPr>
        <w:pStyle w:val="a6"/>
        <w:spacing w:after="0"/>
        <w:ind w:left="0"/>
        <w:jc w:val="center"/>
        <w:rPr>
          <w:b/>
          <w:sz w:val="28"/>
          <w:szCs w:val="28"/>
        </w:rPr>
      </w:pPr>
    </w:p>
    <w:p w:rsidR="004D40D9" w:rsidRPr="00210BCE" w:rsidRDefault="004505C8" w:rsidP="00210BCE">
      <w:pPr>
        <w:pStyle w:val="a6"/>
        <w:spacing w:after="0"/>
        <w:ind w:left="0"/>
        <w:jc w:val="center"/>
        <w:rPr>
          <w:b/>
          <w:sz w:val="28"/>
          <w:szCs w:val="28"/>
        </w:rPr>
      </w:pPr>
      <w:r w:rsidRPr="00210BCE">
        <w:rPr>
          <w:b/>
          <w:sz w:val="28"/>
          <w:szCs w:val="28"/>
        </w:rPr>
        <w:t>Финансы</w:t>
      </w:r>
    </w:p>
    <w:p w:rsidR="007C07F0" w:rsidRPr="00210BCE" w:rsidRDefault="007C07F0" w:rsidP="00DC2089">
      <w:pPr>
        <w:pStyle w:val="a6"/>
        <w:spacing w:after="0"/>
        <w:ind w:left="0" w:firstLine="709"/>
        <w:jc w:val="center"/>
        <w:rPr>
          <w:b/>
          <w:sz w:val="28"/>
          <w:szCs w:val="28"/>
        </w:rPr>
      </w:pPr>
    </w:p>
    <w:bookmarkEnd w:id="11"/>
    <w:bookmarkEnd w:id="12"/>
    <w:bookmarkEnd w:id="13"/>
    <w:bookmarkEnd w:id="14"/>
    <w:bookmarkEnd w:id="15"/>
    <w:bookmarkEnd w:id="16"/>
    <w:bookmarkEnd w:id="17"/>
    <w:bookmarkEnd w:id="18"/>
    <w:bookmarkEnd w:id="19"/>
    <w:p w:rsidR="00F5470A" w:rsidRPr="00210BCE" w:rsidRDefault="00FC28F7" w:rsidP="00F5470A">
      <w:pPr>
        <w:ind w:firstLine="709"/>
        <w:jc w:val="both"/>
        <w:rPr>
          <w:i/>
          <w:sz w:val="28"/>
          <w:szCs w:val="28"/>
        </w:rPr>
      </w:pPr>
      <w:r>
        <w:rPr>
          <w:sz w:val="28"/>
          <w:szCs w:val="28"/>
        </w:rPr>
        <w:t>По состоянию на 01.07.2023 г. о</w:t>
      </w:r>
      <w:bookmarkStart w:id="20" w:name="_GoBack"/>
      <w:bookmarkEnd w:id="20"/>
      <w:r w:rsidR="00F5470A" w:rsidRPr="00210BCE">
        <w:rPr>
          <w:sz w:val="28"/>
          <w:szCs w:val="28"/>
        </w:rPr>
        <w:t xml:space="preserve">рганизации города отразили </w:t>
      </w:r>
      <w:r w:rsidR="00667568" w:rsidRPr="00210BCE">
        <w:rPr>
          <w:sz w:val="28"/>
          <w:szCs w:val="28"/>
        </w:rPr>
        <w:t>положительный</w:t>
      </w:r>
      <w:r w:rsidR="00F5470A" w:rsidRPr="00210BCE">
        <w:rPr>
          <w:sz w:val="28"/>
          <w:szCs w:val="28"/>
        </w:rPr>
        <w:t xml:space="preserve"> сальдированный финансовый результат в размере </w:t>
      </w:r>
      <w:r w:rsidR="00AB545D">
        <w:rPr>
          <w:sz w:val="28"/>
          <w:szCs w:val="28"/>
        </w:rPr>
        <w:t>10 109,4</w:t>
      </w:r>
      <w:r w:rsidR="00176382" w:rsidRPr="00210BCE">
        <w:rPr>
          <w:sz w:val="28"/>
          <w:szCs w:val="28"/>
        </w:rPr>
        <w:t xml:space="preserve"> млн</w:t>
      </w:r>
      <w:r w:rsidR="00CE7F91" w:rsidRPr="00210BCE">
        <w:rPr>
          <w:sz w:val="28"/>
          <w:szCs w:val="28"/>
        </w:rPr>
        <w:t xml:space="preserve"> </w:t>
      </w:r>
      <w:r w:rsidR="00176382" w:rsidRPr="00210BCE">
        <w:rPr>
          <w:sz w:val="28"/>
          <w:szCs w:val="28"/>
        </w:rPr>
        <w:t>руб</w:t>
      </w:r>
      <w:r w:rsidR="00CE7F91" w:rsidRPr="00210BCE">
        <w:rPr>
          <w:sz w:val="28"/>
          <w:szCs w:val="28"/>
        </w:rPr>
        <w:t>лей</w:t>
      </w:r>
      <w:r w:rsidR="00176382" w:rsidRPr="00210BCE">
        <w:rPr>
          <w:sz w:val="28"/>
          <w:szCs w:val="28"/>
        </w:rPr>
        <w:t xml:space="preserve">. </w:t>
      </w:r>
      <w:r w:rsidR="00F5470A" w:rsidRPr="00210BCE">
        <w:rPr>
          <w:sz w:val="28"/>
          <w:szCs w:val="28"/>
        </w:rPr>
        <w:t>Прибыль прибыльн</w:t>
      </w:r>
      <w:r w:rsidR="00176382" w:rsidRPr="00210BCE">
        <w:rPr>
          <w:sz w:val="28"/>
          <w:szCs w:val="28"/>
        </w:rPr>
        <w:t xml:space="preserve">ых организаций </w:t>
      </w:r>
      <w:r w:rsidR="00CE7F91" w:rsidRPr="00210BCE">
        <w:rPr>
          <w:sz w:val="28"/>
          <w:szCs w:val="28"/>
        </w:rPr>
        <w:t xml:space="preserve">увеличилась на </w:t>
      </w:r>
      <w:r w:rsidR="00AB545D">
        <w:rPr>
          <w:sz w:val="28"/>
          <w:szCs w:val="28"/>
        </w:rPr>
        <w:t>47</w:t>
      </w:r>
      <w:r w:rsidR="00CE7F91" w:rsidRPr="00210BCE">
        <w:rPr>
          <w:sz w:val="28"/>
          <w:szCs w:val="28"/>
        </w:rPr>
        <w:t xml:space="preserve"> %</w:t>
      </w:r>
      <w:r w:rsidR="00F5470A" w:rsidRPr="00210BCE">
        <w:rPr>
          <w:sz w:val="28"/>
          <w:szCs w:val="28"/>
        </w:rPr>
        <w:t xml:space="preserve"> </w:t>
      </w:r>
      <w:r w:rsidR="00176382" w:rsidRPr="00210BCE">
        <w:rPr>
          <w:sz w:val="28"/>
          <w:szCs w:val="28"/>
        </w:rPr>
        <w:t>(</w:t>
      </w:r>
      <w:r w:rsidR="00AB545D">
        <w:rPr>
          <w:sz w:val="28"/>
          <w:szCs w:val="28"/>
        </w:rPr>
        <w:t>13 040,6</w:t>
      </w:r>
      <w:r w:rsidR="00176382" w:rsidRPr="00210BCE">
        <w:rPr>
          <w:sz w:val="28"/>
          <w:szCs w:val="28"/>
        </w:rPr>
        <w:t xml:space="preserve"> млн </w:t>
      </w:r>
      <w:r w:rsidR="00F5470A" w:rsidRPr="00210BCE">
        <w:rPr>
          <w:sz w:val="28"/>
          <w:szCs w:val="28"/>
        </w:rPr>
        <w:t>руб</w:t>
      </w:r>
      <w:r w:rsidR="00CE7F91" w:rsidRPr="00210BCE">
        <w:rPr>
          <w:sz w:val="28"/>
          <w:szCs w:val="28"/>
        </w:rPr>
        <w:t>лей</w:t>
      </w:r>
      <w:r w:rsidR="00F5470A" w:rsidRPr="00210BCE">
        <w:rPr>
          <w:sz w:val="28"/>
          <w:szCs w:val="28"/>
        </w:rPr>
        <w:t xml:space="preserve">), удельный вес </w:t>
      </w:r>
      <w:r w:rsidR="00733822" w:rsidRPr="00210BCE">
        <w:rPr>
          <w:sz w:val="28"/>
          <w:szCs w:val="28"/>
        </w:rPr>
        <w:t xml:space="preserve">убыточных организаций </w:t>
      </w:r>
      <w:r w:rsidR="00F5470A" w:rsidRPr="00210BCE">
        <w:rPr>
          <w:sz w:val="28"/>
          <w:szCs w:val="28"/>
        </w:rPr>
        <w:t xml:space="preserve">в общем числе </w:t>
      </w:r>
      <w:r w:rsidR="00176382" w:rsidRPr="00210BCE">
        <w:rPr>
          <w:sz w:val="28"/>
          <w:szCs w:val="28"/>
        </w:rPr>
        <w:t xml:space="preserve">составил </w:t>
      </w:r>
      <w:r w:rsidR="00AB545D">
        <w:rPr>
          <w:sz w:val="28"/>
          <w:szCs w:val="28"/>
        </w:rPr>
        <w:t>42,2</w:t>
      </w:r>
      <w:r w:rsidR="00733822" w:rsidRPr="00210BCE">
        <w:rPr>
          <w:sz w:val="28"/>
          <w:szCs w:val="28"/>
        </w:rPr>
        <w:t xml:space="preserve"> </w:t>
      </w:r>
      <w:r w:rsidR="00176382" w:rsidRPr="00210BCE">
        <w:rPr>
          <w:sz w:val="28"/>
          <w:szCs w:val="28"/>
        </w:rPr>
        <w:t>%</w:t>
      </w:r>
      <w:r w:rsidR="00F5470A" w:rsidRPr="00210BCE">
        <w:rPr>
          <w:sz w:val="28"/>
          <w:szCs w:val="28"/>
        </w:rPr>
        <w:t xml:space="preserve">, убытки убыточных организаций </w:t>
      </w:r>
      <w:r w:rsidR="00667568" w:rsidRPr="00210BCE">
        <w:rPr>
          <w:sz w:val="28"/>
          <w:szCs w:val="28"/>
        </w:rPr>
        <w:t xml:space="preserve">сократились на </w:t>
      </w:r>
      <w:r w:rsidR="00AB545D">
        <w:rPr>
          <w:sz w:val="28"/>
          <w:szCs w:val="28"/>
        </w:rPr>
        <w:t>40</w:t>
      </w:r>
      <w:r w:rsidR="00E35F99" w:rsidRPr="00210BCE">
        <w:rPr>
          <w:sz w:val="28"/>
          <w:szCs w:val="28"/>
        </w:rPr>
        <w:t xml:space="preserve"> </w:t>
      </w:r>
      <w:r w:rsidR="00176382" w:rsidRPr="00210BCE">
        <w:rPr>
          <w:sz w:val="28"/>
          <w:szCs w:val="28"/>
        </w:rPr>
        <w:t xml:space="preserve">% и составили в отчетном периоде </w:t>
      </w:r>
      <w:r w:rsidR="00AB545D">
        <w:rPr>
          <w:sz w:val="28"/>
          <w:szCs w:val="28"/>
        </w:rPr>
        <w:t>2 931,3</w:t>
      </w:r>
      <w:r w:rsidR="00733822" w:rsidRPr="00210BCE">
        <w:rPr>
          <w:sz w:val="28"/>
          <w:szCs w:val="28"/>
        </w:rPr>
        <w:t xml:space="preserve"> </w:t>
      </w:r>
      <w:r w:rsidR="00176382" w:rsidRPr="00210BCE">
        <w:rPr>
          <w:sz w:val="28"/>
          <w:szCs w:val="28"/>
        </w:rPr>
        <w:t>млн руб</w:t>
      </w:r>
      <w:r w:rsidR="00CE7F91" w:rsidRPr="00210BCE">
        <w:rPr>
          <w:sz w:val="28"/>
          <w:szCs w:val="28"/>
        </w:rPr>
        <w:t>лей</w:t>
      </w:r>
      <w:r w:rsidR="00176382" w:rsidRPr="00210BCE">
        <w:rPr>
          <w:sz w:val="28"/>
          <w:szCs w:val="28"/>
        </w:rPr>
        <w:t>.</w:t>
      </w:r>
    </w:p>
    <w:p w:rsidR="00210BCE" w:rsidRDefault="00210BCE" w:rsidP="00210BCE">
      <w:pPr>
        <w:pStyle w:val="a6"/>
        <w:spacing w:after="0"/>
        <w:ind w:left="0"/>
        <w:jc w:val="center"/>
        <w:rPr>
          <w:b/>
          <w:sz w:val="28"/>
          <w:szCs w:val="28"/>
        </w:rPr>
      </w:pPr>
    </w:p>
    <w:p w:rsidR="00096DD0" w:rsidRPr="00210BCE" w:rsidRDefault="00096DD0" w:rsidP="00210BCE">
      <w:pPr>
        <w:pStyle w:val="a6"/>
        <w:spacing w:after="0"/>
        <w:ind w:left="0"/>
        <w:jc w:val="center"/>
        <w:rPr>
          <w:b/>
          <w:sz w:val="28"/>
          <w:szCs w:val="28"/>
        </w:rPr>
      </w:pPr>
      <w:r w:rsidRPr="00210BCE">
        <w:rPr>
          <w:b/>
          <w:sz w:val="28"/>
          <w:szCs w:val="28"/>
        </w:rPr>
        <w:t>Уровень жизни населения</w:t>
      </w:r>
    </w:p>
    <w:p w:rsidR="00370017" w:rsidRPr="00210BCE" w:rsidRDefault="00370017" w:rsidP="00DC2089">
      <w:pPr>
        <w:autoSpaceDE w:val="0"/>
        <w:autoSpaceDN w:val="0"/>
        <w:adjustRightInd w:val="0"/>
        <w:ind w:firstLine="709"/>
        <w:jc w:val="both"/>
        <w:rPr>
          <w:sz w:val="28"/>
          <w:szCs w:val="28"/>
        </w:rPr>
      </w:pPr>
    </w:p>
    <w:p w:rsidR="006D052A" w:rsidRDefault="00426CA6" w:rsidP="005F4B85">
      <w:pPr>
        <w:autoSpaceDE w:val="0"/>
        <w:autoSpaceDN w:val="0"/>
        <w:adjustRightInd w:val="0"/>
        <w:ind w:firstLine="709"/>
        <w:jc w:val="both"/>
        <w:rPr>
          <w:sz w:val="28"/>
          <w:szCs w:val="28"/>
        </w:rPr>
      </w:pPr>
      <w:r w:rsidRPr="00210BCE">
        <w:rPr>
          <w:sz w:val="28"/>
          <w:szCs w:val="28"/>
        </w:rPr>
        <w:t>Ч</w:t>
      </w:r>
      <w:r w:rsidR="003B7D8A" w:rsidRPr="00210BCE">
        <w:rPr>
          <w:sz w:val="28"/>
          <w:szCs w:val="28"/>
        </w:rPr>
        <w:t>исленность</w:t>
      </w:r>
      <w:r w:rsidR="008F261C" w:rsidRPr="00210BCE">
        <w:rPr>
          <w:sz w:val="28"/>
          <w:szCs w:val="28"/>
        </w:rPr>
        <w:t xml:space="preserve"> населения города Сочи</w:t>
      </w:r>
      <w:r w:rsidR="00ED3BF7" w:rsidRPr="00210BCE">
        <w:rPr>
          <w:sz w:val="28"/>
          <w:szCs w:val="28"/>
        </w:rPr>
        <w:t xml:space="preserve"> (без учета населения ФТ Сириус)</w:t>
      </w:r>
      <w:r w:rsidR="008F261C" w:rsidRPr="00210BCE">
        <w:rPr>
          <w:sz w:val="28"/>
          <w:szCs w:val="28"/>
        </w:rPr>
        <w:t xml:space="preserve"> на</w:t>
      </w:r>
      <w:r w:rsidR="00F91602" w:rsidRPr="00210BCE">
        <w:rPr>
          <w:sz w:val="28"/>
          <w:szCs w:val="28"/>
        </w:rPr>
        <w:t xml:space="preserve">    </w:t>
      </w:r>
      <w:r w:rsidR="008F261C" w:rsidRPr="00210BCE">
        <w:rPr>
          <w:sz w:val="28"/>
          <w:szCs w:val="28"/>
        </w:rPr>
        <w:t xml:space="preserve"> </w:t>
      </w:r>
      <w:r w:rsidR="00B135C8" w:rsidRPr="00210BCE">
        <w:rPr>
          <w:sz w:val="28"/>
          <w:szCs w:val="28"/>
        </w:rPr>
        <w:t xml:space="preserve">1 </w:t>
      </w:r>
      <w:r w:rsidR="006308AD" w:rsidRPr="00210BCE">
        <w:rPr>
          <w:sz w:val="28"/>
          <w:szCs w:val="28"/>
        </w:rPr>
        <w:t xml:space="preserve">января </w:t>
      </w:r>
      <w:r w:rsidR="003B7D8A" w:rsidRPr="00210BCE">
        <w:rPr>
          <w:sz w:val="28"/>
          <w:szCs w:val="28"/>
        </w:rPr>
        <w:t>20</w:t>
      </w:r>
      <w:r w:rsidR="005158DF" w:rsidRPr="00210BCE">
        <w:rPr>
          <w:sz w:val="28"/>
          <w:szCs w:val="28"/>
        </w:rPr>
        <w:t>2</w:t>
      </w:r>
      <w:r w:rsidR="00F5470A" w:rsidRPr="00210BCE">
        <w:rPr>
          <w:sz w:val="28"/>
          <w:szCs w:val="28"/>
        </w:rPr>
        <w:t>3</w:t>
      </w:r>
      <w:r w:rsidR="003B7D8A" w:rsidRPr="00210BCE">
        <w:rPr>
          <w:sz w:val="28"/>
          <w:szCs w:val="28"/>
        </w:rPr>
        <w:t xml:space="preserve"> года </w:t>
      </w:r>
      <w:r w:rsidR="0081358D" w:rsidRPr="00210BCE">
        <w:rPr>
          <w:sz w:val="28"/>
          <w:szCs w:val="28"/>
        </w:rPr>
        <w:t xml:space="preserve">составляет </w:t>
      </w:r>
      <w:r w:rsidR="00F5470A" w:rsidRPr="00210BCE">
        <w:rPr>
          <w:sz w:val="28"/>
          <w:szCs w:val="28"/>
        </w:rPr>
        <w:t>561 793</w:t>
      </w:r>
      <w:r w:rsidR="005158DF" w:rsidRPr="00210BCE">
        <w:rPr>
          <w:bCs/>
          <w:iCs/>
          <w:sz w:val="28"/>
          <w:szCs w:val="28"/>
        </w:rPr>
        <w:t xml:space="preserve"> </w:t>
      </w:r>
      <w:r w:rsidR="00B135C8" w:rsidRPr="00210BCE">
        <w:rPr>
          <w:sz w:val="28"/>
          <w:szCs w:val="28"/>
        </w:rPr>
        <w:t xml:space="preserve">человек (городское – </w:t>
      </w:r>
      <w:r w:rsidR="00F5470A" w:rsidRPr="00210BCE">
        <w:rPr>
          <w:bCs/>
          <w:iCs/>
          <w:sz w:val="28"/>
          <w:szCs w:val="28"/>
        </w:rPr>
        <w:t>473 605</w:t>
      </w:r>
      <w:r w:rsidR="005158DF" w:rsidRPr="00210BCE">
        <w:rPr>
          <w:bCs/>
          <w:iCs/>
          <w:sz w:val="28"/>
          <w:szCs w:val="28"/>
        </w:rPr>
        <w:t xml:space="preserve"> </w:t>
      </w:r>
      <w:r w:rsidR="00B135C8" w:rsidRPr="00210BCE">
        <w:rPr>
          <w:sz w:val="28"/>
          <w:szCs w:val="28"/>
        </w:rPr>
        <w:t xml:space="preserve">человек, сельское – </w:t>
      </w:r>
      <w:r w:rsidR="00F5470A" w:rsidRPr="00210BCE">
        <w:rPr>
          <w:bCs/>
          <w:iCs/>
          <w:sz w:val="28"/>
          <w:szCs w:val="28"/>
        </w:rPr>
        <w:t>88 188</w:t>
      </w:r>
      <w:r w:rsidR="005158DF" w:rsidRPr="00210BCE">
        <w:rPr>
          <w:bCs/>
          <w:iCs/>
          <w:sz w:val="28"/>
          <w:szCs w:val="28"/>
        </w:rPr>
        <w:t xml:space="preserve"> </w:t>
      </w:r>
      <w:r w:rsidR="00B135C8" w:rsidRPr="00210BCE">
        <w:rPr>
          <w:sz w:val="28"/>
          <w:szCs w:val="28"/>
        </w:rPr>
        <w:t>человек).</w:t>
      </w:r>
      <w:r w:rsidR="008F261C" w:rsidRPr="00210BCE">
        <w:rPr>
          <w:sz w:val="28"/>
          <w:szCs w:val="28"/>
        </w:rPr>
        <w:t xml:space="preserve"> </w:t>
      </w:r>
    </w:p>
    <w:p w:rsidR="006D052A" w:rsidRPr="00E04C41" w:rsidRDefault="006D052A" w:rsidP="006D052A">
      <w:pPr>
        <w:autoSpaceDE w:val="0"/>
        <w:autoSpaceDN w:val="0"/>
        <w:adjustRightInd w:val="0"/>
        <w:ind w:firstLine="709"/>
        <w:jc w:val="both"/>
        <w:rPr>
          <w:sz w:val="28"/>
          <w:szCs w:val="28"/>
        </w:rPr>
      </w:pPr>
      <w:r>
        <w:rPr>
          <w:sz w:val="27"/>
          <w:szCs w:val="27"/>
        </w:rPr>
        <w:t>Естественный прирост населения за 1 полугодие 2023 года составил + 107 человек, тогда как в 1 полугодии 2022 года была зарегистрирована естественная убыль населения (- 468 человек). Миграционное снижение продолжает сокращаться: в 1 полугодии 2023 года оно составило -790 человек, а в1 полугодии 2022 года было - 1 506 человек.</w:t>
      </w:r>
    </w:p>
    <w:p w:rsidR="006F5A4E" w:rsidRPr="00673A10" w:rsidRDefault="006F5A4E" w:rsidP="006F5A4E">
      <w:pPr>
        <w:autoSpaceDE w:val="0"/>
        <w:autoSpaceDN w:val="0"/>
        <w:adjustRightInd w:val="0"/>
        <w:ind w:firstLine="709"/>
        <w:jc w:val="both"/>
        <w:rPr>
          <w:sz w:val="28"/>
          <w:szCs w:val="28"/>
          <w:shd w:val="clear" w:color="auto" w:fill="FFFFFF"/>
        </w:rPr>
      </w:pPr>
      <w:r w:rsidRPr="00673A10">
        <w:rPr>
          <w:sz w:val="28"/>
          <w:szCs w:val="28"/>
        </w:rPr>
        <w:t>По уровню среднемесячной заработной платы Сочи прев</w:t>
      </w:r>
      <w:r w:rsidR="005F4B85" w:rsidRPr="00673A10">
        <w:rPr>
          <w:sz w:val="28"/>
          <w:szCs w:val="28"/>
        </w:rPr>
        <w:t xml:space="preserve">ышает </w:t>
      </w:r>
      <w:proofErr w:type="spellStart"/>
      <w:r w:rsidR="005F4B85" w:rsidRPr="00673A10">
        <w:rPr>
          <w:sz w:val="28"/>
          <w:szCs w:val="28"/>
        </w:rPr>
        <w:t>среднекраевой</w:t>
      </w:r>
      <w:proofErr w:type="spellEnd"/>
      <w:r w:rsidR="005F4B85" w:rsidRPr="00673A10">
        <w:rPr>
          <w:sz w:val="28"/>
          <w:szCs w:val="28"/>
        </w:rPr>
        <w:t xml:space="preserve"> уровень на </w:t>
      </w:r>
      <w:r w:rsidR="00AB545D" w:rsidRPr="00673A10">
        <w:rPr>
          <w:sz w:val="28"/>
          <w:szCs w:val="28"/>
        </w:rPr>
        <w:t>7,4</w:t>
      </w:r>
      <w:r w:rsidRPr="00673A10">
        <w:rPr>
          <w:sz w:val="28"/>
          <w:szCs w:val="28"/>
        </w:rPr>
        <w:t xml:space="preserve"> % (</w:t>
      </w:r>
      <w:r w:rsidR="00AB545D" w:rsidRPr="00673A10">
        <w:rPr>
          <w:sz w:val="28"/>
          <w:szCs w:val="28"/>
        </w:rPr>
        <w:t>63 505</w:t>
      </w:r>
      <w:r w:rsidRPr="00673A10">
        <w:rPr>
          <w:sz w:val="28"/>
          <w:szCs w:val="28"/>
        </w:rPr>
        <w:t xml:space="preserve"> руб</w:t>
      </w:r>
      <w:r w:rsidR="003C566A" w:rsidRPr="00673A10">
        <w:rPr>
          <w:sz w:val="28"/>
          <w:szCs w:val="28"/>
        </w:rPr>
        <w:t>лей</w:t>
      </w:r>
      <w:r w:rsidRPr="00673A10">
        <w:rPr>
          <w:sz w:val="28"/>
          <w:szCs w:val="28"/>
        </w:rPr>
        <w:t xml:space="preserve">, рост к </w:t>
      </w:r>
      <w:r w:rsidR="007630D1" w:rsidRPr="00673A10">
        <w:rPr>
          <w:sz w:val="28"/>
          <w:szCs w:val="28"/>
        </w:rPr>
        <w:t xml:space="preserve">аналогичному периоду </w:t>
      </w:r>
      <w:r w:rsidRPr="00673A10">
        <w:rPr>
          <w:sz w:val="28"/>
          <w:szCs w:val="28"/>
        </w:rPr>
        <w:t>202</w:t>
      </w:r>
      <w:r w:rsidR="007630D1" w:rsidRPr="00673A10">
        <w:rPr>
          <w:sz w:val="28"/>
          <w:szCs w:val="28"/>
        </w:rPr>
        <w:t>2</w:t>
      </w:r>
      <w:r w:rsidRPr="00673A10">
        <w:rPr>
          <w:sz w:val="28"/>
          <w:szCs w:val="28"/>
        </w:rPr>
        <w:t xml:space="preserve"> году</w:t>
      </w:r>
      <w:r w:rsidR="005F4B85" w:rsidRPr="00673A10">
        <w:rPr>
          <w:sz w:val="28"/>
          <w:szCs w:val="28"/>
        </w:rPr>
        <w:t xml:space="preserve"> 11</w:t>
      </w:r>
      <w:r w:rsidR="00AB545D" w:rsidRPr="00673A10">
        <w:rPr>
          <w:sz w:val="28"/>
          <w:szCs w:val="28"/>
        </w:rPr>
        <w:t>4,1</w:t>
      </w:r>
      <w:r w:rsidRPr="00673A10">
        <w:rPr>
          <w:sz w:val="28"/>
          <w:szCs w:val="28"/>
        </w:rPr>
        <w:t xml:space="preserve"> %).  </w:t>
      </w:r>
      <w:r w:rsidRPr="00673A10">
        <w:rPr>
          <w:sz w:val="28"/>
          <w:szCs w:val="28"/>
          <w:shd w:val="clear" w:color="auto" w:fill="FFFFFF"/>
        </w:rPr>
        <w:t xml:space="preserve">В сравнении с аналогичным периодом прошлого года </w:t>
      </w:r>
      <w:r w:rsidRPr="00673A10">
        <w:rPr>
          <w:sz w:val="28"/>
          <w:szCs w:val="28"/>
          <w:shd w:val="clear" w:color="auto" w:fill="FFFFFF"/>
        </w:rPr>
        <w:lastRenderedPageBreak/>
        <w:t xml:space="preserve">увеличен уровень оплаты труда в обрабатывающем производстве на </w:t>
      </w:r>
      <w:r w:rsidR="00440A3D" w:rsidRPr="00673A10">
        <w:rPr>
          <w:sz w:val="28"/>
          <w:szCs w:val="28"/>
          <w:shd w:val="clear" w:color="auto" w:fill="FFFFFF"/>
        </w:rPr>
        <w:t>11,5</w:t>
      </w:r>
      <w:r w:rsidRPr="00673A10">
        <w:rPr>
          <w:sz w:val="28"/>
          <w:szCs w:val="28"/>
          <w:shd w:val="clear" w:color="auto" w:fill="FFFFFF"/>
        </w:rPr>
        <w:t xml:space="preserve"> %, </w:t>
      </w:r>
      <w:r w:rsidR="00440A3D" w:rsidRPr="00673A10">
        <w:rPr>
          <w:sz w:val="28"/>
          <w:szCs w:val="28"/>
          <w:shd w:val="clear" w:color="auto" w:fill="FFFFFF"/>
        </w:rPr>
        <w:br/>
      </w:r>
      <w:r w:rsidRPr="00673A10">
        <w:rPr>
          <w:sz w:val="28"/>
          <w:szCs w:val="28"/>
          <w:shd w:val="clear" w:color="auto" w:fill="FFFFFF"/>
        </w:rPr>
        <w:t xml:space="preserve">в сфере </w:t>
      </w:r>
      <w:r w:rsidRPr="00673A10">
        <w:rPr>
          <w:rFonts w:eastAsia="Calibri"/>
          <w:sz w:val="28"/>
          <w:szCs w:val="28"/>
          <w:lang w:eastAsia="en-US"/>
        </w:rPr>
        <w:t xml:space="preserve">обеспечение электрической энергией, газом и паром; кондиционирование воздуха </w:t>
      </w:r>
      <w:r w:rsidR="003C566A" w:rsidRPr="00673A10">
        <w:rPr>
          <w:rFonts w:eastAsia="Calibri"/>
          <w:sz w:val="28"/>
          <w:szCs w:val="28"/>
          <w:lang w:eastAsia="en-US"/>
        </w:rPr>
        <w:t>на 15</w:t>
      </w:r>
      <w:r w:rsidR="00440A3D" w:rsidRPr="00673A10">
        <w:rPr>
          <w:rFonts w:eastAsia="Calibri"/>
          <w:sz w:val="28"/>
          <w:szCs w:val="28"/>
          <w:lang w:eastAsia="en-US"/>
        </w:rPr>
        <w:t xml:space="preserve">,7 </w:t>
      </w:r>
      <w:r w:rsidR="003C566A" w:rsidRPr="00673A10">
        <w:rPr>
          <w:rFonts w:eastAsia="Calibri"/>
          <w:sz w:val="28"/>
          <w:szCs w:val="28"/>
          <w:lang w:eastAsia="en-US"/>
        </w:rPr>
        <w:t>%</w:t>
      </w:r>
      <w:r w:rsidR="007630D1" w:rsidRPr="00673A10">
        <w:rPr>
          <w:rFonts w:eastAsia="Calibri"/>
          <w:sz w:val="28"/>
          <w:szCs w:val="28"/>
          <w:lang w:eastAsia="en-US"/>
        </w:rPr>
        <w:t>, в</w:t>
      </w:r>
      <w:r w:rsidRPr="00673A10">
        <w:rPr>
          <w:rFonts w:eastAsia="Calibri"/>
          <w:sz w:val="28"/>
          <w:szCs w:val="28"/>
          <w:lang w:eastAsia="en-US"/>
        </w:rPr>
        <w:t xml:space="preserve"> сфере водоснабжения и водоотведения на </w:t>
      </w:r>
      <w:r w:rsidR="00440A3D" w:rsidRPr="00673A10">
        <w:rPr>
          <w:rFonts w:eastAsia="Calibri"/>
          <w:sz w:val="28"/>
          <w:szCs w:val="28"/>
          <w:lang w:eastAsia="en-US"/>
        </w:rPr>
        <w:t>10,3</w:t>
      </w:r>
      <w:r w:rsidRPr="00673A10">
        <w:rPr>
          <w:rFonts w:eastAsia="Calibri"/>
          <w:sz w:val="28"/>
          <w:szCs w:val="28"/>
          <w:lang w:eastAsia="en-US"/>
        </w:rPr>
        <w:t xml:space="preserve"> %,</w:t>
      </w:r>
      <w:r w:rsidRPr="00673A10">
        <w:rPr>
          <w:sz w:val="28"/>
          <w:szCs w:val="28"/>
          <w:shd w:val="clear" w:color="auto" w:fill="FFFFFF"/>
        </w:rPr>
        <w:t xml:space="preserve"> в строительстве на </w:t>
      </w:r>
      <w:r w:rsidR="00440A3D" w:rsidRPr="00673A10">
        <w:rPr>
          <w:sz w:val="28"/>
          <w:szCs w:val="28"/>
          <w:shd w:val="clear" w:color="auto" w:fill="FFFFFF"/>
        </w:rPr>
        <w:t>41,9</w:t>
      </w:r>
      <w:r w:rsidRPr="00673A10">
        <w:rPr>
          <w:sz w:val="28"/>
          <w:szCs w:val="28"/>
          <w:shd w:val="clear" w:color="auto" w:fill="FFFFFF"/>
        </w:rPr>
        <w:t xml:space="preserve"> %, в оптовой и розничной торговле на </w:t>
      </w:r>
      <w:r w:rsidR="00440A3D" w:rsidRPr="00673A10">
        <w:rPr>
          <w:sz w:val="28"/>
          <w:szCs w:val="28"/>
          <w:shd w:val="clear" w:color="auto" w:fill="FFFFFF"/>
        </w:rPr>
        <w:t>11,2</w:t>
      </w:r>
      <w:r w:rsidR="005F4B85" w:rsidRPr="00673A10">
        <w:rPr>
          <w:sz w:val="28"/>
          <w:szCs w:val="28"/>
          <w:shd w:val="clear" w:color="auto" w:fill="FFFFFF"/>
        </w:rPr>
        <w:t xml:space="preserve"> </w:t>
      </w:r>
      <w:r w:rsidRPr="00673A10">
        <w:rPr>
          <w:sz w:val="28"/>
          <w:szCs w:val="28"/>
          <w:shd w:val="clear" w:color="auto" w:fill="FFFFFF"/>
        </w:rPr>
        <w:t xml:space="preserve">%, </w:t>
      </w:r>
      <w:r w:rsidR="00440A3D" w:rsidRPr="00673A10">
        <w:rPr>
          <w:sz w:val="28"/>
          <w:szCs w:val="28"/>
          <w:shd w:val="clear" w:color="auto" w:fill="FFFFFF"/>
        </w:rPr>
        <w:br/>
      </w:r>
      <w:r w:rsidRPr="00673A10">
        <w:rPr>
          <w:sz w:val="28"/>
          <w:szCs w:val="28"/>
          <w:shd w:val="clear" w:color="auto" w:fill="FFFFFF"/>
        </w:rPr>
        <w:t xml:space="preserve">в сфере транспорта на </w:t>
      </w:r>
      <w:r w:rsidR="00440A3D" w:rsidRPr="00673A10">
        <w:rPr>
          <w:sz w:val="28"/>
          <w:szCs w:val="28"/>
          <w:shd w:val="clear" w:color="auto" w:fill="FFFFFF"/>
        </w:rPr>
        <w:t>11,4</w:t>
      </w:r>
      <w:r w:rsidRPr="00673A10">
        <w:rPr>
          <w:sz w:val="28"/>
          <w:szCs w:val="28"/>
          <w:shd w:val="clear" w:color="auto" w:fill="FFFFFF"/>
        </w:rPr>
        <w:t xml:space="preserve"> %, в гостиничной сфере и сфере общественного </w:t>
      </w:r>
      <w:r w:rsidR="007630D1" w:rsidRPr="00673A10">
        <w:rPr>
          <w:sz w:val="28"/>
          <w:szCs w:val="28"/>
          <w:shd w:val="clear" w:color="auto" w:fill="FFFFFF"/>
        </w:rPr>
        <w:t xml:space="preserve">питания на </w:t>
      </w:r>
      <w:r w:rsidR="00440A3D" w:rsidRPr="00673A10">
        <w:rPr>
          <w:sz w:val="28"/>
          <w:szCs w:val="28"/>
          <w:shd w:val="clear" w:color="auto" w:fill="FFFFFF"/>
        </w:rPr>
        <w:t>10,9</w:t>
      </w:r>
      <w:r w:rsidRPr="00673A10">
        <w:rPr>
          <w:sz w:val="28"/>
          <w:szCs w:val="28"/>
          <w:shd w:val="clear" w:color="auto" w:fill="FFFFFF"/>
        </w:rPr>
        <w:t xml:space="preserve"> %.</w:t>
      </w:r>
    </w:p>
    <w:p w:rsidR="006F5A4E" w:rsidRPr="00673A10" w:rsidRDefault="006F5A4E" w:rsidP="006F5A4E">
      <w:pPr>
        <w:autoSpaceDE w:val="0"/>
        <w:autoSpaceDN w:val="0"/>
        <w:adjustRightInd w:val="0"/>
        <w:ind w:firstLine="709"/>
        <w:jc w:val="both"/>
        <w:rPr>
          <w:sz w:val="28"/>
          <w:szCs w:val="28"/>
        </w:rPr>
      </w:pPr>
      <w:r w:rsidRPr="00673A10">
        <w:rPr>
          <w:sz w:val="28"/>
          <w:szCs w:val="28"/>
        </w:rPr>
        <w:t xml:space="preserve">Количество открытых вакансий в </w:t>
      </w:r>
      <w:r w:rsidR="00FB2766" w:rsidRPr="00673A10">
        <w:rPr>
          <w:sz w:val="28"/>
          <w:szCs w:val="28"/>
        </w:rPr>
        <w:t>1</w:t>
      </w:r>
      <w:r w:rsidR="00673A10" w:rsidRPr="00673A10">
        <w:rPr>
          <w:sz w:val="28"/>
          <w:szCs w:val="28"/>
        </w:rPr>
        <w:t>1</w:t>
      </w:r>
      <w:r w:rsidRPr="00673A10">
        <w:rPr>
          <w:sz w:val="28"/>
          <w:szCs w:val="28"/>
        </w:rPr>
        <w:t xml:space="preserve"> раз превысило количество зарегистрированных безработных (в качестве ищ</w:t>
      </w:r>
      <w:r w:rsidR="005F4B85" w:rsidRPr="00673A10">
        <w:rPr>
          <w:sz w:val="28"/>
          <w:szCs w:val="28"/>
        </w:rPr>
        <w:t xml:space="preserve">ущих работу зарегистрировано </w:t>
      </w:r>
      <w:r w:rsidR="00673A10" w:rsidRPr="00673A10">
        <w:rPr>
          <w:sz w:val="28"/>
          <w:szCs w:val="28"/>
        </w:rPr>
        <w:t>567 граждан</w:t>
      </w:r>
      <w:r w:rsidRPr="00673A10">
        <w:rPr>
          <w:sz w:val="28"/>
          <w:szCs w:val="28"/>
        </w:rPr>
        <w:t xml:space="preserve">). </w:t>
      </w:r>
    </w:p>
    <w:p w:rsidR="00E04C41" w:rsidRPr="00673A10" w:rsidRDefault="007630D1" w:rsidP="00E04C41">
      <w:pPr>
        <w:autoSpaceDE w:val="0"/>
        <w:autoSpaceDN w:val="0"/>
        <w:adjustRightInd w:val="0"/>
        <w:ind w:firstLine="709"/>
        <w:jc w:val="both"/>
        <w:rPr>
          <w:sz w:val="28"/>
          <w:szCs w:val="28"/>
        </w:rPr>
      </w:pPr>
      <w:r w:rsidRPr="00673A10">
        <w:rPr>
          <w:sz w:val="28"/>
          <w:szCs w:val="28"/>
        </w:rPr>
        <w:t xml:space="preserve">Уровень регистрируемой безработицы </w:t>
      </w:r>
      <w:r w:rsidR="003C566A" w:rsidRPr="00673A10">
        <w:rPr>
          <w:sz w:val="28"/>
          <w:szCs w:val="28"/>
        </w:rPr>
        <w:t>держится на самой низкой отметке в крае</w:t>
      </w:r>
      <w:r w:rsidR="002E4F58" w:rsidRPr="00673A10">
        <w:rPr>
          <w:sz w:val="28"/>
          <w:szCs w:val="28"/>
        </w:rPr>
        <w:t xml:space="preserve"> </w:t>
      </w:r>
      <w:r w:rsidRPr="00673A10">
        <w:rPr>
          <w:sz w:val="28"/>
          <w:szCs w:val="28"/>
        </w:rPr>
        <w:t>(0,</w:t>
      </w:r>
      <w:r w:rsidR="005F4B85" w:rsidRPr="00673A10">
        <w:rPr>
          <w:sz w:val="28"/>
          <w:szCs w:val="28"/>
        </w:rPr>
        <w:t>2</w:t>
      </w:r>
      <w:r w:rsidRPr="00673A10">
        <w:rPr>
          <w:sz w:val="28"/>
          <w:szCs w:val="28"/>
        </w:rPr>
        <w:t xml:space="preserve"> % от числа трудоспособного </w:t>
      </w:r>
      <w:r w:rsidR="002E4F58" w:rsidRPr="00673A10">
        <w:rPr>
          <w:sz w:val="28"/>
          <w:szCs w:val="28"/>
        </w:rPr>
        <w:t>н</w:t>
      </w:r>
      <w:r w:rsidR="00BA25EB" w:rsidRPr="00673A10">
        <w:rPr>
          <w:sz w:val="28"/>
          <w:szCs w:val="28"/>
        </w:rPr>
        <w:t xml:space="preserve">аселения), </w:t>
      </w:r>
      <w:proofErr w:type="spellStart"/>
      <w:r w:rsidR="00BA25EB" w:rsidRPr="00673A10">
        <w:rPr>
          <w:sz w:val="28"/>
          <w:szCs w:val="28"/>
        </w:rPr>
        <w:t>среднекраевой</w:t>
      </w:r>
      <w:proofErr w:type="spellEnd"/>
      <w:r w:rsidR="00BA25EB" w:rsidRPr="00673A10">
        <w:rPr>
          <w:sz w:val="28"/>
          <w:szCs w:val="28"/>
        </w:rPr>
        <w:t xml:space="preserve"> уровень - </w:t>
      </w:r>
      <w:r w:rsidRPr="00673A10">
        <w:rPr>
          <w:sz w:val="28"/>
          <w:szCs w:val="28"/>
        </w:rPr>
        <w:t>0,</w:t>
      </w:r>
      <w:r w:rsidR="00FB2766" w:rsidRPr="00673A10">
        <w:rPr>
          <w:sz w:val="28"/>
          <w:szCs w:val="28"/>
        </w:rPr>
        <w:t>4</w:t>
      </w:r>
      <w:r w:rsidR="00BA25EB" w:rsidRPr="00673A10">
        <w:rPr>
          <w:sz w:val="28"/>
          <w:szCs w:val="28"/>
        </w:rPr>
        <w:t xml:space="preserve"> </w:t>
      </w:r>
      <w:r w:rsidRPr="00673A10">
        <w:rPr>
          <w:sz w:val="28"/>
          <w:szCs w:val="28"/>
        </w:rPr>
        <w:t>%.</w:t>
      </w:r>
    </w:p>
    <w:p w:rsidR="00E04C41" w:rsidRDefault="00E04C41" w:rsidP="00E04C41">
      <w:pPr>
        <w:autoSpaceDE w:val="0"/>
        <w:autoSpaceDN w:val="0"/>
        <w:adjustRightInd w:val="0"/>
        <w:ind w:firstLine="709"/>
        <w:jc w:val="both"/>
        <w:rPr>
          <w:sz w:val="27"/>
          <w:szCs w:val="27"/>
        </w:rPr>
      </w:pPr>
      <w:r w:rsidRPr="00673A10">
        <w:rPr>
          <w:sz w:val="27"/>
          <w:szCs w:val="27"/>
        </w:rPr>
        <w:t>Центр занятости населения города Сочи осуществляет поддержку предпринимательской инициативы безработных граждан в рамках государственной услуги по содействию началу осуществления предпринимательской деятельности. За 1 полугодие 2023 года получили государственную услугу 40 безработных граждан, открыли предпринимательскую деятельность 4 человека.</w:t>
      </w:r>
    </w:p>
    <w:p w:rsidR="00E04C41" w:rsidRPr="002430DE" w:rsidRDefault="00E04C41" w:rsidP="00E04C41">
      <w:pPr>
        <w:ind w:firstLine="708"/>
        <w:jc w:val="both"/>
        <w:rPr>
          <w:i/>
          <w:sz w:val="27"/>
          <w:szCs w:val="27"/>
        </w:rPr>
      </w:pPr>
    </w:p>
    <w:p w:rsidR="00E04C41" w:rsidRPr="00210BCE" w:rsidRDefault="00E04C41" w:rsidP="00BA25EB">
      <w:pPr>
        <w:autoSpaceDE w:val="0"/>
        <w:autoSpaceDN w:val="0"/>
        <w:adjustRightInd w:val="0"/>
        <w:ind w:firstLine="709"/>
        <w:jc w:val="both"/>
        <w:rPr>
          <w:sz w:val="28"/>
          <w:szCs w:val="28"/>
        </w:rPr>
      </w:pPr>
    </w:p>
    <w:p w:rsidR="006F5A4E" w:rsidRPr="00210BCE" w:rsidRDefault="006F5A4E" w:rsidP="0051059E">
      <w:pPr>
        <w:pStyle w:val="a6"/>
        <w:spacing w:after="0"/>
        <w:ind w:left="0" w:firstLine="709"/>
        <w:jc w:val="both"/>
        <w:rPr>
          <w:sz w:val="28"/>
          <w:szCs w:val="28"/>
        </w:rPr>
      </w:pPr>
    </w:p>
    <w:p w:rsidR="006F5A4E" w:rsidRPr="00210BCE" w:rsidRDefault="006F5A4E" w:rsidP="0051059E">
      <w:pPr>
        <w:pStyle w:val="a6"/>
        <w:spacing w:after="0"/>
        <w:ind w:left="0" w:firstLine="709"/>
        <w:jc w:val="both"/>
        <w:rPr>
          <w:sz w:val="28"/>
          <w:szCs w:val="28"/>
        </w:rPr>
      </w:pPr>
    </w:p>
    <w:sectPr w:rsidR="006F5A4E" w:rsidRPr="00210BCE" w:rsidSect="00182CD6">
      <w:headerReference w:type="even" r:id="rId8"/>
      <w:headerReference w:type="default" r:id="rId9"/>
      <w:footerReference w:type="even" r:id="rId10"/>
      <w:footerReference w:type="default" r:id="rId11"/>
      <w:pgSz w:w="11906" w:h="16838" w:code="9"/>
      <w:pgMar w:top="851" w:right="566"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6F1" w:rsidRDefault="00EF06F1">
      <w:r>
        <w:separator/>
      </w:r>
    </w:p>
  </w:endnote>
  <w:endnote w:type="continuationSeparator" w:id="0">
    <w:p w:rsidR="00EF06F1" w:rsidRDefault="00EF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5E1D5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45728" w:rsidRDefault="00645728" w:rsidP="005E1D5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A0F" w:rsidRDefault="008C0A0F" w:rsidP="000866F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6F1" w:rsidRDefault="00EF06F1">
      <w:r>
        <w:separator/>
      </w:r>
    </w:p>
  </w:footnote>
  <w:footnote w:type="continuationSeparator" w:id="0">
    <w:p w:rsidR="00EF06F1" w:rsidRDefault="00EF0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0866F3">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45728" w:rsidRDefault="00645728" w:rsidP="000866F3">
    <w:pPr>
      <w:pStyle w:val="af2"/>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0866F3">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C28F7">
      <w:rPr>
        <w:rStyle w:val="a9"/>
        <w:noProof/>
      </w:rPr>
      <w:t>11</w:t>
    </w:r>
    <w:r>
      <w:rPr>
        <w:rStyle w:val="a9"/>
      </w:rPr>
      <w:fldChar w:fldCharType="end"/>
    </w:r>
  </w:p>
  <w:p w:rsidR="00645728" w:rsidRDefault="00645728" w:rsidP="002C67E9">
    <w:pPr>
      <w:pStyle w:val="af2"/>
      <w:ind w:right="360"/>
    </w:pPr>
  </w:p>
  <w:p w:rsidR="006D5586" w:rsidRDefault="006D5586" w:rsidP="002C67E9">
    <w:pPr>
      <w:pStyle w:val="af2"/>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B8"/>
    <w:multiLevelType w:val="singleLevel"/>
    <w:tmpl w:val="F4DC576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8995789"/>
    <w:multiLevelType w:val="hybridMultilevel"/>
    <w:tmpl w:val="FCCCA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3E1FE5"/>
    <w:multiLevelType w:val="hybridMultilevel"/>
    <w:tmpl w:val="74B238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B129BB"/>
    <w:multiLevelType w:val="hybridMultilevel"/>
    <w:tmpl w:val="4E1E2366"/>
    <w:lvl w:ilvl="0" w:tplc="447846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F025C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DC703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369E6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26F2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9C6CA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4C25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9CE16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FCF5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3B46E17"/>
    <w:multiLevelType w:val="multilevel"/>
    <w:tmpl w:val="2E82A9EC"/>
    <w:lvl w:ilvl="0">
      <w:start w:val="1"/>
      <w:numFmt w:val="upperRoman"/>
      <w:pStyle w:val="2"/>
      <w:lvlText w:val="%1."/>
      <w:lvlJc w:val="right"/>
      <w:pPr>
        <w:tabs>
          <w:tab w:val="num" w:pos="720"/>
        </w:tabs>
        <w:ind w:left="720" w:hanging="180"/>
      </w:pPr>
      <w:rPr>
        <w:rFonts w:hint="default"/>
      </w:rPr>
    </w:lvl>
    <w:lvl w:ilvl="1">
      <w:start w:val="4"/>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 w15:restartNumberingAfterBreak="0">
    <w:nsid w:val="7D91006D"/>
    <w:multiLevelType w:val="hybridMultilevel"/>
    <w:tmpl w:val="0838B9DA"/>
    <w:lvl w:ilvl="0" w:tplc="8620FD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3E948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9E8C8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A6F61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8F636">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78B80A">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5C8B86">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ECF86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CA6574">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1"/>
  </w:num>
  <w:num w:numId="5">
    <w:abstractNumId w:val="3"/>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D5"/>
    <w:rsid w:val="00000167"/>
    <w:rsid w:val="0000044E"/>
    <w:rsid w:val="000004B6"/>
    <w:rsid w:val="0000067F"/>
    <w:rsid w:val="00000823"/>
    <w:rsid w:val="00001774"/>
    <w:rsid w:val="0000182C"/>
    <w:rsid w:val="00001B64"/>
    <w:rsid w:val="000023D9"/>
    <w:rsid w:val="0000273C"/>
    <w:rsid w:val="00003306"/>
    <w:rsid w:val="00003419"/>
    <w:rsid w:val="00003483"/>
    <w:rsid w:val="00003907"/>
    <w:rsid w:val="00004B30"/>
    <w:rsid w:val="00005C55"/>
    <w:rsid w:val="00005DF2"/>
    <w:rsid w:val="00006082"/>
    <w:rsid w:val="00006447"/>
    <w:rsid w:val="0000668B"/>
    <w:rsid w:val="00006B6F"/>
    <w:rsid w:val="0000727F"/>
    <w:rsid w:val="00007363"/>
    <w:rsid w:val="000101B9"/>
    <w:rsid w:val="00010895"/>
    <w:rsid w:val="00010DFA"/>
    <w:rsid w:val="000119C7"/>
    <w:rsid w:val="00012588"/>
    <w:rsid w:val="00013F8B"/>
    <w:rsid w:val="000146C0"/>
    <w:rsid w:val="00014801"/>
    <w:rsid w:val="000153E6"/>
    <w:rsid w:val="0001677E"/>
    <w:rsid w:val="0001690A"/>
    <w:rsid w:val="00016D73"/>
    <w:rsid w:val="00017A4A"/>
    <w:rsid w:val="00017D95"/>
    <w:rsid w:val="00020BFD"/>
    <w:rsid w:val="00020CD6"/>
    <w:rsid w:val="000217F0"/>
    <w:rsid w:val="00021814"/>
    <w:rsid w:val="00021960"/>
    <w:rsid w:val="00022D57"/>
    <w:rsid w:val="000232CC"/>
    <w:rsid w:val="000237DF"/>
    <w:rsid w:val="00023842"/>
    <w:rsid w:val="000238F4"/>
    <w:rsid w:val="00023FD7"/>
    <w:rsid w:val="00024416"/>
    <w:rsid w:val="0002449C"/>
    <w:rsid w:val="00025D07"/>
    <w:rsid w:val="00027695"/>
    <w:rsid w:val="0003039C"/>
    <w:rsid w:val="0003057A"/>
    <w:rsid w:val="000322C3"/>
    <w:rsid w:val="00032A75"/>
    <w:rsid w:val="00032B5C"/>
    <w:rsid w:val="00034639"/>
    <w:rsid w:val="00034724"/>
    <w:rsid w:val="00034D1D"/>
    <w:rsid w:val="00035115"/>
    <w:rsid w:val="00035823"/>
    <w:rsid w:val="00035B07"/>
    <w:rsid w:val="00036176"/>
    <w:rsid w:val="00036989"/>
    <w:rsid w:val="00036F18"/>
    <w:rsid w:val="000407F3"/>
    <w:rsid w:val="00040CC3"/>
    <w:rsid w:val="0004136B"/>
    <w:rsid w:val="000418E8"/>
    <w:rsid w:val="00041AE8"/>
    <w:rsid w:val="00041B3E"/>
    <w:rsid w:val="00041CB8"/>
    <w:rsid w:val="00041EF8"/>
    <w:rsid w:val="0004218E"/>
    <w:rsid w:val="00042829"/>
    <w:rsid w:val="00042E0D"/>
    <w:rsid w:val="000438BA"/>
    <w:rsid w:val="00043AE3"/>
    <w:rsid w:val="00044164"/>
    <w:rsid w:val="000444A0"/>
    <w:rsid w:val="00044C4D"/>
    <w:rsid w:val="00045056"/>
    <w:rsid w:val="0004576D"/>
    <w:rsid w:val="00045995"/>
    <w:rsid w:val="00045F31"/>
    <w:rsid w:val="00046113"/>
    <w:rsid w:val="00046697"/>
    <w:rsid w:val="0005049A"/>
    <w:rsid w:val="00050DC2"/>
    <w:rsid w:val="00050E00"/>
    <w:rsid w:val="00050E51"/>
    <w:rsid w:val="00050F6A"/>
    <w:rsid w:val="0005281F"/>
    <w:rsid w:val="0005310C"/>
    <w:rsid w:val="000535CE"/>
    <w:rsid w:val="000539A2"/>
    <w:rsid w:val="000539DB"/>
    <w:rsid w:val="000542C8"/>
    <w:rsid w:val="0005440D"/>
    <w:rsid w:val="00054A9B"/>
    <w:rsid w:val="00055772"/>
    <w:rsid w:val="00056639"/>
    <w:rsid w:val="000571AD"/>
    <w:rsid w:val="00057EAB"/>
    <w:rsid w:val="00060022"/>
    <w:rsid w:val="00060043"/>
    <w:rsid w:val="0006117A"/>
    <w:rsid w:val="00061E9C"/>
    <w:rsid w:val="000637D0"/>
    <w:rsid w:val="0006601A"/>
    <w:rsid w:val="00066039"/>
    <w:rsid w:val="00066738"/>
    <w:rsid w:val="00066767"/>
    <w:rsid w:val="000674FA"/>
    <w:rsid w:val="00067D08"/>
    <w:rsid w:val="000702A2"/>
    <w:rsid w:val="00070478"/>
    <w:rsid w:val="000707C5"/>
    <w:rsid w:val="00070836"/>
    <w:rsid w:val="00070F79"/>
    <w:rsid w:val="000715E9"/>
    <w:rsid w:val="00071976"/>
    <w:rsid w:val="00073023"/>
    <w:rsid w:val="00073B7E"/>
    <w:rsid w:val="00073C40"/>
    <w:rsid w:val="00074217"/>
    <w:rsid w:val="00074864"/>
    <w:rsid w:val="000748D8"/>
    <w:rsid w:val="000749C2"/>
    <w:rsid w:val="00074A13"/>
    <w:rsid w:val="00075656"/>
    <w:rsid w:val="000757B4"/>
    <w:rsid w:val="00075C29"/>
    <w:rsid w:val="00075E58"/>
    <w:rsid w:val="00076B79"/>
    <w:rsid w:val="00076BA0"/>
    <w:rsid w:val="00077AA8"/>
    <w:rsid w:val="0008001F"/>
    <w:rsid w:val="000804DB"/>
    <w:rsid w:val="0008074E"/>
    <w:rsid w:val="00081F39"/>
    <w:rsid w:val="00081FC8"/>
    <w:rsid w:val="000821B4"/>
    <w:rsid w:val="000825CF"/>
    <w:rsid w:val="00082657"/>
    <w:rsid w:val="00083466"/>
    <w:rsid w:val="0008497A"/>
    <w:rsid w:val="00084BB8"/>
    <w:rsid w:val="000854BD"/>
    <w:rsid w:val="00085528"/>
    <w:rsid w:val="00085CA9"/>
    <w:rsid w:val="000866F3"/>
    <w:rsid w:val="000868A0"/>
    <w:rsid w:val="000869FD"/>
    <w:rsid w:val="000875A5"/>
    <w:rsid w:val="000875B5"/>
    <w:rsid w:val="00087BBD"/>
    <w:rsid w:val="0009030A"/>
    <w:rsid w:val="000912B6"/>
    <w:rsid w:val="000917E8"/>
    <w:rsid w:val="00092E5C"/>
    <w:rsid w:val="00092FFB"/>
    <w:rsid w:val="00093C7A"/>
    <w:rsid w:val="00094C04"/>
    <w:rsid w:val="000953CA"/>
    <w:rsid w:val="000953FB"/>
    <w:rsid w:val="00095B53"/>
    <w:rsid w:val="00095E60"/>
    <w:rsid w:val="00095F7D"/>
    <w:rsid w:val="00096DD0"/>
    <w:rsid w:val="00097786"/>
    <w:rsid w:val="00097AF9"/>
    <w:rsid w:val="000A08F2"/>
    <w:rsid w:val="000A0985"/>
    <w:rsid w:val="000A0E52"/>
    <w:rsid w:val="000A154B"/>
    <w:rsid w:val="000A1902"/>
    <w:rsid w:val="000A1972"/>
    <w:rsid w:val="000A1FC9"/>
    <w:rsid w:val="000A2255"/>
    <w:rsid w:val="000A2682"/>
    <w:rsid w:val="000A2F06"/>
    <w:rsid w:val="000A412D"/>
    <w:rsid w:val="000A4557"/>
    <w:rsid w:val="000A5274"/>
    <w:rsid w:val="000A56CD"/>
    <w:rsid w:val="000A585D"/>
    <w:rsid w:val="000A587F"/>
    <w:rsid w:val="000A5D39"/>
    <w:rsid w:val="000A5FF1"/>
    <w:rsid w:val="000A62A9"/>
    <w:rsid w:val="000A6F09"/>
    <w:rsid w:val="000A79EC"/>
    <w:rsid w:val="000A7E8F"/>
    <w:rsid w:val="000B0031"/>
    <w:rsid w:val="000B0035"/>
    <w:rsid w:val="000B09D6"/>
    <w:rsid w:val="000B0CFE"/>
    <w:rsid w:val="000B16D7"/>
    <w:rsid w:val="000B1813"/>
    <w:rsid w:val="000B1823"/>
    <w:rsid w:val="000B1972"/>
    <w:rsid w:val="000B1EA5"/>
    <w:rsid w:val="000B22AB"/>
    <w:rsid w:val="000B2650"/>
    <w:rsid w:val="000B2D29"/>
    <w:rsid w:val="000B2DC4"/>
    <w:rsid w:val="000B3286"/>
    <w:rsid w:val="000B39AA"/>
    <w:rsid w:val="000B4003"/>
    <w:rsid w:val="000B437D"/>
    <w:rsid w:val="000B47B7"/>
    <w:rsid w:val="000B47BF"/>
    <w:rsid w:val="000B4BCA"/>
    <w:rsid w:val="000B619F"/>
    <w:rsid w:val="000B6562"/>
    <w:rsid w:val="000B665C"/>
    <w:rsid w:val="000B672A"/>
    <w:rsid w:val="000B7040"/>
    <w:rsid w:val="000B7C3A"/>
    <w:rsid w:val="000C022F"/>
    <w:rsid w:val="000C0501"/>
    <w:rsid w:val="000C0E23"/>
    <w:rsid w:val="000C110C"/>
    <w:rsid w:val="000C110F"/>
    <w:rsid w:val="000C240D"/>
    <w:rsid w:val="000C24AF"/>
    <w:rsid w:val="000C2623"/>
    <w:rsid w:val="000C2802"/>
    <w:rsid w:val="000C2CC7"/>
    <w:rsid w:val="000C317C"/>
    <w:rsid w:val="000C3A5D"/>
    <w:rsid w:val="000C4026"/>
    <w:rsid w:val="000C40B7"/>
    <w:rsid w:val="000C4AF6"/>
    <w:rsid w:val="000C4CEC"/>
    <w:rsid w:val="000C536C"/>
    <w:rsid w:val="000C57B6"/>
    <w:rsid w:val="000C7053"/>
    <w:rsid w:val="000C770A"/>
    <w:rsid w:val="000C7C6C"/>
    <w:rsid w:val="000D0267"/>
    <w:rsid w:val="000D037C"/>
    <w:rsid w:val="000D0E74"/>
    <w:rsid w:val="000D1206"/>
    <w:rsid w:val="000D1B50"/>
    <w:rsid w:val="000D1F68"/>
    <w:rsid w:val="000D201B"/>
    <w:rsid w:val="000D226E"/>
    <w:rsid w:val="000D24A0"/>
    <w:rsid w:val="000D2E94"/>
    <w:rsid w:val="000D4122"/>
    <w:rsid w:val="000D450F"/>
    <w:rsid w:val="000D4614"/>
    <w:rsid w:val="000D4990"/>
    <w:rsid w:val="000D49F7"/>
    <w:rsid w:val="000D49FA"/>
    <w:rsid w:val="000D54D6"/>
    <w:rsid w:val="000D58EF"/>
    <w:rsid w:val="000D5D08"/>
    <w:rsid w:val="000D61BE"/>
    <w:rsid w:val="000D706C"/>
    <w:rsid w:val="000D786E"/>
    <w:rsid w:val="000D78E5"/>
    <w:rsid w:val="000E08BA"/>
    <w:rsid w:val="000E2420"/>
    <w:rsid w:val="000E2724"/>
    <w:rsid w:val="000E30DA"/>
    <w:rsid w:val="000E320C"/>
    <w:rsid w:val="000E33E5"/>
    <w:rsid w:val="000E3BB6"/>
    <w:rsid w:val="000E4C4E"/>
    <w:rsid w:val="000E5223"/>
    <w:rsid w:val="000E5C4B"/>
    <w:rsid w:val="000E60BF"/>
    <w:rsid w:val="000E69E3"/>
    <w:rsid w:val="000E6A99"/>
    <w:rsid w:val="000E6BE6"/>
    <w:rsid w:val="000E6F00"/>
    <w:rsid w:val="000E7CF9"/>
    <w:rsid w:val="000F00F4"/>
    <w:rsid w:val="000F0975"/>
    <w:rsid w:val="000F0E6E"/>
    <w:rsid w:val="000F14E5"/>
    <w:rsid w:val="000F194B"/>
    <w:rsid w:val="000F2496"/>
    <w:rsid w:val="000F26A5"/>
    <w:rsid w:val="000F31D1"/>
    <w:rsid w:val="000F33EC"/>
    <w:rsid w:val="000F36D7"/>
    <w:rsid w:val="000F3AD5"/>
    <w:rsid w:val="000F3EF9"/>
    <w:rsid w:val="000F44B3"/>
    <w:rsid w:val="000F4941"/>
    <w:rsid w:val="000F4C6E"/>
    <w:rsid w:val="000F5117"/>
    <w:rsid w:val="000F5182"/>
    <w:rsid w:val="000F5E30"/>
    <w:rsid w:val="000F6163"/>
    <w:rsid w:val="000F62E4"/>
    <w:rsid w:val="000F65B1"/>
    <w:rsid w:val="000F660C"/>
    <w:rsid w:val="000F675E"/>
    <w:rsid w:val="000F69DA"/>
    <w:rsid w:val="000F7D6A"/>
    <w:rsid w:val="0010109D"/>
    <w:rsid w:val="0010117E"/>
    <w:rsid w:val="00101F91"/>
    <w:rsid w:val="00102E6E"/>
    <w:rsid w:val="0010479A"/>
    <w:rsid w:val="00104FE4"/>
    <w:rsid w:val="0010502A"/>
    <w:rsid w:val="00105081"/>
    <w:rsid w:val="001054AE"/>
    <w:rsid w:val="001065AD"/>
    <w:rsid w:val="0010665E"/>
    <w:rsid w:val="0010697C"/>
    <w:rsid w:val="00106F08"/>
    <w:rsid w:val="00107099"/>
    <w:rsid w:val="00107658"/>
    <w:rsid w:val="00110061"/>
    <w:rsid w:val="001104D4"/>
    <w:rsid w:val="0011060A"/>
    <w:rsid w:val="00110ACD"/>
    <w:rsid w:val="0011149A"/>
    <w:rsid w:val="001114F4"/>
    <w:rsid w:val="001119CC"/>
    <w:rsid w:val="00111E08"/>
    <w:rsid w:val="00112CBB"/>
    <w:rsid w:val="001131EF"/>
    <w:rsid w:val="00113623"/>
    <w:rsid w:val="001138C6"/>
    <w:rsid w:val="00114160"/>
    <w:rsid w:val="001141B4"/>
    <w:rsid w:val="00114837"/>
    <w:rsid w:val="00114895"/>
    <w:rsid w:val="00114DF7"/>
    <w:rsid w:val="00114EB9"/>
    <w:rsid w:val="001154AC"/>
    <w:rsid w:val="0011567B"/>
    <w:rsid w:val="00116058"/>
    <w:rsid w:val="001165D5"/>
    <w:rsid w:val="00116608"/>
    <w:rsid w:val="0011678A"/>
    <w:rsid w:val="0011683F"/>
    <w:rsid w:val="001174D2"/>
    <w:rsid w:val="00117C14"/>
    <w:rsid w:val="00117D36"/>
    <w:rsid w:val="00121097"/>
    <w:rsid w:val="001215BF"/>
    <w:rsid w:val="001217F7"/>
    <w:rsid w:val="0012183A"/>
    <w:rsid w:val="00121A3A"/>
    <w:rsid w:val="00121A9B"/>
    <w:rsid w:val="00121EBA"/>
    <w:rsid w:val="001223FE"/>
    <w:rsid w:val="0012247D"/>
    <w:rsid w:val="00122650"/>
    <w:rsid w:val="00122B29"/>
    <w:rsid w:val="00123126"/>
    <w:rsid w:val="0012520C"/>
    <w:rsid w:val="001254E3"/>
    <w:rsid w:val="00125C1A"/>
    <w:rsid w:val="00125CFF"/>
    <w:rsid w:val="00126832"/>
    <w:rsid w:val="00126FB5"/>
    <w:rsid w:val="00127010"/>
    <w:rsid w:val="00130430"/>
    <w:rsid w:val="00130720"/>
    <w:rsid w:val="00131B2B"/>
    <w:rsid w:val="001328EB"/>
    <w:rsid w:val="00132BB3"/>
    <w:rsid w:val="00132E1F"/>
    <w:rsid w:val="00132EA4"/>
    <w:rsid w:val="00132FE8"/>
    <w:rsid w:val="0013303B"/>
    <w:rsid w:val="0013317D"/>
    <w:rsid w:val="00133B6F"/>
    <w:rsid w:val="00133E72"/>
    <w:rsid w:val="00133F64"/>
    <w:rsid w:val="0013445D"/>
    <w:rsid w:val="001347A6"/>
    <w:rsid w:val="0013489E"/>
    <w:rsid w:val="00134A66"/>
    <w:rsid w:val="00134B3D"/>
    <w:rsid w:val="00134CC8"/>
    <w:rsid w:val="00135B10"/>
    <w:rsid w:val="001363DE"/>
    <w:rsid w:val="00136E93"/>
    <w:rsid w:val="001401FA"/>
    <w:rsid w:val="0014105D"/>
    <w:rsid w:val="001412C9"/>
    <w:rsid w:val="00141538"/>
    <w:rsid w:val="00141C76"/>
    <w:rsid w:val="0014224D"/>
    <w:rsid w:val="0014275C"/>
    <w:rsid w:val="001429EE"/>
    <w:rsid w:val="00142EB9"/>
    <w:rsid w:val="00143401"/>
    <w:rsid w:val="00143CE8"/>
    <w:rsid w:val="00144A0D"/>
    <w:rsid w:val="0014512C"/>
    <w:rsid w:val="00145E92"/>
    <w:rsid w:val="001460C8"/>
    <w:rsid w:val="001500FF"/>
    <w:rsid w:val="001506B7"/>
    <w:rsid w:val="00150D79"/>
    <w:rsid w:val="00151DC8"/>
    <w:rsid w:val="0015203B"/>
    <w:rsid w:val="001529EB"/>
    <w:rsid w:val="00152B38"/>
    <w:rsid w:val="00152BEE"/>
    <w:rsid w:val="00152BF7"/>
    <w:rsid w:val="00154010"/>
    <w:rsid w:val="001541C8"/>
    <w:rsid w:val="001544B3"/>
    <w:rsid w:val="00154770"/>
    <w:rsid w:val="00154950"/>
    <w:rsid w:val="001554A3"/>
    <w:rsid w:val="001556CE"/>
    <w:rsid w:val="00155B88"/>
    <w:rsid w:val="00156E29"/>
    <w:rsid w:val="00156E81"/>
    <w:rsid w:val="0016052A"/>
    <w:rsid w:val="00160569"/>
    <w:rsid w:val="001605BA"/>
    <w:rsid w:val="0016080E"/>
    <w:rsid w:val="0016092E"/>
    <w:rsid w:val="00160F9E"/>
    <w:rsid w:val="00161AD5"/>
    <w:rsid w:val="001622E5"/>
    <w:rsid w:val="00162C9D"/>
    <w:rsid w:val="00162E11"/>
    <w:rsid w:val="00163662"/>
    <w:rsid w:val="001644D6"/>
    <w:rsid w:val="0016488A"/>
    <w:rsid w:val="00165132"/>
    <w:rsid w:val="00165245"/>
    <w:rsid w:val="001652C4"/>
    <w:rsid w:val="00165AEB"/>
    <w:rsid w:val="00165F6E"/>
    <w:rsid w:val="00166703"/>
    <w:rsid w:val="00166BC3"/>
    <w:rsid w:val="00167375"/>
    <w:rsid w:val="00167A4F"/>
    <w:rsid w:val="001703B2"/>
    <w:rsid w:val="0017199C"/>
    <w:rsid w:val="001726CC"/>
    <w:rsid w:val="00172979"/>
    <w:rsid w:val="00172A6A"/>
    <w:rsid w:val="00172C11"/>
    <w:rsid w:val="00173275"/>
    <w:rsid w:val="0017330F"/>
    <w:rsid w:val="00173BF8"/>
    <w:rsid w:val="00173C8B"/>
    <w:rsid w:val="0017474A"/>
    <w:rsid w:val="001747B4"/>
    <w:rsid w:val="00175684"/>
    <w:rsid w:val="00175DEE"/>
    <w:rsid w:val="00176382"/>
    <w:rsid w:val="001770D4"/>
    <w:rsid w:val="00180E3D"/>
    <w:rsid w:val="0018165E"/>
    <w:rsid w:val="00181FE7"/>
    <w:rsid w:val="0018279C"/>
    <w:rsid w:val="00182CD6"/>
    <w:rsid w:val="0018382D"/>
    <w:rsid w:val="00183FCC"/>
    <w:rsid w:val="001855BB"/>
    <w:rsid w:val="001860BA"/>
    <w:rsid w:val="00186601"/>
    <w:rsid w:val="00186B35"/>
    <w:rsid w:val="0018702E"/>
    <w:rsid w:val="001875C2"/>
    <w:rsid w:val="0018773D"/>
    <w:rsid w:val="00187E3F"/>
    <w:rsid w:val="001900A7"/>
    <w:rsid w:val="00190327"/>
    <w:rsid w:val="00190569"/>
    <w:rsid w:val="00190578"/>
    <w:rsid w:val="00190BD3"/>
    <w:rsid w:val="00191221"/>
    <w:rsid w:val="00191A8B"/>
    <w:rsid w:val="00191AEB"/>
    <w:rsid w:val="00192520"/>
    <w:rsid w:val="00192647"/>
    <w:rsid w:val="00193E41"/>
    <w:rsid w:val="001946E2"/>
    <w:rsid w:val="00194920"/>
    <w:rsid w:val="00194B3C"/>
    <w:rsid w:val="001951CC"/>
    <w:rsid w:val="0019556F"/>
    <w:rsid w:val="001955D6"/>
    <w:rsid w:val="0019564A"/>
    <w:rsid w:val="00195712"/>
    <w:rsid w:val="00195B05"/>
    <w:rsid w:val="00196485"/>
    <w:rsid w:val="001966C2"/>
    <w:rsid w:val="001968D8"/>
    <w:rsid w:val="001977D7"/>
    <w:rsid w:val="001979E5"/>
    <w:rsid w:val="001A1487"/>
    <w:rsid w:val="001A1500"/>
    <w:rsid w:val="001A1A1D"/>
    <w:rsid w:val="001A1FCE"/>
    <w:rsid w:val="001A320E"/>
    <w:rsid w:val="001A366E"/>
    <w:rsid w:val="001A3B15"/>
    <w:rsid w:val="001A3BD9"/>
    <w:rsid w:val="001A3F76"/>
    <w:rsid w:val="001A4EC8"/>
    <w:rsid w:val="001A5CFB"/>
    <w:rsid w:val="001A5FF8"/>
    <w:rsid w:val="001A69D4"/>
    <w:rsid w:val="001A6F67"/>
    <w:rsid w:val="001A7599"/>
    <w:rsid w:val="001A7C62"/>
    <w:rsid w:val="001B0170"/>
    <w:rsid w:val="001B0E98"/>
    <w:rsid w:val="001B0EC0"/>
    <w:rsid w:val="001B19A0"/>
    <w:rsid w:val="001B28EB"/>
    <w:rsid w:val="001B291C"/>
    <w:rsid w:val="001B2923"/>
    <w:rsid w:val="001B2F58"/>
    <w:rsid w:val="001B333D"/>
    <w:rsid w:val="001B36C3"/>
    <w:rsid w:val="001B376E"/>
    <w:rsid w:val="001B4316"/>
    <w:rsid w:val="001B51C7"/>
    <w:rsid w:val="001B572A"/>
    <w:rsid w:val="001B5855"/>
    <w:rsid w:val="001B5D5C"/>
    <w:rsid w:val="001B65AE"/>
    <w:rsid w:val="001B677F"/>
    <w:rsid w:val="001B7136"/>
    <w:rsid w:val="001B72C5"/>
    <w:rsid w:val="001B7B14"/>
    <w:rsid w:val="001C05BA"/>
    <w:rsid w:val="001C0886"/>
    <w:rsid w:val="001C1713"/>
    <w:rsid w:val="001C1788"/>
    <w:rsid w:val="001C2309"/>
    <w:rsid w:val="001C287A"/>
    <w:rsid w:val="001C4DDB"/>
    <w:rsid w:val="001C5004"/>
    <w:rsid w:val="001C50DF"/>
    <w:rsid w:val="001C54E5"/>
    <w:rsid w:val="001C5E1A"/>
    <w:rsid w:val="001C6639"/>
    <w:rsid w:val="001C718F"/>
    <w:rsid w:val="001C77F8"/>
    <w:rsid w:val="001C7BCF"/>
    <w:rsid w:val="001D021D"/>
    <w:rsid w:val="001D0374"/>
    <w:rsid w:val="001D03D5"/>
    <w:rsid w:val="001D03EE"/>
    <w:rsid w:val="001D07EC"/>
    <w:rsid w:val="001D1EB5"/>
    <w:rsid w:val="001D2B6E"/>
    <w:rsid w:val="001D39AD"/>
    <w:rsid w:val="001D451B"/>
    <w:rsid w:val="001D46DC"/>
    <w:rsid w:val="001D46F0"/>
    <w:rsid w:val="001D4740"/>
    <w:rsid w:val="001D4841"/>
    <w:rsid w:val="001D52E3"/>
    <w:rsid w:val="001D57B3"/>
    <w:rsid w:val="001D5803"/>
    <w:rsid w:val="001D58EA"/>
    <w:rsid w:val="001D636A"/>
    <w:rsid w:val="001D741A"/>
    <w:rsid w:val="001E0242"/>
    <w:rsid w:val="001E1528"/>
    <w:rsid w:val="001E1B0B"/>
    <w:rsid w:val="001E264B"/>
    <w:rsid w:val="001E2826"/>
    <w:rsid w:val="001E2E4A"/>
    <w:rsid w:val="001E3782"/>
    <w:rsid w:val="001E38B8"/>
    <w:rsid w:val="001E3C3D"/>
    <w:rsid w:val="001E40DC"/>
    <w:rsid w:val="001E5445"/>
    <w:rsid w:val="001E5A98"/>
    <w:rsid w:val="001E6034"/>
    <w:rsid w:val="001E6402"/>
    <w:rsid w:val="001E64C3"/>
    <w:rsid w:val="001E6C72"/>
    <w:rsid w:val="001E753C"/>
    <w:rsid w:val="001E7578"/>
    <w:rsid w:val="001E7A00"/>
    <w:rsid w:val="001F0021"/>
    <w:rsid w:val="001F0780"/>
    <w:rsid w:val="001F0867"/>
    <w:rsid w:val="001F1147"/>
    <w:rsid w:val="001F1906"/>
    <w:rsid w:val="001F1DA9"/>
    <w:rsid w:val="001F2290"/>
    <w:rsid w:val="001F343C"/>
    <w:rsid w:val="001F36DB"/>
    <w:rsid w:val="001F4117"/>
    <w:rsid w:val="001F430D"/>
    <w:rsid w:val="001F4DF7"/>
    <w:rsid w:val="001F5C0F"/>
    <w:rsid w:val="001F5E39"/>
    <w:rsid w:val="001F6021"/>
    <w:rsid w:val="001F61BC"/>
    <w:rsid w:val="001F6EE7"/>
    <w:rsid w:val="001F73BC"/>
    <w:rsid w:val="001F762B"/>
    <w:rsid w:val="001F7A70"/>
    <w:rsid w:val="00200079"/>
    <w:rsid w:val="0020046C"/>
    <w:rsid w:val="00200F75"/>
    <w:rsid w:val="002010E3"/>
    <w:rsid w:val="002013A0"/>
    <w:rsid w:val="00201B63"/>
    <w:rsid w:val="00201B66"/>
    <w:rsid w:val="00201E8F"/>
    <w:rsid w:val="00202623"/>
    <w:rsid w:val="00203064"/>
    <w:rsid w:val="00203436"/>
    <w:rsid w:val="00203EDA"/>
    <w:rsid w:val="00203F68"/>
    <w:rsid w:val="00204555"/>
    <w:rsid w:val="00204758"/>
    <w:rsid w:val="00204ADA"/>
    <w:rsid w:val="00204D9D"/>
    <w:rsid w:val="00205993"/>
    <w:rsid w:val="00205A04"/>
    <w:rsid w:val="00205ACE"/>
    <w:rsid w:val="0020628D"/>
    <w:rsid w:val="0020632D"/>
    <w:rsid w:val="00206422"/>
    <w:rsid w:val="00206C5A"/>
    <w:rsid w:val="00207691"/>
    <w:rsid w:val="0020794F"/>
    <w:rsid w:val="00207A96"/>
    <w:rsid w:val="00207C6D"/>
    <w:rsid w:val="0021018E"/>
    <w:rsid w:val="00210493"/>
    <w:rsid w:val="00210771"/>
    <w:rsid w:val="00210BCE"/>
    <w:rsid w:val="00210D76"/>
    <w:rsid w:val="00210EC4"/>
    <w:rsid w:val="002116A7"/>
    <w:rsid w:val="00212058"/>
    <w:rsid w:val="00212FBF"/>
    <w:rsid w:val="0021318A"/>
    <w:rsid w:val="00213423"/>
    <w:rsid w:val="002135FE"/>
    <w:rsid w:val="00213E17"/>
    <w:rsid w:val="002140B4"/>
    <w:rsid w:val="00214146"/>
    <w:rsid w:val="00214E0B"/>
    <w:rsid w:val="00215C09"/>
    <w:rsid w:val="00215CEB"/>
    <w:rsid w:val="00216264"/>
    <w:rsid w:val="002165D3"/>
    <w:rsid w:val="00216601"/>
    <w:rsid w:val="00216780"/>
    <w:rsid w:val="00216945"/>
    <w:rsid w:val="00216979"/>
    <w:rsid w:val="00216B6A"/>
    <w:rsid w:val="002170B9"/>
    <w:rsid w:val="00217162"/>
    <w:rsid w:val="0021790F"/>
    <w:rsid w:val="00217D5C"/>
    <w:rsid w:val="002204BA"/>
    <w:rsid w:val="00220EFD"/>
    <w:rsid w:val="00221B3C"/>
    <w:rsid w:val="00221B4A"/>
    <w:rsid w:val="00222201"/>
    <w:rsid w:val="0022295D"/>
    <w:rsid w:val="00222AE0"/>
    <w:rsid w:val="00222EF8"/>
    <w:rsid w:val="00223365"/>
    <w:rsid w:val="00223BED"/>
    <w:rsid w:val="00224872"/>
    <w:rsid w:val="00225A28"/>
    <w:rsid w:val="00226352"/>
    <w:rsid w:val="0022690E"/>
    <w:rsid w:val="00227E09"/>
    <w:rsid w:val="00230025"/>
    <w:rsid w:val="00230F13"/>
    <w:rsid w:val="00230FF9"/>
    <w:rsid w:val="002318DF"/>
    <w:rsid w:val="00231BDA"/>
    <w:rsid w:val="00231D97"/>
    <w:rsid w:val="00232B82"/>
    <w:rsid w:val="00232C8C"/>
    <w:rsid w:val="00233342"/>
    <w:rsid w:val="00233DE6"/>
    <w:rsid w:val="00235D15"/>
    <w:rsid w:val="00235DDF"/>
    <w:rsid w:val="00235F61"/>
    <w:rsid w:val="00236119"/>
    <w:rsid w:val="00236200"/>
    <w:rsid w:val="002364F5"/>
    <w:rsid w:val="002365C1"/>
    <w:rsid w:val="00237669"/>
    <w:rsid w:val="00237A55"/>
    <w:rsid w:val="00240CCE"/>
    <w:rsid w:val="00240DB9"/>
    <w:rsid w:val="00240DE5"/>
    <w:rsid w:val="00241938"/>
    <w:rsid w:val="00241946"/>
    <w:rsid w:val="00241D04"/>
    <w:rsid w:val="00241D57"/>
    <w:rsid w:val="0024257A"/>
    <w:rsid w:val="00243318"/>
    <w:rsid w:val="002438B0"/>
    <w:rsid w:val="00244295"/>
    <w:rsid w:val="00244BBB"/>
    <w:rsid w:val="00245023"/>
    <w:rsid w:val="002456B9"/>
    <w:rsid w:val="0024599F"/>
    <w:rsid w:val="00245ED9"/>
    <w:rsid w:val="002467C4"/>
    <w:rsid w:val="002469AE"/>
    <w:rsid w:val="00246ABD"/>
    <w:rsid w:val="00247100"/>
    <w:rsid w:val="00247AEA"/>
    <w:rsid w:val="00247E71"/>
    <w:rsid w:val="00250176"/>
    <w:rsid w:val="002508C4"/>
    <w:rsid w:val="00253267"/>
    <w:rsid w:val="00253A20"/>
    <w:rsid w:val="00253DD1"/>
    <w:rsid w:val="00254188"/>
    <w:rsid w:val="00254E41"/>
    <w:rsid w:val="00254E84"/>
    <w:rsid w:val="0025527B"/>
    <w:rsid w:val="00255DE0"/>
    <w:rsid w:val="00255E97"/>
    <w:rsid w:val="00255F44"/>
    <w:rsid w:val="00256730"/>
    <w:rsid w:val="00257492"/>
    <w:rsid w:val="00257893"/>
    <w:rsid w:val="00260664"/>
    <w:rsid w:val="00260874"/>
    <w:rsid w:val="00260BAD"/>
    <w:rsid w:val="00260CFD"/>
    <w:rsid w:val="002613BA"/>
    <w:rsid w:val="002618AF"/>
    <w:rsid w:val="002622D4"/>
    <w:rsid w:val="00262786"/>
    <w:rsid w:val="00263086"/>
    <w:rsid w:val="00263C92"/>
    <w:rsid w:val="002640A0"/>
    <w:rsid w:val="0026479A"/>
    <w:rsid w:val="002647E2"/>
    <w:rsid w:val="00264B63"/>
    <w:rsid w:val="00265681"/>
    <w:rsid w:val="00265A1C"/>
    <w:rsid w:val="00265ACE"/>
    <w:rsid w:val="00266712"/>
    <w:rsid w:val="0026673C"/>
    <w:rsid w:val="00266A31"/>
    <w:rsid w:val="0026701F"/>
    <w:rsid w:val="00267378"/>
    <w:rsid w:val="00267B54"/>
    <w:rsid w:val="00267B6C"/>
    <w:rsid w:val="002703C7"/>
    <w:rsid w:val="00270961"/>
    <w:rsid w:val="00271791"/>
    <w:rsid w:val="00271DA5"/>
    <w:rsid w:val="00272077"/>
    <w:rsid w:val="0027308B"/>
    <w:rsid w:val="00273255"/>
    <w:rsid w:val="002735CC"/>
    <w:rsid w:val="00273628"/>
    <w:rsid w:val="00273661"/>
    <w:rsid w:val="0027407A"/>
    <w:rsid w:val="0027407C"/>
    <w:rsid w:val="00274DD4"/>
    <w:rsid w:val="00275596"/>
    <w:rsid w:val="00275DBE"/>
    <w:rsid w:val="00275F3E"/>
    <w:rsid w:val="00275FB2"/>
    <w:rsid w:val="002765CD"/>
    <w:rsid w:val="002768D6"/>
    <w:rsid w:val="00280051"/>
    <w:rsid w:val="002803BD"/>
    <w:rsid w:val="0028094B"/>
    <w:rsid w:val="0028247C"/>
    <w:rsid w:val="00282CB0"/>
    <w:rsid w:val="00283748"/>
    <w:rsid w:val="002837F7"/>
    <w:rsid w:val="002838D6"/>
    <w:rsid w:val="002840CD"/>
    <w:rsid w:val="00284319"/>
    <w:rsid w:val="00284712"/>
    <w:rsid w:val="00284AD8"/>
    <w:rsid w:val="002859A6"/>
    <w:rsid w:val="00286FC3"/>
    <w:rsid w:val="002870C8"/>
    <w:rsid w:val="0028710B"/>
    <w:rsid w:val="002874DB"/>
    <w:rsid w:val="00287613"/>
    <w:rsid w:val="00294156"/>
    <w:rsid w:val="002943CA"/>
    <w:rsid w:val="00294404"/>
    <w:rsid w:val="0029483C"/>
    <w:rsid w:val="00294AEA"/>
    <w:rsid w:val="0029509A"/>
    <w:rsid w:val="00295687"/>
    <w:rsid w:val="00295B87"/>
    <w:rsid w:val="00296248"/>
    <w:rsid w:val="00297534"/>
    <w:rsid w:val="0029798C"/>
    <w:rsid w:val="002A0472"/>
    <w:rsid w:val="002A082B"/>
    <w:rsid w:val="002A0B8C"/>
    <w:rsid w:val="002A114C"/>
    <w:rsid w:val="002A12E8"/>
    <w:rsid w:val="002A131C"/>
    <w:rsid w:val="002A13D0"/>
    <w:rsid w:val="002A1A21"/>
    <w:rsid w:val="002A24DA"/>
    <w:rsid w:val="002A2CA7"/>
    <w:rsid w:val="002A3524"/>
    <w:rsid w:val="002A35AA"/>
    <w:rsid w:val="002A3E56"/>
    <w:rsid w:val="002A3F8F"/>
    <w:rsid w:val="002A4666"/>
    <w:rsid w:val="002A521B"/>
    <w:rsid w:val="002A5231"/>
    <w:rsid w:val="002A54C0"/>
    <w:rsid w:val="002A596F"/>
    <w:rsid w:val="002A611B"/>
    <w:rsid w:val="002A6DFF"/>
    <w:rsid w:val="002A74A2"/>
    <w:rsid w:val="002B01BC"/>
    <w:rsid w:val="002B031C"/>
    <w:rsid w:val="002B0DF6"/>
    <w:rsid w:val="002B1AC0"/>
    <w:rsid w:val="002B1D8C"/>
    <w:rsid w:val="002B2922"/>
    <w:rsid w:val="002B2CDE"/>
    <w:rsid w:val="002B38DB"/>
    <w:rsid w:val="002B3D83"/>
    <w:rsid w:val="002B4533"/>
    <w:rsid w:val="002B4FD2"/>
    <w:rsid w:val="002B6AEE"/>
    <w:rsid w:val="002B6D49"/>
    <w:rsid w:val="002B72B4"/>
    <w:rsid w:val="002B74E2"/>
    <w:rsid w:val="002C0B31"/>
    <w:rsid w:val="002C0C99"/>
    <w:rsid w:val="002C12CF"/>
    <w:rsid w:val="002C1768"/>
    <w:rsid w:val="002C1A1C"/>
    <w:rsid w:val="002C1B5B"/>
    <w:rsid w:val="002C2359"/>
    <w:rsid w:val="002C2AD5"/>
    <w:rsid w:val="002C2D50"/>
    <w:rsid w:val="002C2E0E"/>
    <w:rsid w:val="002C2E56"/>
    <w:rsid w:val="002C2E5E"/>
    <w:rsid w:val="002C31AA"/>
    <w:rsid w:val="002C32BA"/>
    <w:rsid w:val="002C44AA"/>
    <w:rsid w:val="002C45E7"/>
    <w:rsid w:val="002C4CCE"/>
    <w:rsid w:val="002C6207"/>
    <w:rsid w:val="002C651B"/>
    <w:rsid w:val="002C6768"/>
    <w:rsid w:val="002C67E9"/>
    <w:rsid w:val="002D0651"/>
    <w:rsid w:val="002D06A2"/>
    <w:rsid w:val="002D0D6E"/>
    <w:rsid w:val="002D223F"/>
    <w:rsid w:val="002D31AC"/>
    <w:rsid w:val="002D3358"/>
    <w:rsid w:val="002D3AF2"/>
    <w:rsid w:val="002D44F8"/>
    <w:rsid w:val="002D508E"/>
    <w:rsid w:val="002D52E2"/>
    <w:rsid w:val="002D5782"/>
    <w:rsid w:val="002D5B27"/>
    <w:rsid w:val="002D5CE4"/>
    <w:rsid w:val="002D657D"/>
    <w:rsid w:val="002D6D07"/>
    <w:rsid w:val="002D7A95"/>
    <w:rsid w:val="002D7BB4"/>
    <w:rsid w:val="002E0004"/>
    <w:rsid w:val="002E0700"/>
    <w:rsid w:val="002E0D32"/>
    <w:rsid w:val="002E11ED"/>
    <w:rsid w:val="002E1594"/>
    <w:rsid w:val="002E1A83"/>
    <w:rsid w:val="002E1D0B"/>
    <w:rsid w:val="002E1F0B"/>
    <w:rsid w:val="002E2C09"/>
    <w:rsid w:val="002E30AA"/>
    <w:rsid w:val="002E4F58"/>
    <w:rsid w:val="002E5746"/>
    <w:rsid w:val="002E58FF"/>
    <w:rsid w:val="002E603D"/>
    <w:rsid w:val="002E629E"/>
    <w:rsid w:val="002E64E1"/>
    <w:rsid w:val="002E76A4"/>
    <w:rsid w:val="002E7871"/>
    <w:rsid w:val="002E7BAA"/>
    <w:rsid w:val="002F0415"/>
    <w:rsid w:val="002F07CB"/>
    <w:rsid w:val="002F08BC"/>
    <w:rsid w:val="002F09E8"/>
    <w:rsid w:val="002F0C17"/>
    <w:rsid w:val="002F0DE1"/>
    <w:rsid w:val="002F173A"/>
    <w:rsid w:val="002F18D9"/>
    <w:rsid w:val="002F1B3E"/>
    <w:rsid w:val="002F2A06"/>
    <w:rsid w:val="002F2B87"/>
    <w:rsid w:val="002F2BF4"/>
    <w:rsid w:val="002F2D4E"/>
    <w:rsid w:val="002F2DFD"/>
    <w:rsid w:val="002F30FC"/>
    <w:rsid w:val="002F32C3"/>
    <w:rsid w:val="002F3FBF"/>
    <w:rsid w:val="002F46E6"/>
    <w:rsid w:val="002F485F"/>
    <w:rsid w:val="002F4EFA"/>
    <w:rsid w:val="002F51D8"/>
    <w:rsid w:val="002F5AD5"/>
    <w:rsid w:val="002F6625"/>
    <w:rsid w:val="002F66FA"/>
    <w:rsid w:val="002F67DF"/>
    <w:rsid w:val="002F6C07"/>
    <w:rsid w:val="002F6E91"/>
    <w:rsid w:val="002F713C"/>
    <w:rsid w:val="002F7243"/>
    <w:rsid w:val="002F74F2"/>
    <w:rsid w:val="002F7F56"/>
    <w:rsid w:val="00300002"/>
    <w:rsid w:val="00301969"/>
    <w:rsid w:val="00301B9A"/>
    <w:rsid w:val="00301D96"/>
    <w:rsid w:val="003025A1"/>
    <w:rsid w:val="003028F4"/>
    <w:rsid w:val="00302CB7"/>
    <w:rsid w:val="00303087"/>
    <w:rsid w:val="00303C47"/>
    <w:rsid w:val="003046A2"/>
    <w:rsid w:val="003046D0"/>
    <w:rsid w:val="0030471D"/>
    <w:rsid w:val="003050C9"/>
    <w:rsid w:val="00305E86"/>
    <w:rsid w:val="003066A8"/>
    <w:rsid w:val="0030675F"/>
    <w:rsid w:val="00307DEA"/>
    <w:rsid w:val="003101F8"/>
    <w:rsid w:val="003101FE"/>
    <w:rsid w:val="00310A3D"/>
    <w:rsid w:val="00310C08"/>
    <w:rsid w:val="00311233"/>
    <w:rsid w:val="00311270"/>
    <w:rsid w:val="00311D2C"/>
    <w:rsid w:val="00312467"/>
    <w:rsid w:val="00312D22"/>
    <w:rsid w:val="00313471"/>
    <w:rsid w:val="003135C0"/>
    <w:rsid w:val="00313B90"/>
    <w:rsid w:val="00314772"/>
    <w:rsid w:val="00314987"/>
    <w:rsid w:val="00315900"/>
    <w:rsid w:val="00315AAE"/>
    <w:rsid w:val="00315BDF"/>
    <w:rsid w:val="00316A4E"/>
    <w:rsid w:val="0031714F"/>
    <w:rsid w:val="00320072"/>
    <w:rsid w:val="0032079D"/>
    <w:rsid w:val="003208D8"/>
    <w:rsid w:val="00321C41"/>
    <w:rsid w:val="00321FDB"/>
    <w:rsid w:val="003222BB"/>
    <w:rsid w:val="00322363"/>
    <w:rsid w:val="00322457"/>
    <w:rsid w:val="003229AD"/>
    <w:rsid w:val="00322CF6"/>
    <w:rsid w:val="00322F02"/>
    <w:rsid w:val="00322F3F"/>
    <w:rsid w:val="003232B7"/>
    <w:rsid w:val="003233E4"/>
    <w:rsid w:val="00324BA8"/>
    <w:rsid w:val="00324CDE"/>
    <w:rsid w:val="00327312"/>
    <w:rsid w:val="00330011"/>
    <w:rsid w:val="00330479"/>
    <w:rsid w:val="0033096D"/>
    <w:rsid w:val="00330AF0"/>
    <w:rsid w:val="0033104C"/>
    <w:rsid w:val="00331B86"/>
    <w:rsid w:val="003320CA"/>
    <w:rsid w:val="003321C4"/>
    <w:rsid w:val="003323D3"/>
    <w:rsid w:val="0033293C"/>
    <w:rsid w:val="00332A0C"/>
    <w:rsid w:val="00332BAA"/>
    <w:rsid w:val="00333C1F"/>
    <w:rsid w:val="00333EE8"/>
    <w:rsid w:val="00333F0E"/>
    <w:rsid w:val="0033439F"/>
    <w:rsid w:val="003345C5"/>
    <w:rsid w:val="00335070"/>
    <w:rsid w:val="00335CB1"/>
    <w:rsid w:val="00335FDB"/>
    <w:rsid w:val="00336DF5"/>
    <w:rsid w:val="00337B2E"/>
    <w:rsid w:val="00340031"/>
    <w:rsid w:val="003402BF"/>
    <w:rsid w:val="0034130B"/>
    <w:rsid w:val="0034186D"/>
    <w:rsid w:val="0034263B"/>
    <w:rsid w:val="00342B07"/>
    <w:rsid w:val="00343860"/>
    <w:rsid w:val="00343CEC"/>
    <w:rsid w:val="00343D07"/>
    <w:rsid w:val="00343E3D"/>
    <w:rsid w:val="00343F71"/>
    <w:rsid w:val="003440CC"/>
    <w:rsid w:val="00344C2E"/>
    <w:rsid w:val="0034565A"/>
    <w:rsid w:val="003457E6"/>
    <w:rsid w:val="0034602B"/>
    <w:rsid w:val="003470FA"/>
    <w:rsid w:val="00347977"/>
    <w:rsid w:val="0035002E"/>
    <w:rsid w:val="00350113"/>
    <w:rsid w:val="00350430"/>
    <w:rsid w:val="00350837"/>
    <w:rsid w:val="00350A14"/>
    <w:rsid w:val="00350A6B"/>
    <w:rsid w:val="00350BB6"/>
    <w:rsid w:val="00350C57"/>
    <w:rsid w:val="00350F30"/>
    <w:rsid w:val="003513EE"/>
    <w:rsid w:val="003514F6"/>
    <w:rsid w:val="0035151C"/>
    <w:rsid w:val="003521DA"/>
    <w:rsid w:val="00352886"/>
    <w:rsid w:val="00352BD7"/>
    <w:rsid w:val="00352CE6"/>
    <w:rsid w:val="0035398D"/>
    <w:rsid w:val="00354282"/>
    <w:rsid w:val="003548F6"/>
    <w:rsid w:val="0035495C"/>
    <w:rsid w:val="00356B1C"/>
    <w:rsid w:val="00356B66"/>
    <w:rsid w:val="003575A7"/>
    <w:rsid w:val="00360392"/>
    <w:rsid w:val="00360FE3"/>
    <w:rsid w:val="00361942"/>
    <w:rsid w:val="00361A42"/>
    <w:rsid w:val="00362018"/>
    <w:rsid w:val="003620B4"/>
    <w:rsid w:val="00362351"/>
    <w:rsid w:val="003629B3"/>
    <w:rsid w:val="00362F89"/>
    <w:rsid w:val="00363444"/>
    <w:rsid w:val="003641CD"/>
    <w:rsid w:val="00365A9E"/>
    <w:rsid w:val="00366F99"/>
    <w:rsid w:val="003674D6"/>
    <w:rsid w:val="00367952"/>
    <w:rsid w:val="00370017"/>
    <w:rsid w:val="003703F0"/>
    <w:rsid w:val="00370433"/>
    <w:rsid w:val="00370DAA"/>
    <w:rsid w:val="00371549"/>
    <w:rsid w:val="0037205D"/>
    <w:rsid w:val="003722F6"/>
    <w:rsid w:val="0037242D"/>
    <w:rsid w:val="0037245F"/>
    <w:rsid w:val="003731B1"/>
    <w:rsid w:val="003731B9"/>
    <w:rsid w:val="003731FF"/>
    <w:rsid w:val="003733BC"/>
    <w:rsid w:val="00373480"/>
    <w:rsid w:val="00373DBA"/>
    <w:rsid w:val="003740D5"/>
    <w:rsid w:val="00374228"/>
    <w:rsid w:val="00374478"/>
    <w:rsid w:val="00374725"/>
    <w:rsid w:val="00375399"/>
    <w:rsid w:val="0037545F"/>
    <w:rsid w:val="00375D2B"/>
    <w:rsid w:val="00375FF7"/>
    <w:rsid w:val="00376470"/>
    <w:rsid w:val="00376CDF"/>
    <w:rsid w:val="003773A9"/>
    <w:rsid w:val="00381DC3"/>
    <w:rsid w:val="0038229B"/>
    <w:rsid w:val="00382306"/>
    <w:rsid w:val="003827D5"/>
    <w:rsid w:val="003831A4"/>
    <w:rsid w:val="00383613"/>
    <w:rsid w:val="00383906"/>
    <w:rsid w:val="00383B68"/>
    <w:rsid w:val="00385194"/>
    <w:rsid w:val="00385F60"/>
    <w:rsid w:val="003862A4"/>
    <w:rsid w:val="00386621"/>
    <w:rsid w:val="0038736A"/>
    <w:rsid w:val="00387650"/>
    <w:rsid w:val="00387A4B"/>
    <w:rsid w:val="00387B03"/>
    <w:rsid w:val="00387F74"/>
    <w:rsid w:val="003905ED"/>
    <w:rsid w:val="003910DB"/>
    <w:rsid w:val="00391990"/>
    <w:rsid w:val="003919CA"/>
    <w:rsid w:val="0039204F"/>
    <w:rsid w:val="003921BC"/>
    <w:rsid w:val="00393574"/>
    <w:rsid w:val="00393AA4"/>
    <w:rsid w:val="00393D30"/>
    <w:rsid w:val="00393D7E"/>
    <w:rsid w:val="0039412F"/>
    <w:rsid w:val="00394837"/>
    <w:rsid w:val="0039489A"/>
    <w:rsid w:val="0039507E"/>
    <w:rsid w:val="003951B2"/>
    <w:rsid w:val="00395694"/>
    <w:rsid w:val="00395750"/>
    <w:rsid w:val="003959A4"/>
    <w:rsid w:val="0039635F"/>
    <w:rsid w:val="00396549"/>
    <w:rsid w:val="003969A4"/>
    <w:rsid w:val="00396A63"/>
    <w:rsid w:val="00396B57"/>
    <w:rsid w:val="003976E9"/>
    <w:rsid w:val="003978B8"/>
    <w:rsid w:val="003978F0"/>
    <w:rsid w:val="00397BD8"/>
    <w:rsid w:val="00397DAA"/>
    <w:rsid w:val="00397F4B"/>
    <w:rsid w:val="003A04F4"/>
    <w:rsid w:val="003A0B07"/>
    <w:rsid w:val="003A15AD"/>
    <w:rsid w:val="003A177B"/>
    <w:rsid w:val="003A226B"/>
    <w:rsid w:val="003A2F31"/>
    <w:rsid w:val="003A2FAA"/>
    <w:rsid w:val="003A3084"/>
    <w:rsid w:val="003A345D"/>
    <w:rsid w:val="003A3F92"/>
    <w:rsid w:val="003A48A8"/>
    <w:rsid w:val="003A4C0B"/>
    <w:rsid w:val="003A5BB2"/>
    <w:rsid w:val="003A694B"/>
    <w:rsid w:val="003A731D"/>
    <w:rsid w:val="003A7C50"/>
    <w:rsid w:val="003B0B24"/>
    <w:rsid w:val="003B0DB8"/>
    <w:rsid w:val="003B1086"/>
    <w:rsid w:val="003B3854"/>
    <w:rsid w:val="003B51F2"/>
    <w:rsid w:val="003B6474"/>
    <w:rsid w:val="003B6817"/>
    <w:rsid w:val="003B6AA8"/>
    <w:rsid w:val="003B705E"/>
    <w:rsid w:val="003B709D"/>
    <w:rsid w:val="003B799D"/>
    <w:rsid w:val="003B7A70"/>
    <w:rsid w:val="003B7C00"/>
    <w:rsid w:val="003B7D8A"/>
    <w:rsid w:val="003B7E70"/>
    <w:rsid w:val="003C07DB"/>
    <w:rsid w:val="003C12BD"/>
    <w:rsid w:val="003C262D"/>
    <w:rsid w:val="003C2B8A"/>
    <w:rsid w:val="003C2E6D"/>
    <w:rsid w:val="003C3760"/>
    <w:rsid w:val="003C3C90"/>
    <w:rsid w:val="003C40F4"/>
    <w:rsid w:val="003C51EE"/>
    <w:rsid w:val="003C5204"/>
    <w:rsid w:val="003C5353"/>
    <w:rsid w:val="003C5364"/>
    <w:rsid w:val="003C566A"/>
    <w:rsid w:val="003C5C90"/>
    <w:rsid w:val="003C6106"/>
    <w:rsid w:val="003C67BC"/>
    <w:rsid w:val="003C6A03"/>
    <w:rsid w:val="003C6A62"/>
    <w:rsid w:val="003C6BB7"/>
    <w:rsid w:val="003C7926"/>
    <w:rsid w:val="003C7972"/>
    <w:rsid w:val="003D063E"/>
    <w:rsid w:val="003D0A92"/>
    <w:rsid w:val="003D11E7"/>
    <w:rsid w:val="003D133F"/>
    <w:rsid w:val="003D1610"/>
    <w:rsid w:val="003D1624"/>
    <w:rsid w:val="003D25B8"/>
    <w:rsid w:val="003D3F31"/>
    <w:rsid w:val="003D409D"/>
    <w:rsid w:val="003D4CD7"/>
    <w:rsid w:val="003D50D4"/>
    <w:rsid w:val="003D5275"/>
    <w:rsid w:val="003D5586"/>
    <w:rsid w:val="003D5C70"/>
    <w:rsid w:val="003D6A17"/>
    <w:rsid w:val="003D6A4E"/>
    <w:rsid w:val="003D6AD2"/>
    <w:rsid w:val="003D7E58"/>
    <w:rsid w:val="003D7E6F"/>
    <w:rsid w:val="003E1FE3"/>
    <w:rsid w:val="003E257B"/>
    <w:rsid w:val="003E3581"/>
    <w:rsid w:val="003E5A78"/>
    <w:rsid w:val="003E75ED"/>
    <w:rsid w:val="003E7971"/>
    <w:rsid w:val="003F0399"/>
    <w:rsid w:val="003F06F7"/>
    <w:rsid w:val="003F0BBC"/>
    <w:rsid w:val="003F0D5A"/>
    <w:rsid w:val="003F0E2D"/>
    <w:rsid w:val="003F11A3"/>
    <w:rsid w:val="003F15D5"/>
    <w:rsid w:val="003F1774"/>
    <w:rsid w:val="003F21E4"/>
    <w:rsid w:val="003F36C9"/>
    <w:rsid w:val="003F391D"/>
    <w:rsid w:val="003F394B"/>
    <w:rsid w:val="003F3A5E"/>
    <w:rsid w:val="003F3C93"/>
    <w:rsid w:val="003F5A04"/>
    <w:rsid w:val="003F5F66"/>
    <w:rsid w:val="003F5F69"/>
    <w:rsid w:val="003F60C0"/>
    <w:rsid w:val="003F6655"/>
    <w:rsid w:val="003F6F16"/>
    <w:rsid w:val="003F7834"/>
    <w:rsid w:val="003F7FBC"/>
    <w:rsid w:val="004001CA"/>
    <w:rsid w:val="00400567"/>
    <w:rsid w:val="004006B4"/>
    <w:rsid w:val="00400812"/>
    <w:rsid w:val="00400C9C"/>
    <w:rsid w:val="00400E8D"/>
    <w:rsid w:val="0040153B"/>
    <w:rsid w:val="00401B8D"/>
    <w:rsid w:val="00402506"/>
    <w:rsid w:val="004034FD"/>
    <w:rsid w:val="00403704"/>
    <w:rsid w:val="0040407D"/>
    <w:rsid w:val="00404234"/>
    <w:rsid w:val="0040474C"/>
    <w:rsid w:val="00405887"/>
    <w:rsid w:val="00405B09"/>
    <w:rsid w:val="0040613F"/>
    <w:rsid w:val="00406C39"/>
    <w:rsid w:val="00406EB9"/>
    <w:rsid w:val="00407F0E"/>
    <w:rsid w:val="0041007B"/>
    <w:rsid w:val="0041079B"/>
    <w:rsid w:val="004108E5"/>
    <w:rsid w:val="00411128"/>
    <w:rsid w:val="004115C1"/>
    <w:rsid w:val="00411704"/>
    <w:rsid w:val="00411B59"/>
    <w:rsid w:val="0041222D"/>
    <w:rsid w:val="004124D0"/>
    <w:rsid w:val="00412854"/>
    <w:rsid w:val="00412986"/>
    <w:rsid w:val="00412E81"/>
    <w:rsid w:val="00412E9A"/>
    <w:rsid w:val="00413162"/>
    <w:rsid w:val="00414795"/>
    <w:rsid w:val="00414AF1"/>
    <w:rsid w:val="00414F4A"/>
    <w:rsid w:val="00416E6E"/>
    <w:rsid w:val="00416FC6"/>
    <w:rsid w:val="00417302"/>
    <w:rsid w:val="00417A02"/>
    <w:rsid w:val="00420125"/>
    <w:rsid w:val="00420EBF"/>
    <w:rsid w:val="004211B3"/>
    <w:rsid w:val="004213A5"/>
    <w:rsid w:val="00421A36"/>
    <w:rsid w:val="00421E15"/>
    <w:rsid w:val="0042211B"/>
    <w:rsid w:val="00422344"/>
    <w:rsid w:val="0042235D"/>
    <w:rsid w:val="00425067"/>
    <w:rsid w:val="004251B6"/>
    <w:rsid w:val="00425AC6"/>
    <w:rsid w:val="00425BB0"/>
    <w:rsid w:val="0042651A"/>
    <w:rsid w:val="004265BD"/>
    <w:rsid w:val="00426CA6"/>
    <w:rsid w:val="00427394"/>
    <w:rsid w:val="004306DF"/>
    <w:rsid w:val="00430B84"/>
    <w:rsid w:val="00430F94"/>
    <w:rsid w:val="004315FB"/>
    <w:rsid w:val="0043185C"/>
    <w:rsid w:val="004325D8"/>
    <w:rsid w:val="004327AE"/>
    <w:rsid w:val="004328EE"/>
    <w:rsid w:val="00432A86"/>
    <w:rsid w:val="00432CC6"/>
    <w:rsid w:val="00432DD2"/>
    <w:rsid w:val="00432FDA"/>
    <w:rsid w:val="00432FFB"/>
    <w:rsid w:val="00433104"/>
    <w:rsid w:val="00433AA8"/>
    <w:rsid w:val="00433E3B"/>
    <w:rsid w:val="00433FBF"/>
    <w:rsid w:val="0043425F"/>
    <w:rsid w:val="00434848"/>
    <w:rsid w:val="00435DB8"/>
    <w:rsid w:val="00436AE7"/>
    <w:rsid w:val="00436B70"/>
    <w:rsid w:val="0043714B"/>
    <w:rsid w:val="004371BD"/>
    <w:rsid w:val="00437BF0"/>
    <w:rsid w:val="00437C55"/>
    <w:rsid w:val="00440A3D"/>
    <w:rsid w:val="00441045"/>
    <w:rsid w:val="004442E0"/>
    <w:rsid w:val="00444C8B"/>
    <w:rsid w:val="004454E0"/>
    <w:rsid w:val="00445998"/>
    <w:rsid w:val="004473D1"/>
    <w:rsid w:val="004505C8"/>
    <w:rsid w:val="004509BF"/>
    <w:rsid w:val="00451320"/>
    <w:rsid w:val="00451D0C"/>
    <w:rsid w:val="0045432F"/>
    <w:rsid w:val="00454EA9"/>
    <w:rsid w:val="004552EB"/>
    <w:rsid w:val="004555CD"/>
    <w:rsid w:val="00455ADC"/>
    <w:rsid w:val="00455C88"/>
    <w:rsid w:val="00455DDD"/>
    <w:rsid w:val="0045684D"/>
    <w:rsid w:val="00457343"/>
    <w:rsid w:val="0046080D"/>
    <w:rsid w:val="004608C8"/>
    <w:rsid w:val="00460A22"/>
    <w:rsid w:val="004619AA"/>
    <w:rsid w:val="00462674"/>
    <w:rsid w:val="0046293C"/>
    <w:rsid w:val="0046294E"/>
    <w:rsid w:val="004630B1"/>
    <w:rsid w:val="00463298"/>
    <w:rsid w:val="00463B35"/>
    <w:rsid w:val="004651B3"/>
    <w:rsid w:val="00465658"/>
    <w:rsid w:val="00465752"/>
    <w:rsid w:val="0046578E"/>
    <w:rsid w:val="00466379"/>
    <w:rsid w:val="00466572"/>
    <w:rsid w:val="004665C2"/>
    <w:rsid w:val="00467B92"/>
    <w:rsid w:val="00470161"/>
    <w:rsid w:val="00470345"/>
    <w:rsid w:val="004704CE"/>
    <w:rsid w:val="00470810"/>
    <w:rsid w:val="004713B9"/>
    <w:rsid w:val="00471559"/>
    <w:rsid w:val="004716D3"/>
    <w:rsid w:val="00471896"/>
    <w:rsid w:val="00471EA3"/>
    <w:rsid w:val="00472100"/>
    <w:rsid w:val="00473A00"/>
    <w:rsid w:val="004745CF"/>
    <w:rsid w:val="00474853"/>
    <w:rsid w:val="004753E3"/>
    <w:rsid w:val="004756F3"/>
    <w:rsid w:val="0047587D"/>
    <w:rsid w:val="00475940"/>
    <w:rsid w:val="004760FD"/>
    <w:rsid w:val="00476BAA"/>
    <w:rsid w:val="00476D3A"/>
    <w:rsid w:val="00476EA4"/>
    <w:rsid w:val="00476F97"/>
    <w:rsid w:val="004770F6"/>
    <w:rsid w:val="004778F1"/>
    <w:rsid w:val="0048003A"/>
    <w:rsid w:val="00480E35"/>
    <w:rsid w:val="00480F18"/>
    <w:rsid w:val="00481838"/>
    <w:rsid w:val="00481FF7"/>
    <w:rsid w:val="004824EB"/>
    <w:rsid w:val="004838C4"/>
    <w:rsid w:val="00483901"/>
    <w:rsid w:val="004839CC"/>
    <w:rsid w:val="004842D9"/>
    <w:rsid w:val="004843E1"/>
    <w:rsid w:val="0048447F"/>
    <w:rsid w:val="00484B1A"/>
    <w:rsid w:val="00484F97"/>
    <w:rsid w:val="00485060"/>
    <w:rsid w:val="004852A9"/>
    <w:rsid w:val="00486915"/>
    <w:rsid w:val="004879FF"/>
    <w:rsid w:val="00487E38"/>
    <w:rsid w:val="00491161"/>
    <w:rsid w:val="00493863"/>
    <w:rsid w:val="00493956"/>
    <w:rsid w:val="004943A1"/>
    <w:rsid w:val="0049482C"/>
    <w:rsid w:val="00495618"/>
    <w:rsid w:val="0049639E"/>
    <w:rsid w:val="00496735"/>
    <w:rsid w:val="0049684B"/>
    <w:rsid w:val="0049727E"/>
    <w:rsid w:val="00497C2B"/>
    <w:rsid w:val="004A0BF9"/>
    <w:rsid w:val="004A0EA1"/>
    <w:rsid w:val="004A123C"/>
    <w:rsid w:val="004A1B8A"/>
    <w:rsid w:val="004A2289"/>
    <w:rsid w:val="004A23C2"/>
    <w:rsid w:val="004A2410"/>
    <w:rsid w:val="004A2A56"/>
    <w:rsid w:val="004A2F4F"/>
    <w:rsid w:val="004A36BB"/>
    <w:rsid w:val="004A43FE"/>
    <w:rsid w:val="004A45E9"/>
    <w:rsid w:val="004A4B27"/>
    <w:rsid w:val="004A509F"/>
    <w:rsid w:val="004A51F3"/>
    <w:rsid w:val="004A526D"/>
    <w:rsid w:val="004A5E35"/>
    <w:rsid w:val="004A67CB"/>
    <w:rsid w:val="004A6955"/>
    <w:rsid w:val="004A6A66"/>
    <w:rsid w:val="004A6C9C"/>
    <w:rsid w:val="004A6D18"/>
    <w:rsid w:val="004B03D9"/>
    <w:rsid w:val="004B0863"/>
    <w:rsid w:val="004B0BB2"/>
    <w:rsid w:val="004B0C05"/>
    <w:rsid w:val="004B15E9"/>
    <w:rsid w:val="004B1AB2"/>
    <w:rsid w:val="004B2584"/>
    <w:rsid w:val="004B27CF"/>
    <w:rsid w:val="004B287E"/>
    <w:rsid w:val="004B2BB2"/>
    <w:rsid w:val="004B30DE"/>
    <w:rsid w:val="004B327C"/>
    <w:rsid w:val="004B34C4"/>
    <w:rsid w:val="004B37B6"/>
    <w:rsid w:val="004B4382"/>
    <w:rsid w:val="004B4895"/>
    <w:rsid w:val="004B4E00"/>
    <w:rsid w:val="004B5DEA"/>
    <w:rsid w:val="004B6185"/>
    <w:rsid w:val="004B6D4E"/>
    <w:rsid w:val="004B6E73"/>
    <w:rsid w:val="004B7828"/>
    <w:rsid w:val="004C00F6"/>
    <w:rsid w:val="004C02ED"/>
    <w:rsid w:val="004C07DD"/>
    <w:rsid w:val="004C0BE5"/>
    <w:rsid w:val="004C0C08"/>
    <w:rsid w:val="004C153B"/>
    <w:rsid w:val="004C1844"/>
    <w:rsid w:val="004C1845"/>
    <w:rsid w:val="004C1A5A"/>
    <w:rsid w:val="004C267B"/>
    <w:rsid w:val="004C4F2A"/>
    <w:rsid w:val="004C58A6"/>
    <w:rsid w:val="004C5A62"/>
    <w:rsid w:val="004C5BE0"/>
    <w:rsid w:val="004C6694"/>
    <w:rsid w:val="004C6AA3"/>
    <w:rsid w:val="004C6DB7"/>
    <w:rsid w:val="004C73EF"/>
    <w:rsid w:val="004C7679"/>
    <w:rsid w:val="004D0094"/>
    <w:rsid w:val="004D0095"/>
    <w:rsid w:val="004D016B"/>
    <w:rsid w:val="004D0346"/>
    <w:rsid w:val="004D108D"/>
    <w:rsid w:val="004D1252"/>
    <w:rsid w:val="004D1321"/>
    <w:rsid w:val="004D1C3D"/>
    <w:rsid w:val="004D3544"/>
    <w:rsid w:val="004D3F21"/>
    <w:rsid w:val="004D40D9"/>
    <w:rsid w:val="004D4B7F"/>
    <w:rsid w:val="004D5963"/>
    <w:rsid w:val="004D60F4"/>
    <w:rsid w:val="004D610B"/>
    <w:rsid w:val="004D64D2"/>
    <w:rsid w:val="004D6C38"/>
    <w:rsid w:val="004D792C"/>
    <w:rsid w:val="004D7FC5"/>
    <w:rsid w:val="004E0299"/>
    <w:rsid w:val="004E083C"/>
    <w:rsid w:val="004E0EDE"/>
    <w:rsid w:val="004E2974"/>
    <w:rsid w:val="004E3A95"/>
    <w:rsid w:val="004E5326"/>
    <w:rsid w:val="004E532B"/>
    <w:rsid w:val="004E59F1"/>
    <w:rsid w:val="004E652B"/>
    <w:rsid w:val="004E672C"/>
    <w:rsid w:val="004E6886"/>
    <w:rsid w:val="004E6C46"/>
    <w:rsid w:val="004E79FC"/>
    <w:rsid w:val="004E7C6C"/>
    <w:rsid w:val="004E7DB2"/>
    <w:rsid w:val="004F0217"/>
    <w:rsid w:val="004F073E"/>
    <w:rsid w:val="004F0B92"/>
    <w:rsid w:val="004F0E14"/>
    <w:rsid w:val="004F10DF"/>
    <w:rsid w:val="004F10E8"/>
    <w:rsid w:val="004F1A5F"/>
    <w:rsid w:val="004F1BDD"/>
    <w:rsid w:val="004F1E6B"/>
    <w:rsid w:val="004F2A04"/>
    <w:rsid w:val="004F2B8E"/>
    <w:rsid w:val="004F2CD0"/>
    <w:rsid w:val="004F403C"/>
    <w:rsid w:val="004F4ECE"/>
    <w:rsid w:val="004F5540"/>
    <w:rsid w:val="004F5769"/>
    <w:rsid w:val="004F5D24"/>
    <w:rsid w:val="004F652D"/>
    <w:rsid w:val="004F6D95"/>
    <w:rsid w:val="004F7B44"/>
    <w:rsid w:val="004F7E8A"/>
    <w:rsid w:val="0050030A"/>
    <w:rsid w:val="005005EA"/>
    <w:rsid w:val="005006A4"/>
    <w:rsid w:val="0050102D"/>
    <w:rsid w:val="00501414"/>
    <w:rsid w:val="00501642"/>
    <w:rsid w:val="005017AA"/>
    <w:rsid w:val="00501E59"/>
    <w:rsid w:val="00501F28"/>
    <w:rsid w:val="00502520"/>
    <w:rsid w:val="00502787"/>
    <w:rsid w:val="00502C41"/>
    <w:rsid w:val="005039F6"/>
    <w:rsid w:val="00503CF9"/>
    <w:rsid w:val="00503F12"/>
    <w:rsid w:val="00504E52"/>
    <w:rsid w:val="005054ED"/>
    <w:rsid w:val="0050555F"/>
    <w:rsid w:val="005055E7"/>
    <w:rsid w:val="00505CDF"/>
    <w:rsid w:val="00506175"/>
    <w:rsid w:val="005063C4"/>
    <w:rsid w:val="00506490"/>
    <w:rsid w:val="00507D0E"/>
    <w:rsid w:val="00507DA6"/>
    <w:rsid w:val="0051059E"/>
    <w:rsid w:val="00510B36"/>
    <w:rsid w:val="00510F35"/>
    <w:rsid w:val="00510F3B"/>
    <w:rsid w:val="00510FEE"/>
    <w:rsid w:val="005123B6"/>
    <w:rsid w:val="005128CE"/>
    <w:rsid w:val="00512A45"/>
    <w:rsid w:val="00512BF8"/>
    <w:rsid w:val="005135EE"/>
    <w:rsid w:val="00513874"/>
    <w:rsid w:val="00513BC7"/>
    <w:rsid w:val="00514827"/>
    <w:rsid w:val="0051524E"/>
    <w:rsid w:val="005155E6"/>
    <w:rsid w:val="005158DF"/>
    <w:rsid w:val="005159B5"/>
    <w:rsid w:val="005161B2"/>
    <w:rsid w:val="00516680"/>
    <w:rsid w:val="0051797A"/>
    <w:rsid w:val="00520092"/>
    <w:rsid w:val="005202C6"/>
    <w:rsid w:val="00520971"/>
    <w:rsid w:val="005209B1"/>
    <w:rsid w:val="00520E88"/>
    <w:rsid w:val="00521DFF"/>
    <w:rsid w:val="00521F04"/>
    <w:rsid w:val="00522BDF"/>
    <w:rsid w:val="005234FC"/>
    <w:rsid w:val="00523ABB"/>
    <w:rsid w:val="00523D79"/>
    <w:rsid w:val="00523E09"/>
    <w:rsid w:val="0052437C"/>
    <w:rsid w:val="0052455E"/>
    <w:rsid w:val="0052475E"/>
    <w:rsid w:val="00524E99"/>
    <w:rsid w:val="00524FA9"/>
    <w:rsid w:val="00525E9F"/>
    <w:rsid w:val="00526345"/>
    <w:rsid w:val="0052707D"/>
    <w:rsid w:val="00527E1A"/>
    <w:rsid w:val="005301FE"/>
    <w:rsid w:val="0053105C"/>
    <w:rsid w:val="0053139C"/>
    <w:rsid w:val="00531ED3"/>
    <w:rsid w:val="00531F32"/>
    <w:rsid w:val="005320B7"/>
    <w:rsid w:val="005321C0"/>
    <w:rsid w:val="00532AC9"/>
    <w:rsid w:val="00532C36"/>
    <w:rsid w:val="00533D5D"/>
    <w:rsid w:val="00534417"/>
    <w:rsid w:val="0053510F"/>
    <w:rsid w:val="00535700"/>
    <w:rsid w:val="0053691C"/>
    <w:rsid w:val="00536B56"/>
    <w:rsid w:val="00536EA3"/>
    <w:rsid w:val="005375BE"/>
    <w:rsid w:val="005375E6"/>
    <w:rsid w:val="00540C01"/>
    <w:rsid w:val="00540EE1"/>
    <w:rsid w:val="00540EFB"/>
    <w:rsid w:val="005420E3"/>
    <w:rsid w:val="005426EB"/>
    <w:rsid w:val="00542878"/>
    <w:rsid w:val="00542E90"/>
    <w:rsid w:val="00542F04"/>
    <w:rsid w:val="00543067"/>
    <w:rsid w:val="00543524"/>
    <w:rsid w:val="00543DE8"/>
    <w:rsid w:val="00544056"/>
    <w:rsid w:val="00544109"/>
    <w:rsid w:val="005442B8"/>
    <w:rsid w:val="00544D0D"/>
    <w:rsid w:val="00545538"/>
    <w:rsid w:val="00546C6A"/>
    <w:rsid w:val="00546EB4"/>
    <w:rsid w:val="00546ECE"/>
    <w:rsid w:val="00547169"/>
    <w:rsid w:val="00550352"/>
    <w:rsid w:val="005505E5"/>
    <w:rsid w:val="00550A3C"/>
    <w:rsid w:val="00551B29"/>
    <w:rsid w:val="00551CD1"/>
    <w:rsid w:val="005526F4"/>
    <w:rsid w:val="00552BBD"/>
    <w:rsid w:val="00552D66"/>
    <w:rsid w:val="005544E0"/>
    <w:rsid w:val="005545DA"/>
    <w:rsid w:val="00554770"/>
    <w:rsid w:val="00554A99"/>
    <w:rsid w:val="00555EAC"/>
    <w:rsid w:val="00556AAD"/>
    <w:rsid w:val="00557562"/>
    <w:rsid w:val="00557AE1"/>
    <w:rsid w:val="00557D1F"/>
    <w:rsid w:val="005601CC"/>
    <w:rsid w:val="00560232"/>
    <w:rsid w:val="00560E1A"/>
    <w:rsid w:val="005612D2"/>
    <w:rsid w:val="00561845"/>
    <w:rsid w:val="00561B9E"/>
    <w:rsid w:val="00561D7A"/>
    <w:rsid w:val="00561FA7"/>
    <w:rsid w:val="00562131"/>
    <w:rsid w:val="00562D75"/>
    <w:rsid w:val="00565906"/>
    <w:rsid w:val="00565ED6"/>
    <w:rsid w:val="00565EDA"/>
    <w:rsid w:val="00565FC0"/>
    <w:rsid w:val="0056692F"/>
    <w:rsid w:val="00567192"/>
    <w:rsid w:val="00567529"/>
    <w:rsid w:val="005677C0"/>
    <w:rsid w:val="00567DD0"/>
    <w:rsid w:val="005713FA"/>
    <w:rsid w:val="00571600"/>
    <w:rsid w:val="005721A6"/>
    <w:rsid w:val="00572940"/>
    <w:rsid w:val="00572A6F"/>
    <w:rsid w:val="00572BEF"/>
    <w:rsid w:val="00573184"/>
    <w:rsid w:val="00574282"/>
    <w:rsid w:val="00574D74"/>
    <w:rsid w:val="00575231"/>
    <w:rsid w:val="0057523A"/>
    <w:rsid w:val="00576675"/>
    <w:rsid w:val="00576963"/>
    <w:rsid w:val="00577AB8"/>
    <w:rsid w:val="005810F2"/>
    <w:rsid w:val="005815C6"/>
    <w:rsid w:val="00582953"/>
    <w:rsid w:val="00582CFC"/>
    <w:rsid w:val="005838A5"/>
    <w:rsid w:val="005841CB"/>
    <w:rsid w:val="00584415"/>
    <w:rsid w:val="0058494F"/>
    <w:rsid w:val="00584ADF"/>
    <w:rsid w:val="0058521A"/>
    <w:rsid w:val="00585A8D"/>
    <w:rsid w:val="00585AE0"/>
    <w:rsid w:val="00585EB9"/>
    <w:rsid w:val="0058658D"/>
    <w:rsid w:val="00586DCE"/>
    <w:rsid w:val="00586DE7"/>
    <w:rsid w:val="00586E6C"/>
    <w:rsid w:val="0058706F"/>
    <w:rsid w:val="005873A7"/>
    <w:rsid w:val="00587F7A"/>
    <w:rsid w:val="00590344"/>
    <w:rsid w:val="00590987"/>
    <w:rsid w:val="00590B53"/>
    <w:rsid w:val="00590C85"/>
    <w:rsid w:val="00590F80"/>
    <w:rsid w:val="00591A41"/>
    <w:rsid w:val="00592B39"/>
    <w:rsid w:val="00594B1D"/>
    <w:rsid w:val="0059566C"/>
    <w:rsid w:val="0059573A"/>
    <w:rsid w:val="00595D04"/>
    <w:rsid w:val="00595D37"/>
    <w:rsid w:val="00595DB0"/>
    <w:rsid w:val="005960BC"/>
    <w:rsid w:val="00596150"/>
    <w:rsid w:val="00597DD5"/>
    <w:rsid w:val="005A0C0F"/>
    <w:rsid w:val="005A1D09"/>
    <w:rsid w:val="005A2832"/>
    <w:rsid w:val="005A2AB2"/>
    <w:rsid w:val="005A2DD8"/>
    <w:rsid w:val="005A2E4D"/>
    <w:rsid w:val="005A41CA"/>
    <w:rsid w:val="005A4294"/>
    <w:rsid w:val="005A4BBE"/>
    <w:rsid w:val="005A5B6C"/>
    <w:rsid w:val="005A5D7C"/>
    <w:rsid w:val="005A5FF6"/>
    <w:rsid w:val="005A6C7F"/>
    <w:rsid w:val="005A6EFE"/>
    <w:rsid w:val="005A71E0"/>
    <w:rsid w:val="005A7D56"/>
    <w:rsid w:val="005A7EBA"/>
    <w:rsid w:val="005B0EAB"/>
    <w:rsid w:val="005B1593"/>
    <w:rsid w:val="005B18FD"/>
    <w:rsid w:val="005B21F8"/>
    <w:rsid w:val="005B2450"/>
    <w:rsid w:val="005B2706"/>
    <w:rsid w:val="005B273F"/>
    <w:rsid w:val="005B2B6F"/>
    <w:rsid w:val="005B2E0B"/>
    <w:rsid w:val="005B3887"/>
    <w:rsid w:val="005B392F"/>
    <w:rsid w:val="005B43C9"/>
    <w:rsid w:val="005B4CF1"/>
    <w:rsid w:val="005B4D69"/>
    <w:rsid w:val="005B5B1C"/>
    <w:rsid w:val="005B6542"/>
    <w:rsid w:val="005B7A10"/>
    <w:rsid w:val="005B7C20"/>
    <w:rsid w:val="005C0010"/>
    <w:rsid w:val="005C071F"/>
    <w:rsid w:val="005C11AE"/>
    <w:rsid w:val="005C128E"/>
    <w:rsid w:val="005C14F8"/>
    <w:rsid w:val="005C188E"/>
    <w:rsid w:val="005C18E5"/>
    <w:rsid w:val="005C25FD"/>
    <w:rsid w:val="005C2B29"/>
    <w:rsid w:val="005C2BAE"/>
    <w:rsid w:val="005C2D2A"/>
    <w:rsid w:val="005C3166"/>
    <w:rsid w:val="005C3449"/>
    <w:rsid w:val="005C384A"/>
    <w:rsid w:val="005C3883"/>
    <w:rsid w:val="005C3B2F"/>
    <w:rsid w:val="005C3B76"/>
    <w:rsid w:val="005C43BA"/>
    <w:rsid w:val="005C48AF"/>
    <w:rsid w:val="005C560F"/>
    <w:rsid w:val="005C6612"/>
    <w:rsid w:val="005C6636"/>
    <w:rsid w:val="005C6CE8"/>
    <w:rsid w:val="005C754D"/>
    <w:rsid w:val="005D0B2D"/>
    <w:rsid w:val="005D1126"/>
    <w:rsid w:val="005D1A6E"/>
    <w:rsid w:val="005D1FDC"/>
    <w:rsid w:val="005D22A1"/>
    <w:rsid w:val="005D2B5C"/>
    <w:rsid w:val="005D3084"/>
    <w:rsid w:val="005D3A3D"/>
    <w:rsid w:val="005D4436"/>
    <w:rsid w:val="005D5164"/>
    <w:rsid w:val="005D51BD"/>
    <w:rsid w:val="005D54FA"/>
    <w:rsid w:val="005D5745"/>
    <w:rsid w:val="005D5D65"/>
    <w:rsid w:val="005D7490"/>
    <w:rsid w:val="005E0246"/>
    <w:rsid w:val="005E14C1"/>
    <w:rsid w:val="005E1D5D"/>
    <w:rsid w:val="005E1D9E"/>
    <w:rsid w:val="005E2130"/>
    <w:rsid w:val="005E2977"/>
    <w:rsid w:val="005E2AD2"/>
    <w:rsid w:val="005E2FA2"/>
    <w:rsid w:val="005E3CD8"/>
    <w:rsid w:val="005E4397"/>
    <w:rsid w:val="005E4A2A"/>
    <w:rsid w:val="005E552D"/>
    <w:rsid w:val="005E57D3"/>
    <w:rsid w:val="005E67E1"/>
    <w:rsid w:val="005E6E00"/>
    <w:rsid w:val="005F0AA5"/>
    <w:rsid w:val="005F1EC6"/>
    <w:rsid w:val="005F1EC8"/>
    <w:rsid w:val="005F2744"/>
    <w:rsid w:val="005F36FE"/>
    <w:rsid w:val="005F37BB"/>
    <w:rsid w:val="005F41E7"/>
    <w:rsid w:val="005F42A4"/>
    <w:rsid w:val="005F4526"/>
    <w:rsid w:val="005F4556"/>
    <w:rsid w:val="005F486F"/>
    <w:rsid w:val="005F48E7"/>
    <w:rsid w:val="005F4ACD"/>
    <w:rsid w:val="005F4B85"/>
    <w:rsid w:val="005F673E"/>
    <w:rsid w:val="005F6A73"/>
    <w:rsid w:val="005F6D9F"/>
    <w:rsid w:val="005F78AA"/>
    <w:rsid w:val="005F7BE2"/>
    <w:rsid w:val="005F7E65"/>
    <w:rsid w:val="0060084A"/>
    <w:rsid w:val="00600926"/>
    <w:rsid w:val="00600F20"/>
    <w:rsid w:val="006012E4"/>
    <w:rsid w:val="00601B32"/>
    <w:rsid w:val="0060240C"/>
    <w:rsid w:val="006027B2"/>
    <w:rsid w:val="00602E51"/>
    <w:rsid w:val="006031CD"/>
    <w:rsid w:val="006031DE"/>
    <w:rsid w:val="006038C8"/>
    <w:rsid w:val="00603E73"/>
    <w:rsid w:val="00603E79"/>
    <w:rsid w:val="00603E85"/>
    <w:rsid w:val="00603F89"/>
    <w:rsid w:val="0060410F"/>
    <w:rsid w:val="00604D68"/>
    <w:rsid w:val="00605848"/>
    <w:rsid w:val="006058AB"/>
    <w:rsid w:val="00606707"/>
    <w:rsid w:val="006069CC"/>
    <w:rsid w:val="00606BE6"/>
    <w:rsid w:val="00607F1F"/>
    <w:rsid w:val="00610517"/>
    <w:rsid w:val="00610719"/>
    <w:rsid w:val="0061074D"/>
    <w:rsid w:val="00611559"/>
    <w:rsid w:val="0061258C"/>
    <w:rsid w:val="00612685"/>
    <w:rsid w:val="006127EF"/>
    <w:rsid w:val="00612834"/>
    <w:rsid w:val="00613274"/>
    <w:rsid w:val="0061385A"/>
    <w:rsid w:val="0061463A"/>
    <w:rsid w:val="00614998"/>
    <w:rsid w:val="00615C88"/>
    <w:rsid w:val="006161DD"/>
    <w:rsid w:val="0061657C"/>
    <w:rsid w:val="006168F6"/>
    <w:rsid w:val="00616C19"/>
    <w:rsid w:val="0061743A"/>
    <w:rsid w:val="006178E9"/>
    <w:rsid w:val="00617F8E"/>
    <w:rsid w:val="006223CA"/>
    <w:rsid w:val="0062256F"/>
    <w:rsid w:val="00622602"/>
    <w:rsid w:val="00622BF1"/>
    <w:rsid w:val="00622E8E"/>
    <w:rsid w:val="006233F5"/>
    <w:rsid w:val="00623E7C"/>
    <w:rsid w:val="006258A4"/>
    <w:rsid w:val="0062702B"/>
    <w:rsid w:val="006274B6"/>
    <w:rsid w:val="006308AD"/>
    <w:rsid w:val="006312D1"/>
    <w:rsid w:val="0063232D"/>
    <w:rsid w:val="00633AB0"/>
    <w:rsid w:val="00633DA7"/>
    <w:rsid w:val="0063465D"/>
    <w:rsid w:val="00634756"/>
    <w:rsid w:val="00634981"/>
    <w:rsid w:val="00634F3E"/>
    <w:rsid w:val="00636640"/>
    <w:rsid w:val="00636C11"/>
    <w:rsid w:val="00636EEA"/>
    <w:rsid w:val="006373FA"/>
    <w:rsid w:val="00637E2A"/>
    <w:rsid w:val="00640E78"/>
    <w:rsid w:val="0064113A"/>
    <w:rsid w:val="0064265E"/>
    <w:rsid w:val="00643150"/>
    <w:rsid w:val="0064364B"/>
    <w:rsid w:val="006438B5"/>
    <w:rsid w:val="00643B34"/>
    <w:rsid w:val="00643C3B"/>
    <w:rsid w:val="0064417F"/>
    <w:rsid w:val="006443E2"/>
    <w:rsid w:val="00644784"/>
    <w:rsid w:val="00644D9A"/>
    <w:rsid w:val="00644E24"/>
    <w:rsid w:val="00645356"/>
    <w:rsid w:val="00645484"/>
    <w:rsid w:val="006454AE"/>
    <w:rsid w:val="00645728"/>
    <w:rsid w:val="00646D06"/>
    <w:rsid w:val="00647093"/>
    <w:rsid w:val="0064785D"/>
    <w:rsid w:val="00650B37"/>
    <w:rsid w:val="00650DF4"/>
    <w:rsid w:val="00650E84"/>
    <w:rsid w:val="00651BCE"/>
    <w:rsid w:val="00652ADF"/>
    <w:rsid w:val="00653856"/>
    <w:rsid w:val="00653F1F"/>
    <w:rsid w:val="00654874"/>
    <w:rsid w:val="00655498"/>
    <w:rsid w:val="006556F3"/>
    <w:rsid w:val="006569BC"/>
    <w:rsid w:val="00656EB5"/>
    <w:rsid w:val="00657508"/>
    <w:rsid w:val="00660CE3"/>
    <w:rsid w:val="0066132B"/>
    <w:rsid w:val="006613AE"/>
    <w:rsid w:val="006614C7"/>
    <w:rsid w:val="00661FDB"/>
    <w:rsid w:val="00662902"/>
    <w:rsid w:val="00662B40"/>
    <w:rsid w:val="00662EE7"/>
    <w:rsid w:val="0066352A"/>
    <w:rsid w:val="006639BA"/>
    <w:rsid w:val="0066437B"/>
    <w:rsid w:val="00664D08"/>
    <w:rsid w:val="006663BF"/>
    <w:rsid w:val="0066640F"/>
    <w:rsid w:val="00666D46"/>
    <w:rsid w:val="00667568"/>
    <w:rsid w:val="006711A1"/>
    <w:rsid w:val="00671D9E"/>
    <w:rsid w:val="0067212F"/>
    <w:rsid w:val="00672167"/>
    <w:rsid w:val="00672363"/>
    <w:rsid w:val="006724D8"/>
    <w:rsid w:val="00672703"/>
    <w:rsid w:val="00672A1C"/>
    <w:rsid w:val="00672D16"/>
    <w:rsid w:val="00673A10"/>
    <w:rsid w:val="006740BD"/>
    <w:rsid w:val="0067436B"/>
    <w:rsid w:val="00674857"/>
    <w:rsid w:val="0067485A"/>
    <w:rsid w:val="00674CDF"/>
    <w:rsid w:val="00675AFE"/>
    <w:rsid w:val="00676188"/>
    <w:rsid w:val="00677581"/>
    <w:rsid w:val="006775EE"/>
    <w:rsid w:val="006802B1"/>
    <w:rsid w:val="006805A1"/>
    <w:rsid w:val="006805DD"/>
    <w:rsid w:val="0068066A"/>
    <w:rsid w:val="00680C44"/>
    <w:rsid w:val="00680FD6"/>
    <w:rsid w:val="00681102"/>
    <w:rsid w:val="006812F3"/>
    <w:rsid w:val="006814C0"/>
    <w:rsid w:val="006816F9"/>
    <w:rsid w:val="00681B2D"/>
    <w:rsid w:val="00682293"/>
    <w:rsid w:val="006823E0"/>
    <w:rsid w:val="00682A0A"/>
    <w:rsid w:val="00683881"/>
    <w:rsid w:val="00683B75"/>
    <w:rsid w:val="00685230"/>
    <w:rsid w:val="006861F7"/>
    <w:rsid w:val="006863B3"/>
    <w:rsid w:val="00686C0C"/>
    <w:rsid w:val="006875C4"/>
    <w:rsid w:val="006876F5"/>
    <w:rsid w:val="00690235"/>
    <w:rsid w:val="006902A4"/>
    <w:rsid w:val="006904DB"/>
    <w:rsid w:val="00690AB8"/>
    <w:rsid w:val="00690C3F"/>
    <w:rsid w:val="00690EBE"/>
    <w:rsid w:val="00690ECF"/>
    <w:rsid w:val="00691C3D"/>
    <w:rsid w:val="0069206C"/>
    <w:rsid w:val="006925F3"/>
    <w:rsid w:val="00692ABA"/>
    <w:rsid w:val="00692F18"/>
    <w:rsid w:val="00693097"/>
    <w:rsid w:val="00693AEB"/>
    <w:rsid w:val="006941CB"/>
    <w:rsid w:val="00694585"/>
    <w:rsid w:val="0069529A"/>
    <w:rsid w:val="00695F80"/>
    <w:rsid w:val="00696028"/>
    <w:rsid w:val="006964CB"/>
    <w:rsid w:val="0069655A"/>
    <w:rsid w:val="00696C66"/>
    <w:rsid w:val="00696CF7"/>
    <w:rsid w:val="006979C0"/>
    <w:rsid w:val="00697FDD"/>
    <w:rsid w:val="006A00D0"/>
    <w:rsid w:val="006A00D1"/>
    <w:rsid w:val="006A07C9"/>
    <w:rsid w:val="006A0B37"/>
    <w:rsid w:val="006A1676"/>
    <w:rsid w:val="006A212F"/>
    <w:rsid w:val="006A2132"/>
    <w:rsid w:val="006A29C0"/>
    <w:rsid w:val="006A34CE"/>
    <w:rsid w:val="006A37A5"/>
    <w:rsid w:val="006A4205"/>
    <w:rsid w:val="006A4EF5"/>
    <w:rsid w:val="006A50E5"/>
    <w:rsid w:val="006A51CC"/>
    <w:rsid w:val="006A555D"/>
    <w:rsid w:val="006A564D"/>
    <w:rsid w:val="006A5C35"/>
    <w:rsid w:val="006A5EB5"/>
    <w:rsid w:val="006A636F"/>
    <w:rsid w:val="006A668F"/>
    <w:rsid w:val="006A6770"/>
    <w:rsid w:val="006A6959"/>
    <w:rsid w:val="006A6CD6"/>
    <w:rsid w:val="006A6FB4"/>
    <w:rsid w:val="006A723F"/>
    <w:rsid w:val="006A787D"/>
    <w:rsid w:val="006A7AEE"/>
    <w:rsid w:val="006B079E"/>
    <w:rsid w:val="006B07BA"/>
    <w:rsid w:val="006B086D"/>
    <w:rsid w:val="006B0B19"/>
    <w:rsid w:val="006B0B1F"/>
    <w:rsid w:val="006B0C3F"/>
    <w:rsid w:val="006B101E"/>
    <w:rsid w:val="006B1708"/>
    <w:rsid w:val="006B21FB"/>
    <w:rsid w:val="006B2AE3"/>
    <w:rsid w:val="006B3717"/>
    <w:rsid w:val="006B3BAD"/>
    <w:rsid w:val="006B404F"/>
    <w:rsid w:val="006B40AA"/>
    <w:rsid w:val="006B51CA"/>
    <w:rsid w:val="006B5998"/>
    <w:rsid w:val="006B5B64"/>
    <w:rsid w:val="006B6186"/>
    <w:rsid w:val="006B6455"/>
    <w:rsid w:val="006B6730"/>
    <w:rsid w:val="006B698F"/>
    <w:rsid w:val="006C0430"/>
    <w:rsid w:val="006C1232"/>
    <w:rsid w:val="006C13AB"/>
    <w:rsid w:val="006C2882"/>
    <w:rsid w:val="006C290D"/>
    <w:rsid w:val="006C31E3"/>
    <w:rsid w:val="006C3BD9"/>
    <w:rsid w:val="006C46BD"/>
    <w:rsid w:val="006C49BD"/>
    <w:rsid w:val="006C5234"/>
    <w:rsid w:val="006C5470"/>
    <w:rsid w:val="006C55A3"/>
    <w:rsid w:val="006C5F9B"/>
    <w:rsid w:val="006C6491"/>
    <w:rsid w:val="006C65B3"/>
    <w:rsid w:val="006C65D3"/>
    <w:rsid w:val="006C776A"/>
    <w:rsid w:val="006D00BB"/>
    <w:rsid w:val="006D052A"/>
    <w:rsid w:val="006D17B2"/>
    <w:rsid w:val="006D1C99"/>
    <w:rsid w:val="006D21A8"/>
    <w:rsid w:val="006D2294"/>
    <w:rsid w:val="006D2A12"/>
    <w:rsid w:val="006D49BD"/>
    <w:rsid w:val="006D4B32"/>
    <w:rsid w:val="006D5541"/>
    <w:rsid w:val="006D5586"/>
    <w:rsid w:val="006D59F2"/>
    <w:rsid w:val="006D5AE4"/>
    <w:rsid w:val="006D680E"/>
    <w:rsid w:val="006D6AA9"/>
    <w:rsid w:val="006D6E2A"/>
    <w:rsid w:val="006D715D"/>
    <w:rsid w:val="006D75E6"/>
    <w:rsid w:val="006D79BC"/>
    <w:rsid w:val="006E0566"/>
    <w:rsid w:val="006E0AD8"/>
    <w:rsid w:val="006E0B4E"/>
    <w:rsid w:val="006E0C87"/>
    <w:rsid w:val="006E1552"/>
    <w:rsid w:val="006E1A73"/>
    <w:rsid w:val="006E1D8E"/>
    <w:rsid w:val="006E1EC4"/>
    <w:rsid w:val="006E2447"/>
    <w:rsid w:val="006E3108"/>
    <w:rsid w:val="006E3563"/>
    <w:rsid w:val="006E4423"/>
    <w:rsid w:val="006E468F"/>
    <w:rsid w:val="006E4EDD"/>
    <w:rsid w:val="006E56D2"/>
    <w:rsid w:val="006E5B48"/>
    <w:rsid w:val="006E5C27"/>
    <w:rsid w:val="006E6677"/>
    <w:rsid w:val="006E6991"/>
    <w:rsid w:val="006E69B0"/>
    <w:rsid w:val="006E7656"/>
    <w:rsid w:val="006E791B"/>
    <w:rsid w:val="006E7BEE"/>
    <w:rsid w:val="006E7D81"/>
    <w:rsid w:val="006E7D96"/>
    <w:rsid w:val="006F0059"/>
    <w:rsid w:val="006F0416"/>
    <w:rsid w:val="006F0880"/>
    <w:rsid w:val="006F12B4"/>
    <w:rsid w:val="006F1995"/>
    <w:rsid w:val="006F22DA"/>
    <w:rsid w:val="006F322C"/>
    <w:rsid w:val="006F5291"/>
    <w:rsid w:val="006F5A4E"/>
    <w:rsid w:val="006F5CA2"/>
    <w:rsid w:val="006F5CBD"/>
    <w:rsid w:val="006F5D65"/>
    <w:rsid w:val="006F645B"/>
    <w:rsid w:val="00700066"/>
    <w:rsid w:val="007005BB"/>
    <w:rsid w:val="0070093A"/>
    <w:rsid w:val="00700AD9"/>
    <w:rsid w:val="00700DCE"/>
    <w:rsid w:val="00701038"/>
    <w:rsid w:val="00701594"/>
    <w:rsid w:val="0070203F"/>
    <w:rsid w:val="00702387"/>
    <w:rsid w:val="0070246B"/>
    <w:rsid w:val="00702DE1"/>
    <w:rsid w:val="0070308D"/>
    <w:rsid w:val="0070360E"/>
    <w:rsid w:val="00704111"/>
    <w:rsid w:val="00704519"/>
    <w:rsid w:val="00704666"/>
    <w:rsid w:val="007046C9"/>
    <w:rsid w:val="0070483E"/>
    <w:rsid w:val="007048B3"/>
    <w:rsid w:val="00704A12"/>
    <w:rsid w:val="00705628"/>
    <w:rsid w:val="00705B51"/>
    <w:rsid w:val="00705D10"/>
    <w:rsid w:val="007066B9"/>
    <w:rsid w:val="007066CB"/>
    <w:rsid w:val="0070720A"/>
    <w:rsid w:val="007072E8"/>
    <w:rsid w:val="0070779C"/>
    <w:rsid w:val="00707F48"/>
    <w:rsid w:val="0071024C"/>
    <w:rsid w:val="0071055B"/>
    <w:rsid w:val="00710853"/>
    <w:rsid w:val="00710A43"/>
    <w:rsid w:val="00710B2B"/>
    <w:rsid w:val="0071208F"/>
    <w:rsid w:val="0071216B"/>
    <w:rsid w:val="00712D81"/>
    <w:rsid w:val="00712D8E"/>
    <w:rsid w:val="00713F5D"/>
    <w:rsid w:val="00714C12"/>
    <w:rsid w:val="00715168"/>
    <w:rsid w:val="00715320"/>
    <w:rsid w:val="007159FD"/>
    <w:rsid w:val="00715F40"/>
    <w:rsid w:val="007163C4"/>
    <w:rsid w:val="00716FD4"/>
    <w:rsid w:val="007176B5"/>
    <w:rsid w:val="00717C6C"/>
    <w:rsid w:val="00717FA5"/>
    <w:rsid w:val="00720225"/>
    <w:rsid w:val="00721367"/>
    <w:rsid w:val="007213D0"/>
    <w:rsid w:val="00721465"/>
    <w:rsid w:val="00721508"/>
    <w:rsid w:val="00721BF8"/>
    <w:rsid w:val="00722383"/>
    <w:rsid w:val="0072265F"/>
    <w:rsid w:val="007226F1"/>
    <w:rsid w:val="0072375A"/>
    <w:rsid w:val="00723B46"/>
    <w:rsid w:val="0072478A"/>
    <w:rsid w:val="00724C8D"/>
    <w:rsid w:val="007259D0"/>
    <w:rsid w:val="0072646F"/>
    <w:rsid w:val="00726C4E"/>
    <w:rsid w:val="00726CD7"/>
    <w:rsid w:val="00727E3E"/>
    <w:rsid w:val="00730478"/>
    <w:rsid w:val="0073245C"/>
    <w:rsid w:val="007325B7"/>
    <w:rsid w:val="007328E6"/>
    <w:rsid w:val="00732A0A"/>
    <w:rsid w:val="00732D42"/>
    <w:rsid w:val="007332C6"/>
    <w:rsid w:val="0073372E"/>
    <w:rsid w:val="007337B2"/>
    <w:rsid w:val="00733822"/>
    <w:rsid w:val="00733B11"/>
    <w:rsid w:val="007347D0"/>
    <w:rsid w:val="00735375"/>
    <w:rsid w:val="00735381"/>
    <w:rsid w:val="00736780"/>
    <w:rsid w:val="007371CD"/>
    <w:rsid w:val="00741A67"/>
    <w:rsid w:val="0074226E"/>
    <w:rsid w:val="007424B8"/>
    <w:rsid w:val="007425C4"/>
    <w:rsid w:val="00742A23"/>
    <w:rsid w:val="00742A5F"/>
    <w:rsid w:val="00742F90"/>
    <w:rsid w:val="0074313C"/>
    <w:rsid w:val="00745675"/>
    <w:rsid w:val="007459BC"/>
    <w:rsid w:val="00746901"/>
    <w:rsid w:val="0074691E"/>
    <w:rsid w:val="00747187"/>
    <w:rsid w:val="007475F5"/>
    <w:rsid w:val="007479A5"/>
    <w:rsid w:val="00750478"/>
    <w:rsid w:val="00750FDD"/>
    <w:rsid w:val="0075143C"/>
    <w:rsid w:val="00751603"/>
    <w:rsid w:val="00751642"/>
    <w:rsid w:val="00751AFD"/>
    <w:rsid w:val="00751C14"/>
    <w:rsid w:val="007520F5"/>
    <w:rsid w:val="007523DE"/>
    <w:rsid w:val="007526AE"/>
    <w:rsid w:val="007529C0"/>
    <w:rsid w:val="00752AD1"/>
    <w:rsid w:val="00752EC5"/>
    <w:rsid w:val="00753641"/>
    <w:rsid w:val="00754136"/>
    <w:rsid w:val="007553CA"/>
    <w:rsid w:val="00755742"/>
    <w:rsid w:val="0075714A"/>
    <w:rsid w:val="00757677"/>
    <w:rsid w:val="00757B82"/>
    <w:rsid w:val="007601B0"/>
    <w:rsid w:val="0076084D"/>
    <w:rsid w:val="007608D3"/>
    <w:rsid w:val="00760F83"/>
    <w:rsid w:val="00761102"/>
    <w:rsid w:val="00761375"/>
    <w:rsid w:val="00761F95"/>
    <w:rsid w:val="007628DD"/>
    <w:rsid w:val="00763023"/>
    <w:rsid w:val="007630D1"/>
    <w:rsid w:val="0076315C"/>
    <w:rsid w:val="007637D9"/>
    <w:rsid w:val="00763CD6"/>
    <w:rsid w:val="00764944"/>
    <w:rsid w:val="00764E3E"/>
    <w:rsid w:val="00765ACD"/>
    <w:rsid w:val="00765C92"/>
    <w:rsid w:val="007665D7"/>
    <w:rsid w:val="00770184"/>
    <w:rsid w:val="00770BFD"/>
    <w:rsid w:val="00770EE7"/>
    <w:rsid w:val="00771913"/>
    <w:rsid w:val="0077274B"/>
    <w:rsid w:val="00773211"/>
    <w:rsid w:val="00773DF9"/>
    <w:rsid w:val="007744E0"/>
    <w:rsid w:val="007750D3"/>
    <w:rsid w:val="0077538D"/>
    <w:rsid w:val="00777ED5"/>
    <w:rsid w:val="007805EF"/>
    <w:rsid w:val="00781520"/>
    <w:rsid w:val="00781624"/>
    <w:rsid w:val="00782A6D"/>
    <w:rsid w:val="00783019"/>
    <w:rsid w:val="0078312D"/>
    <w:rsid w:val="00783EED"/>
    <w:rsid w:val="0078425F"/>
    <w:rsid w:val="0078446B"/>
    <w:rsid w:val="00784DFD"/>
    <w:rsid w:val="00784FB4"/>
    <w:rsid w:val="00785291"/>
    <w:rsid w:val="00785406"/>
    <w:rsid w:val="007855A2"/>
    <w:rsid w:val="007856D4"/>
    <w:rsid w:val="00786277"/>
    <w:rsid w:val="00786438"/>
    <w:rsid w:val="0078676F"/>
    <w:rsid w:val="00787374"/>
    <w:rsid w:val="00787FB5"/>
    <w:rsid w:val="00790993"/>
    <w:rsid w:val="00790A4B"/>
    <w:rsid w:val="00790CEB"/>
    <w:rsid w:val="0079105B"/>
    <w:rsid w:val="007912C5"/>
    <w:rsid w:val="007914E8"/>
    <w:rsid w:val="00791AAF"/>
    <w:rsid w:val="00791F68"/>
    <w:rsid w:val="0079272A"/>
    <w:rsid w:val="00792768"/>
    <w:rsid w:val="00792A94"/>
    <w:rsid w:val="00794703"/>
    <w:rsid w:val="00794DF9"/>
    <w:rsid w:val="00797CA1"/>
    <w:rsid w:val="007A05F6"/>
    <w:rsid w:val="007A1C02"/>
    <w:rsid w:val="007A1F02"/>
    <w:rsid w:val="007A22D7"/>
    <w:rsid w:val="007A249E"/>
    <w:rsid w:val="007A25D3"/>
    <w:rsid w:val="007A2BD8"/>
    <w:rsid w:val="007A3098"/>
    <w:rsid w:val="007A3902"/>
    <w:rsid w:val="007A3A6D"/>
    <w:rsid w:val="007A41E5"/>
    <w:rsid w:val="007A4A8B"/>
    <w:rsid w:val="007A4FB5"/>
    <w:rsid w:val="007A5363"/>
    <w:rsid w:val="007A53D6"/>
    <w:rsid w:val="007A57D1"/>
    <w:rsid w:val="007A5B2A"/>
    <w:rsid w:val="007A658B"/>
    <w:rsid w:val="007A65B7"/>
    <w:rsid w:val="007A66ED"/>
    <w:rsid w:val="007A712E"/>
    <w:rsid w:val="007A76F2"/>
    <w:rsid w:val="007B037F"/>
    <w:rsid w:val="007B098F"/>
    <w:rsid w:val="007B0DF3"/>
    <w:rsid w:val="007B0E53"/>
    <w:rsid w:val="007B107B"/>
    <w:rsid w:val="007B1943"/>
    <w:rsid w:val="007B1E1D"/>
    <w:rsid w:val="007B28E5"/>
    <w:rsid w:val="007B2C0D"/>
    <w:rsid w:val="007B449C"/>
    <w:rsid w:val="007B4C0C"/>
    <w:rsid w:val="007B5417"/>
    <w:rsid w:val="007B5750"/>
    <w:rsid w:val="007B5A9C"/>
    <w:rsid w:val="007B5F5C"/>
    <w:rsid w:val="007B60F1"/>
    <w:rsid w:val="007B61B6"/>
    <w:rsid w:val="007B6607"/>
    <w:rsid w:val="007B6EF3"/>
    <w:rsid w:val="007B6F55"/>
    <w:rsid w:val="007B6F96"/>
    <w:rsid w:val="007B7FE1"/>
    <w:rsid w:val="007C07F0"/>
    <w:rsid w:val="007C081B"/>
    <w:rsid w:val="007C0BF2"/>
    <w:rsid w:val="007C1098"/>
    <w:rsid w:val="007C113F"/>
    <w:rsid w:val="007C1450"/>
    <w:rsid w:val="007C4304"/>
    <w:rsid w:val="007C4621"/>
    <w:rsid w:val="007C5545"/>
    <w:rsid w:val="007C610F"/>
    <w:rsid w:val="007C651C"/>
    <w:rsid w:val="007C6C50"/>
    <w:rsid w:val="007C6E2E"/>
    <w:rsid w:val="007C75C4"/>
    <w:rsid w:val="007C7865"/>
    <w:rsid w:val="007C7EE9"/>
    <w:rsid w:val="007D012B"/>
    <w:rsid w:val="007D1105"/>
    <w:rsid w:val="007D11B8"/>
    <w:rsid w:val="007D1600"/>
    <w:rsid w:val="007D16E9"/>
    <w:rsid w:val="007D1E71"/>
    <w:rsid w:val="007D1FFF"/>
    <w:rsid w:val="007D2B64"/>
    <w:rsid w:val="007D322D"/>
    <w:rsid w:val="007D35CF"/>
    <w:rsid w:val="007D3AEF"/>
    <w:rsid w:val="007D61F4"/>
    <w:rsid w:val="007D751F"/>
    <w:rsid w:val="007D7932"/>
    <w:rsid w:val="007E0C32"/>
    <w:rsid w:val="007E1605"/>
    <w:rsid w:val="007E163E"/>
    <w:rsid w:val="007E1CF3"/>
    <w:rsid w:val="007E2D43"/>
    <w:rsid w:val="007E2EE5"/>
    <w:rsid w:val="007E318B"/>
    <w:rsid w:val="007E3BD7"/>
    <w:rsid w:val="007E3CDF"/>
    <w:rsid w:val="007E43C0"/>
    <w:rsid w:val="007E4744"/>
    <w:rsid w:val="007E4946"/>
    <w:rsid w:val="007E4E47"/>
    <w:rsid w:val="007E5466"/>
    <w:rsid w:val="007E5DCD"/>
    <w:rsid w:val="007E5F9F"/>
    <w:rsid w:val="007E646F"/>
    <w:rsid w:val="007E64E1"/>
    <w:rsid w:val="007E72BC"/>
    <w:rsid w:val="007E7FDC"/>
    <w:rsid w:val="007F0745"/>
    <w:rsid w:val="007F1C78"/>
    <w:rsid w:val="007F1DE7"/>
    <w:rsid w:val="007F1F8A"/>
    <w:rsid w:val="007F26C8"/>
    <w:rsid w:val="007F3DE4"/>
    <w:rsid w:val="007F543F"/>
    <w:rsid w:val="007F54D5"/>
    <w:rsid w:val="007F6125"/>
    <w:rsid w:val="007F6714"/>
    <w:rsid w:val="007F6730"/>
    <w:rsid w:val="007F6B1D"/>
    <w:rsid w:val="007F6E49"/>
    <w:rsid w:val="007F6EA3"/>
    <w:rsid w:val="007F7B47"/>
    <w:rsid w:val="00801876"/>
    <w:rsid w:val="008024FD"/>
    <w:rsid w:val="008026A1"/>
    <w:rsid w:val="0080294C"/>
    <w:rsid w:val="00802CA6"/>
    <w:rsid w:val="00802EB2"/>
    <w:rsid w:val="008037BA"/>
    <w:rsid w:val="00803D7A"/>
    <w:rsid w:val="0080461D"/>
    <w:rsid w:val="0080468D"/>
    <w:rsid w:val="00805A54"/>
    <w:rsid w:val="00805CC4"/>
    <w:rsid w:val="00805EA9"/>
    <w:rsid w:val="008061D5"/>
    <w:rsid w:val="00806B58"/>
    <w:rsid w:val="00806CAF"/>
    <w:rsid w:val="008073A7"/>
    <w:rsid w:val="00807718"/>
    <w:rsid w:val="008077AF"/>
    <w:rsid w:val="00807A87"/>
    <w:rsid w:val="00811529"/>
    <w:rsid w:val="0081174C"/>
    <w:rsid w:val="0081211F"/>
    <w:rsid w:val="00812973"/>
    <w:rsid w:val="00812C97"/>
    <w:rsid w:val="0081358D"/>
    <w:rsid w:val="00814C9C"/>
    <w:rsid w:val="00814E9F"/>
    <w:rsid w:val="00815098"/>
    <w:rsid w:val="008150B3"/>
    <w:rsid w:val="00815223"/>
    <w:rsid w:val="0081545A"/>
    <w:rsid w:val="00815DF1"/>
    <w:rsid w:val="008168C0"/>
    <w:rsid w:val="00816CAD"/>
    <w:rsid w:val="00816CCF"/>
    <w:rsid w:val="008172A3"/>
    <w:rsid w:val="0082001D"/>
    <w:rsid w:val="008206C8"/>
    <w:rsid w:val="0082195D"/>
    <w:rsid w:val="00822762"/>
    <w:rsid w:val="008228DA"/>
    <w:rsid w:val="00824098"/>
    <w:rsid w:val="00824732"/>
    <w:rsid w:val="00824C3F"/>
    <w:rsid w:val="00824D05"/>
    <w:rsid w:val="00824E43"/>
    <w:rsid w:val="00825416"/>
    <w:rsid w:val="00825D01"/>
    <w:rsid w:val="008269E4"/>
    <w:rsid w:val="00826ADC"/>
    <w:rsid w:val="00826D67"/>
    <w:rsid w:val="00827056"/>
    <w:rsid w:val="00827965"/>
    <w:rsid w:val="00827B49"/>
    <w:rsid w:val="00827F5F"/>
    <w:rsid w:val="00830381"/>
    <w:rsid w:val="00831050"/>
    <w:rsid w:val="0083105A"/>
    <w:rsid w:val="00831881"/>
    <w:rsid w:val="008322FE"/>
    <w:rsid w:val="00832939"/>
    <w:rsid w:val="00833230"/>
    <w:rsid w:val="00833247"/>
    <w:rsid w:val="0083374C"/>
    <w:rsid w:val="00833EEF"/>
    <w:rsid w:val="00834036"/>
    <w:rsid w:val="00834433"/>
    <w:rsid w:val="008356AA"/>
    <w:rsid w:val="00835712"/>
    <w:rsid w:val="00835A0C"/>
    <w:rsid w:val="00835F8A"/>
    <w:rsid w:val="0083712F"/>
    <w:rsid w:val="008374AF"/>
    <w:rsid w:val="008377E8"/>
    <w:rsid w:val="00837D15"/>
    <w:rsid w:val="00840BAC"/>
    <w:rsid w:val="00840F7A"/>
    <w:rsid w:val="008420C1"/>
    <w:rsid w:val="00842281"/>
    <w:rsid w:val="008426DD"/>
    <w:rsid w:val="00842B2E"/>
    <w:rsid w:val="008433A1"/>
    <w:rsid w:val="0084353A"/>
    <w:rsid w:val="00843E66"/>
    <w:rsid w:val="00843FBE"/>
    <w:rsid w:val="00844641"/>
    <w:rsid w:val="00844903"/>
    <w:rsid w:val="008456ED"/>
    <w:rsid w:val="00846643"/>
    <w:rsid w:val="0084687F"/>
    <w:rsid w:val="00847A72"/>
    <w:rsid w:val="00847B09"/>
    <w:rsid w:val="00850047"/>
    <w:rsid w:val="008514E7"/>
    <w:rsid w:val="00851546"/>
    <w:rsid w:val="008517B1"/>
    <w:rsid w:val="00851C88"/>
    <w:rsid w:val="00852157"/>
    <w:rsid w:val="0085254C"/>
    <w:rsid w:val="00853BDC"/>
    <w:rsid w:val="00854322"/>
    <w:rsid w:val="00854786"/>
    <w:rsid w:val="00854DDD"/>
    <w:rsid w:val="00855294"/>
    <w:rsid w:val="008553F2"/>
    <w:rsid w:val="008554A3"/>
    <w:rsid w:val="00855CC4"/>
    <w:rsid w:val="00856B10"/>
    <w:rsid w:val="00856C0D"/>
    <w:rsid w:val="00856EF8"/>
    <w:rsid w:val="008570E2"/>
    <w:rsid w:val="008605FC"/>
    <w:rsid w:val="0086062A"/>
    <w:rsid w:val="0086066B"/>
    <w:rsid w:val="00860A16"/>
    <w:rsid w:val="00860B28"/>
    <w:rsid w:val="00861254"/>
    <w:rsid w:val="00862E92"/>
    <w:rsid w:val="00864808"/>
    <w:rsid w:val="00864BDC"/>
    <w:rsid w:val="0086562D"/>
    <w:rsid w:val="00865713"/>
    <w:rsid w:val="0086612C"/>
    <w:rsid w:val="00866158"/>
    <w:rsid w:val="0086674A"/>
    <w:rsid w:val="00866F02"/>
    <w:rsid w:val="00866F6A"/>
    <w:rsid w:val="00867FAE"/>
    <w:rsid w:val="0087035A"/>
    <w:rsid w:val="008704EE"/>
    <w:rsid w:val="00870672"/>
    <w:rsid w:val="00870BCB"/>
    <w:rsid w:val="00871334"/>
    <w:rsid w:val="00871391"/>
    <w:rsid w:val="008715F3"/>
    <w:rsid w:val="0087166D"/>
    <w:rsid w:val="00871A46"/>
    <w:rsid w:val="00871ADB"/>
    <w:rsid w:val="00871BF9"/>
    <w:rsid w:val="00871D44"/>
    <w:rsid w:val="008725E8"/>
    <w:rsid w:val="00872B90"/>
    <w:rsid w:val="00872DBB"/>
    <w:rsid w:val="00872FDD"/>
    <w:rsid w:val="00873284"/>
    <w:rsid w:val="00873555"/>
    <w:rsid w:val="00874037"/>
    <w:rsid w:val="00874057"/>
    <w:rsid w:val="00874396"/>
    <w:rsid w:val="00874BB7"/>
    <w:rsid w:val="00874D1E"/>
    <w:rsid w:val="008751AC"/>
    <w:rsid w:val="008755D6"/>
    <w:rsid w:val="00875ED2"/>
    <w:rsid w:val="00876422"/>
    <w:rsid w:val="00876453"/>
    <w:rsid w:val="00876533"/>
    <w:rsid w:val="008765B5"/>
    <w:rsid w:val="008765F0"/>
    <w:rsid w:val="008768A8"/>
    <w:rsid w:val="00876B98"/>
    <w:rsid w:val="00881626"/>
    <w:rsid w:val="00882563"/>
    <w:rsid w:val="00882574"/>
    <w:rsid w:val="008829EB"/>
    <w:rsid w:val="008832B0"/>
    <w:rsid w:val="00883462"/>
    <w:rsid w:val="00883F71"/>
    <w:rsid w:val="008845E5"/>
    <w:rsid w:val="00884BAB"/>
    <w:rsid w:val="00884FCE"/>
    <w:rsid w:val="00885420"/>
    <w:rsid w:val="008858A8"/>
    <w:rsid w:val="008872DA"/>
    <w:rsid w:val="00887388"/>
    <w:rsid w:val="00887DA2"/>
    <w:rsid w:val="00890245"/>
    <w:rsid w:val="008902EC"/>
    <w:rsid w:val="0089076F"/>
    <w:rsid w:val="008907CE"/>
    <w:rsid w:val="008923F3"/>
    <w:rsid w:val="00892828"/>
    <w:rsid w:val="00892D20"/>
    <w:rsid w:val="0089361E"/>
    <w:rsid w:val="00893B3C"/>
    <w:rsid w:val="00894404"/>
    <w:rsid w:val="00894D13"/>
    <w:rsid w:val="008965F2"/>
    <w:rsid w:val="008975D7"/>
    <w:rsid w:val="008978B1"/>
    <w:rsid w:val="008A186C"/>
    <w:rsid w:val="008A2224"/>
    <w:rsid w:val="008A2A93"/>
    <w:rsid w:val="008A2ED1"/>
    <w:rsid w:val="008A33C0"/>
    <w:rsid w:val="008A3418"/>
    <w:rsid w:val="008A3B29"/>
    <w:rsid w:val="008A4A0C"/>
    <w:rsid w:val="008A4C23"/>
    <w:rsid w:val="008A59F8"/>
    <w:rsid w:val="008A6079"/>
    <w:rsid w:val="008A613C"/>
    <w:rsid w:val="008A6BB5"/>
    <w:rsid w:val="008A75AA"/>
    <w:rsid w:val="008A76CC"/>
    <w:rsid w:val="008A778C"/>
    <w:rsid w:val="008A7953"/>
    <w:rsid w:val="008A7FD2"/>
    <w:rsid w:val="008B077B"/>
    <w:rsid w:val="008B109B"/>
    <w:rsid w:val="008B1903"/>
    <w:rsid w:val="008B1A23"/>
    <w:rsid w:val="008B1AE8"/>
    <w:rsid w:val="008B21FF"/>
    <w:rsid w:val="008B2202"/>
    <w:rsid w:val="008B2583"/>
    <w:rsid w:val="008B2E1A"/>
    <w:rsid w:val="008B2F9A"/>
    <w:rsid w:val="008B38FC"/>
    <w:rsid w:val="008B4755"/>
    <w:rsid w:val="008B4A06"/>
    <w:rsid w:val="008B4A3E"/>
    <w:rsid w:val="008B4F31"/>
    <w:rsid w:val="008B4F75"/>
    <w:rsid w:val="008B4FD8"/>
    <w:rsid w:val="008B62C7"/>
    <w:rsid w:val="008B7ECC"/>
    <w:rsid w:val="008B7F13"/>
    <w:rsid w:val="008C0179"/>
    <w:rsid w:val="008C04BD"/>
    <w:rsid w:val="008C0694"/>
    <w:rsid w:val="008C06CD"/>
    <w:rsid w:val="008C0957"/>
    <w:rsid w:val="008C0A0F"/>
    <w:rsid w:val="008C0A7E"/>
    <w:rsid w:val="008C1371"/>
    <w:rsid w:val="008C1678"/>
    <w:rsid w:val="008C1E2C"/>
    <w:rsid w:val="008C2C82"/>
    <w:rsid w:val="008C3113"/>
    <w:rsid w:val="008C3923"/>
    <w:rsid w:val="008C3F01"/>
    <w:rsid w:val="008C4229"/>
    <w:rsid w:val="008C425B"/>
    <w:rsid w:val="008C4DB7"/>
    <w:rsid w:val="008C4F9A"/>
    <w:rsid w:val="008C55D5"/>
    <w:rsid w:val="008C609F"/>
    <w:rsid w:val="008C6158"/>
    <w:rsid w:val="008C6F32"/>
    <w:rsid w:val="008C73F7"/>
    <w:rsid w:val="008C78AA"/>
    <w:rsid w:val="008C7E7A"/>
    <w:rsid w:val="008D0147"/>
    <w:rsid w:val="008D0503"/>
    <w:rsid w:val="008D0581"/>
    <w:rsid w:val="008D0B3B"/>
    <w:rsid w:val="008D1E89"/>
    <w:rsid w:val="008D201B"/>
    <w:rsid w:val="008D203B"/>
    <w:rsid w:val="008D22EA"/>
    <w:rsid w:val="008D33B5"/>
    <w:rsid w:val="008D39DD"/>
    <w:rsid w:val="008D3D26"/>
    <w:rsid w:val="008D45CC"/>
    <w:rsid w:val="008D4627"/>
    <w:rsid w:val="008D580E"/>
    <w:rsid w:val="008D5A9F"/>
    <w:rsid w:val="008D5DD5"/>
    <w:rsid w:val="008D613F"/>
    <w:rsid w:val="008D7004"/>
    <w:rsid w:val="008D7018"/>
    <w:rsid w:val="008D7191"/>
    <w:rsid w:val="008D738C"/>
    <w:rsid w:val="008D793D"/>
    <w:rsid w:val="008E0F11"/>
    <w:rsid w:val="008E0F5E"/>
    <w:rsid w:val="008E0F9C"/>
    <w:rsid w:val="008E17D5"/>
    <w:rsid w:val="008E1EEC"/>
    <w:rsid w:val="008E1F32"/>
    <w:rsid w:val="008E2072"/>
    <w:rsid w:val="008E2424"/>
    <w:rsid w:val="008E367F"/>
    <w:rsid w:val="008E36D7"/>
    <w:rsid w:val="008E3852"/>
    <w:rsid w:val="008E3A12"/>
    <w:rsid w:val="008E3F32"/>
    <w:rsid w:val="008E4906"/>
    <w:rsid w:val="008E4F58"/>
    <w:rsid w:val="008E5E1E"/>
    <w:rsid w:val="008E5E84"/>
    <w:rsid w:val="008E6DB6"/>
    <w:rsid w:val="008E6EB6"/>
    <w:rsid w:val="008E6EBB"/>
    <w:rsid w:val="008E79CF"/>
    <w:rsid w:val="008E7FB6"/>
    <w:rsid w:val="008F1AC2"/>
    <w:rsid w:val="008F261C"/>
    <w:rsid w:val="008F278F"/>
    <w:rsid w:val="008F39EC"/>
    <w:rsid w:val="008F3BD1"/>
    <w:rsid w:val="008F3D6E"/>
    <w:rsid w:val="008F4D52"/>
    <w:rsid w:val="008F50BE"/>
    <w:rsid w:val="008F617F"/>
    <w:rsid w:val="008F676C"/>
    <w:rsid w:val="008F6BA0"/>
    <w:rsid w:val="008F728F"/>
    <w:rsid w:val="008F737A"/>
    <w:rsid w:val="008F75BA"/>
    <w:rsid w:val="008F7624"/>
    <w:rsid w:val="008F7A8D"/>
    <w:rsid w:val="008F7B0C"/>
    <w:rsid w:val="0090024C"/>
    <w:rsid w:val="0090078D"/>
    <w:rsid w:val="00900855"/>
    <w:rsid w:val="0090131E"/>
    <w:rsid w:val="00901334"/>
    <w:rsid w:val="00901AD6"/>
    <w:rsid w:val="00901B11"/>
    <w:rsid w:val="00901FA7"/>
    <w:rsid w:val="00902083"/>
    <w:rsid w:val="009022AF"/>
    <w:rsid w:val="009022D8"/>
    <w:rsid w:val="0090337E"/>
    <w:rsid w:val="0090480D"/>
    <w:rsid w:val="009049F8"/>
    <w:rsid w:val="00905983"/>
    <w:rsid w:val="00905B68"/>
    <w:rsid w:val="00906355"/>
    <w:rsid w:val="0090671F"/>
    <w:rsid w:val="00907B24"/>
    <w:rsid w:val="00907C07"/>
    <w:rsid w:val="00907CE1"/>
    <w:rsid w:val="0091009A"/>
    <w:rsid w:val="009103C3"/>
    <w:rsid w:val="009105C9"/>
    <w:rsid w:val="009112CC"/>
    <w:rsid w:val="009117A6"/>
    <w:rsid w:val="00912832"/>
    <w:rsid w:val="00914D85"/>
    <w:rsid w:val="00914F94"/>
    <w:rsid w:val="00915664"/>
    <w:rsid w:val="009156BA"/>
    <w:rsid w:val="009164E3"/>
    <w:rsid w:val="009167E5"/>
    <w:rsid w:val="00916C41"/>
    <w:rsid w:val="00916E21"/>
    <w:rsid w:val="009177E6"/>
    <w:rsid w:val="00917925"/>
    <w:rsid w:val="009179BA"/>
    <w:rsid w:val="00917DEB"/>
    <w:rsid w:val="00917E0F"/>
    <w:rsid w:val="00917EC7"/>
    <w:rsid w:val="00920D43"/>
    <w:rsid w:val="0092145B"/>
    <w:rsid w:val="00921585"/>
    <w:rsid w:val="009234F5"/>
    <w:rsid w:val="009235D5"/>
    <w:rsid w:val="00923BCB"/>
    <w:rsid w:val="00924154"/>
    <w:rsid w:val="009243BD"/>
    <w:rsid w:val="00924A34"/>
    <w:rsid w:val="00924B1B"/>
    <w:rsid w:val="009254A4"/>
    <w:rsid w:val="0092562B"/>
    <w:rsid w:val="00925CFE"/>
    <w:rsid w:val="00926BA2"/>
    <w:rsid w:val="009273F1"/>
    <w:rsid w:val="00927563"/>
    <w:rsid w:val="00927D69"/>
    <w:rsid w:val="0093004F"/>
    <w:rsid w:val="0093028A"/>
    <w:rsid w:val="009307B6"/>
    <w:rsid w:val="00930A68"/>
    <w:rsid w:val="00930EF5"/>
    <w:rsid w:val="009311B6"/>
    <w:rsid w:val="009318A6"/>
    <w:rsid w:val="00931B09"/>
    <w:rsid w:val="0093222E"/>
    <w:rsid w:val="0093242A"/>
    <w:rsid w:val="00933695"/>
    <w:rsid w:val="00934884"/>
    <w:rsid w:val="00935A0A"/>
    <w:rsid w:val="0093676A"/>
    <w:rsid w:val="00936C14"/>
    <w:rsid w:val="00937365"/>
    <w:rsid w:val="00937FE2"/>
    <w:rsid w:val="009404A2"/>
    <w:rsid w:val="00941339"/>
    <w:rsid w:val="0094152D"/>
    <w:rsid w:val="00941631"/>
    <w:rsid w:val="00941B72"/>
    <w:rsid w:val="00941D03"/>
    <w:rsid w:val="00941EE4"/>
    <w:rsid w:val="00942807"/>
    <w:rsid w:val="009440D8"/>
    <w:rsid w:val="0094420F"/>
    <w:rsid w:val="009445E0"/>
    <w:rsid w:val="00944D78"/>
    <w:rsid w:val="009453DA"/>
    <w:rsid w:val="00945646"/>
    <w:rsid w:val="009457A6"/>
    <w:rsid w:val="00945926"/>
    <w:rsid w:val="009459D9"/>
    <w:rsid w:val="009460B5"/>
    <w:rsid w:val="009465E9"/>
    <w:rsid w:val="00946816"/>
    <w:rsid w:val="00947306"/>
    <w:rsid w:val="00947460"/>
    <w:rsid w:val="00947822"/>
    <w:rsid w:val="00947BDC"/>
    <w:rsid w:val="00951548"/>
    <w:rsid w:val="00951953"/>
    <w:rsid w:val="009519A1"/>
    <w:rsid w:val="00951BD6"/>
    <w:rsid w:val="00951CC4"/>
    <w:rsid w:val="00952710"/>
    <w:rsid w:val="009529A2"/>
    <w:rsid w:val="00952A71"/>
    <w:rsid w:val="00953530"/>
    <w:rsid w:val="00953824"/>
    <w:rsid w:val="00953C29"/>
    <w:rsid w:val="00953DA1"/>
    <w:rsid w:val="00953EAF"/>
    <w:rsid w:val="009541C1"/>
    <w:rsid w:val="009548CA"/>
    <w:rsid w:val="00955BCE"/>
    <w:rsid w:val="00956662"/>
    <w:rsid w:val="009577E3"/>
    <w:rsid w:val="00957C86"/>
    <w:rsid w:val="009605A1"/>
    <w:rsid w:val="00960C72"/>
    <w:rsid w:val="00960CE6"/>
    <w:rsid w:val="00960F6B"/>
    <w:rsid w:val="0096107C"/>
    <w:rsid w:val="0096159C"/>
    <w:rsid w:val="00961680"/>
    <w:rsid w:val="00961ABF"/>
    <w:rsid w:val="00961BD6"/>
    <w:rsid w:val="009632AD"/>
    <w:rsid w:val="009634BB"/>
    <w:rsid w:val="00964137"/>
    <w:rsid w:val="00964999"/>
    <w:rsid w:val="00965103"/>
    <w:rsid w:val="009654A9"/>
    <w:rsid w:val="00965E78"/>
    <w:rsid w:val="00966120"/>
    <w:rsid w:val="00967036"/>
    <w:rsid w:val="00967886"/>
    <w:rsid w:val="00967A1D"/>
    <w:rsid w:val="0097039B"/>
    <w:rsid w:val="009707BB"/>
    <w:rsid w:val="009711A3"/>
    <w:rsid w:val="00971474"/>
    <w:rsid w:val="0097162B"/>
    <w:rsid w:val="00971657"/>
    <w:rsid w:val="00972DBD"/>
    <w:rsid w:val="009739A5"/>
    <w:rsid w:val="00974348"/>
    <w:rsid w:val="00974666"/>
    <w:rsid w:val="00974A5D"/>
    <w:rsid w:val="00974B19"/>
    <w:rsid w:val="00974E55"/>
    <w:rsid w:val="00975A5F"/>
    <w:rsid w:val="00975B0C"/>
    <w:rsid w:val="009760E5"/>
    <w:rsid w:val="009765B3"/>
    <w:rsid w:val="00976C61"/>
    <w:rsid w:val="0097753D"/>
    <w:rsid w:val="00977A5F"/>
    <w:rsid w:val="00977FBA"/>
    <w:rsid w:val="00980745"/>
    <w:rsid w:val="0098093D"/>
    <w:rsid w:val="00980F09"/>
    <w:rsid w:val="0098102D"/>
    <w:rsid w:val="0098135A"/>
    <w:rsid w:val="0098162D"/>
    <w:rsid w:val="00981873"/>
    <w:rsid w:val="00981ACC"/>
    <w:rsid w:val="00981C8D"/>
    <w:rsid w:val="00981CEA"/>
    <w:rsid w:val="00982351"/>
    <w:rsid w:val="0098242C"/>
    <w:rsid w:val="00983E19"/>
    <w:rsid w:val="00984234"/>
    <w:rsid w:val="0098428F"/>
    <w:rsid w:val="009844C4"/>
    <w:rsid w:val="009848B7"/>
    <w:rsid w:val="0098496D"/>
    <w:rsid w:val="00984CBD"/>
    <w:rsid w:val="00984EDA"/>
    <w:rsid w:val="00985096"/>
    <w:rsid w:val="009851B5"/>
    <w:rsid w:val="00985579"/>
    <w:rsid w:val="0098559A"/>
    <w:rsid w:val="00986136"/>
    <w:rsid w:val="0098639C"/>
    <w:rsid w:val="00987999"/>
    <w:rsid w:val="00987AB9"/>
    <w:rsid w:val="00987D2C"/>
    <w:rsid w:val="00990397"/>
    <w:rsid w:val="00990D5C"/>
    <w:rsid w:val="00990FED"/>
    <w:rsid w:val="0099147C"/>
    <w:rsid w:val="0099169E"/>
    <w:rsid w:val="00993B33"/>
    <w:rsid w:val="00993EE7"/>
    <w:rsid w:val="00993F33"/>
    <w:rsid w:val="0099443E"/>
    <w:rsid w:val="0099487A"/>
    <w:rsid w:val="00994988"/>
    <w:rsid w:val="00994B5F"/>
    <w:rsid w:val="00995344"/>
    <w:rsid w:val="00995687"/>
    <w:rsid w:val="00995A3E"/>
    <w:rsid w:val="00995A80"/>
    <w:rsid w:val="009967E9"/>
    <w:rsid w:val="00996B4E"/>
    <w:rsid w:val="00996BF9"/>
    <w:rsid w:val="00996D3F"/>
    <w:rsid w:val="00996D72"/>
    <w:rsid w:val="009971AE"/>
    <w:rsid w:val="00997353"/>
    <w:rsid w:val="00997720"/>
    <w:rsid w:val="00997904"/>
    <w:rsid w:val="009A087F"/>
    <w:rsid w:val="009A10DD"/>
    <w:rsid w:val="009A15B1"/>
    <w:rsid w:val="009A1DAA"/>
    <w:rsid w:val="009A2083"/>
    <w:rsid w:val="009A2178"/>
    <w:rsid w:val="009A22B4"/>
    <w:rsid w:val="009A2802"/>
    <w:rsid w:val="009A319D"/>
    <w:rsid w:val="009A37C8"/>
    <w:rsid w:val="009A3B1E"/>
    <w:rsid w:val="009A4B3E"/>
    <w:rsid w:val="009A4D6B"/>
    <w:rsid w:val="009A50DA"/>
    <w:rsid w:val="009A53C3"/>
    <w:rsid w:val="009A5D9D"/>
    <w:rsid w:val="009A6C3B"/>
    <w:rsid w:val="009A6CDF"/>
    <w:rsid w:val="009A7450"/>
    <w:rsid w:val="009A7C32"/>
    <w:rsid w:val="009B0AAB"/>
    <w:rsid w:val="009B0C76"/>
    <w:rsid w:val="009B0CBE"/>
    <w:rsid w:val="009B10ED"/>
    <w:rsid w:val="009B24F0"/>
    <w:rsid w:val="009B38EC"/>
    <w:rsid w:val="009B3D10"/>
    <w:rsid w:val="009B462E"/>
    <w:rsid w:val="009B47EF"/>
    <w:rsid w:val="009B4A77"/>
    <w:rsid w:val="009B4EE6"/>
    <w:rsid w:val="009B51AB"/>
    <w:rsid w:val="009B58C9"/>
    <w:rsid w:val="009B5980"/>
    <w:rsid w:val="009B61FA"/>
    <w:rsid w:val="009B62EE"/>
    <w:rsid w:val="009B6649"/>
    <w:rsid w:val="009B6B8D"/>
    <w:rsid w:val="009B6D67"/>
    <w:rsid w:val="009B6E79"/>
    <w:rsid w:val="009B783C"/>
    <w:rsid w:val="009C0DA2"/>
    <w:rsid w:val="009C0DD7"/>
    <w:rsid w:val="009C268C"/>
    <w:rsid w:val="009C29F5"/>
    <w:rsid w:val="009C3309"/>
    <w:rsid w:val="009C360A"/>
    <w:rsid w:val="009C3869"/>
    <w:rsid w:val="009C3B20"/>
    <w:rsid w:val="009C480C"/>
    <w:rsid w:val="009C4AA6"/>
    <w:rsid w:val="009C5299"/>
    <w:rsid w:val="009C537C"/>
    <w:rsid w:val="009C5607"/>
    <w:rsid w:val="009C5AA2"/>
    <w:rsid w:val="009C5C36"/>
    <w:rsid w:val="009C61B5"/>
    <w:rsid w:val="009C63B3"/>
    <w:rsid w:val="009C6A67"/>
    <w:rsid w:val="009C6D77"/>
    <w:rsid w:val="009C6F99"/>
    <w:rsid w:val="009C77B8"/>
    <w:rsid w:val="009D0785"/>
    <w:rsid w:val="009D122C"/>
    <w:rsid w:val="009D1266"/>
    <w:rsid w:val="009D14F3"/>
    <w:rsid w:val="009D190F"/>
    <w:rsid w:val="009D28DC"/>
    <w:rsid w:val="009D320B"/>
    <w:rsid w:val="009D3262"/>
    <w:rsid w:val="009D3400"/>
    <w:rsid w:val="009D3A0C"/>
    <w:rsid w:val="009D41F8"/>
    <w:rsid w:val="009D4E3F"/>
    <w:rsid w:val="009D4FAB"/>
    <w:rsid w:val="009D5EE7"/>
    <w:rsid w:val="009D6323"/>
    <w:rsid w:val="009D6D2B"/>
    <w:rsid w:val="009D7693"/>
    <w:rsid w:val="009D76E2"/>
    <w:rsid w:val="009D7F17"/>
    <w:rsid w:val="009E054D"/>
    <w:rsid w:val="009E089D"/>
    <w:rsid w:val="009E167F"/>
    <w:rsid w:val="009E17C0"/>
    <w:rsid w:val="009E1D83"/>
    <w:rsid w:val="009E1F5E"/>
    <w:rsid w:val="009E234C"/>
    <w:rsid w:val="009E25EE"/>
    <w:rsid w:val="009E2862"/>
    <w:rsid w:val="009E2D23"/>
    <w:rsid w:val="009E380A"/>
    <w:rsid w:val="009E4094"/>
    <w:rsid w:val="009E4AA3"/>
    <w:rsid w:val="009E4EBC"/>
    <w:rsid w:val="009E4EDB"/>
    <w:rsid w:val="009E5028"/>
    <w:rsid w:val="009E5391"/>
    <w:rsid w:val="009E5801"/>
    <w:rsid w:val="009E5845"/>
    <w:rsid w:val="009E5D21"/>
    <w:rsid w:val="009E723B"/>
    <w:rsid w:val="009E7D43"/>
    <w:rsid w:val="009F154A"/>
    <w:rsid w:val="009F1D51"/>
    <w:rsid w:val="009F3045"/>
    <w:rsid w:val="009F3C03"/>
    <w:rsid w:val="009F3F43"/>
    <w:rsid w:val="009F406E"/>
    <w:rsid w:val="009F42C9"/>
    <w:rsid w:val="009F4412"/>
    <w:rsid w:val="009F479C"/>
    <w:rsid w:val="009F480B"/>
    <w:rsid w:val="009F4AB8"/>
    <w:rsid w:val="009F4BD6"/>
    <w:rsid w:val="009F5C30"/>
    <w:rsid w:val="009F5F3B"/>
    <w:rsid w:val="009F5F78"/>
    <w:rsid w:val="009F63E9"/>
    <w:rsid w:val="009F68E6"/>
    <w:rsid w:val="009F6DBF"/>
    <w:rsid w:val="009F7A4A"/>
    <w:rsid w:val="009F7ACD"/>
    <w:rsid w:val="009F7E16"/>
    <w:rsid w:val="00A000E3"/>
    <w:rsid w:val="00A00808"/>
    <w:rsid w:val="00A00DF3"/>
    <w:rsid w:val="00A01480"/>
    <w:rsid w:val="00A0155A"/>
    <w:rsid w:val="00A01AFE"/>
    <w:rsid w:val="00A026AA"/>
    <w:rsid w:val="00A02CB4"/>
    <w:rsid w:val="00A03228"/>
    <w:rsid w:val="00A03A2F"/>
    <w:rsid w:val="00A04349"/>
    <w:rsid w:val="00A04464"/>
    <w:rsid w:val="00A04A5C"/>
    <w:rsid w:val="00A04A8E"/>
    <w:rsid w:val="00A04E7F"/>
    <w:rsid w:val="00A055D6"/>
    <w:rsid w:val="00A06B54"/>
    <w:rsid w:val="00A071B2"/>
    <w:rsid w:val="00A07337"/>
    <w:rsid w:val="00A07806"/>
    <w:rsid w:val="00A07883"/>
    <w:rsid w:val="00A109F6"/>
    <w:rsid w:val="00A1103B"/>
    <w:rsid w:val="00A12624"/>
    <w:rsid w:val="00A12628"/>
    <w:rsid w:val="00A127FD"/>
    <w:rsid w:val="00A12C53"/>
    <w:rsid w:val="00A14138"/>
    <w:rsid w:val="00A15519"/>
    <w:rsid w:val="00A16A72"/>
    <w:rsid w:val="00A1782D"/>
    <w:rsid w:val="00A20466"/>
    <w:rsid w:val="00A2157F"/>
    <w:rsid w:val="00A219B7"/>
    <w:rsid w:val="00A219F2"/>
    <w:rsid w:val="00A21B46"/>
    <w:rsid w:val="00A21CDA"/>
    <w:rsid w:val="00A226B9"/>
    <w:rsid w:val="00A23778"/>
    <w:rsid w:val="00A23E06"/>
    <w:rsid w:val="00A241B9"/>
    <w:rsid w:val="00A2484E"/>
    <w:rsid w:val="00A25206"/>
    <w:rsid w:val="00A25308"/>
    <w:rsid w:val="00A2547C"/>
    <w:rsid w:val="00A25939"/>
    <w:rsid w:val="00A25FE7"/>
    <w:rsid w:val="00A264AD"/>
    <w:rsid w:val="00A26918"/>
    <w:rsid w:val="00A2735E"/>
    <w:rsid w:val="00A275F7"/>
    <w:rsid w:val="00A27E11"/>
    <w:rsid w:val="00A30303"/>
    <w:rsid w:val="00A30BE5"/>
    <w:rsid w:val="00A30D63"/>
    <w:rsid w:val="00A30DFE"/>
    <w:rsid w:val="00A314DE"/>
    <w:rsid w:val="00A31C66"/>
    <w:rsid w:val="00A31FBD"/>
    <w:rsid w:val="00A32786"/>
    <w:rsid w:val="00A32B9B"/>
    <w:rsid w:val="00A32E98"/>
    <w:rsid w:val="00A32FFA"/>
    <w:rsid w:val="00A3386B"/>
    <w:rsid w:val="00A34285"/>
    <w:rsid w:val="00A342D8"/>
    <w:rsid w:val="00A34B03"/>
    <w:rsid w:val="00A34D86"/>
    <w:rsid w:val="00A35214"/>
    <w:rsid w:val="00A35392"/>
    <w:rsid w:val="00A35BEE"/>
    <w:rsid w:val="00A36110"/>
    <w:rsid w:val="00A3660D"/>
    <w:rsid w:val="00A36738"/>
    <w:rsid w:val="00A36AE9"/>
    <w:rsid w:val="00A36B93"/>
    <w:rsid w:val="00A37FAB"/>
    <w:rsid w:val="00A404BB"/>
    <w:rsid w:val="00A406F7"/>
    <w:rsid w:val="00A40C33"/>
    <w:rsid w:val="00A41313"/>
    <w:rsid w:val="00A41713"/>
    <w:rsid w:val="00A418AE"/>
    <w:rsid w:val="00A41C8E"/>
    <w:rsid w:val="00A422B9"/>
    <w:rsid w:val="00A42975"/>
    <w:rsid w:val="00A42B34"/>
    <w:rsid w:val="00A43A48"/>
    <w:rsid w:val="00A43EB8"/>
    <w:rsid w:val="00A44FEE"/>
    <w:rsid w:val="00A45127"/>
    <w:rsid w:val="00A45561"/>
    <w:rsid w:val="00A4642E"/>
    <w:rsid w:val="00A469E2"/>
    <w:rsid w:val="00A47E33"/>
    <w:rsid w:val="00A5046B"/>
    <w:rsid w:val="00A50AC0"/>
    <w:rsid w:val="00A50CAD"/>
    <w:rsid w:val="00A51D0D"/>
    <w:rsid w:val="00A52FA9"/>
    <w:rsid w:val="00A5365E"/>
    <w:rsid w:val="00A53914"/>
    <w:rsid w:val="00A53C00"/>
    <w:rsid w:val="00A53D3D"/>
    <w:rsid w:val="00A54C04"/>
    <w:rsid w:val="00A55BA4"/>
    <w:rsid w:val="00A55BCF"/>
    <w:rsid w:val="00A55C05"/>
    <w:rsid w:val="00A5656C"/>
    <w:rsid w:val="00A56CA9"/>
    <w:rsid w:val="00A57A94"/>
    <w:rsid w:val="00A600A4"/>
    <w:rsid w:val="00A609B7"/>
    <w:rsid w:val="00A60B0C"/>
    <w:rsid w:val="00A6258C"/>
    <w:rsid w:val="00A625DF"/>
    <w:rsid w:val="00A634B3"/>
    <w:rsid w:val="00A63678"/>
    <w:rsid w:val="00A63843"/>
    <w:rsid w:val="00A6412D"/>
    <w:rsid w:val="00A64708"/>
    <w:rsid w:val="00A64E37"/>
    <w:rsid w:val="00A64E4D"/>
    <w:rsid w:val="00A65281"/>
    <w:rsid w:val="00A6563D"/>
    <w:rsid w:val="00A6595E"/>
    <w:rsid w:val="00A65C54"/>
    <w:rsid w:val="00A65F91"/>
    <w:rsid w:val="00A66671"/>
    <w:rsid w:val="00A66D20"/>
    <w:rsid w:val="00A671B0"/>
    <w:rsid w:val="00A67261"/>
    <w:rsid w:val="00A67725"/>
    <w:rsid w:val="00A67D87"/>
    <w:rsid w:val="00A70006"/>
    <w:rsid w:val="00A701FB"/>
    <w:rsid w:val="00A70231"/>
    <w:rsid w:val="00A70350"/>
    <w:rsid w:val="00A710E8"/>
    <w:rsid w:val="00A7137A"/>
    <w:rsid w:val="00A71520"/>
    <w:rsid w:val="00A718B9"/>
    <w:rsid w:val="00A71D65"/>
    <w:rsid w:val="00A72BF4"/>
    <w:rsid w:val="00A73371"/>
    <w:rsid w:val="00A73489"/>
    <w:rsid w:val="00A7419D"/>
    <w:rsid w:val="00A74263"/>
    <w:rsid w:val="00A7465D"/>
    <w:rsid w:val="00A74AC4"/>
    <w:rsid w:val="00A74FC4"/>
    <w:rsid w:val="00A754AC"/>
    <w:rsid w:val="00A7568A"/>
    <w:rsid w:val="00A7603E"/>
    <w:rsid w:val="00A760C7"/>
    <w:rsid w:val="00A7629B"/>
    <w:rsid w:val="00A76558"/>
    <w:rsid w:val="00A77447"/>
    <w:rsid w:val="00A77EED"/>
    <w:rsid w:val="00A77FBD"/>
    <w:rsid w:val="00A8161B"/>
    <w:rsid w:val="00A819F8"/>
    <w:rsid w:val="00A81AFF"/>
    <w:rsid w:val="00A820BB"/>
    <w:rsid w:val="00A82791"/>
    <w:rsid w:val="00A82DCC"/>
    <w:rsid w:val="00A82E5A"/>
    <w:rsid w:val="00A82FD3"/>
    <w:rsid w:val="00A838B4"/>
    <w:rsid w:val="00A8430E"/>
    <w:rsid w:val="00A8436D"/>
    <w:rsid w:val="00A84B4B"/>
    <w:rsid w:val="00A84ECE"/>
    <w:rsid w:val="00A85DA0"/>
    <w:rsid w:val="00A8669F"/>
    <w:rsid w:val="00A86739"/>
    <w:rsid w:val="00A86A9B"/>
    <w:rsid w:val="00A87155"/>
    <w:rsid w:val="00A87D8D"/>
    <w:rsid w:val="00A87EE6"/>
    <w:rsid w:val="00A90676"/>
    <w:rsid w:val="00A90BB3"/>
    <w:rsid w:val="00A9146B"/>
    <w:rsid w:val="00A91DF6"/>
    <w:rsid w:val="00A932E3"/>
    <w:rsid w:val="00A939CF"/>
    <w:rsid w:val="00A94286"/>
    <w:rsid w:val="00A94411"/>
    <w:rsid w:val="00A946CD"/>
    <w:rsid w:val="00A94833"/>
    <w:rsid w:val="00A9493B"/>
    <w:rsid w:val="00A94DCC"/>
    <w:rsid w:val="00A95410"/>
    <w:rsid w:val="00A95462"/>
    <w:rsid w:val="00A9549E"/>
    <w:rsid w:val="00A955A0"/>
    <w:rsid w:val="00A961AD"/>
    <w:rsid w:val="00A96421"/>
    <w:rsid w:val="00A9656B"/>
    <w:rsid w:val="00A965F2"/>
    <w:rsid w:val="00A96BE6"/>
    <w:rsid w:val="00A97405"/>
    <w:rsid w:val="00A9768A"/>
    <w:rsid w:val="00AA0F00"/>
    <w:rsid w:val="00AA2A9E"/>
    <w:rsid w:val="00AA2F49"/>
    <w:rsid w:val="00AA36FD"/>
    <w:rsid w:val="00AA37DE"/>
    <w:rsid w:val="00AA4A14"/>
    <w:rsid w:val="00AA4B44"/>
    <w:rsid w:val="00AA7AEC"/>
    <w:rsid w:val="00AA7D92"/>
    <w:rsid w:val="00AA7F0D"/>
    <w:rsid w:val="00AB0CAA"/>
    <w:rsid w:val="00AB0E9F"/>
    <w:rsid w:val="00AB0F5C"/>
    <w:rsid w:val="00AB10A4"/>
    <w:rsid w:val="00AB1478"/>
    <w:rsid w:val="00AB1E16"/>
    <w:rsid w:val="00AB25F2"/>
    <w:rsid w:val="00AB2926"/>
    <w:rsid w:val="00AB2CF5"/>
    <w:rsid w:val="00AB3322"/>
    <w:rsid w:val="00AB3A25"/>
    <w:rsid w:val="00AB3CFD"/>
    <w:rsid w:val="00AB3D40"/>
    <w:rsid w:val="00AB4A89"/>
    <w:rsid w:val="00AB4C68"/>
    <w:rsid w:val="00AB545D"/>
    <w:rsid w:val="00AB563F"/>
    <w:rsid w:val="00AB5D0A"/>
    <w:rsid w:val="00AB685C"/>
    <w:rsid w:val="00AB7417"/>
    <w:rsid w:val="00AB74A9"/>
    <w:rsid w:val="00AC09EB"/>
    <w:rsid w:val="00AC09F0"/>
    <w:rsid w:val="00AC0F06"/>
    <w:rsid w:val="00AC1453"/>
    <w:rsid w:val="00AC1DF5"/>
    <w:rsid w:val="00AC1EC9"/>
    <w:rsid w:val="00AC23BF"/>
    <w:rsid w:val="00AC24A7"/>
    <w:rsid w:val="00AC3AA0"/>
    <w:rsid w:val="00AC3D6A"/>
    <w:rsid w:val="00AC4BC3"/>
    <w:rsid w:val="00AC5784"/>
    <w:rsid w:val="00AC5866"/>
    <w:rsid w:val="00AC5A3D"/>
    <w:rsid w:val="00AC5DFD"/>
    <w:rsid w:val="00AC6045"/>
    <w:rsid w:val="00AC6A51"/>
    <w:rsid w:val="00AC6E74"/>
    <w:rsid w:val="00AC76D8"/>
    <w:rsid w:val="00AD080B"/>
    <w:rsid w:val="00AD08CA"/>
    <w:rsid w:val="00AD0DE5"/>
    <w:rsid w:val="00AD1B44"/>
    <w:rsid w:val="00AD2049"/>
    <w:rsid w:val="00AD3191"/>
    <w:rsid w:val="00AD3197"/>
    <w:rsid w:val="00AD365B"/>
    <w:rsid w:val="00AD3C10"/>
    <w:rsid w:val="00AD4131"/>
    <w:rsid w:val="00AD65C0"/>
    <w:rsid w:val="00AD6604"/>
    <w:rsid w:val="00AD7416"/>
    <w:rsid w:val="00AD7BDF"/>
    <w:rsid w:val="00AD7E6E"/>
    <w:rsid w:val="00AE00C3"/>
    <w:rsid w:val="00AE0CD0"/>
    <w:rsid w:val="00AE15A5"/>
    <w:rsid w:val="00AE18F4"/>
    <w:rsid w:val="00AE252A"/>
    <w:rsid w:val="00AE2C38"/>
    <w:rsid w:val="00AE32F3"/>
    <w:rsid w:val="00AE3B5B"/>
    <w:rsid w:val="00AE524D"/>
    <w:rsid w:val="00AE5797"/>
    <w:rsid w:val="00AE5A70"/>
    <w:rsid w:val="00AE5DAB"/>
    <w:rsid w:val="00AE647F"/>
    <w:rsid w:val="00AE681D"/>
    <w:rsid w:val="00AE6ECB"/>
    <w:rsid w:val="00AE7CE9"/>
    <w:rsid w:val="00AE7D30"/>
    <w:rsid w:val="00AE7D3A"/>
    <w:rsid w:val="00AF01DA"/>
    <w:rsid w:val="00AF06C4"/>
    <w:rsid w:val="00AF09EF"/>
    <w:rsid w:val="00AF1330"/>
    <w:rsid w:val="00AF2496"/>
    <w:rsid w:val="00AF27BC"/>
    <w:rsid w:val="00AF2DB6"/>
    <w:rsid w:val="00AF30DF"/>
    <w:rsid w:val="00AF33F6"/>
    <w:rsid w:val="00AF39B1"/>
    <w:rsid w:val="00AF3AAE"/>
    <w:rsid w:val="00AF3B48"/>
    <w:rsid w:val="00AF461B"/>
    <w:rsid w:val="00AF48F2"/>
    <w:rsid w:val="00AF4CE0"/>
    <w:rsid w:val="00AF4F45"/>
    <w:rsid w:val="00AF500D"/>
    <w:rsid w:val="00AF52BC"/>
    <w:rsid w:val="00AF52FF"/>
    <w:rsid w:val="00AF5395"/>
    <w:rsid w:val="00AF6A85"/>
    <w:rsid w:val="00AF6D3E"/>
    <w:rsid w:val="00AF7358"/>
    <w:rsid w:val="00AF787F"/>
    <w:rsid w:val="00B00D9C"/>
    <w:rsid w:val="00B01014"/>
    <w:rsid w:val="00B01275"/>
    <w:rsid w:val="00B01613"/>
    <w:rsid w:val="00B02465"/>
    <w:rsid w:val="00B02631"/>
    <w:rsid w:val="00B0278E"/>
    <w:rsid w:val="00B0321D"/>
    <w:rsid w:val="00B037DE"/>
    <w:rsid w:val="00B03CE1"/>
    <w:rsid w:val="00B0419A"/>
    <w:rsid w:val="00B06A6B"/>
    <w:rsid w:val="00B071D3"/>
    <w:rsid w:val="00B10319"/>
    <w:rsid w:val="00B10956"/>
    <w:rsid w:val="00B10D87"/>
    <w:rsid w:val="00B11F54"/>
    <w:rsid w:val="00B122E6"/>
    <w:rsid w:val="00B12908"/>
    <w:rsid w:val="00B12EFA"/>
    <w:rsid w:val="00B135C8"/>
    <w:rsid w:val="00B136D7"/>
    <w:rsid w:val="00B1393D"/>
    <w:rsid w:val="00B13DAF"/>
    <w:rsid w:val="00B13EFE"/>
    <w:rsid w:val="00B13FBD"/>
    <w:rsid w:val="00B14D9B"/>
    <w:rsid w:val="00B153FC"/>
    <w:rsid w:val="00B1550F"/>
    <w:rsid w:val="00B15D44"/>
    <w:rsid w:val="00B16EEE"/>
    <w:rsid w:val="00B20281"/>
    <w:rsid w:val="00B2038B"/>
    <w:rsid w:val="00B20F9D"/>
    <w:rsid w:val="00B211C6"/>
    <w:rsid w:val="00B2180C"/>
    <w:rsid w:val="00B22213"/>
    <w:rsid w:val="00B22AB1"/>
    <w:rsid w:val="00B2321B"/>
    <w:rsid w:val="00B234A5"/>
    <w:rsid w:val="00B2372F"/>
    <w:rsid w:val="00B24805"/>
    <w:rsid w:val="00B24DC9"/>
    <w:rsid w:val="00B2525F"/>
    <w:rsid w:val="00B2538E"/>
    <w:rsid w:val="00B25895"/>
    <w:rsid w:val="00B25A8B"/>
    <w:rsid w:val="00B308DE"/>
    <w:rsid w:val="00B30AAB"/>
    <w:rsid w:val="00B30F63"/>
    <w:rsid w:val="00B31A48"/>
    <w:rsid w:val="00B31D72"/>
    <w:rsid w:val="00B31F2B"/>
    <w:rsid w:val="00B32740"/>
    <w:rsid w:val="00B33095"/>
    <w:rsid w:val="00B330E0"/>
    <w:rsid w:val="00B33525"/>
    <w:rsid w:val="00B33D4D"/>
    <w:rsid w:val="00B33DB7"/>
    <w:rsid w:val="00B34285"/>
    <w:rsid w:val="00B34584"/>
    <w:rsid w:val="00B349E3"/>
    <w:rsid w:val="00B35007"/>
    <w:rsid w:val="00B353B4"/>
    <w:rsid w:val="00B366C6"/>
    <w:rsid w:val="00B36962"/>
    <w:rsid w:val="00B369B0"/>
    <w:rsid w:val="00B36F4E"/>
    <w:rsid w:val="00B37AA4"/>
    <w:rsid w:val="00B40265"/>
    <w:rsid w:val="00B405AC"/>
    <w:rsid w:val="00B40767"/>
    <w:rsid w:val="00B41F3A"/>
    <w:rsid w:val="00B42409"/>
    <w:rsid w:val="00B42426"/>
    <w:rsid w:val="00B43363"/>
    <w:rsid w:val="00B44142"/>
    <w:rsid w:val="00B44935"/>
    <w:rsid w:val="00B44F0D"/>
    <w:rsid w:val="00B457A7"/>
    <w:rsid w:val="00B50051"/>
    <w:rsid w:val="00B5024A"/>
    <w:rsid w:val="00B50678"/>
    <w:rsid w:val="00B522A3"/>
    <w:rsid w:val="00B539F3"/>
    <w:rsid w:val="00B53A17"/>
    <w:rsid w:val="00B53EAA"/>
    <w:rsid w:val="00B540C0"/>
    <w:rsid w:val="00B54952"/>
    <w:rsid w:val="00B54A43"/>
    <w:rsid w:val="00B5513A"/>
    <w:rsid w:val="00B555B9"/>
    <w:rsid w:val="00B559D7"/>
    <w:rsid w:val="00B55DBC"/>
    <w:rsid w:val="00B56235"/>
    <w:rsid w:val="00B5672C"/>
    <w:rsid w:val="00B56B78"/>
    <w:rsid w:val="00B56EAC"/>
    <w:rsid w:val="00B573C7"/>
    <w:rsid w:val="00B60904"/>
    <w:rsid w:val="00B6105A"/>
    <w:rsid w:val="00B615D0"/>
    <w:rsid w:val="00B63105"/>
    <w:rsid w:val="00B637EC"/>
    <w:rsid w:val="00B63C48"/>
    <w:rsid w:val="00B63C4E"/>
    <w:rsid w:val="00B640F2"/>
    <w:rsid w:val="00B6443F"/>
    <w:rsid w:val="00B64539"/>
    <w:rsid w:val="00B65854"/>
    <w:rsid w:val="00B66C6C"/>
    <w:rsid w:val="00B707E7"/>
    <w:rsid w:val="00B713DC"/>
    <w:rsid w:val="00B715A9"/>
    <w:rsid w:val="00B71F18"/>
    <w:rsid w:val="00B72240"/>
    <w:rsid w:val="00B72978"/>
    <w:rsid w:val="00B73074"/>
    <w:rsid w:val="00B73399"/>
    <w:rsid w:val="00B73687"/>
    <w:rsid w:val="00B73C38"/>
    <w:rsid w:val="00B742B8"/>
    <w:rsid w:val="00B748DB"/>
    <w:rsid w:val="00B751DF"/>
    <w:rsid w:val="00B759CA"/>
    <w:rsid w:val="00B75BDD"/>
    <w:rsid w:val="00B75C74"/>
    <w:rsid w:val="00B75D33"/>
    <w:rsid w:val="00B75DDE"/>
    <w:rsid w:val="00B763B2"/>
    <w:rsid w:val="00B76B4F"/>
    <w:rsid w:val="00B77B24"/>
    <w:rsid w:val="00B77D43"/>
    <w:rsid w:val="00B800BE"/>
    <w:rsid w:val="00B80242"/>
    <w:rsid w:val="00B80AF8"/>
    <w:rsid w:val="00B80B27"/>
    <w:rsid w:val="00B81255"/>
    <w:rsid w:val="00B821BB"/>
    <w:rsid w:val="00B8246D"/>
    <w:rsid w:val="00B82623"/>
    <w:rsid w:val="00B82FE1"/>
    <w:rsid w:val="00B83CAE"/>
    <w:rsid w:val="00B83E4D"/>
    <w:rsid w:val="00B84024"/>
    <w:rsid w:val="00B840CD"/>
    <w:rsid w:val="00B84112"/>
    <w:rsid w:val="00B84383"/>
    <w:rsid w:val="00B857B2"/>
    <w:rsid w:val="00B86DBE"/>
    <w:rsid w:val="00B86DC5"/>
    <w:rsid w:val="00B8755A"/>
    <w:rsid w:val="00B87778"/>
    <w:rsid w:val="00B87993"/>
    <w:rsid w:val="00B879C0"/>
    <w:rsid w:val="00B90032"/>
    <w:rsid w:val="00B902DB"/>
    <w:rsid w:val="00B902F5"/>
    <w:rsid w:val="00B9046A"/>
    <w:rsid w:val="00B90819"/>
    <w:rsid w:val="00B90CAC"/>
    <w:rsid w:val="00B910D0"/>
    <w:rsid w:val="00B91719"/>
    <w:rsid w:val="00B91C98"/>
    <w:rsid w:val="00B91F44"/>
    <w:rsid w:val="00B92059"/>
    <w:rsid w:val="00B927D5"/>
    <w:rsid w:val="00B9285A"/>
    <w:rsid w:val="00B92D50"/>
    <w:rsid w:val="00B92EED"/>
    <w:rsid w:val="00B92F45"/>
    <w:rsid w:val="00B931F1"/>
    <w:rsid w:val="00B93EB7"/>
    <w:rsid w:val="00B93F55"/>
    <w:rsid w:val="00B95313"/>
    <w:rsid w:val="00B9599A"/>
    <w:rsid w:val="00B95BF7"/>
    <w:rsid w:val="00B95E81"/>
    <w:rsid w:val="00B963DD"/>
    <w:rsid w:val="00B972CA"/>
    <w:rsid w:val="00BA0A82"/>
    <w:rsid w:val="00BA129D"/>
    <w:rsid w:val="00BA1805"/>
    <w:rsid w:val="00BA1D01"/>
    <w:rsid w:val="00BA1ECA"/>
    <w:rsid w:val="00BA25EB"/>
    <w:rsid w:val="00BA28AF"/>
    <w:rsid w:val="00BA2AB8"/>
    <w:rsid w:val="00BA34CB"/>
    <w:rsid w:val="00BA446F"/>
    <w:rsid w:val="00BA4CF1"/>
    <w:rsid w:val="00BA5851"/>
    <w:rsid w:val="00BA648F"/>
    <w:rsid w:val="00BA6D7E"/>
    <w:rsid w:val="00BA73E0"/>
    <w:rsid w:val="00BA7683"/>
    <w:rsid w:val="00BA7DBD"/>
    <w:rsid w:val="00BB01EE"/>
    <w:rsid w:val="00BB0675"/>
    <w:rsid w:val="00BB0BD3"/>
    <w:rsid w:val="00BB1060"/>
    <w:rsid w:val="00BB1260"/>
    <w:rsid w:val="00BB13F3"/>
    <w:rsid w:val="00BB14E8"/>
    <w:rsid w:val="00BB1837"/>
    <w:rsid w:val="00BB1954"/>
    <w:rsid w:val="00BB1DF5"/>
    <w:rsid w:val="00BB2376"/>
    <w:rsid w:val="00BB2633"/>
    <w:rsid w:val="00BB263C"/>
    <w:rsid w:val="00BB296C"/>
    <w:rsid w:val="00BB33FB"/>
    <w:rsid w:val="00BB35BA"/>
    <w:rsid w:val="00BB385C"/>
    <w:rsid w:val="00BB3AD5"/>
    <w:rsid w:val="00BB3EF6"/>
    <w:rsid w:val="00BB40B3"/>
    <w:rsid w:val="00BB44DB"/>
    <w:rsid w:val="00BB55E5"/>
    <w:rsid w:val="00BB5C7B"/>
    <w:rsid w:val="00BB5E57"/>
    <w:rsid w:val="00BB6172"/>
    <w:rsid w:val="00BB666F"/>
    <w:rsid w:val="00BB6EFD"/>
    <w:rsid w:val="00BC000A"/>
    <w:rsid w:val="00BC029A"/>
    <w:rsid w:val="00BC03B3"/>
    <w:rsid w:val="00BC0CB6"/>
    <w:rsid w:val="00BC11AB"/>
    <w:rsid w:val="00BC21B9"/>
    <w:rsid w:val="00BC264A"/>
    <w:rsid w:val="00BC278B"/>
    <w:rsid w:val="00BC2B9C"/>
    <w:rsid w:val="00BC2E2D"/>
    <w:rsid w:val="00BC2EE7"/>
    <w:rsid w:val="00BC42C3"/>
    <w:rsid w:val="00BC42D5"/>
    <w:rsid w:val="00BC4814"/>
    <w:rsid w:val="00BC4A53"/>
    <w:rsid w:val="00BC51EA"/>
    <w:rsid w:val="00BC5310"/>
    <w:rsid w:val="00BC5825"/>
    <w:rsid w:val="00BC5EC3"/>
    <w:rsid w:val="00BC7DCA"/>
    <w:rsid w:val="00BC7E2A"/>
    <w:rsid w:val="00BD0A6F"/>
    <w:rsid w:val="00BD2148"/>
    <w:rsid w:val="00BD21DD"/>
    <w:rsid w:val="00BD2D3D"/>
    <w:rsid w:val="00BD37B9"/>
    <w:rsid w:val="00BD3E1A"/>
    <w:rsid w:val="00BD4346"/>
    <w:rsid w:val="00BD469A"/>
    <w:rsid w:val="00BD506D"/>
    <w:rsid w:val="00BD5893"/>
    <w:rsid w:val="00BD5E08"/>
    <w:rsid w:val="00BD6B0D"/>
    <w:rsid w:val="00BD6D97"/>
    <w:rsid w:val="00BD776F"/>
    <w:rsid w:val="00BD7EAE"/>
    <w:rsid w:val="00BE04BF"/>
    <w:rsid w:val="00BE0FA9"/>
    <w:rsid w:val="00BE1335"/>
    <w:rsid w:val="00BE13D9"/>
    <w:rsid w:val="00BE1615"/>
    <w:rsid w:val="00BE1E7A"/>
    <w:rsid w:val="00BE2AE5"/>
    <w:rsid w:val="00BE2F8A"/>
    <w:rsid w:val="00BE36FB"/>
    <w:rsid w:val="00BE3A95"/>
    <w:rsid w:val="00BE3E99"/>
    <w:rsid w:val="00BE4CD6"/>
    <w:rsid w:val="00BE501B"/>
    <w:rsid w:val="00BE59D4"/>
    <w:rsid w:val="00BE5D36"/>
    <w:rsid w:val="00BE6725"/>
    <w:rsid w:val="00BE6A38"/>
    <w:rsid w:val="00BE6E62"/>
    <w:rsid w:val="00BE6F55"/>
    <w:rsid w:val="00BF05EA"/>
    <w:rsid w:val="00BF0FD2"/>
    <w:rsid w:val="00BF1914"/>
    <w:rsid w:val="00BF1A78"/>
    <w:rsid w:val="00BF2298"/>
    <w:rsid w:val="00BF2DFA"/>
    <w:rsid w:val="00BF2F6A"/>
    <w:rsid w:val="00BF31C1"/>
    <w:rsid w:val="00BF3905"/>
    <w:rsid w:val="00BF39FC"/>
    <w:rsid w:val="00BF3E3A"/>
    <w:rsid w:val="00BF3F35"/>
    <w:rsid w:val="00BF463A"/>
    <w:rsid w:val="00BF47B0"/>
    <w:rsid w:val="00BF5010"/>
    <w:rsid w:val="00BF511D"/>
    <w:rsid w:val="00BF5180"/>
    <w:rsid w:val="00BF5422"/>
    <w:rsid w:val="00BF5A1D"/>
    <w:rsid w:val="00BF5CCF"/>
    <w:rsid w:val="00BF6721"/>
    <w:rsid w:val="00BF6A7F"/>
    <w:rsid w:val="00BF6B82"/>
    <w:rsid w:val="00BF6E1D"/>
    <w:rsid w:val="00BF72B6"/>
    <w:rsid w:val="00BF76F7"/>
    <w:rsid w:val="00C00605"/>
    <w:rsid w:val="00C00794"/>
    <w:rsid w:val="00C00C64"/>
    <w:rsid w:val="00C0144E"/>
    <w:rsid w:val="00C01CF6"/>
    <w:rsid w:val="00C02F44"/>
    <w:rsid w:val="00C032B3"/>
    <w:rsid w:val="00C037B7"/>
    <w:rsid w:val="00C03E0A"/>
    <w:rsid w:val="00C03FA0"/>
    <w:rsid w:val="00C041FC"/>
    <w:rsid w:val="00C042C9"/>
    <w:rsid w:val="00C04410"/>
    <w:rsid w:val="00C04704"/>
    <w:rsid w:val="00C04998"/>
    <w:rsid w:val="00C04CD8"/>
    <w:rsid w:val="00C04F10"/>
    <w:rsid w:val="00C058C1"/>
    <w:rsid w:val="00C065D9"/>
    <w:rsid w:val="00C06B8D"/>
    <w:rsid w:val="00C07290"/>
    <w:rsid w:val="00C07474"/>
    <w:rsid w:val="00C07548"/>
    <w:rsid w:val="00C07A73"/>
    <w:rsid w:val="00C10039"/>
    <w:rsid w:val="00C105D0"/>
    <w:rsid w:val="00C1087D"/>
    <w:rsid w:val="00C111C4"/>
    <w:rsid w:val="00C1123E"/>
    <w:rsid w:val="00C11829"/>
    <w:rsid w:val="00C11B3E"/>
    <w:rsid w:val="00C1315E"/>
    <w:rsid w:val="00C13254"/>
    <w:rsid w:val="00C13340"/>
    <w:rsid w:val="00C13C77"/>
    <w:rsid w:val="00C13CAA"/>
    <w:rsid w:val="00C14086"/>
    <w:rsid w:val="00C145EC"/>
    <w:rsid w:val="00C1464B"/>
    <w:rsid w:val="00C1511E"/>
    <w:rsid w:val="00C1541F"/>
    <w:rsid w:val="00C15580"/>
    <w:rsid w:val="00C156AC"/>
    <w:rsid w:val="00C159F0"/>
    <w:rsid w:val="00C16BC7"/>
    <w:rsid w:val="00C17081"/>
    <w:rsid w:val="00C174C2"/>
    <w:rsid w:val="00C17937"/>
    <w:rsid w:val="00C17AC8"/>
    <w:rsid w:val="00C17BAB"/>
    <w:rsid w:val="00C2021E"/>
    <w:rsid w:val="00C20AC9"/>
    <w:rsid w:val="00C20BA0"/>
    <w:rsid w:val="00C20BC8"/>
    <w:rsid w:val="00C20CA2"/>
    <w:rsid w:val="00C2120E"/>
    <w:rsid w:val="00C21754"/>
    <w:rsid w:val="00C219C1"/>
    <w:rsid w:val="00C21E1C"/>
    <w:rsid w:val="00C22599"/>
    <w:rsid w:val="00C22A9F"/>
    <w:rsid w:val="00C22C41"/>
    <w:rsid w:val="00C22ECA"/>
    <w:rsid w:val="00C22F98"/>
    <w:rsid w:val="00C23836"/>
    <w:rsid w:val="00C2482D"/>
    <w:rsid w:val="00C24BB0"/>
    <w:rsid w:val="00C25683"/>
    <w:rsid w:val="00C25856"/>
    <w:rsid w:val="00C25D5F"/>
    <w:rsid w:val="00C263AF"/>
    <w:rsid w:val="00C26733"/>
    <w:rsid w:val="00C26A83"/>
    <w:rsid w:val="00C26B7D"/>
    <w:rsid w:val="00C26BDF"/>
    <w:rsid w:val="00C2747B"/>
    <w:rsid w:val="00C27945"/>
    <w:rsid w:val="00C27BAC"/>
    <w:rsid w:val="00C3103A"/>
    <w:rsid w:val="00C31295"/>
    <w:rsid w:val="00C314B3"/>
    <w:rsid w:val="00C314F2"/>
    <w:rsid w:val="00C32547"/>
    <w:rsid w:val="00C329EB"/>
    <w:rsid w:val="00C339E5"/>
    <w:rsid w:val="00C33CDF"/>
    <w:rsid w:val="00C33DCA"/>
    <w:rsid w:val="00C33E17"/>
    <w:rsid w:val="00C346F0"/>
    <w:rsid w:val="00C34BC3"/>
    <w:rsid w:val="00C34EFA"/>
    <w:rsid w:val="00C35239"/>
    <w:rsid w:val="00C3586E"/>
    <w:rsid w:val="00C35D2D"/>
    <w:rsid w:val="00C35EFB"/>
    <w:rsid w:val="00C36533"/>
    <w:rsid w:val="00C3654B"/>
    <w:rsid w:val="00C367EB"/>
    <w:rsid w:val="00C3689B"/>
    <w:rsid w:val="00C36D5C"/>
    <w:rsid w:val="00C3760E"/>
    <w:rsid w:val="00C377FA"/>
    <w:rsid w:val="00C40EDF"/>
    <w:rsid w:val="00C41407"/>
    <w:rsid w:val="00C41E40"/>
    <w:rsid w:val="00C41E8C"/>
    <w:rsid w:val="00C4229C"/>
    <w:rsid w:val="00C42384"/>
    <w:rsid w:val="00C4259D"/>
    <w:rsid w:val="00C42BDE"/>
    <w:rsid w:val="00C42E5E"/>
    <w:rsid w:val="00C44474"/>
    <w:rsid w:val="00C45577"/>
    <w:rsid w:val="00C46564"/>
    <w:rsid w:val="00C469F8"/>
    <w:rsid w:val="00C46BB2"/>
    <w:rsid w:val="00C50831"/>
    <w:rsid w:val="00C50EFF"/>
    <w:rsid w:val="00C50FB1"/>
    <w:rsid w:val="00C5109B"/>
    <w:rsid w:val="00C511A3"/>
    <w:rsid w:val="00C5123B"/>
    <w:rsid w:val="00C515ED"/>
    <w:rsid w:val="00C51F26"/>
    <w:rsid w:val="00C523FB"/>
    <w:rsid w:val="00C524E0"/>
    <w:rsid w:val="00C530EB"/>
    <w:rsid w:val="00C53F39"/>
    <w:rsid w:val="00C54C59"/>
    <w:rsid w:val="00C54FD4"/>
    <w:rsid w:val="00C55B57"/>
    <w:rsid w:val="00C5661F"/>
    <w:rsid w:val="00C56A9C"/>
    <w:rsid w:val="00C56B01"/>
    <w:rsid w:val="00C57146"/>
    <w:rsid w:val="00C573FA"/>
    <w:rsid w:val="00C57BE5"/>
    <w:rsid w:val="00C60404"/>
    <w:rsid w:val="00C609DE"/>
    <w:rsid w:val="00C61AB1"/>
    <w:rsid w:val="00C61D35"/>
    <w:rsid w:val="00C61F7F"/>
    <w:rsid w:val="00C61FB2"/>
    <w:rsid w:val="00C62047"/>
    <w:rsid w:val="00C627FC"/>
    <w:rsid w:val="00C63027"/>
    <w:rsid w:val="00C631F0"/>
    <w:rsid w:val="00C63219"/>
    <w:rsid w:val="00C63B22"/>
    <w:rsid w:val="00C64386"/>
    <w:rsid w:val="00C64409"/>
    <w:rsid w:val="00C6454F"/>
    <w:rsid w:val="00C64D22"/>
    <w:rsid w:val="00C656F9"/>
    <w:rsid w:val="00C65FDF"/>
    <w:rsid w:val="00C66066"/>
    <w:rsid w:val="00C66109"/>
    <w:rsid w:val="00C67396"/>
    <w:rsid w:val="00C67E72"/>
    <w:rsid w:val="00C7047B"/>
    <w:rsid w:val="00C70C0F"/>
    <w:rsid w:val="00C70D28"/>
    <w:rsid w:val="00C71052"/>
    <w:rsid w:val="00C714FB"/>
    <w:rsid w:val="00C714FD"/>
    <w:rsid w:val="00C71B5D"/>
    <w:rsid w:val="00C71BBF"/>
    <w:rsid w:val="00C731FB"/>
    <w:rsid w:val="00C73F04"/>
    <w:rsid w:val="00C747E0"/>
    <w:rsid w:val="00C74AA5"/>
    <w:rsid w:val="00C74CCA"/>
    <w:rsid w:val="00C74EE1"/>
    <w:rsid w:val="00C75731"/>
    <w:rsid w:val="00C75C61"/>
    <w:rsid w:val="00C767C5"/>
    <w:rsid w:val="00C76C9E"/>
    <w:rsid w:val="00C76D7E"/>
    <w:rsid w:val="00C7783F"/>
    <w:rsid w:val="00C77B3C"/>
    <w:rsid w:val="00C8016E"/>
    <w:rsid w:val="00C80576"/>
    <w:rsid w:val="00C805B4"/>
    <w:rsid w:val="00C82789"/>
    <w:rsid w:val="00C82950"/>
    <w:rsid w:val="00C82DFE"/>
    <w:rsid w:val="00C83686"/>
    <w:rsid w:val="00C83808"/>
    <w:rsid w:val="00C84EC4"/>
    <w:rsid w:val="00C84F39"/>
    <w:rsid w:val="00C8540F"/>
    <w:rsid w:val="00C85597"/>
    <w:rsid w:val="00C858E1"/>
    <w:rsid w:val="00C85B1B"/>
    <w:rsid w:val="00C85B34"/>
    <w:rsid w:val="00C8648C"/>
    <w:rsid w:val="00C876EC"/>
    <w:rsid w:val="00C91743"/>
    <w:rsid w:val="00C91D23"/>
    <w:rsid w:val="00C92AF1"/>
    <w:rsid w:val="00C92FDF"/>
    <w:rsid w:val="00C93318"/>
    <w:rsid w:val="00C93A5B"/>
    <w:rsid w:val="00C94296"/>
    <w:rsid w:val="00C94B28"/>
    <w:rsid w:val="00C94E3E"/>
    <w:rsid w:val="00C9540E"/>
    <w:rsid w:val="00C95718"/>
    <w:rsid w:val="00C95986"/>
    <w:rsid w:val="00C9612A"/>
    <w:rsid w:val="00C96750"/>
    <w:rsid w:val="00C974DE"/>
    <w:rsid w:val="00CA0B74"/>
    <w:rsid w:val="00CA0BCF"/>
    <w:rsid w:val="00CA19F9"/>
    <w:rsid w:val="00CA1A28"/>
    <w:rsid w:val="00CA26EC"/>
    <w:rsid w:val="00CA2A3A"/>
    <w:rsid w:val="00CA3062"/>
    <w:rsid w:val="00CA464B"/>
    <w:rsid w:val="00CA538D"/>
    <w:rsid w:val="00CA60C9"/>
    <w:rsid w:val="00CA64A1"/>
    <w:rsid w:val="00CA699A"/>
    <w:rsid w:val="00CA6B9A"/>
    <w:rsid w:val="00CA6F20"/>
    <w:rsid w:val="00CA7E19"/>
    <w:rsid w:val="00CB0414"/>
    <w:rsid w:val="00CB06B5"/>
    <w:rsid w:val="00CB0B3D"/>
    <w:rsid w:val="00CB0C6B"/>
    <w:rsid w:val="00CB1381"/>
    <w:rsid w:val="00CB1543"/>
    <w:rsid w:val="00CB1A02"/>
    <w:rsid w:val="00CB218B"/>
    <w:rsid w:val="00CB2658"/>
    <w:rsid w:val="00CB2C87"/>
    <w:rsid w:val="00CB3061"/>
    <w:rsid w:val="00CB34F8"/>
    <w:rsid w:val="00CB57E3"/>
    <w:rsid w:val="00CB62D2"/>
    <w:rsid w:val="00CB6657"/>
    <w:rsid w:val="00CB6680"/>
    <w:rsid w:val="00CB6F59"/>
    <w:rsid w:val="00CB7BEA"/>
    <w:rsid w:val="00CB7C40"/>
    <w:rsid w:val="00CC0683"/>
    <w:rsid w:val="00CC08BF"/>
    <w:rsid w:val="00CC0DCC"/>
    <w:rsid w:val="00CC185A"/>
    <w:rsid w:val="00CC18C3"/>
    <w:rsid w:val="00CC2261"/>
    <w:rsid w:val="00CC2AB4"/>
    <w:rsid w:val="00CC4091"/>
    <w:rsid w:val="00CC4258"/>
    <w:rsid w:val="00CC463E"/>
    <w:rsid w:val="00CC49DC"/>
    <w:rsid w:val="00CC4C16"/>
    <w:rsid w:val="00CC58BC"/>
    <w:rsid w:val="00CC59D7"/>
    <w:rsid w:val="00CC610E"/>
    <w:rsid w:val="00CC73A8"/>
    <w:rsid w:val="00CC7646"/>
    <w:rsid w:val="00CC7789"/>
    <w:rsid w:val="00CD015D"/>
    <w:rsid w:val="00CD016D"/>
    <w:rsid w:val="00CD018C"/>
    <w:rsid w:val="00CD027F"/>
    <w:rsid w:val="00CD061D"/>
    <w:rsid w:val="00CD0A89"/>
    <w:rsid w:val="00CD158D"/>
    <w:rsid w:val="00CD18E2"/>
    <w:rsid w:val="00CD1A2E"/>
    <w:rsid w:val="00CD1B8D"/>
    <w:rsid w:val="00CD21F0"/>
    <w:rsid w:val="00CD2CD3"/>
    <w:rsid w:val="00CD2E73"/>
    <w:rsid w:val="00CD356E"/>
    <w:rsid w:val="00CD3CAD"/>
    <w:rsid w:val="00CD3D20"/>
    <w:rsid w:val="00CD3EE6"/>
    <w:rsid w:val="00CD436D"/>
    <w:rsid w:val="00CD47B6"/>
    <w:rsid w:val="00CD4CE0"/>
    <w:rsid w:val="00CD57FD"/>
    <w:rsid w:val="00CD5853"/>
    <w:rsid w:val="00CD636B"/>
    <w:rsid w:val="00CD657A"/>
    <w:rsid w:val="00CD6722"/>
    <w:rsid w:val="00CE0DEB"/>
    <w:rsid w:val="00CE0E69"/>
    <w:rsid w:val="00CE161B"/>
    <w:rsid w:val="00CE22AF"/>
    <w:rsid w:val="00CE3255"/>
    <w:rsid w:val="00CE33DD"/>
    <w:rsid w:val="00CE4D5D"/>
    <w:rsid w:val="00CE4F31"/>
    <w:rsid w:val="00CE544F"/>
    <w:rsid w:val="00CE5988"/>
    <w:rsid w:val="00CE6D74"/>
    <w:rsid w:val="00CE731C"/>
    <w:rsid w:val="00CE73B1"/>
    <w:rsid w:val="00CE7F91"/>
    <w:rsid w:val="00CF10BB"/>
    <w:rsid w:val="00CF1182"/>
    <w:rsid w:val="00CF1412"/>
    <w:rsid w:val="00CF1B9F"/>
    <w:rsid w:val="00CF1BBE"/>
    <w:rsid w:val="00CF1C74"/>
    <w:rsid w:val="00CF24DE"/>
    <w:rsid w:val="00CF261F"/>
    <w:rsid w:val="00CF2DF8"/>
    <w:rsid w:val="00CF392F"/>
    <w:rsid w:val="00CF4156"/>
    <w:rsid w:val="00CF4630"/>
    <w:rsid w:val="00CF4D9C"/>
    <w:rsid w:val="00CF5486"/>
    <w:rsid w:val="00CF6022"/>
    <w:rsid w:val="00CF67AF"/>
    <w:rsid w:val="00CF6A7D"/>
    <w:rsid w:val="00CF6B0C"/>
    <w:rsid w:val="00CF6B33"/>
    <w:rsid w:val="00CF7406"/>
    <w:rsid w:val="00CF7AA7"/>
    <w:rsid w:val="00D000A8"/>
    <w:rsid w:val="00D00457"/>
    <w:rsid w:val="00D00594"/>
    <w:rsid w:val="00D0091B"/>
    <w:rsid w:val="00D00C9F"/>
    <w:rsid w:val="00D01A70"/>
    <w:rsid w:val="00D01A77"/>
    <w:rsid w:val="00D01D6A"/>
    <w:rsid w:val="00D01DF6"/>
    <w:rsid w:val="00D02587"/>
    <w:rsid w:val="00D02921"/>
    <w:rsid w:val="00D02957"/>
    <w:rsid w:val="00D0421D"/>
    <w:rsid w:val="00D043CB"/>
    <w:rsid w:val="00D04B51"/>
    <w:rsid w:val="00D05796"/>
    <w:rsid w:val="00D061D0"/>
    <w:rsid w:val="00D06E20"/>
    <w:rsid w:val="00D07428"/>
    <w:rsid w:val="00D07A8F"/>
    <w:rsid w:val="00D10D86"/>
    <w:rsid w:val="00D10EBD"/>
    <w:rsid w:val="00D1101E"/>
    <w:rsid w:val="00D121AB"/>
    <w:rsid w:val="00D12535"/>
    <w:rsid w:val="00D1313C"/>
    <w:rsid w:val="00D131CE"/>
    <w:rsid w:val="00D132CA"/>
    <w:rsid w:val="00D13801"/>
    <w:rsid w:val="00D138F9"/>
    <w:rsid w:val="00D13CDD"/>
    <w:rsid w:val="00D141B2"/>
    <w:rsid w:val="00D159BD"/>
    <w:rsid w:val="00D161C5"/>
    <w:rsid w:val="00D16248"/>
    <w:rsid w:val="00D16A09"/>
    <w:rsid w:val="00D16DAA"/>
    <w:rsid w:val="00D16E70"/>
    <w:rsid w:val="00D16EA5"/>
    <w:rsid w:val="00D16FE4"/>
    <w:rsid w:val="00D170B0"/>
    <w:rsid w:val="00D17396"/>
    <w:rsid w:val="00D17B66"/>
    <w:rsid w:val="00D205A3"/>
    <w:rsid w:val="00D20B1E"/>
    <w:rsid w:val="00D20D68"/>
    <w:rsid w:val="00D21F3B"/>
    <w:rsid w:val="00D223D6"/>
    <w:rsid w:val="00D22903"/>
    <w:rsid w:val="00D229CE"/>
    <w:rsid w:val="00D22D84"/>
    <w:rsid w:val="00D2347D"/>
    <w:rsid w:val="00D23D14"/>
    <w:rsid w:val="00D24A54"/>
    <w:rsid w:val="00D24C23"/>
    <w:rsid w:val="00D25644"/>
    <w:rsid w:val="00D25DFD"/>
    <w:rsid w:val="00D26C06"/>
    <w:rsid w:val="00D27437"/>
    <w:rsid w:val="00D27FB1"/>
    <w:rsid w:val="00D30C4C"/>
    <w:rsid w:val="00D3105D"/>
    <w:rsid w:val="00D31B25"/>
    <w:rsid w:val="00D31BFB"/>
    <w:rsid w:val="00D31C90"/>
    <w:rsid w:val="00D31EED"/>
    <w:rsid w:val="00D32086"/>
    <w:rsid w:val="00D3232B"/>
    <w:rsid w:val="00D32D86"/>
    <w:rsid w:val="00D33662"/>
    <w:rsid w:val="00D337A6"/>
    <w:rsid w:val="00D33EE5"/>
    <w:rsid w:val="00D34363"/>
    <w:rsid w:val="00D348FF"/>
    <w:rsid w:val="00D34BDA"/>
    <w:rsid w:val="00D35AC2"/>
    <w:rsid w:val="00D35B2A"/>
    <w:rsid w:val="00D36AAD"/>
    <w:rsid w:val="00D371D3"/>
    <w:rsid w:val="00D3767A"/>
    <w:rsid w:val="00D3788C"/>
    <w:rsid w:val="00D37B48"/>
    <w:rsid w:val="00D37D69"/>
    <w:rsid w:val="00D37DF8"/>
    <w:rsid w:val="00D40A2B"/>
    <w:rsid w:val="00D40B3F"/>
    <w:rsid w:val="00D40CC1"/>
    <w:rsid w:val="00D40CF2"/>
    <w:rsid w:val="00D41136"/>
    <w:rsid w:val="00D4149A"/>
    <w:rsid w:val="00D417FB"/>
    <w:rsid w:val="00D41F95"/>
    <w:rsid w:val="00D42E9A"/>
    <w:rsid w:val="00D433CA"/>
    <w:rsid w:val="00D44696"/>
    <w:rsid w:val="00D44A50"/>
    <w:rsid w:val="00D44ADD"/>
    <w:rsid w:val="00D44C83"/>
    <w:rsid w:val="00D45121"/>
    <w:rsid w:val="00D45550"/>
    <w:rsid w:val="00D45613"/>
    <w:rsid w:val="00D45D5F"/>
    <w:rsid w:val="00D46C6C"/>
    <w:rsid w:val="00D4738B"/>
    <w:rsid w:val="00D47525"/>
    <w:rsid w:val="00D479DA"/>
    <w:rsid w:val="00D50E63"/>
    <w:rsid w:val="00D50EDD"/>
    <w:rsid w:val="00D514D3"/>
    <w:rsid w:val="00D51ECF"/>
    <w:rsid w:val="00D51F31"/>
    <w:rsid w:val="00D522DE"/>
    <w:rsid w:val="00D524A7"/>
    <w:rsid w:val="00D53BF6"/>
    <w:rsid w:val="00D54950"/>
    <w:rsid w:val="00D54A1C"/>
    <w:rsid w:val="00D54E12"/>
    <w:rsid w:val="00D54E7A"/>
    <w:rsid w:val="00D550DC"/>
    <w:rsid w:val="00D5513B"/>
    <w:rsid w:val="00D55B99"/>
    <w:rsid w:val="00D55CA3"/>
    <w:rsid w:val="00D56018"/>
    <w:rsid w:val="00D56822"/>
    <w:rsid w:val="00D56999"/>
    <w:rsid w:val="00D56B61"/>
    <w:rsid w:val="00D56F48"/>
    <w:rsid w:val="00D56FFC"/>
    <w:rsid w:val="00D574DA"/>
    <w:rsid w:val="00D57649"/>
    <w:rsid w:val="00D57CC3"/>
    <w:rsid w:val="00D57F78"/>
    <w:rsid w:val="00D60620"/>
    <w:rsid w:val="00D60C98"/>
    <w:rsid w:val="00D60DD7"/>
    <w:rsid w:val="00D6121A"/>
    <w:rsid w:val="00D61395"/>
    <w:rsid w:val="00D62F43"/>
    <w:rsid w:val="00D6358C"/>
    <w:rsid w:val="00D63734"/>
    <w:rsid w:val="00D6457F"/>
    <w:rsid w:val="00D64886"/>
    <w:rsid w:val="00D66349"/>
    <w:rsid w:val="00D674B7"/>
    <w:rsid w:val="00D67891"/>
    <w:rsid w:val="00D67F37"/>
    <w:rsid w:val="00D7044C"/>
    <w:rsid w:val="00D704FA"/>
    <w:rsid w:val="00D708A1"/>
    <w:rsid w:val="00D71694"/>
    <w:rsid w:val="00D717F1"/>
    <w:rsid w:val="00D71C8F"/>
    <w:rsid w:val="00D720D1"/>
    <w:rsid w:val="00D7247B"/>
    <w:rsid w:val="00D74070"/>
    <w:rsid w:val="00D749C0"/>
    <w:rsid w:val="00D752B0"/>
    <w:rsid w:val="00D756CA"/>
    <w:rsid w:val="00D75943"/>
    <w:rsid w:val="00D76B13"/>
    <w:rsid w:val="00D776E9"/>
    <w:rsid w:val="00D80939"/>
    <w:rsid w:val="00D80ACC"/>
    <w:rsid w:val="00D80B9F"/>
    <w:rsid w:val="00D80FA9"/>
    <w:rsid w:val="00D81459"/>
    <w:rsid w:val="00D823E5"/>
    <w:rsid w:val="00D828BB"/>
    <w:rsid w:val="00D83FB6"/>
    <w:rsid w:val="00D8468F"/>
    <w:rsid w:val="00D84BC3"/>
    <w:rsid w:val="00D84D0B"/>
    <w:rsid w:val="00D8584C"/>
    <w:rsid w:val="00D86B32"/>
    <w:rsid w:val="00D86C72"/>
    <w:rsid w:val="00D877A2"/>
    <w:rsid w:val="00D8798C"/>
    <w:rsid w:val="00D87D1C"/>
    <w:rsid w:val="00D87EF7"/>
    <w:rsid w:val="00D90687"/>
    <w:rsid w:val="00D90754"/>
    <w:rsid w:val="00D9110E"/>
    <w:rsid w:val="00D91744"/>
    <w:rsid w:val="00D91AF5"/>
    <w:rsid w:val="00D92287"/>
    <w:rsid w:val="00D9230A"/>
    <w:rsid w:val="00D9256F"/>
    <w:rsid w:val="00D926D5"/>
    <w:rsid w:val="00D926E4"/>
    <w:rsid w:val="00D92B63"/>
    <w:rsid w:val="00D9316F"/>
    <w:rsid w:val="00D93305"/>
    <w:rsid w:val="00D9349D"/>
    <w:rsid w:val="00D9402D"/>
    <w:rsid w:val="00D95659"/>
    <w:rsid w:val="00D95B26"/>
    <w:rsid w:val="00D965C8"/>
    <w:rsid w:val="00D96B4B"/>
    <w:rsid w:val="00D96B82"/>
    <w:rsid w:val="00D96E98"/>
    <w:rsid w:val="00D972AD"/>
    <w:rsid w:val="00DA00FB"/>
    <w:rsid w:val="00DA0561"/>
    <w:rsid w:val="00DA084D"/>
    <w:rsid w:val="00DA295D"/>
    <w:rsid w:val="00DA2CC2"/>
    <w:rsid w:val="00DA2D49"/>
    <w:rsid w:val="00DA34CA"/>
    <w:rsid w:val="00DA3517"/>
    <w:rsid w:val="00DA361C"/>
    <w:rsid w:val="00DA39AF"/>
    <w:rsid w:val="00DA3C13"/>
    <w:rsid w:val="00DA4322"/>
    <w:rsid w:val="00DA4712"/>
    <w:rsid w:val="00DA4794"/>
    <w:rsid w:val="00DA49B9"/>
    <w:rsid w:val="00DA4E96"/>
    <w:rsid w:val="00DA57AA"/>
    <w:rsid w:val="00DA666F"/>
    <w:rsid w:val="00DA7393"/>
    <w:rsid w:val="00DA7559"/>
    <w:rsid w:val="00DB0117"/>
    <w:rsid w:val="00DB055B"/>
    <w:rsid w:val="00DB055E"/>
    <w:rsid w:val="00DB114D"/>
    <w:rsid w:val="00DB1879"/>
    <w:rsid w:val="00DB18F3"/>
    <w:rsid w:val="00DB1A13"/>
    <w:rsid w:val="00DB1AE3"/>
    <w:rsid w:val="00DB1D20"/>
    <w:rsid w:val="00DB2592"/>
    <w:rsid w:val="00DB2CCC"/>
    <w:rsid w:val="00DB390F"/>
    <w:rsid w:val="00DB3A97"/>
    <w:rsid w:val="00DB3EAA"/>
    <w:rsid w:val="00DB4B3F"/>
    <w:rsid w:val="00DB5D76"/>
    <w:rsid w:val="00DB6508"/>
    <w:rsid w:val="00DB667A"/>
    <w:rsid w:val="00DB674D"/>
    <w:rsid w:val="00DB6D76"/>
    <w:rsid w:val="00DB7166"/>
    <w:rsid w:val="00DB78E3"/>
    <w:rsid w:val="00DC19E5"/>
    <w:rsid w:val="00DC2089"/>
    <w:rsid w:val="00DC25C3"/>
    <w:rsid w:val="00DC285B"/>
    <w:rsid w:val="00DC2E57"/>
    <w:rsid w:val="00DC4278"/>
    <w:rsid w:val="00DC4EBC"/>
    <w:rsid w:val="00DC5EE4"/>
    <w:rsid w:val="00DC5FB8"/>
    <w:rsid w:val="00DC6009"/>
    <w:rsid w:val="00DC6541"/>
    <w:rsid w:val="00DC6789"/>
    <w:rsid w:val="00DC6F4B"/>
    <w:rsid w:val="00DC76C2"/>
    <w:rsid w:val="00DC7722"/>
    <w:rsid w:val="00DC772B"/>
    <w:rsid w:val="00DD1267"/>
    <w:rsid w:val="00DD1486"/>
    <w:rsid w:val="00DD170B"/>
    <w:rsid w:val="00DD27D5"/>
    <w:rsid w:val="00DD2A23"/>
    <w:rsid w:val="00DD2C4C"/>
    <w:rsid w:val="00DD3257"/>
    <w:rsid w:val="00DD42F4"/>
    <w:rsid w:val="00DD4B1C"/>
    <w:rsid w:val="00DD4F13"/>
    <w:rsid w:val="00DD5F85"/>
    <w:rsid w:val="00DD642E"/>
    <w:rsid w:val="00DD6657"/>
    <w:rsid w:val="00DD6CE9"/>
    <w:rsid w:val="00DD6D2C"/>
    <w:rsid w:val="00DD7A1C"/>
    <w:rsid w:val="00DD7D8A"/>
    <w:rsid w:val="00DD7DDD"/>
    <w:rsid w:val="00DE1B87"/>
    <w:rsid w:val="00DE1D5C"/>
    <w:rsid w:val="00DE278E"/>
    <w:rsid w:val="00DE3541"/>
    <w:rsid w:val="00DE4D61"/>
    <w:rsid w:val="00DE5278"/>
    <w:rsid w:val="00DE5BBF"/>
    <w:rsid w:val="00DE7089"/>
    <w:rsid w:val="00DE70D4"/>
    <w:rsid w:val="00DF1179"/>
    <w:rsid w:val="00DF263D"/>
    <w:rsid w:val="00DF2744"/>
    <w:rsid w:val="00DF2A61"/>
    <w:rsid w:val="00DF3CD0"/>
    <w:rsid w:val="00DF4821"/>
    <w:rsid w:val="00DF4CA7"/>
    <w:rsid w:val="00DF6069"/>
    <w:rsid w:val="00DF656A"/>
    <w:rsid w:val="00E0002E"/>
    <w:rsid w:val="00E01344"/>
    <w:rsid w:val="00E01436"/>
    <w:rsid w:val="00E021C9"/>
    <w:rsid w:val="00E02EC3"/>
    <w:rsid w:val="00E0368D"/>
    <w:rsid w:val="00E03777"/>
    <w:rsid w:val="00E04C41"/>
    <w:rsid w:val="00E057C9"/>
    <w:rsid w:val="00E07A90"/>
    <w:rsid w:val="00E10041"/>
    <w:rsid w:val="00E1142A"/>
    <w:rsid w:val="00E117CB"/>
    <w:rsid w:val="00E11C02"/>
    <w:rsid w:val="00E12D59"/>
    <w:rsid w:val="00E1330E"/>
    <w:rsid w:val="00E1344E"/>
    <w:rsid w:val="00E1353D"/>
    <w:rsid w:val="00E13BD3"/>
    <w:rsid w:val="00E1459F"/>
    <w:rsid w:val="00E146E7"/>
    <w:rsid w:val="00E1491A"/>
    <w:rsid w:val="00E14B15"/>
    <w:rsid w:val="00E14EBA"/>
    <w:rsid w:val="00E1514C"/>
    <w:rsid w:val="00E174F7"/>
    <w:rsid w:val="00E2083D"/>
    <w:rsid w:val="00E20E5D"/>
    <w:rsid w:val="00E215E2"/>
    <w:rsid w:val="00E21D33"/>
    <w:rsid w:val="00E221F2"/>
    <w:rsid w:val="00E22EA0"/>
    <w:rsid w:val="00E2318F"/>
    <w:rsid w:val="00E23A8A"/>
    <w:rsid w:val="00E23D78"/>
    <w:rsid w:val="00E243FC"/>
    <w:rsid w:val="00E2474F"/>
    <w:rsid w:val="00E2475C"/>
    <w:rsid w:val="00E247F1"/>
    <w:rsid w:val="00E2718A"/>
    <w:rsid w:val="00E307A2"/>
    <w:rsid w:val="00E31937"/>
    <w:rsid w:val="00E31F2B"/>
    <w:rsid w:val="00E3235D"/>
    <w:rsid w:val="00E33428"/>
    <w:rsid w:val="00E339C7"/>
    <w:rsid w:val="00E33A10"/>
    <w:rsid w:val="00E33D93"/>
    <w:rsid w:val="00E34378"/>
    <w:rsid w:val="00E34960"/>
    <w:rsid w:val="00E352C0"/>
    <w:rsid w:val="00E358CF"/>
    <w:rsid w:val="00E35A68"/>
    <w:rsid w:val="00E35B3A"/>
    <w:rsid w:val="00E35BA8"/>
    <w:rsid w:val="00E35F99"/>
    <w:rsid w:val="00E3676B"/>
    <w:rsid w:val="00E36A58"/>
    <w:rsid w:val="00E36AC2"/>
    <w:rsid w:val="00E371D9"/>
    <w:rsid w:val="00E407D0"/>
    <w:rsid w:val="00E41545"/>
    <w:rsid w:val="00E41982"/>
    <w:rsid w:val="00E41A1A"/>
    <w:rsid w:val="00E422B0"/>
    <w:rsid w:val="00E42946"/>
    <w:rsid w:val="00E42EFE"/>
    <w:rsid w:val="00E43ED5"/>
    <w:rsid w:val="00E447F8"/>
    <w:rsid w:val="00E45041"/>
    <w:rsid w:val="00E4530A"/>
    <w:rsid w:val="00E453CA"/>
    <w:rsid w:val="00E454F0"/>
    <w:rsid w:val="00E455F8"/>
    <w:rsid w:val="00E4687B"/>
    <w:rsid w:val="00E468C8"/>
    <w:rsid w:val="00E470AE"/>
    <w:rsid w:val="00E474B1"/>
    <w:rsid w:val="00E47B4B"/>
    <w:rsid w:val="00E47BD9"/>
    <w:rsid w:val="00E47CFC"/>
    <w:rsid w:val="00E500A5"/>
    <w:rsid w:val="00E5096E"/>
    <w:rsid w:val="00E513B3"/>
    <w:rsid w:val="00E51F7A"/>
    <w:rsid w:val="00E52C37"/>
    <w:rsid w:val="00E52DE9"/>
    <w:rsid w:val="00E52E2A"/>
    <w:rsid w:val="00E5335A"/>
    <w:rsid w:val="00E5343E"/>
    <w:rsid w:val="00E5462F"/>
    <w:rsid w:val="00E54A39"/>
    <w:rsid w:val="00E54BDE"/>
    <w:rsid w:val="00E564CC"/>
    <w:rsid w:val="00E601B9"/>
    <w:rsid w:val="00E6081A"/>
    <w:rsid w:val="00E61AB9"/>
    <w:rsid w:val="00E621F1"/>
    <w:rsid w:val="00E62807"/>
    <w:rsid w:val="00E62CF8"/>
    <w:rsid w:val="00E6332E"/>
    <w:rsid w:val="00E63D2F"/>
    <w:rsid w:val="00E64205"/>
    <w:rsid w:val="00E642E9"/>
    <w:rsid w:val="00E64463"/>
    <w:rsid w:val="00E64877"/>
    <w:rsid w:val="00E65E39"/>
    <w:rsid w:val="00E67721"/>
    <w:rsid w:val="00E67A8A"/>
    <w:rsid w:val="00E67BD1"/>
    <w:rsid w:val="00E701C9"/>
    <w:rsid w:val="00E715F7"/>
    <w:rsid w:val="00E71B83"/>
    <w:rsid w:val="00E71FAB"/>
    <w:rsid w:val="00E7226D"/>
    <w:rsid w:val="00E724EA"/>
    <w:rsid w:val="00E72AE1"/>
    <w:rsid w:val="00E72BF0"/>
    <w:rsid w:val="00E72C12"/>
    <w:rsid w:val="00E72FB8"/>
    <w:rsid w:val="00E7383D"/>
    <w:rsid w:val="00E73889"/>
    <w:rsid w:val="00E73D9C"/>
    <w:rsid w:val="00E745E9"/>
    <w:rsid w:val="00E74924"/>
    <w:rsid w:val="00E74E2F"/>
    <w:rsid w:val="00E75223"/>
    <w:rsid w:val="00E75247"/>
    <w:rsid w:val="00E7527C"/>
    <w:rsid w:val="00E755B3"/>
    <w:rsid w:val="00E7605A"/>
    <w:rsid w:val="00E7610A"/>
    <w:rsid w:val="00E76858"/>
    <w:rsid w:val="00E7744F"/>
    <w:rsid w:val="00E8177D"/>
    <w:rsid w:val="00E81938"/>
    <w:rsid w:val="00E8194C"/>
    <w:rsid w:val="00E81DB6"/>
    <w:rsid w:val="00E82993"/>
    <w:rsid w:val="00E829AF"/>
    <w:rsid w:val="00E831A4"/>
    <w:rsid w:val="00E84F35"/>
    <w:rsid w:val="00E8539B"/>
    <w:rsid w:val="00E85773"/>
    <w:rsid w:val="00E865C6"/>
    <w:rsid w:val="00E866FC"/>
    <w:rsid w:val="00E871EF"/>
    <w:rsid w:val="00E8721D"/>
    <w:rsid w:val="00E87595"/>
    <w:rsid w:val="00E87666"/>
    <w:rsid w:val="00E87877"/>
    <w:rsid w:val="00E909F6"/>
    <w:rsid w:val="00E92408"/>
    <w:rsid w:val="00E92645"/>
    <w:rsid w:val="00E9278D"/>
    <w:rsid w:val="00E9343A"/>
    <w:rsid w:val="00E94001"/>
    <w:rsid w:val="00E943C9"/>
    <w:rsid w:val="00E946BE"/>
    <w:rsid w:val="00E94791"/>
    <w:rsid w:val="00E94F4E"/>
    <w:rsid w:val="00E95AC1"/>
    <w:rsid w:val="00E96647"/>
    <w:rsid w:val="00E96FB6"/>
    <w:rsid w:val="00E97502"/>
    <w:rsid w:val="00E9765A"/>
    <w:rsid w:val="00EA10C2"/>
    <w:rsid w:val="00EA157A"/>
    <w:rsid w:val="00EA1BB8"/>
    <w:rsid w:val="00EA21BE"/>
    <w:rsid w:val="00EA2391"/>
    <w:rsid w:val="00EA2883"/>
    <w:rsid w:val="00EA3651"/>
    <w:rsid w:val="00EA3D36"/>
    <w:rsid w:val="00EA420F"/>
    <w:rsid w:val="00EA4460"/>
    <w:rsid w:val="00EA45A6"/>
    <w:rsid w:val="00EA4B5C"/>
    <w:rsid w:val="00EA512A"/>
    <w:rsid w:val="00EA577E"/>
    <w:rsid w:val="00EA5C67"/>
    <w:rsid w:val="00EA6D16"/>
    <w:rsid w:val="00EA77C6"/>
    <w:rsid w:val="00EA7A94"/>
    <w:rsid w:val="00EB10F1"/>
    <w:rsid w:val="00EB1406"/>
    <w:rsid w:val="00EB26DA"/>
    <w:rsid w:val="00EB2CD5"/>
    <w:rsid w:val="00EB448C"/>
    <w:rsid w:val="00EB4967"/>
    <w:rsid w:val="00EB4AB0"/>
    <w:rsid w:val="00EB4AE3"/>
    <w:rsid w:val="00EB4C9A"/>
    <w:rsid w:val="00EB4F98"/>
    <w:rsid w:val="00EB5057"/>
    <w:rsid w:val="00EB5E21"/>
    <w:rsid w:val="00EB62EE"/>
    <w:rsid w:val="00EB650B"/>
    <w:rsid w:val="00EB790B"/>
    <w:rsid w:val="00EB7A2A"/>
    <w:rsid w:val="00EB7DFE"/>
    <w:rsid w:val="00EC008F"/>
    <w:rsid w:val="00EC107D"/>
    <w:rsid w:val="00EC18E2"/>
    <w:rsid w:val="00EC23C4"/>
    <w:rsid w:val="00EC257F"/>
    <w:rsid w:val="00EC37C8"/>
    <w:rsid w:val="00EC3B21"/>
    <w:rsid w:val="00EC415B"/>
    <w:rsid w:val="00EC47FD"/>
    <w:rsid w:val="00EC54A8"/>
    <w:rsid w:val="00EC59B5"/>
    <w:rsid w:val="00EC61C0"/>
    <w:rsid w:val="00EC63C5"/>
    <w:rsid w:val="00EC650C"/>
    <w:rsid w:val="00EC6D6A"/>
    <w:rsid w:val="00EC718E"/>
    <w:rsid w:val="00EC77BC"/>
    <w:rsid w:val="00EC7953"/>
    <w:rsid w:val="00EC7DF4"/>
    <w:rsid w:val="00EC7F81"/>
    <w:rsid w:val="00ED111E"/>
    <w:rsid w:val="00ED131A"/>
    <w:rsid w:val="00ED1B9C"/>
    <w:rsid w:val="00ED26ED"/>
    <w:rsid w:val="00ED2AFC"/>
    <w:rsid w:val="00ED2DCB"/>
    <w:rsid w:val="00ED3057"/>
    <w:rsid w:val="00ED30C6"/>
    <w:rsid w:val="00ED3BF7"/>
    <w:rsid w:val="00ED3C9C"/>
    <w:rsid w:val="00ED3FB6"/>
    <w:rsid w:val="00ED433B"/>
    <w:rsid w:val="00ED459E"/>
    <w:rsid w:val="00ED45AA"/>
    <w:rsid w:val="00ED4FCC"/>
    <w:rsid w:val="00ED544A"/>
    <w:rsid w:val="00ED5B25"/>
    <w:rsid w:val="00ED5F17"/>
    <w:rsid w:val="00ED6680"/>
    <w:rsid w:val="00ED6BFD"/>
    <w:rsid w:val="00ED7CE9"/>
    <w:rsid w:val="00ED7DB7"/>
    <w:rsid w:val="00EE054C"/>
    <w:rsid w:val="00EE1936"/>
    <w:rsid w:val="00EE1C7B"/>
    <w:rsid w:val="00EE2A0B"/>
    <w:rsid w:val="00EE2D9A"/>
    <w:rsid w:val="00EE2F51"/>
    <w:rsid w:val="00EE4C6A"/>
    <w:rsid w:val="00EE5524"/>
    <w:rsid w:val="00EE55F5"/>
    <w:rsid w:val="00EE5F8A"/>
    <w:rsid w:val="00EE60E2"/>
    <w:rsid w:val="00EE666B"/>
    <w:rsid w:val="00EE6F4A"/>
    <w:rsid w:val="00EE7226"/>
    <w:rsid w:val="00EE7706"/>
    <w:rsid w:val="00EE782D"/>
    <w:rsid w:val="00EE79E2"/>
    <w:rsid w:val="00EF06F1"/>
    <w:rsid w:val="00EF0A8A"/>
    <w:rsid w:val="00EF0C27"/>
    <w:rsid w:val="00EF132F"/>
    <w:rsid w:val="00EF1CA5"/>
    <w:rsid w:val="00EF1EAD"/>
    <w:rsid w:val="00EF2157"/>
    <w:rsid w:val="00EF2A95"/>
    <w:rsid w:val="00EF2B38"/>
    <w:rsid w:val="00EF2B7C"/>
    <w:rsid w:val="00EF2C22"/>
    <w:rsid w:val="00EF31CF"/>
    <w:rsid w:val="00EF34AD"/>
    <w:rsid w:val="00EF36A2"/>
    <w:rsid w:val="00EF38C6"/>
    <w:rsid w:val="00EF46A6"/>
    <w:rsid w:val="00EF4899"/>
    <w:rsid w:val="00EF499C"/>
    <w:rsid w:val="00EF5577"/>
    <w:rsid w:val="00EF56FE"/>
    <w:rsid w:val="00EF62CA"/>
    <w:rsid w:val="00EF6BAC"/>
    <w:rsid w:val="00EF754B"/>
    <w:rsid w:val="00F00B85"/>
    <w:rsid w:val="00F00E12"/>
    <w:rsid w:val="00F01313"/>
    <w:rsid w:val="00F01713"/>
    <w:rsid w:val="00F01973"/>
    <w:rsid w:val="00F02699"/>
    <w:rsid w:val="00F02829"/>
    <w:rsid w:val="00F02B20"/>
    <w:rsid w:val="00F02CD0"/>
    <w:rsid w:val="00F0384B"/>
    <w:rsid w:val="00F03942"/>
    <w:rsid w:val="00F03B02"/>
    <w:rsid w:val="00F03C53"/>
    <w:rsid w:val="00F03EFE"/>
    <w:rsid w:val="00F0486D"/>
    <w:rsid w:val="00F04DA8"/>
    <w:rsid w:val="00F05586"/>
    <w:rsid w:val="00F063F3"/>
    <w:rsid w:val="00F06A7F"/>
    <w:rsid w:val="00F07719"/>
    <w:rsid w:val="00F07F53"/>
    <w:rsid w:val="00F10BB9"/>
    <w:rsid w:val="00F10F74"/>
    <w:rsid w:val="00F1203C"/>
    <w:rsid w:val="00F12163"/>
    <w:rsid w:val="00F129D3"/>
    <w:rsid w:val="00F12B4F"/>
    <w:rsid w:val="00F1431D"/>
    <w:rsid w:val="00F146ED"/>
    <w:rsid w:val="00F14DB0"/>
    <w:rsid w:val="00F1596A"/>
    <w:rsid w:val="00F15B57"/>
    <w:rsid w:val="00F16AB9"/>
    <w:rsid w:val="00F1704B"/>
    <w:rsid w:val="00F1712D"/>
    <w:rsid w:val="00F173A3"/>
    <w:rsid w:val="00F177FF"/>
    <w:rsid w:val="00F17B46"/>
    <w:rsid w:val="00F17D01"/>
    <w:rsid w:val="00F20167"/>
    <w:rsid w:val="00F20CF2"/>
    <w:rsid w:val="00F21221"/>
    <w:rsid w:val="00F2154C"/>
    <w:rsid w:val="00F2174E"/>
    <w:rsid w:val="00F21803"/>
    <w:rsid w:val="00F21939"/>
    <w:rsid w:val="00F227AE"/>
    <w:rsid w:val="00F228DB"/>
    <w:rsid w:val="00F22DF0"/>
    <w:rsid w:val="00F22E37"/>
    <w:rsid w:val="00F23155"/>
    <w:rsid w:val="00F232DE"/>
    <w:rsid w:val="00F23B6E"/>
    <w:rsid w:val="00F240F2"/>
    <w:rsid w:val="00F24393"/>
    <w:rsid w:val="00F24D41"/>
    <w:rsid w:val="00F25923"/>
    <w:rsid w:val="00F26DA2"/>
    <w:rsid w:val="00F27E20"/>
    <w:rsid w:val="00F3000B"/>
    <w:rsid w:val="00F30046"/>
    <w:rsid w:val="00F3037E"/>
    <w:rsid w:val="00F3054F"/>
    <w:rsid w:val="00F30748"/>
    <w:rsid w:val="00F30EFD"/>
    <w:rsid w:val="00F30FBF"/>
    <w:rsid w:val="00F31798"/>
    <w:rsid w:val="00F31E6C"/>
    <w:rsid w:val="00F32020"/>
    <w:rsid w:val="00F321BE"/>
    <w:rsid w:val="00F3221D"/>
    <w:rsid w:val="00F32260"/>
    <w:rsid w:val="00F33C2E"/>
    <w:rsid w:val="00F344A9"/>
    <w:rsid w:val="00F346BF"/>
    <w:rsid w:val="00F35BFE"/>
    <w:rsid w:val="00F36243"/>
    <w:rsid w:val="00F363F8"/>
    <w:rsid w:val="00F3648B"/>
    <w:rsid w:val="00F36C27"/>
    <w:rsid w:val="00F405CA"/>
    <w:rsid w:val="00F416ED"/>
    <w:rsid w:val="00F41D2F"/>
    <w:rsid w:val="00F43D0E"/>
    <w:rsid w:val="00F44133"/>
    <w:rsid w:val="00F44495"/>
    <w:rsid w:val="00F444FF"/>
    <w:rsid w:val="00F44546"/>
    <w:rsid w:val="00F447EF"/>
    <w:rsid w:val="00F45D89"/>
    <w:rsid w:val="00F46794"/>
    <w:rsid w:val="00F46E02"/>
    <w:rsid w:val="00F479FE"/>
    <w:rsid w:val="00F47E34"/>
    <w:rsid w:val="00F50748"/>
    <w:rsid w:val="00F510D8"/>
    <w:rsid w:val="00F51641"/>
    <w:rsid w:val="00F517B9"/>
    <w:rsid w:val="00F5211D"/>
    <w:rsid w:val="00F525A9"/>
    <w:rsid w:val="00F52E14"/>
    <w:rsid w:val="00F52E23"/>
    <w:rsid w:val="00F53C18"/>
    <w:rsid w:val="00F54116"/>
    <w:rsid w:val="00F54393"/>
    <w:rsid w:val="00F5470A"/>
    <w:rsid w:val="00F54873"/>
    <w:rsid w:val="00F55BC3"/>
    <w:rsid w:val="00F56C2C"/>
    <w:rsid w:val="00F601FB"/>
    <w:rsid w:val="00F602EF"/>
    <w:rsid w:val="00F60353"/>
    <w:rsid w:val="00F60690"/>
    <w:rsid w:val="00F60843"/>
    <w:rsid w:val="00F60C00"/>
    <w:rsid w:val="00F6111B"/>
    <w:rsid w:val="00F615BF"/>
    <w:rsid w:val="00F63501"/>
    <w:rsid w:val="00F63CFE"/>
    <w:rsid w:val="00F63D31"/>
    <w:rsid w:val="00F63EE6"/>
    <w:rsid w:val="00F6435F"/>
    <w:rsid w:val="00F64ABD"/>
    <w:rsid w:val="00F65B0C"/>
    <w:rsid w:val="00F65C43"/>
    <w:rsid w:val="00F65E47"/>
    <w:rsid w:val="00F664B0"/>
    <w:rsid w:val="00F66941"/>
    <w:rsid w:val="00F671A1"/>
    <w:rsid w:val="00F67329"/>
    <w:rsid w:val="00F67750"/>
    <w:rsid w:val="00F67F19"/>
    <w:rsid w:val="00F704AE"/>
    <w:rsid w:val="00F70567"/>
    <w:rsid w:val="00F706CF"/>
    <w:rsid w:val="00F71551"/>
    <w:rsid w:val="00F71672"/>
    <w:rsid w:val="00F728B1"/>
    <w:rsid w:val="00F73917"/>
    <w:rsid w:val="00F73E97"/>
    <w:rsid w:val="00F7403F"/>
    <w:rsid w:val="00F745E3"/>
    <w:rsid w:val="00F75072"/>
    <w:rsid w:val="00F75096"/>
    <w:rsid w:val="00F75E0A"/>
    <w:rsid w:val="00F761EC"/>
    <w:rsid w:val="00F7632D"/>
    <w:rsid w:val="00F765F5"/>
    <w:rsid w:val="00F76D62"/>
    <w:rsid w:val="00F771DC"/>
    <w:rsid w:val="00F77ED3"/>
    <w:rsid w:val="00F8096D"/>
    <w:rsid w:val="00F80F9D"/>
    <w:rsid w:val="00F81896"/>
    <w:rsid w:val="00F81950"/>
    <w:rsid w:val="00F81960"/>
    <w:rsid w:val="00F82466"/>
    <w:rsid w:val="00F82D92"/>
    <w:rsid w:val="00F831DE"/>
    <w:rsid w:val="00F83389"/>
    <w:rsid w:val="00F836A1"/>
    <w:rsid w:val="00F839AA"/>
    <w:rsid w:val="00F847C9"/>
    <w:rsid w:val="00F848C5"/>
    <w:rsid w:val="00F84E9B"/>
    <w:rsid w:val="00F86DEE"/>
    <w:rsid w:val="00F8770D"/>
    <w:rsid w:val="00F87A9A"/>
    <w:rsid w:val="00F91077"/>
    <w:rsid w:val="00F91147"/>
    <w:rsid w:val="00F91297"/>
    <w:rsid w:val="00F9142D"/>
    <w:rsid w:val="00F91511"/>
    <w:rsid w:val="00F91602"/>
    <w:rsid w:val="00F91A58"/>
    <w:rsid w:val="00F91E83"/>
    <w:rsid w:val="00F92635"/>
    <w:rsid w:val="00F93E9A"/>
    <w:rsid w:val="00F95837"/>
    <w:rsid w:val="00F9593A"/>
    <w:rsid w:val="00F95CA3"/>
    <w:rsid w:val="00F95FF7"/>
    <w:rsid w:val="00F97B30"/>
    <w:rsid w:val="00FA0A5E"/>
    <w:rsid w:val="00FA0CEB"/>
    <w:rsid w:val="00FA2205"/>
    <w:rsid w:val="00FA255E"/>
    <w:rsid w:val="00FA2D3A"/>
    <w:rsid w:val="00FA37F6"/>
    <w:rsid w:val="00FA4159"/>
    <w:rsid w:val="00FA483B"/>
    <w:rsid w:val="00FA4F4D"/>
    <w:rsid w:val="00FA5AE4"/>
    <w:rsid w:val="00FA5DFF"/>
    <w:rsid w:val="00FA615E"/>
    <w:rsid w:val="00FA6BE1"/>
    <w:rsid w:val="00FA6C48"/>
    <w:rsid w:val="00FA72C2"/>
    <w:rsid w:val="00FA7BCA"/>
    <w:rsid w:val="00FA7E94"/>
    <w:rsid w:val="00FB0575"/>
    <w:rsid w:val="00FB0DEE"/>
    <w:rsid w:val="00FB13FA"/>
    <w:rsid w:val="00FB14BF"/>
    <w:rsid w:val="00FB2766"/>
    <w:rsid w:val="00FB27E1"/>
    <w:rsid w:val="00FB3111"/>
    <w:rsid w:val="00FB331A"/>
    <w:rsid w:val="00FB338C"/>
    <w:rsid w:val="00FB49D0"/>
    <w:rsid w:val="00FB4B0F"/>
    <w:rsid w:val="00FB4DBD"/>
    <w:rsid w:val="00FB4FB1"/>
    <w:rsid w:val="00FB5494"/>
    <w:rsid w:val="00FB5577"/>
    <w:rsid w:val="00FB5939"/>
    <w:rsid w:val="00FB5C54"/>
    <w:rsid w:val="00FB7DE4"/>
    <w:rsid w:val="00FC0810"/>
    <w:rsid w:val="00FC2617"/>
    <w:rsid w:val="00FC28F7"/>
    <w:rsid w:val="00FC2A11"/>
    <w:rsid w:val="00FC2B68"/>
    <w:rsid w:val="00FC31BB"/>
    <w:rsid w:val="00FC3B17"/>
    <w:rsid w:val="00FC3FC9"/>
    <w:rsid w:val="00FC4089"/>
    <w:rsid w:val="00FC4910"/>
    <w:rsid w:val="00FC4E69"/>
    <w:rsid w:val="00FC5273"/>
    <w:rsid w:val="00FC5DBD"/>
    <w:rsid w:val="00FC6084"/>
    <w:rsid w:val="00FC7743"/>
    <w:rsid w:val="00FC7F03"/>
    <w:rsid w:val="00FD0292"/>
    <w:rsid w:val="00FD02A3"/>
    <w:rsid w:val="00FD09ED"/>
    <w:rsid w:val="00FD0ABD"/>
    <w:rsid w:val="00FD0AE1"/>
    <w:rsid w:val="00FD1078"/>
    <w:rsid w:val="00FD1124"/>
    <w:rsid w:val="00FD1150"/>
    <w:rsid w:val="00FD1275"/>
    <w:rsid w:val="00FD1470"/>
    <w:rsid w:val="00FD187D"/>
    <w:rsid w:val="00FD1B1D"/>
    <w:rsid w:val="00FD25A4"/>
    <w:rsid w:val="00FD29EB"/>
    <w:rsid w:val="00FD2D68"/>
    <w:rsid w:val="00FD2D74"/>
    <w:rsid w:val="00FD3260"/>
    <w:rsid w:val="00FD3888"/>
    <w:rsid w:val="00FD3B79"/>
    <w:rsid w:val="00FD4024"/>
    <w:rsid w:val="00FD4205"/>
    <w:rsid w:val="00FD4C10"/>
    <w:rsid w:val="00FD50BC"/>
    <w:rsid w:val="00FD5C76"/>
    <w:rsid w:val="00FD5D21"/>
    <w:rsid w:val="00FD649D"/>
    <w:rsid w:val="00FD64DC"/>
    <w:rsid w:val="00FD67FF"/>
    <w:rsid w:val="00FD6912"/>
    <w:rsid w:val="00FD70E9"/>
    <w:rsid w:val="00FD7376"/>
    <w:rsid w:val="00FD7926"/>
    <w:rsid w:val="00FD7D93"/>
    <w:rsid w:val="00FE132B"/>
    <w:rsid w:val="00FE14E3"/>
    <w:rsid w:val="00FE1AEC"/>
    <w:rsid w:val="00FE288D"/>
    <w:rsid w:val="00FE2D18"/>
    <w:rsid w:val="00FE2DDF"/>
    <w:rsid w:val="00FE33BF"/>
    <w:rsid w:val="00FE3408"/>
    <w:rsid w:val="00FE341D"/>
    <w:rsid w:val="00FE359B"/>
    <w:rsid w:val="00FE3974"/>
    <w:rsid w:val="00FE3E04"/>
    <w:rsid w:val="00FE41B0"/>
    <w:rsid w:val="00FE41F5"/>
    <w:rsid w:val="00FE448C"/>
    <w:rsid w:val="00FE475C"/>
    <w:rsid w:val="00FE49E0"/>
    <w:rsid w:val="00FE5065"/>
    <w:rsid w:val="00FE56AA"/>
    <w:rsid w:val="00FE5C4C"/>
    <w:rsid w:val="00FE5D2C"/>
    <w:rsid w:val="00FE5EB9"/>
    <w:rsid w:val="00FE6441"/>
    <w:rsid w:val="00FE6633"/>
    <w:rsid w:val="00FE704F"/>
    <w:rsid w:val="00FE7281"/>
    <w:rsid w:val="00FE7A66"/>
    <w:rsid w:val="00FF03D5"/>
    <w:rsid w:val="00FF0594"/>
    <w:rsid w:val="00FF1367"/>
    <w:rsid w:val="00FF36B1"/>
    <w:rsid w:val="00FF36DE"/>
    <w:rsid w:val="00FF39F3"/>
    <w:rsid w:val="00FF3CE8"/>
    <w:rsid w:val="00FF3DB2"/>
    <w:rsid w:val="00FF4A59"/>
    <w:rsid w:val="00FF5456"/>
    <w:rsid w:val="00FF5507"/>
    <w:rsid w:val="00FF5D70"/>
    <w:rsid w:val="00FF6640"/>
    <w:rsid w:val="00FF6DF1"/>
    <w:rsid w:val="00FF7534"/>
    <w:rsid w:val="00FF7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186FA44"/>
  <w15:docId w15:val="{3AEFE88E-534E-4028-840F-9668D4ED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3303B"/>
    <w:rPr>
      <w:sz w:val="24"/>
      <w:szCs w:val="24"/>
    </w:rPr>
  </w:style>
  <w:style w:type="paragraph" w:styleId="1">
    <w:name w:val="heading 1"/>
    <w:basedOn w:val="a0"/>
    <w:next w:val="a0"/>
    <w:link w:val="10"/>
    <w:uiPriority w:val="9"/>
    <w:qFormat/>
    <w:rsid w:val="00D926D5"/>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
    <w:qFormat/>
    <w:rsid w:val="00D926D5"/>
    <w:pPr>
      <w:keepNext/>
      <w:ind w:firstLine="708"/>
      <w:jc w:val="both"/>
      <w:outlineLvl w:val="1"/>
    </w:pPr>
    <w:rPr>
      <w:b/>
      <w:bCs/>
      <w:sz w:val="28"/>
      <w:lang w:val="en-US"/>
    </w:rPr>
  </w:style>
  <w:style w:type="paragraph" w:styleId="3">
    <w:name w:val="heading 3"/>
    <w:basedOn w:val="a0"/>
    <w:next w:val="a0"/>
    <w:qFormat/>
    <w:rsid w:val="00D926D5"/>
    <w:pPr>
      <w:keepNext/>
      <w:outlineLvl w:val="2"/>
    </w:pPr>
    <w:rPr>
      <w:b/>
      <w:bCs/>
      <w:sz w:val="28"/>
    </w:rPr>
  </w:style>
  <w:style w:type="paragraph" w:styleId="4">
    <w:name w:val="heading 4"/>
    <w:basedOn w:val="a0"/>
    <w:next w:val="a0"/>
    <w:qFormat/>
    <w:rsid w:val="00D926D5"/>
    <w:pPr>
      <w:keepNext/>
      <w:jc w:val="both"/>
      <w:outlineLvl w:val="3"/>
    </w:pPr>
    <w:rPr>
      <w:b/>
      <w:bCs/>
    </w:rPr>
  </w:style>
  <w:style w:type="paragraph" w:styleId="5">
    <w:name w:val="heading 5"/>
    <w:basedOn w:val="a0"/>
    <w:next w:val="a0"/>
    <w:qFormat/>
    <w:rsid w:val="00D926D5"/>
    <w:pPr>
      <w:spacing w:before="240" w:after="60"/>
      <w:outlineLvl w:val="4"/>
    </w:pPr>
    <w:rPr>
      <w:b/>
      <w:bCs/>
      <w:i/>
      <w:iCs/>
      <w:sz w:val="26"/>
      <w:szCs w:val="26"/>
    </w:rPr>
  </w:style>
  <w:style w:type="paragraph" w:styleId="6">
    <w:name w:val="heading 6"/>
    <w:basedOn w:val="a0"/>
    <w:next w:val="a0"/>
    <w:qFormat/>
    <w:rsid w:val="00D926D5"/>
    <w:pPr>
      <w:spacing w:before="240" w:after="60"/>
      <w:outlineLvl w:val="5"/>
    </w:pPr>
    <w:rPr>
      <w:b/>
      <w:bCs/>
      <w:sz w:val="22"/>
      <w:szCs w:val="22"/>
    </w:rPr>
  </w:style>
  <w:style w:type="paragraph" w:styleId="7">
    <w:name w:val="heading 7"/>
    <w:basedOn w:val="a0"/>
    <w:next w:val="a0"/>
    <w:qFormat/>
    <w:rsid w:val="00D926D5"/>
    <w:pPr>
      <w:spacing w:before="240" w:after="60"/>
      <w:outlineLvl w:val="6"/>
    </w:pPr>
  </w:style>
  <w:style w:type="paragraph" w:styleId="9">
    <w:name w:val="heading 9"/>
    <w:basedOn w:val="a0"/>
    <w:next w:val="a0"/>
    <w:qFormat/>
    <w:rsid w:val="00D926D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926D5"/>
    <w:pPr>
      <w:jc w:val="both"/>
    </w:pPr>
    <w:rPr>
      <w:sz w:val="26"/>
      <w:szCs w:val="20"/>
    </w:rPr>
  </w:style>
  <w:style w:type="paragraph" w:styleId="a6">
    <w:name w:val="Body Text Indent"/>
    <w:basedOn w:val="a0"/>
    <w:link w:val="a7"/>
    <w:rsid w:val="00D926D5"/>
    <w:pPr>
      <w:spacing w:after="120"/>
      <w:ind w:left="283"/>
    </w:pPr>
  </w:style>
  <w:style w:type="paragraph" w:styleId="22">
    <w:name w:val="Body Text Indent 2"/>
    <w:basedOn w:val="a0"/>
    <w:link w:val="23"/>
    <w:uiPriority w:val="99"/>
    <w:rsid w:val="00D926D5"/>
    <w:pPr>
      <w:spacing w:after="120" w:line="480" w:lineRule="auto"/>
      <w:ind w:left="283"/>
    </w:pPr>
  </w:style>
  <w:style w:type="paragraph" w:styleId="30">
    <w:name w:val="Body Text Indent 3"/>
    <w:basedOn w:val="a0"/>
    <w:rsid w:val="00D926D5"/>
    <w:pPr>
      <w:ind w:firstLine="708"/>
      <w:jc w:val="both"/>
    </w:pPr>
    <w:rPr>
      <w:sz w:val="28"/>
    </w:rPr>
  </w:style>
  <w:style w:type="paragraph" w:styleId="24">
    <w:name w:val="Body Text 2"/>
    <w:basedOn w:val="a0"/>
    <w:rsid w:val="00D926D5"/>
    <w:pPr>
      <w:jc w:val="both"/>
    </w:pPr>
    <w:rPr>
      <w:sz w:val="28"/>
    </w:rPr>
  </w:style>
  <w:style w:type="paragraph" w:styleId="31">
    <w:name w:val="Body Text 3"/>
    <w:basedOn w:val="a0"/>
    <w:rsid w:val="00D926D5"/>
    <w:pPr>
      <w:widowControl w:val="0"/>
      <w:shd w:val="clear" w:color="auto" w:fill="FFFFFF"/>
      <w:autoSpaceDE w:val="0"/>
      <w:autoSpaceDN w:val="0"/>
      <w:adjustRightInd w:val="0"/>
      <w:spacing w:line="329" w:lineRule="exact"/>
    </w:pPr>
    <w:rPr>
      <w:b/>
      <w:bCs/>
      <w:color w:val="000000"/>
      <w:spacing w:val="-8"/>
      <w:sz w:val="30"/>
      <w:szCs w:val="30"/>
    </w:rPr>
  </w:style>
  <w:style w:type="paragraph" w:styleId="a8">
    <w:name w:val="footer"/>
    <w:basedOn w:val="a0"/>
    <w:rsid w:val="00D926D5"/>
    <w:pPr>
      <w:tabs>
        <w:tab w:val="center" w:pos="4677"/>
        <w:tab w:val="right" w:pos="9355"/>
      </w:tabs>
    </w:pPr>
  </w:style>
  <w:style w:type="character" w:styleId="a9">
    <w:name w:val="page number"/>
    <w:basedOn w:val="a1"/>
    <w:rsid w:val="00D926D5"/>
  </w:style>
  <w:style w:type="paragraph" w:styleId="aa">
    <w:name w:val="Block Text"/>
    <w:basedOn w:val="a0"/>
    <w:rsid w:val="00D926D5"/>
    <w:pPr>
      <w:shd w:val="clear" w:color="auto" w:fill="FFFFFF"/>
      <w:spacing w:before="106" w:line="360" w:lineRule="auto"/>
      <w:ind w:left="29" w:right="115" w:firstLine="350"/>
      <w:jc w:val="both"/>
    </w:pPr>
    <w:rPr>
      <w:sz w:val="28"/>
    </w:rPr>
  </w:style>
  <w:style w:type="paragraph" w:styleId="ab">
    <w:name w:val="Title"/>
    <w:basedOn w:val="a0"/>
    <w:qFormat/>
    <w:rsid w:val="00D926D5"/>
    <w:pPr>
      <w:jc w:val="center"/>
    </w:pPr>
    <w:rPr>
      <w:b/>
      <w:bCs/>
      <w:sz w:val="28"/>
    </w:rPr>
  </w:style>
  <w:style w:type="table" w:styleId="ac">
    <w:name w:val="Table Grid"/>
    <w:basedOn w:val="a2"/>
    <w:rsid w:val="00D92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0"/>
    <w:link w:val="ae"/>
    <w:qFormat/>
    <w:rsid w:val="00D926D5"/>
    <w:pPr>
      <w:jc w:val="both"/>
    </w:pPr>
    <w:rPr>
      <w:b/>
      <w:bCs/>
      <w:sz w:val="28"/>
    </w:rPr>
  </w:style>
  <w:style w:type="paragraph" w:styleId="a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0"/>
    <w:uiPriority w:val="99"/>
    <w:rsid w:val="00D926D5"/>
    <w:pPr>
      <w:spacing w:before="100" w:beforeAutospacing="1" w:after="100" w:afterAutospacing="1"/>
    </w:pPr>
    <w:rPr>
      <w:rFonts w:ascii="Arial" w:eastAsia="Arial Unicode MS" w:hAnsi="Arial" w:cs="Arial"/>
      <w:sz w:val="20"/>
      <w:szCs w:val="20"/>
    </w:rPr>
  </w:style>
  <w:style w:type="paragraph" w:customStyle="1" w:styleId="xl24">
    <w:name w:val="xl2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9">
    <w:name w:val="xl39"/>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0">
    <w:name w:val="xl40"/>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i/>
      <w:iCs/>
    </w:rPr>
  </w:style>
  <w:style w:type="paragraph" w:customStyle="1" w:styleId="xl42">
    <w:name w:val="xl42"/>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i/>
      <w:iCs/>
    </w:rPr>
  </w:style>
  <w:style w:type="paragraph" w:customStyle="1" w:styleId="xl43">
    <w:name w:val="xl43"/>
    <w:basedOn w:val="a0"/>
    <w:rsid w:val="00D926D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11">
    <w:name w:val="заголовок 1"/>
    <w:basedOn w:val="a0"/>
    <w:next w:val="a0"/>
    <w:link w:val="12"/>
    <w:rsid w:val="00D926D5"/>
    <w:pPr>
      <w:keepNext/>
      <w:autoSpaceDE w:val="0"/>
      <w:autoSpaceDN w:val="0"/>
      <w:outlineLvl w:val="0"/>
    </w:pPr>
    <w:rPr>
      <w:b/>
      <w:bCs/>
      <w:sz w:val="28"/>
      <w:szCs w:val="28"/>
    </w:rPr>
  </w:style>
  <w:style w:type="character" w:customStyle="1" w:styleId="ae">
    <w:name w:val="Подзаголовок Знак"/>
    <w:link w:val="ad"/>
    <w:rsid w:val="00D926D5"/>
    <w:rPr>
      <w:b/>
      <w:bCs/>
      <w:sz w:val="28"/>
      <w:szCs w:val="24"/>
      <w:lang w:val="ru-RU" w:eastAsia="ru-RU" w:bidi="ar-SA"/>
    </w:rPr>
  </w:style>
  <w:style w:type="paragraph" w:styleId="13">
    <w:name w:val="toc 1"/>
    <w:basedOn w:val="a0"/>
    <w:next w:val="a0"/>
    <w:autoRedefine/>
    <w:semiHidden/>
    <w:rsid w:val="00D926D5"/>
    <w:pPr>
      <w:tabs>
        <w:tab w:val="right" w:leader="dot" w:pos="9911"/>
      </w:tabs>
      <w:spacing w:line="360" w:lineRule="auto"/>
    </w:pPr>
  </w:style>
  <w:style w:type="paragraph" w:styleId="32">
    <w:name w:val="toc 3"/>
    <w:basedOn w:val="a0"/>
    <w:next w:val="a0"/>
    <w:autoRedefine/>
    <w:semiHidden/>
    <w:rsid w:val="00D926D5"/>
    <w:pPr>
      <w:ind w:left="480"/>
    </w:pPr>
  </w:style>
  <w:style w:type="paragraph" w:styleId="25">
    <w:name w:val="toc 2"/>
    <w:basedOn w:val="a0"/>
    <w:next w:val="a0"/>
    <w:autoRedefine/>
    <w:semiHidden/>
    <w:rsid w:val="000D1206"/>
    <w:pPr>
      <w:tabs>
        <w:tab w:val="right" w:leader="dot" w:pos="9911"/>
      </w:tabs>
      <w:ind w:firstLine="240"/>
    </w:pPr>
  </w:style>
  <w:style w:type="character" w:styleId="af1">
    <w:name w:val="Hyperlink"/>
    <w:uiPriority w:val="99"/>
    <w:rsid w:val="00D926D5"/>
    <w:rPr>
      <w:color w:val="0000FF"/>
      <w:u w:val="single"/>
    </w:rPr>
  </w:style>
  <w:style w:type="paragraph" w:styleId="af2">
    <w:name w:val="header"/>
    <w:basedOn w:val="a0"/>
    <w:rsid w:val="00D926D5"/>
    <w:pPr>
      <w:tabs>
        <w:tab w:val="center" w:pos="4677"/>
        <w:tab w:val="right" w:pos="9355"/>
      </w:tabs>
    </w:pPr>
  </w:style>
  <w:style w:type="paragraph" w:styleId="a">
    <w:name w:val="List Bullet"/>
    <w:basedOn w:val="a0"/>
    <w:autoRedefine/>
    <w:rsid w:val="00D926D5"/>
    <w:pPr>
      <w:numPr>
        <w:numId w:val="1"/>
      </w:numPr>
    </w:pPr>
    <w:rPr>
      <w:sz w:val="28"/>
      <w:szCs w:val="20"/>
    </w:rPr>
  </w:style>
  <w:style w:type="paragraph" w:customStyle="1" w:styleId="310">
    <w:name w:val="Основной текст 31"/>
    <w:basedOn w:val="a0"/>
    <w:rsid w:val="000D037C"/>
    <w:pPr>
      <w:overflowPunct w:val="0"/>
      <w:autoSpaceDE w:val="0"/>
      <w:autoSpaceDN w:val="0"/>
      <w:adjustRightInd w:val="0"/>
      <w:textAlignment w:val="baseline"/>
    </w:pPr>
    <w:rPr>
      <w:sz w:val="28"/>
      <w:szCs w:val="20"/>
    </w:rPr>
  </w:style>
  <w:style w:type="character" w:customStyle="1" w:styleId="21">
    <w:name w:val="Заголовок 2 Знак"/>
    <w:link w:val="20"/>
    <w:uiPriority w:val="9"/>
    <w:rsid w:val="006979C0"/>
    <w:rPr>
      <w:b/>
      <w:bCs/>
      <w:sz w:val="28"/>
      <w:szCs w:val="24"/>
      <w:lang w:val="en-US" w:eastAsia="ru-RU" w:bidi="ar-SA"/>
    </w:rPr>
  </w:style>
  <w:style w:type="character" w:customStyle="1" w:styleId="a7">
    <w:name w:val="Основной текст с отступом Знак"/>
    <w:link w:val="a6"/>
    <w:rsid w:val="00890245"/>
    <w:rPr>
      <w:sz w:val="24"/>
      <w:szCs w:val="24"/>
      <w:lang w:val="ru-RU" w:eastAsia="ru-RU" w:bidi="ar-SA"/>
    </w:rPr>
  </w:style>
  <w:style w:type="paragraph" w:styleId="40">
    <w:name w:val="toc 4"/>
    <w:basedOn w:val="a0"/>
    <w:next w:val="a0"/>
    <w:autoRedefine/>
    <w:semiHidden/>
    <w:rsid w:val="00484F97"/>
    <w:pPr>
      <w:ind w:left="720"/>
    </w:pPr>
  </w:style>
  <w:style w:type="character" w:customStyle="1" w:styleId="12">
    <w:name w:val="заголовок 1 Знак"/>
    <w:link w:val="11"/>
    <w:rsid w:val="001A6F67"/>
    <w:rPr>
      <w:b/>
      <w:bCs/>
      <w:sz w:val="28"/>
      <w:szCs w:val="28"/>
      <w:lang w:val="ru-RU" w:eastAsia="ru-RU" w:bidi="ar-SA"/>
    </w:rPr>
  </w:style>
  <w:style w:type="character" w:customStyle="1" w:styleId="10">
    <w:name w:val="Заголовок 1 Знак"/>
    <w:link w:val="1"/>
    <w:uiPriority w:val="9"/>
    <w:rsid w:val="001529EB"/>
    <w:rPr>
      <w:rFonts w:ascii="Arial" w:hAnsi="Arial" w:cs="Arial"/>
      <w:b/>
      <w:bCs/>
      <w:kern w:val="32"/>
      <w:sz w:val="32"/>
      <w:szCs w:val="32"/>
      <w:lang w:val="ru-RU" w:eastAsia="ru-RU" w:bidi="ar-SA"/>
    </w:rPr>
  </w:style>
  <w:style w:type="paragraph" w:customStyle="1" w:styleId="311">
    <w:name w:val="Основной текст с отступом 31"/>
    <w:basedOn w:val="a0"/>
    <w:rsid w:val="00417A02"/>
    <w:pPr>
      <w:widowControl w:val="0"/>
      <w:ind w:firstLine="709"/>
      <w:jc w:val="both"/>
    </w:pPr>
    <w:rPr>
      <w:i/>
      <w:spacing w:val="-5"/>
      <w:sz w:val="26"/>
      <w:szCs w:val="20"/>
    </w:rPr>
  </w:style>
  <w:style w:type="paragraph" w:customStyle="1" w:styleId="210">
    <w:name w:val="Основной текст с отступом 21"/>
    <w:basedOn w:val="a0"/>
    <w:rsid w:val="00417A02"/>
    <w:pPr>
      <w:widowControl w:val="0"/>
      <w:spacing w:line="360" w:lineRule="auto"/>
      <w:ind w:firstLine="567"/>
      <w:jc w:val="both"/>
    </w:pPr>
    <w:rPr>
      <w:spacing w:val="-5"/>
      <w:sz w:val="26"/>
      <w:szCs w:val="20"/>
    </w:rPr>
  </w:style>
  <w:style w:type="paragraph" w:styleId="af3">
    <w:name w:val="Balloon Text"/>
    <w:basedOn w:val="a0"/>
    <w:link w:val="af4"/>
    <w:uiPriority w:val="99"/>
    <w:semiHidden/>
    <w:rsid w:val="00C94296"/>
    <w:rPr>
      <w:rFonts w:ascii="Tahoma" w:hAnsi="Tahoma" w:cs="Tahoma"/>
      <w:sz w:val="16"/>
      <w:szCs w:val="16"/>
    </w:rPr>
  </w:style>
  <w:style w:type="paragraph" w:customStyle="1" w:styleId="af5">
    <w:name w:val="Знак"/>
    <w:basedOn w:val="a0"/>
    <w:rsid w:val="002D223F"/>
    <w:pPr>
      <w:spacing w:after="160" w:line="240" w:lineRule="exact"/>
    </w:pPr>
    <w:rPr>
      <w:rFonts w:ascii="Verdana" w:hAnsi="Verdana"/>
      <w:lang w:val="en-US" w:eastAsia="en-US"/>
    </w:rPr>
  </w:style>
  <w:style w:type="paragraph" w:customStyle="1" w:styleId="14">
    <w:name w:val="Абзац списка1"/>
    <w:basedOn w:val="a0"/>
    <w:rsid w:val="002D223F"/>
    <w:pPr>
      <w:spacing w:after="160" w:line="259" w:lineRule="auto"/>
      <w:ind w:left="720"/>
      <w:contextualSpacing/>
    </w:pPr>
    <w:rPr>
      <w:rFonts w:ascii="Calibri" w:hAnsi="Calibri"/>
      <w:sz w:val="22"/>
      <w:szCs w:val="22"/>
      <w:lang w:eastAsia="en-US"/>
    </w:rPr>
  </w:style>
  <w:style w:type="paragraph" w:customStyle="1" w:styleId="ConsPlusNormal">
    <w:name w:val="ConsPlusNormal"/>
    <w:rsid w:val="00B759CA"/>
    <w:pPr>
      <w:widowControl w:val="0"/>
      <w:autoSpaceDE w:val="0"/>
      <w:autoSpaceDN w:val="0"/>
      <w:adjustRightInd w:val="0"/>
      <w:ind w:firstLine="720"/>
    </w:pPr>
    <w:rPr>
      <w:rFonts w:ascii="Arial" w:hAnsi="Arial" w:cs="Arial"/>
    </w:rPr>
  </w:style>
  <w:style w:type="character" w:styleId="af6">
    <w:name w:val="Strong"/>
    <w:uiPriority w:val="22"/>
    <w:qFormat/>
    <w:rsid w:val="00FA615E"/>
    <w:rPr>
      <w:b/>
      <w:bCs/>
    </w:rPr>
  </w:style>
  <w:style w:type="paragraph" w:customStyle="1" w:styleId="15">
    <w:name w:val="Знак1"/>
    <w:basedOn w:val="a0"/>
    <w:rsid w:val="00622602"/>
    <w:pPr>
      <w:spacing w:after="160" w:line="240" w:lineRule="exact"/>
    </w:pPr>
    <w:rPr>
      <w:noProof/>
      <w:sz w:val="20"/>
      <w:szCs w:val="20"/>
    </w:rPr>
  </w:style>
  <w:style w:type="character" w:customStyle="1" w:styleId="a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
    <w:uiPriority w:val="99"/>
    <w:locked/>
    <w:rsid w:val="00343860"/>
    <w:rPr>
      <w:rFonts w:ascii="Arial" w:eastAsia="Arial Unicode MS" w:hAnsi="Arial" w:cs="Arial"/>
      <w:lang w:val="ru-RU" w:eastAsia="ru-RU" w:bidi="ar-SA"/>
    </w:rPr>
  </w:style>
  <w:style w:type="paragraph" w:customStyle="1" w:styleId="16">
    <w:name w:val="Без интервала1"/>
    <w:rsid w:val="00EC61C0"/>
    <w:rPr>
      <w:rFonts w:eastAsia="MS Mincho"/>
      <w:sz w:val="24"/>
      <w:szCs w:val="24"/>
      <w:lang w:eastAsia="ja-JP"/>
    </w:rPr>
  </w:style>
  <w:style w:type="paragraph" w:customStyle="1" w:styleId="CharChar">
    <w:name w:val="Char Char"/>
    <w:basedOn w:val="a0"/>
    <w:rsid w:val="00DC4EBC"/>
    <w:pPr>
      <w:spacing w:before="100" w:beforeAutospacing="1" w:after="100" w:afterAutospacing="1"/>
    </w:pPr>
    <w:rPr>
      <w:rFonts w:ascii="Tahoma" w:hAnsi="Tahoma"/>
      <w:sz w:val="20"/>
      <w:szCs w:val="20"/>
      <w:lang w:val="en-US" w:eastAsia="en-US"/>
    </w:rPr>
  </w:style>
  <w:style w:type="paragraph" w:customStyle="1" w:styleId="af7">
    <w:name w:val="Знак Знак Знак Знак Знак Знак Знак"/>
    <w:basedOn w:val="a0"/>
    <w:rsid w:val="00DA39AF"/>
    <w:pPr>
      <w:spacing w:after="160" w:line="240" w:lineRule="exact"/>
    </w:pPr>
    <w:rPr>
      <w:noProof/>
      <w:sz w:val="20"/>
      <w:szCs w:val="20"/>
    </w:rPr>
  </w:style>
  <w:style w:type="paragraph" w:customStyle="1" w:styleId="Style5">
    <w:name w:val="Style5"/>
    <w:basedOn w:val="a0"/>
    <w:rsid w:val="00A5656C"/>
    <w:pPr>
      <w:widowControl w:val="0"/>
      <w:autoSpaceDE w:val="0"/>
      <w:autoSpaceDN w:val="0"/>
      <w:adjustRightInd w:val="0"/>
      <w:spacing w:line="322" w:lineRule="exact"/>
      <w:ind w:firstLine="274"/>
    </w:pPr>
    <w:rPr>
      <w:rFonts w:ascii="Consolas" w:hAnsi="Consolas"/>
    </w:rPr>
  </w:style>
  <w:style w:type="paragraph" w:customStyle="1" w:styleId="Style7">
    <w:name w:val="Style7"/>
    <w:basedOn w:val="a0"/>
    <w:rsid w:val="00A5656C"/>
    <w:pPr>
      <w:widowControl w:val="0"/>
      <w:autoSpaceDE w:val="0"/>
      <w:autoSpaceDN w:val="0"/>
      <w:adjustRightInd w:val="0"/>
      <w:spacing w:line="322" w:lineRule="exact"/>
    </w:pPr>
    <w:rPr>
      <w:rFonts w:ascii="Consolas" w:hAnsi="Consolas"/>
    </w:rPr>
  </w:style>
  <w:style w:type="paragraph" w:customStyle="1" w:styleId="Style8">
    <w:name w:val="Style8"/>
    <w:basedOn w:val="a0"/>
    <w:rsid w:val="00A5656C"/>
    <w:pPr>
      <w:widowControl w:val="0"/>
      <w:autoSpaceDE w:val="0"/>
      <w:autoSpaceDN w:val="0"/>
      <w:adjustRightInd w:val="0"/>
      <w:spacing w:line="274" w:lineRule="exact"/>
    </w:pPr>
    <w:rPr>
      <w:rFonts w:ascii="Consolas" w:hAnsi="Consolas"/>
    </w:rPr>
  </w:style>
  <w:style w:type="paragraph" w:customStyle="1" w:styleId="Style9">
    <w:name w:val="Style9"/>
    <w:basedOn w:val="a0"/>
    <w:rsid w:val="00A5656C"/>
    <w:pPr>
      <w:widowControl w:val="0"/>
      <w:autoSpaceDE w:val="0"/>
      <w:autoSpaceDN w:val="0"/>
      <w:adjustRightInd w:val="0"/>
      <w:spacing w:line="365" w:lineRule="exact"/>
      <w:ind w:firstLine="274"/>
      <w:jc w:val="both"/>
    </w:pPr>
    <w:rPr>
      <w:rFonts w:ascii="Consolas" w:hAnsi="Consolas"/>
    </w:rPr>
  </w:style>
  <w:style w:type="paragraph" w:customStyle="1" w:styleId="Style10">
    <w:name w:val="Style10"/>
    <w:basedOn w:val="a0"/>
    <w:rsid w:val="00A5656C"/>
    <w:pPr>
      <w:widowControl w:val="0"/>
      <w:autoSpaceDE w:val="0"/>
      <w:autoSpaceDN w:val="0"/>
      <w:adjustRightInd w:val="0"/>
    </w:pPr>
    <w:rPr>
      <w:rFonts w:ascii="Consolas" w:hAnsi="Consolas"/>
    </w:rPr>
  </w:style>
  <w:style w:type="paragraph" w:customStyle="1" w:styleId="Style11">
    <w:name w:val="Style11"/>
    <w:basedOn w:val="a0"/>
    <w:rsid w:val="00A5656C"/>
    <w:pPr>
      <w:widowControl w:val="0"/>
      <w:autoSpaceDE w:val="0"/>
      <w:autoSpaceDN w:val="0"/>
      <w:adjustRightInd w:val="0"/>
      <w:spacing w:line="274" w:lineRule="exact"/>
      <w:jc w:val="center"/>
    </w:pPr>
    <w:rPr>
      <w:rFonts w:ascii="Consolas" w:hAnsi="Consolas"/>
    </w:rPr>
  </w:style>
  <w:style w:type="character" w:customStyle="1" w:styleId="FontStyle17">
    <w:name w:val="Font Style17"/>
    <w:rsid w:val="00A5656C"/>
    <w:rPr>
      <w:rFonts w:ascii="Times New Roman" w:hAnsi="Times New Roman" w:cs="Times New Roman"/>
      <w:sz w:val="22"/>
      <w:szCs w:val="22"/>
    </w:rPr>
  </w:style>
  <w:style w:type="character" w:customStyle="1" w:styleId="FontStyle18">
    <w:name w:val="Font Style18"/>
    <w:rsid w:val="00A5656C"/>
    <w:rPr>
      <w:rFonts w:ascii="Times New Roman" w:hAnsi="Times New Roman" w:cs="Times New Roman"/>
      <w:sz w:val="22"/>
      <w:szCs w:val="22"/>
    </w:rPr>
  </w:style>
  <w:style w:type="character" w:customStyle="1" w:styleId="FontStyle19">
    <w:name w:val="Font Style19"/>
    <w:rsid w:val="00A5656C"/>
    <w:rPr>
      <w:rFonts w:ascii="Times New Roman" w:hAnsi="Times New Roman" w:cs="Times New Roman"/>
      <w:sz w:val="26"/>
      <w:szCs w:val="26"/>
    </w:rPr>
  </w:style>
  <w:style w:type="paragraph" w:customStyle="1" w:styleId="Style12">
    <w:name w:val="Style12"/>
    <w:basedOn w:val="a0"/>
    <w:rsid w:val="00E87666"/>
    <w:pPr>
      <w:widowControl w:val="0"/>
      <w:autoSpaceDE w:val="0"/>
      <w:autoSpaceDN w:val="0"/>
      <w:adjustRightInd w:val="0"/>
      <w:spacing w:line="326" w:lineRule="exact"/>
      <w:jc w:val="both"/>
    </w:pPr>
    <w:rPr>
      <w:rFonts w:ascii="Consolas" w:hAnsi="Consolas"/>
    </w:rPr>
  </w:style>
  <w:style w:type="paragraph" w:styleId="af8">
    <w:name w:val="Plain Text"/>
    <w:basedOn w:val="a0"/>
    <w:link w:val="af9"/>
    <w:rsid w:val="006E4423"/>
    <w:rPr>
      <w:rFonts w:ascii="Courier New" w:hAnsi="Courier New"/>
      <w:b/>
      <w:sz w:val="20"/>
      <w:szCs w:val="20"/>
    </w:rPr>
  </w:style>
  <w:style w:type="character" w:customStyle="1" w:styleId="af9">
    <w:name w:val="Текст Знак"/>
    <w:link w:val="af8"/>
    <w:rsid w:val="006E4423"/>
    <w:rPr>
      <w:rFonts w:ascii="Courier New" w:hAnsi="Courier New"/>
      <w:b/>
      <w:lang w:val="ru-RU" w:eastAsia="ru-RU" w:bidi="ar-SA"/>
    </w:rPr>
  </w:style>
  <w:style w:type="paragraph" w:styleId="afa">
    <w:name w:val="footnote text"/>
    <w:basedOn w:val="a0"/>
    <w:link w:val="afb"/>
    <w:semiHidden/>
    <w:rsid w:val="00846643"/>
    <w:pPr>
      <w:jc w:val="right"/>
    </w:pPr>
    <w:rPr>
      <w:sz w:val="20"/>
      <w:szCs w:val="20"/>
      <w:lang w:eastAsia="en-US"/>
    </w:rPr>
  </w:style>
  <w:style w:type="character" w:customStyle="1" w:styleId="afb">
    <w:name w:val="Текст сноски Знак"/>
    <w:link w:val="afa"/>
    <w:semiHidden/>
    <w:locked/>
    <w:rsid w:val="00846643"/>
    <w:rPr>
      <w:lang w:val="ru-RU" w:eastAsia="en-US" w:bidi="ar-SA"/>
    </w:rPr>
  </w:style>
  <w:style w:type="character" w:styleId="afc">
    <w:name w:val="footnote reference"/>
    <w:semiHidden/>
    <w:rsid w:val="00846643"/>
    <w:rPr>
      <w:rFonts w:cs="Times New Roman"/>
      <w:vertAlign w:val="superscript"/>
    </w:rPr>
  </w:style>
  <w:style w:type="paragraph" w:customStyle="1" w:styleId="2">
    <w:name w:val="Знак Знак2 Знак"/>
    <w:basedOn w:val="a0"/>
    <w:rsid w:val="00690ECF"/>
    <w:pPr>
      <w:widowControl w:val="0"/>
      <w:numPr>
        <w:numId w:val="2"/>
      </w:numPr>
      <w:adjustRightInd w:val="0"/>
      <w:spacing w:after="160" w:line="240" w:lineRule="exact"/>
      <w:jc w:val="center"/>
    </w:pPr>
    <w:rPr>
      <w:b/>
      <w:i/>
      <w:sz w:val="28"/>
      <w:szCs w:val="20"/>
      <w:lang w:val="en-GB" w:eastAsia="en-US"/>
    </w:rPr>
  </w:style>
  <w:style w:type="paragraph" w:styleId="afd">
    <w:name w:val="List Paragraph"/>
    <w:basedOn w:val="a0"/>
    <w:uiPriority w:val="34"/>
    <w:qFormat/>
    <w:rsid w:val="00CC610E"/>
    <w:pPr>
      <w:spacing w:after="200" w:line="276" w:lineRule="auto"/>
      <w:ind w:left="720"/>
      <w:contextualSpacing/>
    </w:pPr>
    <w:rPr>
      <w:rFonts w:ascii="Calibri" w:hAnsi="Calibri"/>
      <w:sz w:val="22"/>
      <w:szCs w:val="22"/>
    </w:rPr>
  </w:style>
  <w:style w:type="paragraph" w:customStyle="1" w:styleId="CharCharCarCarCharCharCarCarCharCharCarCarCharChar">
    <w:name w:val="Char Char Car Car Char Char Car Car Char Char Car Car Char Char"/>
    <w:basedOn w:val="a0"/>
    <w:rsid w:val="00D708A1"/>
    <w:pPr>
      <w:spacing w:after="160" w:line="240" w:lineRule="exact"/>
    </w:pPr>
    <w:rPr>
      <w:noProof/>
      <w:sz w:val="20"/>
      <w:szCs w:val="20"/>
    </w:rPr>
  </w:style>
  <w:style w:type="paragraph" w:customStyle="1" w:styleId="17">
    <w:name w:val="Обычный1"/>
    <w:rsid w:val="007F543F"/>
    <w:pPr>
      <w:suppressAutoHyphens/>
    </w:pPr>
    <w:rPr>
      <w:rFonts w:eastAsia="Arial"/>
      <w:sz w:val="24"/>
      <w:lang w:eastAsia="ar-SA"/>
    </w:rPr>
  </w:style>
  <w:style w:type="character" w:styleId="afe">
    <w:name w:val="Subtle Emphasis"/>
    <w:qFormat/>
    <w:rsid w:val="007F543F"/>
    <w:rPr>
      <w:i/>
      <w:iCs/>
      <w:color w:val="808080"/>
    </w:rPr>
  </w:style>
  <w:style w:type="character" w:customStyle="1" w:styleId="aff">
    <w:name w:val="Колонтитул_"/>
    <w:link w:val="aff0"/>
    <w:rsid w:val="006B51CA"/>
    <w:rPr>
      <w:noProof/>
      <w:lang w:bidi="ar-SA"/>
    </w:rPr>
  </w:style>
  <w:style w:type="character" w:customStyle="1" w:styleId="Arial">
    <w:name w:val="Колонтитул + Arial"/>
    <w:aliases w:val="10,5 pt"/>
    <w:rsid w:val="006B51CA"/>
    <w:rPr>
      <w:rFonts w:ascii="Arial" w:hAnsi="Arial" w:cs="Arial"/>
      <w:noProof/>
      <w:sz w:val="21"/>
      <w:szCs w:val="21"/>
      <w:lang w:bidi="ar-SA"/>
    </w:rPr>
  </w:style>
  <w:style w:type="paragraph" w:customStyle="1" w:styleId="aff0">
    <w:name w:val="Колонтитул"/>
    <w:basedOn w:val="a0"/>
    <w:link w:val="aff"/>
    <w:rsid w:val="006B51CA"/>
    <w:pPr>
      <w:shd w:val="clear" w:color="auto" w:fill="FFFFFF"/>
    </w:pPr>
    <w:rPr>
      <w:noProof/>
      <w:sz w:val="20"/>
      <w:szCs w:val="20"/>
    </w:rPr>
  </w:style>
  <w:style w:type="paragraph" w:styleId="aff1">
    <w:name w:val="No Spacing"/>
    <w:uiPriority w:val="99"/>
    <w:qFormat/>
    <w:rsid w:val="001E7A00"/>
    <w:rPr>
      <w:sz w:val="24"/>
      <w:szCs w:val="24"/>
    </w:rPr>
  </w:style>
  <w:style w:type="paragraph" w:styleId="aff2">
    <w:name w:val="caption"/>
    <w:aliases w:val="Таблица - Название объекта,!! Object Novogor !!,Caption Char,Caption Char1 Char1 Char Char,Caption Char Char2 Char1 Char Char,Caption Char Char Char Char Char1 Char1 Char Char1 Char,Caption Char Char Char1 Char Char Char,диаграммы, Знак"/>
    <w:basedOn w:val="a0"/>
    <w:next w:val="a0"/>
    <w:qFormat/>
    <w:rsid w:val="00E64205"/>
    <w:pPr>
      <w:widowControl w:val="0"/>
      <w:adjustRightInd w:val="0"/>
      <w:spacing w:after="200" w:line="276" w:lineRule="auto"/>
      <w:jc w:val="both"/>
      <w:textAlignment w:val="baseline"/>
    </w:pPr>
    <w:rPr>
      <w:rFonts w:ascii="Cambria" w:hAnsi="Cambria"/>
      <w:bCs/>
      <w:sz w:val="22"/>
      <w:szCs w:val="22"/>
      <w:lang w:val="en-US" w:eastAsia="en-US" w:bidi="en-US"/>
    </w:rPr>
  </w:style>
  <w:style w:type="paragraph" w:customStyle="1" w:styleId="aff3">
    <w:name w:val="Текст таблицы"/>
    <w:qFormat/>
    <w:rsid w:val="00E64205"/>
    <w:pPr>
      <w:spacing w:after="200" w:line="276" w:lineRule="auto"/>
    </w:pPr>
    <w:rPr>
      <w:rFonts w:ascii="Cambria" w:hAnsi="Cambria"/>
      <w:sz w:val="24"/>
      <w:szCs w:val="24"/>
      <w:lang w:val="en-US" w:eastAsia="en-US" w:bidi="en-US"/>
    </w:rPr>
  </w:style>
  <w:style w:type="paragraph" w:customStyle="1" w:styleId="Default">
    <w:name w:val="Default"/>
    <w:rsid w:val="00E64205"/>
    <w:pPr>
      <w:autoSpaceDE w:val="0"/>
      <w:autoSpaceDN w:val="0"/>
      <w:adjustRightInd w:val="0"/>
    </w:pPr>
    <w:rPr>
      <w:rFonts w:eastAsia="Calibri"/>
      <w:color w:val="000000"/>
      <w:sz w:val="24"/>
      <w:szCs w:val="24"/>
      <w:lang w:eastAsia="en-US"/>
    </w:rPr>
  </w:style>
  <w:style w:type="paragraph" w:customStyle="1" w:styleId="aff4">
    <w:name w:val="Основной ПЗ"/>
    <w:basedOn w:val="a0"/>
    <w:link w:val="aff5"/>
    <w:qFormat/>
    <w:rsid w:val="00E64205"/>
    <w:pPr>
      <w:spacing w:line="360" w:lineRule="auto"/>
      <w:ind w:firstLine="720"/>
      <w:jc w:val="both"/>
    </w:pPr>
    <w:rPr>
      <w:sz w:val="28"/>
      <w:szCs w:val="20"/>
      <w:lang w:val="x-none" w:eastAsia="x-none"/>
    </w:rPr>
  </w:style>
  <w:style w:type="character" w:customStyle="1" w:styleId="aff5">
    <w:name w:val="Основной ПЗ Знак"/>
    <w:link w:val="aff4"/>
    <w:rsid w:val="00E64205"/>
    <w:rPr>
      <w:sz w:val="28"/>
      <w:lang w:val="x-none" w:eastAsia="x-none" w:bidi="ar-SA"/>
    </w:rPr>
  </w:style>
  <w:style w:type="paragraph" w:customStyle="1" w:styleId="ConsPlusTitle">
    <w:name w:val="ConsPlusTitle"/>
    <w:rsid w:val="00E64205"/>
    <w:pPr>
      <w:widowControl w:val="0"/>
      <w:autoSpaceDE w:val="0"/>
      <w:autoSpaceDN w:val="0"/>
      <w:adjustRightInd w:val="0"/>
    </w:pPr>
    <w:rPr>
      <w:rFonts w:ascii="Arial" w:hAnsi="Arial" w:cs="Arial"/>
      <w:b/>
      <w:bCs/>
    </w:rPr>
  </w:style>
  <w:style w:type="paragraph" w:customStyle="1" w:styleId="ConsPlusNonformat">
    <w:name w:val="ConsPlusNonformat"/>
    <w:rsid w:val="00E64205"/>
    <w:pPr>
      <w:widowControl w:val="0"/>
      <w:autoSpaceDE w:val="0"/>
      <w:autoSpaceDN w:val="0"/>
      <w:adjustRightInd w:val="0"/>
    </w:pPr>
    <w:rPr>
      <w:rFonts w:ascii="Courier New" w:hAnsi="Courier New" w:cs="Courier New"/>
    </w:rPr>
  </w:style>
  <w:style w:type="character" w:customStyle="1" w:styleId="aff6">
    <w:name w:val="Основной текст_"/>
    <w:link w:val="33"/>
    <w:rsid w:val="00AE15A5"/>
    <w:rPr>
      <w:sz w:val="26"/>
      <w:szCs w:val="26"/>
      <w:shd w:val="clear" w:color="auto" w:fill="FFFFFF"/>
      <w:lang w:bidi="ar-SA"/>
    </w:rPr>
  </w:style>
  <w:style w:type="paragraph" w:customStyle="1" w:styleId="33">
    <w:name w:val="Основной текст3"/>
    <w:basedOn w:val="a0"/>
    <w:link w:val="aff6"/>
    <w:rsid w:val="00AE15A5"/>
    <w:pPr>
      <w:widowControl w:val="0"/>
      <w:shd w:val="clear" w:color="auto" w:fill="FFFFFF"/>
      <w:spacing w:line="320" w:lineRule="exact"/>
      <w:ind w:hanging="680"/>
      <w:jc w:val="center"/>
    </w:pPr>
    <w:rPr>
      <w:sz w:val="26"/>
      <w:szCs w:val="26"/>
      <w:shd w:val="clear" w:color="auto" w:fill="FFFFFF"/>
      <w:lang w:val="x-none" w:eastAsia="x-none"/>
    </w:rPr>
  </w:style>
  <w:style w:type="paragraph" w:customStyle="1" w:styleId="western">
    <w:name w:val="western"/>
    <w:basedOn w:val="a0"/>
    <w:rsid w:val="00273661"/>
    <w:pPr>
      <w:spacing w:before="100" w:beforeAutospacing="1" w:after="100" w:afterAutospacing="1"/>
    </w:pPr>
    <w:rPr>
      <w:rFonts w:eastAsia="Calibri"/>
    </w:rPr>
  </w:style>
  <w:style w:type="character" w:customStyle="1" w:styleId="af4">
    <w:name w:val="Текст выноски Знак"/>
    <w:link w:val="af3"/>
    <w:uiPriority w:val="99"/>
    <w:semiHidden/>
    <w:rsid w:val="00D37B48"/>
    <w:rPr>
      <w:rFonts w:ascii="Tahoma" w:hAnsi="Tahoma" w:cs="Tahoma"/>
      <w:sz w:val="16"/>
      <w:szCs w:val="16"/>
    </w:rPr>
  </w:style>
  <w:style w:type="character" w:customStyle="1" w:styleId="aff7">
    <w:name w:val="Подпись к картинке_"/>
    <w:rsid w:val="001141B4"/>
    <w:rPr>
      <w:rFonts w:ascii="Times New Roman" w:eastAsia="Times New Roman" w:hAnsi="Times New Roman" w:cs="Times New Roman"/>
      <w:b w:val="0"/>
      <w:bCs w:val="0"/>
      <w:i w:val="0"/>
      <w:iCs w:val="0"/>
      <w:smallCaps w:val="0"/>
      <w:strike w:val="0"/>
      <w:sz w:val="45"/>
      <w:szCs w:val="45"/>
    </w:rPr>
  </w:style>
  <w:style w:type="character" w:customStyle="1" w:styleId="aff8">
    <w:name w:val="Подпись к картинке"/>
    <w:basedOn w:val="aff7"/>
    <w:rsid w:val="001141B4"/>
    <w:rPr>
      <w:rFonts w:ascii="Times New Roman" w:eastAsia="Times New Roman" w:hAnsi="Times New Roman" w:cs="Times New Roman"/>
      <w:b w:val="0"/>
      <w:bCs w:val="0"/>
      <w:i w:val="0"/>
      <w:iCs w:val="0"/>
      <w:smallCaps w:val="0"/>
      <w:strike w:val="0"/>
      <w:sz w:val="45"/>
      <w:szCs w:val="45"/>
    </w:rPr>
  </w:style>
  <w:style w:type="character" w:customStyle="1" w:styleId="18">
    <w:name w:val="Заголовок №1_"/>
    <w:link w:val="19"/>
    <w:rsid w:val="001141B4"/>
    <w:rPr>
      <w:sz w:val="25"/>
      <w:szCs w:val="25"/>
      <w:shd w:val="clear" w:color="auto" w:fill="FFFFFF"/>
    </w:rPr>
  </w:style>
  <w:style w:type="character" w:customStyle="1" w:styleId="aff9">
    <w:name w:val="Подпись к таблице_"/>
    <w:rsid w:val="001141B4"/>
    <w:rPr>
      <w:rFonts w:ascii="Times New Roman" w:eastAsia="Times New Roman" w:hAnsi="Times New Roman" w:cs="Times New Roman"/>
      <w:b w:val="0"/>
      <w:bCs w:val="0"/>
      <w:i w:val="0"/>
      <w:iCs w:val="0"/>
      <w:smallCaps w:val="0"/>
      <w:strike w:val="0"/>
      <w:spacing w:val="0"/>
      <w:sz w:val="26"/>
      <w:szCs w:val="26"/>
    </w:rPr>
  </w:style>
  <w:style w:type="character" w:customStyle="1" w:styleId="affa">
    <w:name w:val="Подпись к таблице"/>
    <w:rsid w:val="001141B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6">
    <w:name w:val="Основной текст (2)_"/>
    <w:link w:val="27"/>
    <w:rsid w:val="001141B4"/>
    <w:rPr>
      <w:sz w:val="25"/>
      <w:szCs w:val="25"/>
      <w:shd w:val="clear" w:color="auto" w:fill="FFFFFF"/>
    </w:rPr>
  </w:style>
  <w:style w:type="character" w:customStyle="1" w:styleId="125pt">
    <w:name w:val="Основной текст + 12;5 pt;Полужирный"/>
    <w:rsid w:val="001141B4"/>
    <w:rPr>
      <w:rFonts w:ascii="Times New Roman" w:eastAsia="Times New Roman" w:hAnsi="Times New Roman" w:cs="Times New Roman"/>
      <w:b/>
      <w:bCs/>
      <w:i w:val="0"/>
      <w:iCs w:val="0"/>
      <w:smallCaps w:val="0"/>
      <w:strike w:val="0"/>
      <w:spacing w:val="0"/>
      <w:sz w:val="25"/>
      <w:szCs w:val="25"/>
      <w:shd w:val="clear" w:color="auto" w:fill="FFFFFF"/>
      <w:lang w:bidi="ar-SA"/>
    </w:rPr>
  </w:style>
  <w:style w:type="character" w:customStyle="1" w:styleId="1a">
    <w:name w:val="Основной текст1"/>
    <w:rsid w:val="001141B4"/>
    <w:rPr>
      <w:rFonts w:ascii="Times New Roman" w:eastAsia="Times New Roman" w:hAnsi="Times New Roman" w:cs="Times New Roman"/>
      <w:b w:val="0"/>
      <w:bCs w:val="0"/>
      <w:i w:val="0"/>
      <w:iCs w:val="0"/>
      <w:smallCaps w:val="0"/>
      <w:strike w:val="0"/>
      <w:spacing w:val="0"/>
      <w:sz w:val="26"/>
      <w:szCs w:val="26"/>
      <w:u w:val="single"/>
      <w:shd w:val="clear" w:color="auto" w:fill="FFFFFF"/>
      <w:lang w:bidi="ar-SA"/>
    </w:rPr>
  </w:style>
  <w:style w:type="paragraph" w:customStyle="1" w:styleId="19">
    <w:name w:val="Заголовок №1"/>
    <w:basedOn w:val="a0"/>
    <w:link w:val="18"/>
    <w:rsid w:val="001141B4"/>
    <w:pPr>
      <w:shd w:val="clear" w:color="auto" w:fill="FFFFFF"/>
      <w:spacing w:after="240" w:line="312" w:lineRule="exact"/>
      <w:ind w:hanging="760"/>
      <w:outlineLvl w:val="0"/>
    </w:pPr>
    <w:rPr>
      <w:sz w:val="25"/>
      <w:szCs w:val="25"/>
    </w:rPr>
  </w:style>
  <w:style w:type="paragraph" w:customStyle="1" w:styleId="28">
    <w:name w:val="Основной текст2"/>
    <w:basedOn w:val="a0"/>
    <w:rsid w:val="001141B4"/>
    <w:pPr>
      <w:shd w:val="clear" w:color="auto" w:fill="FFFFFF"/>
      <w:spacing w:before="240" w:line="322" w:lineRule="exact"/>
      <w:ind w:hanging="360"/>
      <w:jc w:val="both"/>
    </w:pPr>
    <w:rPr>
      <w:color w:val="000000"/>
      <w:sz w:val="26"/>
      <w:szCs w:val="26"/>
      <w:lang w:val="ru"/>
    </w:rPr>
  </w:style>
  <w:style w:type="paragraph" w:customStyle="1" w:styleId="27">
    <w:name w:val="Основной текст (2)"/>
    <w:basedOn w:val="a0"/>
    <w:link w:val="26"/>
    <w:rsid w:val="001141B4"/>
    <w:pPr>
      <w:shd w:val="clear" w:color="auto" w:fill="FFFFFF"/>
      <w:spacing w:line="0" w:lineRule="atLeast"/>
    </w:pPr>
    <w:rPr>
      <w:sz w:val="25"/>
      <w:szCs w:val="25"/>
    </w:rPr>
  </w:style>
  <w:style w:type="character" w:customStyle="1" w:styleId="29">
    <w:name w:val="Подпись к таблице (2)_"/>
    <w:link w:val="2a"/>
    <w:rsid w:val="00420EBF"/>
    <w:rPr>
      <w:sz w:val="19"/>
      <w:szCs w:val="19"/>
      <w:shd w:val="clear" w:color="auto" w:fill="FFFFFF"/>
    </w:rPr>
  </w:style>
  <w:style w:type="character" w:customStyle="1" w:styleId="212pt">
    <w:name w:val="Основной текст (2) + 12 pt;Не полужирный"/>
    <w:rsid w:val="00420EBF"/>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41">
    <w:name w:val="Основной текст (4)_"/>
    <w:link w:val="42"/>
    <w:rsid w:val="00420EBF"/>
    <w:rPr>
      <w:sz w:val="22"/>
      <w:szCs w:val="22"/>
      <w:shd w:val="clear" w:color="auto" w:fill="FFFFFF"/>
    </w:rPr>
  </w:style>
  <w:style w:type="character" w:customStyle="1" w:styleId="34">
    <w:name w:val="Основной текст (3)_"/>
    <w:link w:val="35"/>
    <w:rsid w:val="00420EBF"/>
    <w:rPr>
      <w:sz w:val="24"/>
      <w:szCs w:val="24"/>
      <w:shd w:val="clear" w:color="auto" w:fill="FFFFFF"/>
    </w:rPr>
  </w:style>
  <w:style w:type="character" w:customStyle="1" w:styleId="60">
    <w:name w:val="Основной текст (6)_"/>
    <w:link w:val="61"/>
    <w:rsid w:val="00420EBF"/>
    <w:rPr>
      <w:sz w:val="24"/>
      <w:szCs w:val="24"/>
      <w:shd w:val="clear" w:color="auto" w:fill="FFFFFF"/>
    </w:rPr>
  </w:style>
  <w:style w:type="character" w:customStyle="1" w:styleId="affb">
    <w:name w:val="Подпись к таблице + Полужирный"/>
    <w:rsid w:val="00420EBF"/>
    <w:rPr>
      <w:rFonts w:ascii="Times New Roman" w:eastAsia="Times New Roman" w:hAnsi="Times New Roman" w:cs="Times New Roman"/>
      <w:b/>
      <w:bCs/>
      <w:i w:val="0"/>
      <w:iCs w:val="0"/>
      <w:smallCaps w:val="0"/>
      <w:strike w:val="0"/>
      <w:spacing w:val="0"/>
      <w:sz w:val="26"/>
      <w:szCs w:val="26"/>
    </w:rPr>
  </w:style>
  <w:style w:type="character" w:customStyle="1" w:styleId="613pt">
    <w:name w:val="Основной текст (6) + 13 pt;Полужирный"/>
    <w:rsid w:val="00420EBF"/>
    <w:rPr>
      <w:b/>
      <w:bCs/>
      <w:sz w:val="26"/>
      <w:szCs w:val="26"/>
      <w:shd w:val="clear" w:color="auto" w:fill="FFFFFF"/>
    </w:rPr>
  </w:style>
  <w:style w:type="character" w:customStyle="1" w:styleId="611pt">
    <w:name w:val="Основной текст (6) + 11 pt;Полужирный"/>
    <w:rsid w:val="00420EBF"/>
    <w:rPr>
      <w:b/>
      <w:bCs/>
      <w:sz w:val="22"/>
      <w:szCs w:val="22"/>
      <w:shd w:val="clear" w:color="auto" w:fill="FFFFFF"/>
    </w:rPr>
  </w:style>
  <w:style w:type="character" w:customStyle="1" w:styleId="2b">
    <w:name w:val="Основной текст (2) + Не полужирный"/>
    <w:rsid w:val="00420EBF"/>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pt">
    <w:name w:val="Основной текст (4) + Интервал 1 pt"/>
    <w:rsid w:val="00420EBF"/>
    <w:rPr>
      <w:spacing w:val="30"/>
      <w:sz w:val="22"/>
      <w:szCs w:val="22"/>
      <w:shd w:val="clear" w:color="auto" w:fill="FFFFFF"/>
    </w:rPr>
  </w:style>
  <w:style w:type="character" w:customStyle="1" w:styleId="70">
    <w:name w:val="Основной текст (7)_"/>
    <w:link w:val="71"/>
    <w:rsid w:val="00420EBF"/>
    <w:rPr>
      <w:sz w:val="26"/>
      <w:szCs w:val="26"/>
      <w:shd w:val="clear" w:color="auto" w:fill="FFFFFF"/>
    </w:rPr>
  </w:style>
  <w:style w:type="character" w:customStyle="1" w:styleId="711pt">
    <w:name w:val="Основной текст (7) + 11 pt"/>
    <w:rsid w:val="00420EBF"/>
    <w:rPr>
      <w:sz w:val="22"/>
      <w:szCs w:val="22"/>
      <w:shd w:val="clear" w:color="auto" w:fill="FFFFFF"/>
    </w:rPr>
  </w:style>
  <w:style w:type="character" w:customStyle="1" w:styleId="36">
    <w:name w:val="Подпись к таблице (3)_"/>
    <w:link w:val="37"/>
    <w:rsid w:val="00420EBF"/>
    <w:rPr>
      <w:rFonts w:ascii="Trebuchet MS" w:eastAsia="Trebuchet MS" w:hAnsi="Trebuchet MS" w:cs="Trebuchet MS"/>
      <w:spacing w:val="-10"/>
      <w:sz w:val="18"/>
      <w:szCs w:val="18"/>
      <w:shd w:val="clear" w:color="auto" w:fill="FFFFFF"/>
    </w:rPr>
  </w:style>
  <w:style w:type="character" w:customStyle="1" w:styleId="8">
    <w:name w:val="Основной текст (8)_"/>
    <w:rsid w:val="00420EBF"/>
    <w:rPr>
      <w:rFonts w:ascii="Times New Roman" w:eastAsia="Times New Roman" w:hAnsi="Times New Roman" w:cs="Times New Roman"/>
      <w:b w:val="0"/>
      <w:bCs w:val="0"/>
      <w:i w:val="0"/>
      <w:iCs w:val="0"/>
      <w:smallCaps w:val="0"/>
      <w:strike w:val="0"/>
      <w:spacing w:val="0"/>
      <w:sz w:val="19"/>
      <w:szCs w:val="19"/>
    </w:rPr>
  </w:style>
  <w:style w:type="character" w:customStyle="1" w:styleId="80">
    <w:name w:val="Основной текст (8)"/>
    <w:rsid w:val="00420EB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43">
    <w:name w:val="Подпись к таблице (4)_"/>
    <w:link w:val="44"/>
    <w:rsid w:val="00420EBF"/>
    <w:rPr>
      <w:sz w:val="26"/>
      <w:szCs w:val="26"/>
      <w:shd w:val="clear" w:color="auto" w:fill="FFFFFF"/>
    </w:rPr>
  </w:style>
  <w:style w:type="character" w:customStyle="1" w:styleId="21pt">
    <w:name w:val="Основной текст (2) + Интервал 1 pt"/>
    <w:rsid w:val="00420EBF"/>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1pt">
    <w:name w:val="Основной текст + Интервал 1 pt"/>
    <w:rsid w:val="00420EBF"/>
    <w:rPr>
      <w:rFonts w:ascii="Times New Roman" w:eastAsia="Times New Roman" w:hAnsi="Times New Roman" w:cs="Times New Roman"/>
      <w:b w:val="0"/>
      <w:bCs w:val="0"/>
      <w:i w:val="0"/>
      <w:iCs w:val="0"/>
      <w:smallCaps w:val="0"/>
      <w:strike w:val="0"/>
      <w:spacing w:val="30"/>
      <w:sz w:val="26"/>
      <w:szCs w:val="26"/>
      <w:shd w:val="clear" w:color="auto" w:fill="FFFFFF"/>
      <w:lang w:bidi="ar-SA"/>
    </w:rPr>
  </w:style>
  <w:style w:type="paragraph" w:customStyle="1" w:styleId="2a">
    <w:name w:val="Подпись к таблице (2)"/>
    <w:basedOn w:val="a0"/>
    <w:link w:val="29"/>
    <w:rsid w:val="00420EBF"/>
    <w:pPr>
      <w:shd w:val="clear" w:color="auto" w:fill="FFFFFF"/>
      <w:spacing w:line="0" w:lineRule="atLeast"/>
    </w:pPr>
    <w:rPr>
      <w:sz w:val="19"/>
      <w:szCs w:val="19"/>
    </w:rPr>
  </w:style>
  <w:style w:type="paragraph" w:customStyle="1" w:styleId="42">
    <w:name w:val="Основной текст (4)"/>
    <w:basedOn w:val="a0"/>
    <w:link w:val="41"/>
    <w:rsid w:val="00420EBF"/>
    <w:pPr>
      <w:shd w:val="clear" w:color="auto" w:fill="FFFFFF"/>
      <w:spacing w:line="0" w:lineRule="atLeast"/>
    </w:pPr>
    <w:rPr>
      <w:sz w:val="22"/>
      <w:szCs w:val="22"/>
    </w:rPr>
  </w:style>
  <w:style w:type="paragraph" w:customStyle="1" w:styleId="35">
    <w:name w:val="Основной текст (3)"/>
    <w:basedOn w:val="a0"/>
    <w:link w:val="34"/>
    <w:rsid w:val="00420EBF"/>
    <w:pPr>
      <w:shd w:val="clear" w:color="auto" w:fill="FFFFFF"/>
      <w:spacing w:line="0" w:lineRule="atLeast"/>
    </w:pPr>
  </w:style>
  <w:style w:type="paragraph" w:customStyle="1" w:styleId="61">
    <w:name w:val="Основной текст (6)"/>
    <w:basedOn w:val="a0"/>
    <w:link w:val="60"/>
    <w:rsid w:val="00420EBF"/>
    <w:pPr>
      <w:shd w:val="clear" w:color="auto" w:fill="FFFFFF"/>
      <w:spacing w:line="0" w:lineRule="atLeast"/>
    </w:pPr>
  </w:style>
  <w:style w:type="paragraph" w:customStyle="1" w:styleId="71">
    <w:name w:val="Основной текст (7)"/>
    <w:basedOn w:val="a0"/>
    <w:link w:val="70"/>
    <w:rsid w:val="00420EBF"/>
    <w:pPr>
      <w:shd w:val="clear" w:color="auto" w:fill="FFFFFF"/>
      <w:spacing w:line="0" w:lineRule="atLeast"/>
    </w:pPr>
    <w:rPr>
      <w:sz w:val="26"/>
      <w:szCs w:val="26"/>
    </w:rPr>
  </w:style>
  <w:style w:type="paragraph" w:customStyle="1" w:styleId="37">
    <w:name w:val="Подпись к таблице (3)"/>
    <w:basedOn w:val="a0"/>
    <w:link w:val="36"/>
    <w:rsid w:val="00420EBF"/>
    <w:pPr>
      <w:shd w:val="clear" w:color="auto" w:fill="FFFFFF"/>
      <w:spacing w:line="0" w:lineRule="atLeast"/>
    </w:pPr>
    <w:rPr>
      <w:rFonts w:ascii="Trebuchet MS" w:eastAsia="Trebuchet MS" w:hAnsi="Trebuchet MS" w:cs="Trebuchet MS"/>
      <w:spacing w:val="-10"/>
      <w:sz w:val="18"/>
      <w:szCs w:val="18"/>
    </w:rPr>
  </w:style>
  <w:style w:type="paragraph" w:customStyle="1" w:styleId="44">
    <w:name w:val="Подпись к таблице (4)"/>
    <w:basedOn w:val="a0"/>
    <w:link w:val="43"/>
    <w:rsid w:val="00420EBF"/>
    <w:pPr>
      <w:shd w:val="clear" w:color="auto" w:fill="FFFFFF"/>
      <w:spacing w:line="317" w:lineRule="exact"/>
      <w:jc w:val="center"/>
    </w:pPr>
    <w:rPr>
      <w:sz w:val="26"/>
      <w:szCs w:val="26"/>
    </w:rPr>
  </w:style>
  <w:style w:type="character" w:customStyle="1" w:styleId="a5">
    <w:name w:val="Основной текст Знак"/>
    <w:link w:val="a4"/>
    <w:rsid w:val="00430B84"/>
    <w:rPr>
      <w:sz w:val="26"/>
    </w:rPr>
  </w:style>
  <w:style w:type="paragraph" w:customStyle="1" w:styleId="100">
    <w:name w:val="Основной текст10"/>
    <w:basedOn w:val="a0"/>
    <w:rsid w:val="00B33095"/>
    <w:pPr>
      <w:shd w:val="clear" w:color="auto" w:fill="FFFFFF"/>
      <w:spacing w:before="1200" w:line="240" w:lineRule="exact"/>
    </w:pPr>
    <w:rPr>
      <w:sz w:val="25"/>
      <w:szCs w:val="25"/>
      <w:lang w:eastAsia="en-US"/>
    </w:rPr>
  </w:style>
  <w:style w:type="paragraph" w:customStyle="1" w:styleId="affc">
    <w:name w:val="письмо"/>
    <w:basedOn w:val="a0"/>
    <w:rsid w:val="008A4C23"/>
    <w:pPr>
      <w:ind w:firstLine="709"/>
      <w:jc w:val="both"/>
    </w:pPr>
    <w:rPr>
      <w:sz w:val="28"/>
      <w:szCs w:val="20"/>
    </w:rPr>
  </w:style>
  <w:style w:type="paragraph" w:customStyle="1" w:styleId="Affd">
    <w:name w:val="Текстовый блок A"/>
    <w:rsid w:val="008A4C23"/>
    <w:rPr>
      <w:rFonts w:ascii="Arial Unicode MS" w:eastAsia="Arial Unicode MS" w:hAnsi="Arial Unicode MS" w:cs="Arial Unicode MS"/>
      <w:color w:val="000000"/>
      <w:sz w:val="22"/>
      <w:szCs w:val="22"/>
      <w:u w:color="000000"/>
    </w:rPr>
  </w:style>
  <w:style w:type="character" w:customStyle="1" w:styleId="23">
    <w:name w:val="Основной текст с отступом 2 Знак"/>
    <w:link w:val="22"/>
    <w:uiPriority w:val="99"/>
    <w:rsid w:val="00DC76C2"/>
    <w:rPr>
      <w:sz w:val="24"/>
      <w:szCs w:val="24"/>
    </w:rPr>
  </w:style>
  <w:style w:type="paragraph" w:customStyle="1" w:styleId="1b">
    <w:name w:val="Знак Знак Знак Знак Знак Знак1 Знак"/>
    <w:basedOn w:val="a0"/>
    <w:rsid w:val="00F02B20"/>
    <w:pPr>
      <w:spacing w:after="160" w:line="240" w:lineRule="exact"/>
    </w:pPr>
    <w:rPr>
      <w:noProof/>
      <w:sz w:val="20"/>
      <w:szCs w:val="20"/>
    </w:rPr>
  </w:style>
  <w:style w:type="character" w:styleId="affe">
    <w:name w:val="Emphasis"/>
    <w:uiPriority w:val="20"/>
    <w:qFormat/>
    <w:rsid w:val="00BC5310"/>
    <w:rPr>
      <w:i/>
      <w:iCs/>
    </w:rPr>
  </w:style>
  <w:style w:type="character" w:customStyle="1" w:styleId="apple-converted-space">
    <w:name w:val="apple-converted-space"/>
    <w:rsid w:val="00FD1078"/>
  </w:style>
  <w:style w:type="paragraph" w:styleId="HTML">
    <w:name w:val="HTML Preformatted"/>
    <w:basedOn w:val="a0"/>
    <w:link w:val="HTML0"/>
    <w:rsid w:val="00B6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B637EC"/>
    <w:rPr>
      <w:rFonts w:ascii="Courier New" w:hAnsi="Courier New" w:cs="Courier New"/>
    </w:rPr>
  </w:style>
  <w:style w:type="paragraph" w:customStyle="1" w:styleId="msobodytextindentmailrucssattributepostfix">
    <w:name w:val="msobodytextindent_mailru_css_attribute_postfix"/>
    <w:basedOn w:val="a0"/>
    <w:rsid w:val="005039F6"/>
    <w:pPr>
      <w:spacing w:before="100" w:beforeAutospacing="1" w:after="100" w:afterAutospacing="1"/>
    </w:pPr>
  </w:style>
  <w:style w:type="paragraph" w:customStyle="1" w:styleId="b-articletext">
    <w:name w:val="b-article__text"/>
    <w:basedOn w:val="a0"/>
    <w:qFormat/>
    <w:rsid w:val="008C7E7A"/>
    <w:pPr>
      <w:spacing w:before="100" w:beforeAutospacing="1" w:after="100" w:afterAutospacing="1"/>
    </w:pPr>
  </w:style>
  <w:style w:type="numbering" w:customStyle="1" w:styleId="1c">
    <w:name w:val="Нет списка1"/>
    <w:next w:val="a3"/>
    <w:uiPriority w:val="99"/>
    <w:semiHidden/>
    <w:unhideWhenUsed/>
    <w:rsid w:val="00770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3312">
      <w:bodyDiv w:val="1"/>
      <w:marLeft w:val="0"/>
      <w:marRight w:val="0"/>
      <w:marTop w:val="0"/>
      <w:marBottom w:val="0"/>
      <w:divBdr>
        <w:top w:val="none" w:sz="0" w:space="0" w:color="auto"/>
        <w:left w:val="none" w:sz="0" w:space="0" w:color="auto"/>
        <w:bottom w:val="none" w:sz="0" w:space="0" w:color="auto"/>
        <w:right w:val="none" w:sz="0" w:space="0" w:color="auto"/>
      </w:divBdr>
    </w:div>
    <w:div w:id="95292963">
      <w:bodyDiv w:val="1"/>
      <w:marLeft w:val="0"/>
      <w:marRight w:val="0"/>
      <w:marTop w:val="0"/>
      <w:marBottom w:val="0"/>
      <w:divBdr>
        <w:top w:val="none" w:sz="0" w:space="0" w:color="auto"/>
        <w:left w:val="none" w:sz="0" w:space="0" w:color="auto"/>
        <w:bottom w:val="none" w:sz="0" w:space="0" w:color="auto"/>
        <w:right w:val="none" w:sz="0" w:space="0" w:color="auto"/>
      </w:divBdr>
    </w:div>
    <w:div w:id="116946431">
      <w:bodyDiv w:val="1"/>
      <w:marLeft w:val="0"/>
      <w:marRight w:val="0"/>
      <w:marTop w:val="0"/>
      <w:marBottom w:val="0"/>
      <w:divBdr>
        <w:top w:val="none" w:sz="0" w:space="0" w:color="auto"/>
        <w:left w:val="none" w:sz="0" w:space="0" w:color="auto"/>
        <w:bottom w:val="none" w:sz="0" w:space="0" w:color="auto"/>
        <w:right w:val="none" w:sz="0" w:space="0" w:color="auto"/>
      </w:divBdr>
    </w:div>
    <w:div w:id="124740936">
      <w:bodyDiv w:val="1"/>
      <w:marLeft w:val="0"/>
      <w:marRight w:val="0"/>
      <w:marTop w:val="0"/>
      <w:marBottom w:val="0"/>
      <w:divBdr>
        <w:top w:val="none" w:sz="0" w:space="0" w:color="auto"/>
        <w:left w:val="none" w:sz="0" w:space="0" w:color="auto"/>
        <w:bottom w:val="none" w:sz="0" w:space="0" w:color="auto"/>
        <w:right w:val="none" w:sz="0" w:space="0" w:color="auto"/>
      </w:divBdr>
    </w:div>
    <w:div w:id="145782663">
      <w:bodyDiv w:val="1"/>
      <w:marLeft w:val="0"/>
      <w:marRight w:val="0"/>
      <w:marTop w:val="0"/>
      <w:marBottom w:val="0"/>
      <w:divBdr>
        <w:top w:val="none" w:sz="0" w:space="0" w:color="auto"/>
        <w:left w:val="none" w:sz="0" w:space="0" w:color="auto"/>
        <w:bottom w:val="none" w:sz="0" w:space="0" w:color="auto"/>
        <w:right w:val="none" w:sz="0" w:space="0" w:color="auto"/>
      </w:divBdr>
    </w:div>
    <w:div w:id="150872559">
      <w:bodyDiv w:val="1"/>
      <w:marLeft w:val="0"/>
      <w:marRight w:val="0"/>
      <w:marTop w:val="0"/>
      <w:marBottom w:val="0"/>
      <w:divBdr>
        <w:top w:val="none" w:sz="0" w:space="0" w:color="auto"/>
        <w:left w:val="none" w:sz="0" w:space="0" w:color="auto"/>
        <w:bottom w:val="none" w:sz="0" w:space="0" w:color="auto"/>
        <w:right w:val="none" w:sz="0" w:space="0" w:color="auto"/>
      </w:divBdr>
    </w:div>
    <w:div w:id="217711459">
      <w:bodyDiv w:val="1"/>
      <w:marLeft w:val="0"/>
      <w:marRight w:val="0"/>
      <w:marTop w:val="0"/>
      <w:marBottom w:val="0"/>
      <w:divBdr>
        <w:top w:val="none" w:sz="0" w:space="0" w:color="auto"/>
        <w:left w:val="none" w:sz="0" w:space="0" w:color="auto"/>
        <w:bottom w:val="none" w:sz="0" w:space="0" w:color="auto"/>
        <w:right w:val="none" w:sz="0" w:space="0" w:color="auto"/>
      </w:divBdr>
    </w:div>
    <w:div w:id="224754429">
      <w:bodyDiv w:val="1"/>
      <w:marLeft w:val="0"/>
      <w:marRight w:val="0"/>
      <w:marTop w:val="0"/>
      <w:marBottom w:val="0"/>
      <w:divBdr>
        <w:top w:val="none" w:sz="0" w:space="0" w:color="auto"/>
        <w:left w:val="none" w:sz="0" w:space="0" w:color="auto"/>
        <w:bottom w:val="none" w:sz="0" w:space="0" w:color="auto"/>
        <w:right w:val="none" w:sz="0" w:space="0" w:color="auto"/>
      </w:divBdr>
    </w:div>
    <w:div w:id="287903674">
      <w:bodyDiv w:val="1"/>
      <w:marLeft w:val="0"/>
      <w:marRight w:val="0"/>
      <w:marTop w:val="0"/>
      <w:marBottom w:val="0"/>
      <w:divBdr>
        <w:top w:val="none" w:sz="0" w:space="0" w:color="auto"/>
        <w:left w:val="none" w:sz="0" w:space="0" w:color="auto"/>
        <w:bottom w:val="none" w:sz="0" w:space="0" w:color="auto"/>
        <w:right w:val="none" w:sz="0" w:space="0" w:color="auto"/>
      </w:divBdr>
    </w:div>
    <w:div w:id="383799240">
      <w:bodyDiv w:val="1"/>
      <w:marLeft w:val="0"/>
      <w:marRight w:val="0"/>
      <w:marTop w:val="0"/>
      <w:marBottom w:val="0"/>
      <w:divBdr>
        <w:top w:val="none" w:sz="0" w:space="0" w:color="auto"/>
        <w:left w:val="none" w:sz="0" w:space="0" w:color="auto"/>
        <w:bottom w:val="none" w:sz="0" w:space="0" w:color="auto"/>
        <w:right w:val="none" w:sz="0" w:space="0" w:color="auto"/>
      </w:divBdr>
    </w:div>
    <w:div w:id="433478672">
      <w:bodyDiv w:val="1"/>
      <w:marLeft w:val="0"/>
      <w:marRight w:val="0"/>
      <w:marTop w:val="0"/>
      <w:marBottom w:val="0"/>
      <w:divBdr>
        <w:top w:val="none" w:sz="0" w:space="0" w:color="auto"/>
        <w:left w:val="none" w:sz="0" w:space="0" w:color="auto"/>
        <w:bottom w:val="none" w:sz="0" w:space="0" w:color="auto"/>
        <w:right w:val="none" w:sz="0" w:space="0" w:color="auto"/>
      </w:divBdr>
    </w:div>
    <w:div w:id="541676331">
      <w:bodyDiv w:val="1"/>
      <w:marLeft w:val="0"/>
      <w:marRight w:val="0"/>
      <w:marTop w:val="0"/>
      <w:marBottom w:val="0"/>
      <w:divBdr>
        <w:top w:val="none" w:sz="0" w:space="0" w:color="auto"/>
        <w:left w:val="none" w:sz="0" w:space="0" w:color="auto"/>
        <w:bottom w:val="none" w:sz="0" w:space="0" w:color="auto"/>
        <w:right w:val="none" w:sz="0" w:space="0" w:color="auto"/>
      </w:divBdr>
    </w:div>
    <w:div w:id="556430672">
      <w:bodyDiv w:val="1"/>
      <w:marLeft w:val="0"/>
      <w:marRight w:val="0"/>
      <w:marTop w:val="0"/>
      <w:marBottom w:val="0"/>
      <w:divBdr>
        <w:top w:val="none" w:sz="0" w:space="0" w:color="auto"/>
        <w:left w:val="none" w:sz="0" w:space="0" w:color="auto"/>
        <w:bottom w:val="none" w:sz="0" w:space="0" w:color="auto"/>
        <w:right w:val="none" w:sz="0" w:space="0" w:color="auto"/>
      </w:divBdr>
    </w:div>
    <w:div w:id="715203109">
      <w:bodyDiv w:val="1"/>
      <w:marLeft w:val="0"/>
      <w:marRight w:val="0"/>
      <w:marTop w:val="0"/>
      <w:marBottom w:val="0"/>
      <w:divBdr>
        <w:top w:val="none" w:sz="0" w:space="0" w:color="auto"/>
        <w:left w:val="none" w:sz="0" w:space="0" w:color="auto"/>
        <w:bottom w:val="none" w:sz="0" w:space="0" w:color="auto"/>
        <w:right w:val="none" w:sz="0" w:space="0" w:color="auto"/>
      </w:divBdr>
    </w:div>
    <w:div w:id="770977163">
      <w:bodyDiv w:val="1"/>
      <w:marLeft w:val="0"/>
      <w:marRight w:val="0"/>
      <w:marTop w:val="0"/>
      <w:marBottom w:val="0"/>
      <w:divBdr>
        <w:top w:val="none" w:sz="0" w:space="0" w:color="auto"/>
        <w:left w:val="none" w:sz="0" w:space="0" w:color="auto"/>
        <w:bottom w:val="none" w:sz="0" w:space="0" w:color="auto"/>
        <w:right w:val="none" w:sz="0" w:space="0" w:color="auto"/>
      </w:divBdr>
    </w:div>
    <w:div w:id="928124687">
      <w:bodyDiv w:val="1"/>
      <w:marLeft w:val="0"/>
      <w:marRight w:val="0"/>
      <w:marTop w:val="0"/>
      <w:marBottom w:val="0"/>
      <w:divBdr>
        <w:top w:val="none" w:sz="0" w:space="0" w:color="auto"/>
        <w:left w:val="none" w:sz="0" w:space="0" w:color="auto"/>
        <w:bottom w:val="none" w:sz="0" w:space="0" w:color="auto"/>
        <w:right w:val="none" w:sz="0" w:space="0" w:color="auto"/>
      </w:divBdr>
    </w:div>
    <w:div w:id="977997704">
      <w:bodyDiv w:val="1"/>
      <w:marLeft w:val="0"/>
      <w:marRight w:val="0"/>
      <w:marTop w:val="0"/>
      <w:marBottom w:val="0"/>
      <w:divBdr>
        <w:top w:val="none" w:sz="0" w:space="0" w:color="auto"/>
        <w:left w:val="none" w:sz="0" w:space="0" w:color="auto"/>
        <w:bottom w:val="none" w:sz="0" w:space="0" w:color="auto"/>
        <w:right w:val="none" w:sz="0" w:space="0" w:color="auto"/>
      </w:divBdr>
    </w:div>
    <w:div w:id="997659342">
      <w:bodyDiv w:val="1"/>
      <w:marLeft w:val="0"/>
      <w:marRight w:val="0"/>
      <w:marTop w:val="0"/>
      <w:marBottom w:val="0"/>
      <w:divBdr>
        <w:top w:val="none" w:sz="0" w:space="0" w:color="auto"/>
        <w:left w:val="none" w:sz="0" w:space="0" w:color="auto"/>
        <w:bottom w:val="none" w:sz="0" w:space="0" w:color="auto"/>
        <w:right w:val="none" w:sz="0" w:space="0" w:color="auto"/>
      </w:divBdr>
    </w:div>
    <w:div w:id="1028943910">
      <w:bodyDiv w:val="1"/>
      <w:marLeft w:val="0"/>
      <w:marRight w:val="0"/>
      <w:marTop w:val="0"/>
      <w:marBottom w:val="0"/>
      <w:divBdr>
        <w:top w:val="none" w:sz="0" w:space="0" w:color="auto"/>
        <w:left w:val="none" w:sz="0" w:space="0" w:color="auto"/>
        <w:bottom w:val="none" w:sz="0" w:space="0" w:color="auto"/>
        <w:right w:val="none" w:sz="0" w:space="0" w:color="auto"/>
      </w:divBdr>
    </w:div>
    <w:div w:id="1131168423">
      <w:bodyDiv w:val="1"/>
      <w:marLeft w:val="0"/>
      <w:marRight w:val="0"/>
      <w:marTop w:val="0"/>
      <w:marBottom w:val="0"/>
      <w:divBdr>
        <w:top w:val="none" w:sz="0" w:space="0" w:color="auto"/>
        <w:left w:val="none" w:sz="0" w:space="0" w:color="auto"/>
        <w:bottom w:val="none" w:sz="0" w:space="0" w:color="auto"/>
        <w:right w:val="none" w:sz="0" w:space="0" w:color="auto"/>
      </w:divBdr>
      <w:divsChild>
        <w:div w:id="797454400">
          <w:marLeft w:val="0"/>
          <w:marRight w:val="0"/>
          <w:marTop w:val="0"/>
          <w:marBottom w:val="0"/>
          <w:divBdr>
            <w:top w:val="none" w:sz="0" w:space="0" w:color="auto"/>
            <w:left w:val="none" w:sz="0" w:space="0" w:color="auto"/>
            <w:bottom w:val="none" w:sz="0" w:space="0" w:color="auto"/>
            <w:right w:val="none" w:sz="0" w:space="0" w:color="auto"/>
          </w:divBdr>
        </w:div>
        <w:div w:id="705371218">
          <w:marLeft w:val="0"/>
          <w:marRight w:val="0"/>
          <w:marTop w:val="0"/>
          <w:marBottom w:val="0"/>
          <w:divBdr>
            <w:top w:val="none" w:sz="0" w:space="0" w:color="auto"/>
            <w:left w:val="none" w:sz="0" w:space="0" w:color="auto"/>
            <w:bottom w:val="none" w:sz="0" w:space="0" w:color="auto"/>
            <w:right w:val="none" w:sz="0" w:space="0" w:color="auto"/>
          </w:divBdr>
        </w:div>
        <w:div w:id="155805963">
          <w:marLeft w:val="0"/>
          <w:marRight w:val="0"/>
          <w:marTop w:val="0"/>
          <w:marBottom w:val="0"/>
          <w:divBdr>
            <w:top w:val="none" w:sz="0" w:space="0" w:color="auto"/>
            <w:left w:val="none" w:sz="0" w:space="0" w:color="auto"/>
            <w:bottom w:val="none" w:sz="0" w:space="0" w:color="auto"/>
            <w:right w:val="none" w:sz="0" w:space="0" w:color="auto"/>
          </w:divBdr>
        </w:div>
        <w:div w:id="2089576817">
          <w:marLeft w:val="0"/>
          <w:marRight w:val="0"/>
          <w:marTop w:val="0"/>
          <w:marBottom w:val="0"/>
          <w:divBdr>
            <w:top w:val="none" w:sz="0" w:space="0" w:color="auto"/>
            <w:left w:val="none" w:sz="0" w:space="0" w:color="auto"/>
            <w:bottom w:val="none" w:sz="0" w:space="0" w:color="auto"/>
            <w:right w:val="none" w:sz="0" w:space="0" w:color="auto"/>
          </w:divBdr>
        </w:div>
        <w:div w:id="1055082029">
          <w:marLeft w:val="0"/>
          <w:marRight w:val="0"/>
          <w:marTop w:val="0"/>
          <w:marBottom w:val="0"/>
          <w:divBdr>
            <w:top w:val="none" w:sz="0" w:space="0" w:color="auto"/>
            <w:left w:val="none" w:sz="0" w:space="0" w:color="auto"/>
            <w:bottom w:val="none" w:sz="0" w:space="0" w:color="auto"/>
            <w:right w:val="none" w:sz="0" w:space="0" w:color="auto"/>
          </w:divBdr>
        </w:div>
      </w:divsChild>
    </w:div>
    <w:div w:id="1162745147">
      <w:bodyDiv w:val="1"/>
      <w:marLeft w:val="0"/>
      <w:marRight w:val="0"/>
      <w:marTop w:val="0"/>
      <w:marBottom w:val="0"/>
      <w:divBdr>
        <w:top w:val="none" w:sz="0" w:space="0" w:color="auto"/>
        <w:left w:val="none" w:sz="0" w:space="0" w:color="auto"/>
        <w:bottom w:val="none" w:sz="0" w:space="0" w:color="auto"/>
        <w:right w:val="none" w:sz="0" w:space="0" w:color="auto"/>
      </w:divBdr>
    </w:div>
    <w:div w:id="1195533643">
      <w:bodyDiv w:val="1"/>
      <w:marLeft w:val="0"/>
      <w:marRight w:val="0"/>
      <w:marTop w:val="0"/>
      <w:marBottom w:val="0"/>
      <w:divBdr>
        <w:top w:val="none" w:sz="0" w:space="0" w:color="auto"/>
        <w:left w:val="none" w:sz="0" w:space="0" w:color="auto"/>
        <w:bottom w:val="none" w:sz="0" w:space="0" w:color="auto"/>
        <w:right w:val="none" w:sz="0" w:space="0" w:color="auto"/>
      </w:divBdr>
    </w:div>
    <w:div w:id="1227108469">
      <w:bodyDiv w:val="1"/>
      <w:marLeft w:val="0"/>
      <w:marRight w:val="0"/>
      <w:marTop w:val="0"/>
      <w:marBottom w:val="0"/>
      <w:divBdr>
        <w:top w:val="none" w:sz="0" w:space="0" w:color="auto"/>
        <w:left w:val="none" w:sz="0" w:space="0" w:color="auto"/>
        <w:bottom w:val="none" w:sz="0" w:space="0" w:color="auto"/>
        <w:right w:val="none" w:sz="0" w:space="0" w:color="auto"/>
      </w:divBdr>
    </w:div>
    <w:div w:id="1263219874">
      <w:bodyDiv w:val="1"/>
      <w:marLeft w:val="0"/>
      <w:marRight w:val="0"/>
      <w:marTop w:val="0"/>
      <w:marBottom w:val="0"/>
      <w:divBdr>
        <w:top w:val="none" w:sz="0" w:space="0" w:color="auto"/>
        <w:left w:val="none" w:sz="0" w:space="0" w:color="auto"/>
        <w:bottom w:val="none" w:sz="0" w:space="0" w:color="auto"/>
        <w:right w:val="none" w:sz="0" w:space="0" w:color="auto"/>
      </w:divBdr>
    </w:div>
    <w:div w:id="1301152456">
      <w:bodyDiv w:val="1"/>
      <w:marLeft w:val="0"/>
      <w:marRight w:val="0"/>
      <w:marTop w:val="0"/>
      <w:marBottom w:val="0"/>
      <w:divBdr>
        <w:top w:val="none" w:sz="0" w:space="0" w:color="auto"/>
        <w:left w:val="none" w:sz="0" w:space="0" w:color="auto"/>
        <w:bottom w:val="none" w:sz="0" w:space="0" w:color="auto"/>
        <w:right w:val="none" w:sz="0" w:space="0" w:color="auto"/>
      </w:divBdr>
    </w:div>
    <w:div w:id="1387948367">
      <w:bodyDiv w:val="1"/>
      <w:marLeft w:val="0"/>
      <w:marRight w:val="0"/>
      <w:marTop w:val="0"/>
      <w:marBottom w:val="0"/>
      <w:divBdr>
        <w:top w:val="none" w:sz="0" w:space="0" w:color="auto"/>
        <w:left w:val="none" w:sz="0" w:space="0" w:color="auto"/>
        <w:bottom w:val="none" w:sz="0" w:space="0" w:color="auto"/>
        <w:right w:val="none" w:sz="0" w:space="0" w:color="auto"/>
      </w:divBdr>
    </w:div>
    <w:div w:id="1449733934">
      <w:bodyDiv w:val="1"/>
      <w:marLeft w:val="0"/>
      <w:marRight w:val="0"/>
      <w:marTop w:val="0"/>
      <w:marBottom w:val="0"/>
      <w:divBdr>
        <w:top w:val="none" w:sz="0" w:space="0" w:color="auto"/>
        <w:left w:val="none" w:sz="0" w:space="0" w:color="auto"/>
        <w:bottom w:val="none" w:sz="0" w:space="0" w:color="auto"/>
        <w:right w:val="none" w:sz="0" w:space="0" w:color="auto"/>
      </w:divBdr>
    </w:div>
    <w:div w:id="1454207896">
      <w:bodyDiv w:val="1"/>
      <w:marLeft w:val="0"/>
      <w:marRight w:val="0"/>
      <w:marTop w:val="0"/>
      <w:marBottom w:val="0"/>
      <w:divBdr>
        <w:top w:val="none" w:sz="0" w:space="0" w:color="auto"/>
        <w:left w:val="none" w:sz="0" w:space="0" w:color="auto"/>
        <w:bottom w:val="none" w:sz="0" w:space="0" w:color="auto"/>
        <w:right w:val="none" w:sz="0" w:space="0" w:color="auto"/>
      </w:divBdr>
    </w:div>
    <w:div w:id="1510749759">
      <w:bodyDiv w:val="1"/>
      <w:marLeft w:val="0"/>
      <w:marRight w:val="0"/>
      <w:marTop w:val="0"/>
      <w:marBottom w:val="0"/>
      <w:divBdr>
        <w:top w:val="none" w:sz="0" w:space="0" w:color="auto"/>
        <w:left w:val="none" w:sz="0" w:space="0" w:color="auto"/>
        <w:bottom w:val="none" w:sz="0" w:space="0" w:color="auto"/>
        <w:right w:val="none" w:sz="0" w:space="0" w:color="auto"/>
      </w:divBdr>
    </w:div>
    <w:div w:id="1512526806">
      <w:bodyDiv w:val="1"/>
      <w:marLeft w:val="0"/>
      <w:marRight w:val="0"/>
      <w:marTop w:val="0"/>
      <w:marBottom w:val="0"/>
      <w:divBdr>
        <w:top w:val="none" w:sz="0" w:space="0" w:color="auto"/>
        <w:left w:val="none" w:sz="0" w:space="0" w:color="auto"/>
        <w:bottom w:val="none" w:sz="0" w:space="0" w:color="auto"/>
        <w:right w:val="none" w:sz="0" w:space="0" w:color="auto"/>
      </w:divBdr>
    </w:div>
    <w:div w:id="1651445837">
      <w:bodyDiv w:val="1"/>
      <w:marLeft w:val="0"/>
      <w:marRight w:val="0"/>
      <w:marTop w:val="0"/>
      <w:marBottom w:val="0"/>
      <w:divBdr>
        <w:top w:val="none" w:sz="0" w:space="0" w:color="auto"/>
        <w:left w:val="none" w:sz="0" w:space="0" w:color="auto"/>
        <w:bottom w:val="none" w:sz="0" w:space="0" w:color="auto"/>
        <w:right w:val="none" w:sz="0" w:space="0" w:color="auto"/>
      </w:divBdr>
    </w:div>
    <w:div w:id="1694261132">
      <w:bodyDiv w:val="1"/>
      <w:marLeft w:val="0"/>
      <w:marRight w:val="0"/>
      <w:marTop w:val="0"/>
      <w:marBottom w:val="0"/>
      <w:divBdr>
        <w:top w:val="none" w:sz="0" w:space="0" w:color="auto"/>
        <w:left w:val="none" w:sz="0" w:space="0" w:color="auto"/>
        <w:bottom w:val="none" w:sz="0" w:space="0" w:color="auto"/>
        <w:right w:val="none" w:sz="0" w:space="0" w:color="auto"/>
      </w:divBdr>
    </w:div>
    <w:div w:id="1813405815">
      <w:bodyDiv w:val="1"/>
      <w:marLeft w:val="0"/>
      <w:marRight w:val="0"/>
      <w:marTop w:val="0"/>
      <w:marBottom w:val="0"/>
      <w:divBdr>
        <w:top w:val="none" w:sz="0" w:space="0" w:color="auto"/>
        <w:left w:val="none" w:sz="0" w:space="0" w:color="auto"/>
        <w:bottom w:val="none" w:sz="0" w:space="0" w:color="auto"/>
        <w:right w:val="none" w:sz="0" w:space="0" w:color="auto"/>
      </w:divBdr>
    </w:div>
    <w:div w:id="1961185755">
      <w:bodyDiv w:val="1"/>
      <w:marLeft w:val="0"/>
      <w:marRight w:val="0"/>
      <w:marTop w:val="0"/>
      <w:marBottom w:val="0"/>
      <w:divBdr>
        <w:top w:val="none" w:sz="0" w:space="0" w:color="auto"/>
        <w:left w:val="none" w:sz="0" w:space="0" w:color="auto"/>
        <w:bottom w:val="none" w:sz="0" w:space="0" w:color="auto"/>
        <w:right w:val="none" w:sz="0" w:space="0" w:color="auto"/>
      </w:divBdr>
    </w:div>
    <w:div w:id="2010020238">
      <w:bodyDiv w:val="1"/>
      <w:marLeft w:val="0"/>
      <w:marRight w:val="0"/>
      <w:marTop w:val="0"/>
      <w:marBottom w:val="0"/>
      <w:divBdr>
        <w:top w:val="none" w:sz="0" w:space="0" w:color="auto"/>
        <w:left w:val="none" w:sz="0" w:space="0" w:color="auto"/>
        <w:bottom w:val="none" w:sz="0" w:space="0" w:color="auto"/>
        <w:right w:val="none" w:sz="0" w:space="0" w:color="auto"/>
      </w:divBdr>
    </w:div>
    <w:div w:id="2013677959">
      <w:bodyDiv w:val="1"/>
      <w:marLeft w:val="0"/>
      <w:marRight w:val="0"/>
      <w:marTop w:val="0"/>
      <w:marBottom w:val="0"/>
      <w:divBdr>
        <w:top w:val="none" w:sz="0" w:space="0" w:color="auto"/>
        <w:left w:val="none" w:sz="0" w:space="0" w:color="auto"/>
        <w:bottom w:val="none" w:sz="0" w:space="0" w:color="auto"/>
        <w:right w:val="none" w:sz="0" w:space="0" w:color="auto"/>
      </w:divBdr>
    </w:div>
    <w:div w:id="213563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5E80C-9840-4913-B9F5-A37D78BC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4396</TotalTime>
  <Pages>11</Pages>
  <Words>3546</Words>
  <Characters>23737</Characters>
  <Application>Microsoft Office Word</Application>
  <DocSecurity>0</DocSecurity>
  <Lines>197</Lines>
  <Paragraphs>54</Paragraphs>
  <ScaleCrop>false</ScaleCrop>
  <HeadingPairs>
    <vt:vector size="2" baseType="variant">
      <vt:variant>
        <vt:lpstr>Название</vt:lpstr>
      </vt:variant>
      <vt:variant>
        <vt:i4>1</vt:i4>
      </vt:variant>
    </vt:vector>
  </HeadingPairs>
  <TitlesOfParts>
    <vt:vector size="1" baseType="lpstr">
      <vt:lpstr>Выпуск товаров и услуг базовых отраслей экономики г</vt:lpstr>
    </vt:vector>
  </TitlesOfParts>
  <Company/>
  <LinksUpToDate>false</LinksUpToDate>
  <CharactersWithSpaces>27229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Выпуск товаров и услуг базовых отраслей экономики г</dc:title>
  <dc:subject/>
  <dc:creator>User</dc:creator>
  <cp:keywords/>
  <cp:lastModifiedBy>Гвоздева Рада Васильевна</cp:lastModifiedBy>
  <cp:revision>425</cp:revision>
  <cp:lastPrinted>2022-04-08T08:04:00Z</cp:lastPrinted>
  <dcterms:created xsi:type="dcterms:W3CDTF">2021-08-02T07:56:00Z</dcterms:created>
  <dcterms:modified xsi:type="dcterms:W3CDTF">2023-09-04T11:54:00Z</dcterms:modified>
</cp:coreProperties>
</file>