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1C" w:rsidRPr="00576454" w:rsidRDefault="00A61020" w:rsidP="00BF098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57645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A1BF7">
        <w:rPr>
          <w:rFonts w:ascii="Times New Roman" w:hAnsi="Times New Roman" w:cs="Times New Roman"/>
          <w:bCs/>
          <w:sz w:val="28"/>
          <w:szCs w:val="28"/>
        </w:rPr>
        <w:t>2</w:t>
      </w:r>
    </w:p>
    <w:p w:rsidR="00757A5B" w:rsidRPr="00757A5B" w:rsidRDefault="00A5587B" w:rsidP="00757A5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10314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орядку </w:t>
      </w:r>
      <w:r w:rsidR="00757A5B" w:rsidRPr="00757A5B">
        <w:rPr>
          <w:rFonts w:ascii="Times New Roman" w:hAnsi="Times New Roman" w:cs="Times New Roman"/>
          <w:bCs/>
          <w:sz w:val="28"/>
          <w:szCs w:val="28"/>
        </w:rPr>
        <w:t>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городской округ город-курорт Сочи Краснодарского края объектов социально-культурного и (или) коммунально-бытового назначения</w:t>
      </w:r>
    </w:p>
    <w:p w:rsidR="00A61020" w:rsidRDefault="00A61020" w:rsidP="00757A5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B1541F" w:rsidRDefault="00B1541F" w:rsidP="00B6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2E8" w:rsidRPr="0098409C" w:rsidRDefault="00C24E09" w:rsidP="00B6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ПРИМЕРНАЯ ФОРМА СОГЛАШЕНИЯ</w:t>
      </w:r>
    </w:p>
    <w:p w:rsidR="00C24E09" w:rsidRPr="0098409C" w:rsidRDefault="00C24E09" w:rsidP="00B6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о реализации мероприятия муниципальной программы (подпрограммы) муниципального образования городской округ город-курорт Сочи Краснодарского края «____________», предусматривающего размещение объекта социально-культурного, коммунально-бытового назначения</w:t>
      </w:r>
    </w:p>
    <w:p w:rsidR="00C24E09" w:rsidRDefault="00C24E09" w:rsidP="00B6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4D6" w:rsidRPr="0098409C" w:rsidRDefault="005A74D6" w:rsidP="00B6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7FA" w:rsidRPr="0098409C" w:rsidRDefault="00C24E09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 xml:space="preserve">г. Сочи                                                               </w:t>
      </w:r>
      <w:r w:rsidR="00372F7B" w:rsidRPr="0098409C">
        <w:rPr>
          <w:rFonts w:ascii="Times New Roman" w:hAnsi="Times New Roman" w:cs="Times New Roman"/>
          <w:sz w:val="28"/>
          <w:szCs w:val="28"/>
        </w:rPr>
        <w:t xml:space="preserve">  </w:t>
      </w:r>
      <w:r w:rsidRPr="0098409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8409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8409C">
        <w:rPr>
          <w:rFonts w:ascii="Times New Roman" w:hAnsi="Times New Roman" w:cs="Times New Roman"/>
          <w:sz w:val="28"/>
          <w:szCs w:val="28"/>
        </w:rPr>
        <w:t>____»_____________20__г.</w:t>
      </w:r>
    </w:p>
    <w:p w:rsidR="008267FA" w:rsidRPr="0098409C" w:rsidRDefault="008267FA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FA" w:rsidRPr="0098409C" w:rsidRDefault="008267FA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FA" w:rsidRPr="0098409C" w:rsidRDefault="008267FA" w:rsidP="00B6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72F7B" w:rsidRPr="0098409C">
        <w:rPr>
          <w:rFonts w:ascii="Times New Roman" w:hAnsi="Times New Roman" w:cs="Times New Roman"/>
          <w:sz w:val="28"/>
          <w:szCs w:val="28"/>
        </w:rPr>
        <w:t>__</w:t>
      </w:r>
      <w:r w:rsidRPr="0098409C">
        <w:rPr>
          <w:rFonts w:ascii="Times New Roman" w:hAnsi="Times New Roman" w:cs="Times New Roman"/>
          <w:sz w:val="28"/>
          <w:szCs w:val="28"/>
        </w:rPr>
        <w:t>_____,</w:t>
      </w:r>
    </w:p>
    <w:p w:rsidR="00C24E09" w:rsidRPr="0098409C" w:rsidRDefault="008267FA" w:rsidP="00B6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  <w:vertAlign w:val="superscript"/>
        </w:rPr>
        <w:t>(указывается отраслевой (функциональный) орган администрации муниципального образования городской округ город-курорт Сочи Краснодарского края)</w:t>
      </w:r>
    </w:p>
    <w:p w:rsidR="00626BA1" w:rsidRPr="0098409C" w:rsidRDefault="00626BA1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именуемый в дальнейшем «Уполномоченный орган», в лице ________________________________________________________________</w:t>
      </w:r>
      <w:r w:rsidR="00372F7B" w:rsidRPr="0098409C">
        <w:rPr>
          <w:rFonts w:ascii="Times New Roman" w:hAnsi="Times New Roman" w:cs="Times New Roman"/>
          <w:sz w:val="28"/>
          <w:szCs w:val="28"/>
        </w:rPr>
        <w:t>__</w:t>
      </w:r>
      <w:r w:rsidRPr="0098409C">
        <w:rPr>
          <w:rFonts w:ascii="Times New Roman" w:hAnsi="Times New Roman" w:cs="Times New Roman"/>
          <w:sz w:val="28"/>
          <w:szCs w:val="28"/>
        </w:rPr>
        <w:t>__,</w:t>
      </w:r>
    </w:p>
    <w:p w:rsidR="00626BA1" w:rsidRPr="0098409C" w:rsidRDefault="00626BA1" w:rsidP="00B6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09C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должность)</w:t>
      </w:r>
    </w:p>
    <w:p w:rsidR="00626BA1" w:rsidRPr="0098409C" w:rsidRDefault="00626BA1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  <w:r w:rsidR="00372F7B" w:rsidRPr="0098409C">
        <w:rPr>
          <w:rFonts w:ascii="Times New Roman" w:hAnsi="Times New Roman" w:cs="Times New Roman"/>
          <w:sz w:val="28"/>
          <w:szCs w:val="28"/>
        </w:rPr>
        <w:t>__</w:t>
      </w:r>
      <w:r w:rsidRPr="0098409C">
        <w:rPr>
          <w:rFonts w:ascii="Times New Roman" w:hAnsi="Times New Roman" w:cs="Times New Roman"/>
          <w:sz w:val="28"/>
          <w:szCs w:val="28"/>
        </w:rPr>
        <w:t>,</w:t>
      </w:r>
    </w:p>
    <w:p w:rsidR="00626BA1" w:rsidRPr="0098409C" w:rsidRDefault="00626BA1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</w:t>
      </w:r>
      <w:r w:rsidR="00372F7B" w:rsidRPr="0098409C">
        <w:rPr>
          <w:rFonts w:ascii="Times New Roman" w:hAnsi="Times New Roman" w:cs="Times New Roman"/>
          <w:sz w:val="28"/>
          <w:szCs w:val="28"/>
        </w:rPr>
        <w:t>__</w:t>
      </w:r>
      <w:r w:rsidRPr="0098409C">
        <w:rPr>
          <w:rFonts w:ascii="Times New Roman" w:hAnsi="Times New Roman" w:cs="Times New Roman"/>
          <w:sz w:val="28"/>
          <w:szCs w:val="28"/>
        </w:rPr>
        <w:t>,</w:t>
      </w:r>
    </w:p>
    <w:p w:rsidR="00626BA1" w:rsidRPr="0098409C" w:rsidRDefault="00626BA1" w:rsidP="00B6533A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09C"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хозяйствующего субъекта)</w:t>
      </w:r>
    </w:p>
    <w:p w:rsidR="00626BA1" w:rsidRPr="0098409C" w:rsidRDefault="00626BA1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именуемое в дальнейшем «Инвестор», в лице ___________________________</w:t>
      </w:r>
      <w:r w:rsidR="00372F7B" w:rsidRPr="0098409C">
        <w:rPr>
          <w:rFonts w:ascii="Times New Roman" w:hAnsi="Times New Roman" w:cs="Times New Roman"/>
          <w:sz w:val="28"/>
          <w:szCs w:val="28"/>
        </w:rPr>
        <w:t>__</w:t>
      </w:r>
      <w:r w:rsidR="007C062A" w:rsidRPr="0098409C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7C062A" w:rsidRPr="0098409C" w:rsidRDefault="007C062A" w:rsidP="00B6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09C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должность)</w:t>
      </w:r>
    </w:p>
    <w:p w:rsidR="00626BA1" w:rsidRPr="0098409C" w:rsidRDefault="007C062A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:rsidR="00AF52F7" w:rsidRPr="0098409C" w:rsidRDefault="007C062A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с другой стороны, совместно именуемые «Стороны», в соответствии с протоколом</w:t>
      </w:r>
      <w:r w:rsidR="00AF52F7" w:rsidRPr="0098409C">
        <w:rPr>
          <w:rFonts w:ascii="Times New Roman" w:hAnsi="Times New Roman" w:cs="Times New Roman"/>
          <w:sz w:val="28"/>
          <w:szCs w:val="28"/>
        </w:rPr>
        <w:t xml:space="preserve"> заседания комиссии по отбору заявок хозяйствующих субъектов на</w:t>
      </w:r>
    </w:p>
    <w:p w:rsidR="007C062A" w:rsidRPr="0098409C" w:rsidRDefault="00A37760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включение</w:t>
      </w:r>
      <w:r w:rsidR="00AF52F7" w:rsidRPr="0098409C">
        <w:rPr>
          <w:rFonts w:ascii="Times New Roman" w:hAnsi="Times New Roman" w:cs="Times New Roman"/>
          <w:sz w:val="28"/>
          <w:szCs w:val="28"/>
        </w:rPr>
        <w:t xml:space="preserve"> мероприятий, предусматривающих размещение объектов социально-культурного и (или) коммунально-бытового назначения, в перечень мероприятий </w:t>
      </w:r>
      <w:r w:rsidR="00420B57" w:rsidRPr="0098409C">
        <w:rPr>
          <w:rFonts w:ascii="Times New Roman" w:hAnsi="Times New Roman" w:cs="Times New Roman"/>
          <w:sz w:val="28"/>
          <w:szCs w:val="28"/>
        </w:rPr>
        <w:t>муниципальной</w:t>
      </w:r>
      <w:r w:rsidRPr="0098409C">
        <w:rPr>
          <w:rFonts w:ascii="Times New Roman" w:hAnsi="Times New Roman" w:cs="Times New Roman"/>
          <w:sz w:val="28"/>
          <w:szCs w:val="28"/>
        </w:rPr>
        <w:t xml:space="preserve"> </w:t>
      </w:r>
      <w:r w:rsidR="00AF52F7" w:rsidRPr="0098409C">
        <w:rPr>
          <w:rFonts w:ascii="Times New Roman" w:hAnsi="Times New Roman" w:cs="Times New Roman"/>
          <w:sz w:val="28"/>
          <w:szCs w:val="28"/>
        </w:rPr>
        <w:t>программ</w:t>
      </w:r>
      <w:r w:rsidR="00420B57" w:rsidRPr="0098409C">
        <w:rPr>
          <w:rFonts w:ascii="Times New Roman" w:hAnsi="Times New Roman" w:cs="Times New Roman"/>
          <w:sz w:val="28"/>
          <w:szCs w:val="28"/>
        </w:rPr>
        <w:t>ы (подпрограммы)</w:t>
      </w:r>
      <w:r w:rsidR="00AF52F7" w:rsidRPr="009840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420B57" w:rsidRPr="0098409C">
        <w:rPr>
          <w:rFonts w:ascii="Times New Roman" w:hAnsi="Times New Roman" w:cs="Times New Roman"/>
          <w:sz w:val="28"/>
          <w:szCs w:val="28"/>
        </w:rPr>
        <w:t xml:space="preserve"> от </w:t>
      </w:r>
      <w:r w:rsidRPr="0098409C">
        <w:rPr>
          <w:rFonts w:ascii="Times New Roman" w:hAnsi="Times New Roman" w:cs="Times New Roman"/>
          <w:sz w:val="28"/>
          <w:szCs w:val="28"/>
        </w:rPr>
        <w:t xml:space="preserve">______ </w:t>
      </w:r>
      <w:r w:rsidRPr="0098409C">
        <w:rPr>
          <w:rFonts w:ascii="Times New Roman" w:hAnsi="Times New Roman" w:cs="Times New Roman"/>
          <w:sz w:val="28"/>
          <w:szCs w:val="28"/>
        </w:rPr>
        <w:lastRenderedPageBreak/>
        <w:t>№ _____</w:t>
      </w:r>
      <w:r w:rsidR="00B4330C" w:rsidRPr="0098409C">
        <w:rPr>
          <w:rFonts w:ascii="Times New Roman" w:hAnsi="Times New Roman" w:cs="Times New Roman"/>
          <w:sz w:val="28"/>
          <w:szCs w:val="28"/>
        </w:rPr>
        <w:t>, заключили настоящее соглашение (далее – Соглашение) о нижеследующем:</w:t>
      </w:r>
    </w:p>
    <w:p w:rsidR="00B4330C" w:rsidRPr="0098409C" w:rsidRDefault="00B4330C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30C" w:rsidRPr="0098409C" w:rsidRDefault="00155C51" w:rsidP="00B6533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446F96" w:rsidRPr="0098409C" w:rsidRDefault="00446F96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D8F" w:rsidRPr="0098409C" w:rsidRDefault="00E57396" w:rsidP="00B65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1.</w:t>
      </w:r>
      <w:r w:rsidR="003E7D8F" w:rsidRPr="0098409C">
        <w:rPr>
          <w:rFonts w:ascii="Times New Roman" w:hAnsi="Times New Roman" w:cs="Times New Roman"/>
          <w:sz w:val="28"/>
          <w:szCs w:val="28"/>
        </w:rPr>
        <w:t>1 Предметом Соглашения являются взаимоотношения Сторон в рамках   реализации мероприятия муниципальной программы муниципального образования городской округ город-курорт Сочи Краснодарского края «__________________________________________________________________»</w:t>
      </w:r>
    </w:p>
    <w:p w:rsidR="00446F96" w:rsidRPr="0098409C" w:rsidRDefault="003E7D8F" w:rsidP="00B6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09C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мероприятия, муниципальной программы)</w:t>
      </w:r>
    </w:p>
    <w:p w:rsidR="003E7D8F" w:rsidRPr="0098409C" w:rsidRDefault="003E7D8F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(далее – Мероприятие, Программа), предусматривающего размещение объекта ____________________________________________________________________</w:t>
      </w:r>
    </w:p>
    <w:p w:rsidR="003E7D8F" w:rsidRPr="0098409C" w:rsidRDefault="003E7D8F" w:rsidP="00B6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09C">
        <w:rPr>
          <w:rFonts w:ascii="Times New Roman" w:hAnsi="Times New Roman" w:cs="Times New Roman"/>
          <w:sz w:val="28"/>
          <w:szCs w:val="28"/>
          <w:vertAlign w:val="superscript"/>
        </w:rPr>
        <w:t>(назначение объекта, наименование объекта)</w:t>
      </w:r>
    </w:p>
    <w:p w:rsidR="003E7D8F" w:rsidRPr="0098409C" w:rsidRDefault="003E7D8F" w:rsidP="00B65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(далее – Объект) со следующими характеристиками</w:t>
      </w:r>
      <w:r w:rsidR="001239BE" w:rsidRPr="0098409C">
        <w:rPr>
          <w:rFonts w:ascii="Times New Roman" w:hAnsi="Times New Roman" w:cs="Times New Roman"/>
          <w:sz w:val="28"/>
          <w:szCs w:val="28"/>
        </w:rPr>
        <w:t>: ________________________</w:t>
      </w:r>
    </w:p>
    <w:p w:rsidR="001239BE" w:rsidRPr="0098409C" w:rsidRDefault="001239BE" w:rsidP="00B6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0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E34EE7" w:rsidRPr="00984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E7" w:rsidRDefault="0098409C" w:rsidP="00B6533A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ориентировочная площадь, этажность, протяженность</w:t>
      </w:r>
      <w:r w:rsidRPr="0098409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 иные характеристики Объекта)</w:t>
      </w:r>
    </w:p>
    <w:p w:rsidR="0098409C" w:rsidRDefault="0098409C" w:rsidP="00B65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____________________________, расположенном по адресу: _____________________________________________, площадью ___________________, с видом разрешенного использования _________________________________, находящемся в собственности _________ ____________________.</w:t>
      </w:r>
    </w:p>
    <w:p w:rsidR="00A84FCF" w:rsidRDefault="00081D57" w:rsidP="005D5E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D57">
        <w:rPr>
          <w:rFonts w:ascii="Times New Roman" w:hAnsi="Times New Roman" w:cs="Times New Roman"/>
          <w:sz w:val="28"/>
          <w:szCs w:val="28"/>
        </w:rPr>
        <w:t xml:space="preserve">Права и обязанности Сторон по выполнению Мероприятия программы возникают со дня заключения между администрацией муниципального образования </w:t>
      </w:r>
      <w:r w:rsidR="006A1C25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</w:t>
      </w:r>
      <w:r w:rsidRPr="00081D57">
        <w:rPr>
          <w:rFonts w:ascii="Times New Roman" w:hAnsi="Times New Roman" w:cs="Times New Roman"/>
          <w:sz w:val="28"/>
          <w:szCs w:val="28"/>
        </w:rPr>
        <w:t xml:space="preserve"> и Инвестором договора(</w:t>
      </w:r>
      <w:proofErr w:type="spellStart"/>
      <w:r w:rsidRPr="00081D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1D57">
        <w:rPr>
          <w:rFonts w:ascii="Times New Roman" w:hAnsi="Times New Roman" w:cs="Times New Roman"/>
          <w:sz w:val="28"/>
          <w:szCs w:val="28"/>
        </w:rPr>
        <w:t>) аренды земельного(</w:t>
      </w:r>
      <w:proofErr w:type="spellStart"/>
      <w:r w:rsidRPr="00081D5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81D57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081D5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1D57">
        <w:rPr>
          <w:rFonts w:ascii="Times New Roman" w:hAnsi="Times New Roman" w:cs="Times New Roman"/>
          <w:sz w:val="28"/>
          <w:szCs w:val="28"/>
        </w:rPr>
        <w:t>) без проведения торгов в соответствии с земельным законодательством Российской Федерации.</w:t>
      </w:r>
    </w:p>
    <w:p w:rsidR="00832C1C" w:rsidRDefault="00832C1C" w:rsidP="005D5E0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1C">
        <w:rPr>
          <w:rFonts w:ascii="Times New Roman" w:hAnsi="Times New Roman" w:cs="Times New Roman"/>
          <w:sz w:val="28"/>
          <w:szCs w:val="28"/>
        </w:rPr>
        <w:t>Настоящее Соглашение не влечет финансовых обязательств для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город-курорт Сочи Краснодарского края.</w:t>
      </w:r>
    </w:p>
    <w:p w:rsidR="005C6BDF" w:rsidRDefault="005C6BDF" w:rsidP="005C6BDF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5E06" w:rsidRDefault="005D5E06" w:rsidP="00D75C1C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5C6BDF" w:rsidRDefault="005C6BDF" w:rsidP="00D75C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E06" w:rsidRDefault="00D75C1C" w:rsidP="00824AE6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обязуется</w:t>
      </w:r>
      <w:r w:rsidRPr="00D75C1C">
        <w:rPr>
          <w:rFonts w:ascii="Times New Roman" w:hAnsi="Times New Roman" w:cs="Times New Roman"/>
          <w:sz w:val="28"/>
          <w:szCs w:val="28"/>
        </w:rPr>
        <w:t xml:space="preserve"> оказывать необходимое содействие в обеспечении реализации Мероприятия программы по вопросам, входящим в компетенцию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C1C" w:rsidRDefault="00487AA8" w:rsidP="00824AE6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вправе:</w:t>
      </w:r>
    </w:p>
    <w:p w:rsidR="00487AA8" w:rsidRDefault="00824AE6" w:rsidP="00824AE6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от Инвестора информацию о ходе реализации Мероприятия программы.</w:t>
      </w:r>
    </w:p>
    <w:p w:rsidR="00824AE6" w:rsidRDefault="00824AE6" w:rsidP="00824AE6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мониторинг </w:t>
      </w:r>
      <w:r w:rsidRPr="00824AE6">
        <w:rPr>
          <w:rFonts w:ascii="Times New Roman" w:hAnsi="Times New Roman" w:cs="Times New Roman"/>
          <w:sz w:val="28"/>
          <w:szCs w:val="28"/>
        </w:rPr>
        <w:t>выполнения условий настоящего Соглашения на основании отчетности, представляемой</w:t>
      </w:r>
      <w:r>
        <w:rPr>
          <w:rFonts w:ascii="Times New Roman" w:hAnsi="Times New Roman" w:cs="Times New Roman"/>
          <w:sz w:val="28"/>
          <w:szCs w:val="28"/>
        </w:rPr>
        <w:t xml:space="preserve"> Инвестором.</w:t>
      </w:r>
    </w:p>
    <w:p w:rsidR="00824AE6" w:rsidRDefault="00824AE6" w:rsidP="007A1C74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Получать доступ уполномоченного представителя на земельный(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участок(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), указанный(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пункте 1.1 С</w:t>
      </w:r>
      <w:r w:rsidR="00876831">
        <w:rPr>
          <w:rFonts w:ascii="Times New Roman" w:hAnsi="Times New Roman" w:cs="Times New Roman"/>
          <w:sz w:val="28"/>
          <w:szCs w:val="28"/>
        </w:rPr>
        <w:t>огла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="00D06485">
        <w:rPr>
          <w:rFonts w:ascii="Times New Roman" w:hAnsi="Times New Roman" w:cs="Times New Roman"/>
          <w:sz w:val="28"/>
          <w:szCs w:val="28"/>
        </w:rPr>
        <w:t>,</w:t>
      </w:r>
      <w:r w:rsidR="00876831">
        <w:rPr>
          <w:rFonts w:ascii="Times New Roman" w:hAnsi="Times New Roman" w:cs="Times New Roman"/>
          <w:sz w:val="28"/>
          <w:szCs w:val="28"/>
        </w:rPr>
        <w:t xml:space="preserve"> в целях контроля за ходом реализации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1D5" w:rsidRDefault="003F50B4" w:rsidP="007A1C74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обязуется:</w:t>
      </w:r>
    </w:p>
    <w:p w:rsidR="003F50B4" w:rsidRDefault="007A1C74" w:rsidP="00321961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установленном порядке в адрес администрации Краснодарского края в целях признания Объекта соответствующим критериям, установленным </w:t>
      </w:r>
      <w:r w:rsidRPr="007A1C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Краснодарского края от 4 марта </w:t>
      </w:r>
      <w:r w:rsidRPr="007A1C7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A1C2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A1C74">
        <w:rPr>
          <w:rFonts w:ascii="Times New Roman" w:hAnsi="Times New Roman" w:cs="Times New Roman"/>
          <w:sz w:val="28"/>
          <w:szCs w:val="28"/>
        </w:rPr>
        <w:t xml:space="preserve"> 3123-КЗ</w:t>
      </w:r>
      <w:r w:rsidR="00321961">
        <w:rPr>
          <w:rFonts w:ascii="Times New Roman" w:hAnsi="Times New Roman" w:cs="Times New Roman"/>
          <w:sz w:val="28"/>
          <w:szCs w:val="28"/>
        </w:rPr>
        <w:t xml:space="preserve"> «О предоставлении</w:t>
      </w:r>
      <w:r w:rsidR="00321961" w:rsidRPr="00321961">
        <w:t xml:space="preserve"> </w:t>
      </w:r>
      <w:r w:rsidR="00321961" w:rsidRPr="00321961">
        <w:rPr>
          <w:rFonts w:ascii="Times New Roman" w:hAnsi="Times New Roman" w:cs="Times New Roman"/>
          <w:sz w:val="28"/>
          <w:szCs w:val="28"/>
        </w:rPr>
        <w:t>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</w:r>
      <w:r w:rsidR="0032196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21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Закон).</w:t>
      </w:r>
    </w:p>
    <w:p w:rsidR="007A1C74" w:rsidRDefault="007A1C74" w:rsidP="00344FB0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7A1C74">
        <w:rPr>
          <w:rFonts w:ascii="Times New Roman" w:hAnsi="Times New Roman" w:cs="Times New Roman"/>
          <w:sz w:val="28"/>
          <w:szCs w:val="28"/>
        </w:rPr>
        <w:t>заключение договора(</w:t>
      </w:r>
      <w:proofErr w:type="spellStart"/>
      <w:r w:rsidRPr="007A1C7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1C74">
        <w:rPr>
          <w:rFonts w:ascii="Times New Roman" w:hAnsi="Times New Roman" w:cs="Times New Roman"/>
          <w:sz w:val="28"/>
          <w:szCs w:val="28"/>
        </w:rPr>
        <w:t>) аренды земельного(</w:t>
      </w:r>
      <w:proofErr w:type="spellStart"/>
      <w:r w:rsidRPr="007A1C7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A1C74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7A1C7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1C74">
        <w:rPr>
          <w:rFonts w:ascii="Times New Roman" w:hAnsi="Times New Roman" w:cs="Times New Roman"/>
          <w:sz w:val="28"/>
          <w:szCs w:val="28"/>
        </w:rPr>
        <w:t>), указанного(</w:t>
      </w:r>
      <w:proofErr w:type="spellStart"/>
      <w:r w:rsidRPr="007A1C7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A1C74">
        <w:rPr>
          <w:rFonts w:ascii="Times New Roman" w:hAnsi="Times New Roman" w:cs="Times New Roman"/>
          <w:sz w:val="28"/>
          <w:szCs w:val="28"/>
        </w:rPr>
        <w:t>) в пункте 1.1 Соглашения, н</w:t>
      </w:r>
      <w:r>
        <w:rPr>
          <w:rFonts w:ascii="Times New Roman" w:hAnsi="Times New Roman" w:cs="Times New Roman"/>
          <w:sz w:val="28"/>
          <w:szCs w:val="28"/>
        </w:rPr>
        <w:t>еобходимого(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реализации М</w:t>
      </w:r>
      <w:r w:rsidRPr="007A1C74">
        <w:rPr>
          <w:rFonts w:ascii="Times New Roman" w:hAnsi="Times New Roman" w:cs="Times New Roman"/>
          <w:sz w:val="28"/>
          <w:szCs w:val="28"/>
        </w:rPr>
        <w:t>ероприятия программы, в порядке, установленном действующим законодательством Российской Федерации</w:t>
      </w:r>
      <w:r w:rsidR="006A1C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2 (двух) месяцев с момента вступления в силу распоряжения</w:t>
      </w:r>
      <w:r w:rsidRPr="007A1C7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об утверждении решени</w:t>
      </w:r>
      <w:r w:rsidR="006A1C25">
        <w:rPr>
          <w:rFonts w:ascii="Times New Roman" w:hAnsi="Times New Roman" w:cs="Times New Roman"/>
          <w:sz w:val="28"/>
          <w:szCs w:val="28"/>
        </w:rPr>
        <w:t>я</w:t>
      </w:r>
      <w:r w:rsidRPr="007A1C74">
        <w:rPr>
          <w:rFonts w:ascii="Times New Roman" w:hAnsi="Times New Roman" w:cs="Times New Roman"/>
          <w:sz w:val="28"/>
          <w:szCs w:val="28"/>
        </w:rPr>
        <w:t xml:space="preserve"> Комиссии о соответствии </w:t>
      </w:r>
      <w:r>
        <w:rPr>
          <w:rFonts w:ascii="Times New Roman" w:hAnsi="Times New Roman" w:cs="Times New Roman"/>
          <w:sz w:val="28"/>
          <w:szCs w:val="28"/>
        </w:rPr>
        <w:t>Объекта,</w:t>
      </w:r>
      <w:r w:rsidRPr="007A1C74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(реализации) которого</w:t>
      </w:r>
      <w:r w:rsidRPr="007A1C74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земельных участков в аренду без проведения торгов, критериям, установленным Законом</w:t>
      </w:r>
      <w:r w:rsidR="00344FB0">
        <w:rPr>
          <w:rFonts w:ascii="Times New Roman" w:hAnsi="Times New Roman" w:cs="Times New Roman"/>
          <w:sz w:val="28"/>
          <w:szCs w:val="28"/>
        </w:rPr>
        <w:t>.</w:t>
      </w:r>
    </w:p>
    <w:p w:rsidR="00344FB0" w:rsidRDefault="00344FB0" w:rsidP="00F57FB1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реализацию Мероприятия программы в срок до _______ в соответствии со следующим графиком работ:</w:t>
      </w:r>
    </w:p>
    <w:p w:rsidR="00F57FB1" w:rsidRPr="00344FB0" w:rsidRDefault="00F57FB1" w:rsidP="00F57F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FB0">
        <w:rPr>
          <w:rFonts w:ascii="Times New Roman" w:hAnsi="Times New Roman" w:cs="Times New Roman"/>
          <w:sz w:val="28"/>
          <w:szCs w:val="28"/>
        </w:rPr>
        <w:t>до ____________ завершить подготовку и согласование проектно-сметной документации в отношении Объекта в случаях и порядке, установленных действующим законодательством Российской Федерации;</w:t>
      </w:r>
    </w:p>
    <w:p w:rsidR="00F57FB1" w:rsidRPr="00344FB0" w:rsidRDefault="00F57FB1" w:rsidP="00F57F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FB0">
        <w:rPr>
          <w:rFonts w:ascii="Times New Roman" w:hAnsi="Times New Roman" w:cs="Times New Roman"/>
          <w:sz w:val="28"/>
          <w:szCs w:val="28"/>
        </w:rPr>
        <w:t>до ____________ приступить к строительству Объекта(</w:t>
      </w:r>
      <w:proofErr w:type="spellStart"/>
      <w:r w:rsidRPr="00344FB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4FB0">
        <w:rPr>
          <w:rFonts w:ascii="Times New Roman" w:hAnsi="Times New Roman" w:cs="Times New Roman"/>
          <w:sz w:val="28"/>
          <w:szCs w:val="28"/>
        </w:rPr>
        <w:t>) (в случае строительства);</w:t>
      </w:r>
    </w:p>
    <w:p w:rsidR="00F57FB1" w:rsidRPr="00F57FB1" w:rsidRDefault="00F57FB1" w:rsidP="004A07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4FB0">
        <w:rPr>
          <w:rFonts w:ascii="Times New Roman" w:hAnsi="Times New Roman" w:cs="Times New Roman"/>
          <w:sz w:val="28"/>
          <w:szCs w:val="28"/>
        </w:rPr>
        <w:t>до ____________ ввести Объект(ы) в эксплуатацию (в случае строительства</w:t>
      </w:r>
      <w:r w:rsidR="003202F2">
        <w:rPr>
          <w:rFonts w:ascii="Times New Roman" w:hAnsi="Times New Roman" w:cs="Times New Roman"/>
          <w:sz w:val="28"/>
          <w:szCs w:val="28"/>
        </w:rPr>
        <w:t>, реконструкции</w:t>
      </w:r>
      <w:r w:rsidRPr="00344FB0">
        <w:rPr>
          <w:rFonts w:ascii="Times New Roman" w:hAnsi="Times New Roman" w:cs="Times New Roman"/>
          <w:sz w:val="28"/>
          <w:szCs w:val="28"/>
        </w:rPr>
        <w:t>).</w:t>
      </w:r>
    </w:p>
    <w:p w:rsidR="00F57FB1" w:rsidRDefault="002A2F51" w:rsidP="004A0762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51">
        <w:rPr>
          <w:rFonts w:ascii="Times New Roman" w:hAnsi="Times New Roman" w:cs="Times New Roman"/>
          <w:sz w:val="28"/>
          <w:szCs w:val="28"/>
        </w:rPr>
        <w:t>Осуществить финансирование Мероприятий программы в объеме _________ тысяч рублей с разбивкой по годам: ________________.</w:t>
      </w:r>
    </w:p>
    <w:p w:rsidR="009678A8" w:rsidRDefault="009678A8" w:rsidP="004A0762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в срок не позднее 10 числа месяца, следующего за отчетным периодом, направлять в Уполномоченный орган отчетность о ходе реализации Мероприятия программы.</w:t>
      </w:r>
    </w:p>
    <w:p w:rsidR="004A0762" w:rsidRPr="004A0762" w:rsidRDefault="004A0762" w:rsidP="004A0762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62">
        <w:rPr>
          <w:rFonts w:ascii="Times New Roman" w:hAnsi="Times New Roman" w:cs="Times New Roman"/>
          <w:sz w:val="28"/>
          <w:szCs w:val="28"/>
        </w:rPr>
        <w:t>Письменно уведомить Уполномоченный орган о следующих обстоятельствах в течение 10 календарных дней со дня их наступления:</w:t>
      </w:r>
    </w:p>
    <w:p w:rsidR="004A0762" w:rsidRPr="004A0762" w:rsidRDefault="004A0762" w:rsidP="004A07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762">
        <w:rPr>
          <w:rFonts w:ascii="Times New Roman" w:hAnsi="Times New Roman" w:cs="Times New Roman"/>
          <w:sz w:val="28"/>
          <w:szCs w:val="28"/>
        </w:rPr>
        <w:t>об изменении наименования, места нахождения или реквизитов Инвестора, указанных в настоящем Соглашении;</w:t>
      </w:r>
    </w:p>
    <w:p w:rsidR="004A0762" w:rsidRPr="004A0762" w:rsidRDefault="004A0762" w:rsidP="004A07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A0762">
        <w:rPr>
          <w:rFonts w:ascii="Times New Roman" w:hAnsi="Times New Roman" w:cs="Times New Roman"/>
          <w:sz w:val="28"/>
          <w:szCs w:val="28"/>
        </w:rPr>
        <w:t>о ликвидации</w:t>
      </w:r>
      <w:r>
        <w:rPr>
          <w:rFonts w:ascii="Times New Roman" w:hAnsi="Times New Roman" w:cs="Times New Roman"/>
          <w:sz w:val="28"/>
          <w:szCs w:val="28"/>
        </w:rPr>
        <w:t>, реорганизации</w:t>
      </w:r>
      <w:r w:rsidRPr="004A0762">
        <w:rPr>
          <w:rFonts w:ascii="Times New Roman" w:hAnsi="Times New Roman" w:cs="Times New Roman"/>
          <w:sz w:val="28"/>
          <w:szCs w:val="28"/>
        </w:rPr>
        <w:t xml:space="preserve"> или применении в отношении Инвестора процедур, применяемых в деле о несостоятельности (банкротстве);</w:t>
      </w:r>
    </w:p>
    <w:p w:rsidR="004A0762" w:rsidRPr="004A0762" w:rsidRDefault="004A0762" w:rsidP="004A07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762">
        <w:rPr>
          <w:rFonts w:ascii="Times New Roman" w:hAnsi="Times New Roman" w:cs="Times New Roman"/>
          <w:sz w:val="28"/>
          <w:szCs w:val="28"/>
        </w:rPr>
        <w:t>о наложении ареста или обращении взыскания на имущество Инвестора;</w:t>
      </w:r>
    </w:p>
    <w:p w:rsidR="004A0762" w:rsidRPr="004A0762" w:rsidRDefault="004A0762" w:rsidP="004A07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762">
        <w:rPr>
          <w:rFonts w:ascii="Times New Roman" w:hAnsi="Times New Roman" w:cs="Times New Roman"/>
          <w:sz w:val="28"/>
          <w:szCs w:val="28"/>
        </w:rPr>
        <w:t>о прекращении или приостановлении в установленном порядке хозяйственной деятельности Инвестора.</w:t>
      </w:r>
    </w:p>
    <w:p w:rsidR="004A0762" w:rsidRPr="004A0762" w:rsidRDefault="004A0762" w:rsidP="004A0762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62">
        <w:rPr>
          <w:rFonts w:ascii="Times New Roman" w:hAnsi="Times New Roman" w:cs="Times New Roman"/>
          <w:sz w:val="28"/>
          <w:szCs w:val="28"/>
        </w:rPr>
        <w:t>Вести раздельный учет затрат, связанных с реализацией Мероприятий программы и иной деятельностью.</w:t>
      </w:r>
    </w:p>
    <w:p w:rsidR="002A2F51" w:rsidRDefault="004A0762" w:rsidP="00D07DD7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762">
        <w:rPr>
          <w:rFonts w:ascii="Times New Roman" w:hAnsi="Times New Roman" w:cs="Times New Roman"/>
          <w:sz w:val="28"/>
          <w:szCs w:val="28"/>
        </w:rPr>
        <w:t>При размещении Объекта(</w:t>
      </w:r>
      <w:proofErr w:type="spellStart"/>
      <w:r w:rsidRPr="004A076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A0762">
        <w:rPr>
          <w:rFonts w:ascii="Times New Roman" w:hAnsi="Times New Roman" w:cs="Times New Roman"/>
          <w:sz w:val="28"/>
          <w:szCs w:val="28"/>
        </w:rPr>
        <w:t>) обеспечить выполнение требований действующего законодательства Российской Федерации в области охраны окружающей среды, рационального использования и воспроизводства природных ресурсов, обеспечения экологической безопасности.</w:t>
      </w:r>
    </w:p>
    <w:p w:rsidR="00D07DD7" w:rsidRPr="00D07DD7" w:rsidRDefault="00D07DD7" w:rsidP="00D07DD7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DD7">
        <w:rPr>
          <w:rFonts w:ascii="Times New Roman" w:hAnsi="Times New Roman" w:cs="Times New Roman"/>
          <w:sz w:val="28"/>
          <w:szCs w:val="28"/>
        </w:rPr>
        <w:t>Инвестор имеет право:</w:t>
      </w:r>
    </w:p>
    <w:p w:rsidR="00D07DD7" w:rsidRDefault="00D07DD7" w:rsidP="00D07DD7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DD7">
        <w:rPr>
          <w:rFonts w:ascii="Times New Roman" w:hAnsi="Times New Roman" w:cs="Times New Roman"/>
          <w:sz w:val="28"/>
          <w:szCs w:val="28"/>
        </w:rPr>
        <w:t>Направлять в Уполномоченный орган письменные обращения, свя</w:t>
      </w:r>
      <w:r>
        <w:rPr>
          <w:rFonts w:ascii="Times New Roman" w:hAnsi="Times New Roman" w:cs="Times New Roman"/>
          <w:sz w:val="28"/>
          <w:szCs w:val="28"/>
        </w:rPr>
        <w:t>занные с реализацией Соглашения.</w:t>
      </w:r>
    </w:p>
    <w:p w:rsidR="00D07DD7" w:rsidRDefault="00D07DD7" w:rsidP="00391EE8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DD7">
        <w:rPr>
          <w:rFonts w:ascii="Times New Roman" w:hAnsi="Times New Roman" w:cs="Times New Roman"/>
          <w:sz w:val="28"/>
          <w:szCs w:val="28"/>
        </w:rPr>
        <w:t>Получать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D07DD7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полномочий.</w:t>
      </w:r>
    </w:p>
    <w:p w:rsidR="00391EE8" w:rsidRDefault="00391EE8" w:rsidP="00391EE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3C6B" w:rsidRDefault="00391EE8" w:rsidP="00391EE8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4DE7">
        <w:rPr>
          <w:rFonts w:ascii="Times New Roman" w:hAnsi="Times New Roman" w:cs="Times New Roman"/>
          <w:sz w:val="28"/>
          <w:szCs w:val="28"/>
        </w:rPr>
        <w:t>тветственность С</w:t>
      </w:r>
      <w:r>
        <w:rPr>
          <w:rFonts w:ascii="Times New Roman" w:hAnsi="Times New Roman" w:cs="Times New Roman"/>
          <w:sz w:val="28"/>
          <w:szCs w:val="28"/>
        </w:rPr>
        <w:t>торон</w:t>
      </w:r>
    </w:p>
    <w:p w:rsidR="00391EE8" w:rsidRDefault="00391EE8" w:rsidP="00391EE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1EE8" w:rsidRPr="00391EE8" w:rsidRDefault="00391EE8" w:rsidP="00391EE8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E8">
        <w:rPr>
          <w:rFonts w:ascii="Times New Roman" w:hAnsi="Times New Roman" w:cs="Times New Roman"/>
          <w:sz w:val="28"/>
          <w:szCs w:val="28"/>
        </w:rPr>
        <w:t>В случае невыполнения или ненадлежащего выполнения условий Соглашения Сторона, нарушившая условия Соглашения, несет ответственность в соответствии с действующим законодательством Российской Федерации.</w:t>
      </w:r>
    </w:p>
    <w:p w:rsidR="00391EE8" w:rsidRDefault="00391EE8" w:rsidP="00391EE8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E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сведений о фактических результатах реализации Мероприятия программы несет Инвестор.</w:t>
      </w:r>
    </w:p>
    <w:p w:rsidR="002044BD" w:rsidRDefault="002044BD" w:rsidP="00F826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65C" w:rsidRDefault="002044BD" w:rsidP="00F8265C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непреодолимой силы</w:t>
      </w:r>
    </w:p>
    <w:p w:rsidR="00F8265C" w:rsidRDefault="00F8265C" w:rsidP="00F8265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8265C" w:rsidRDefault="00F8265C" w:rsidP="00F8265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5C">
        <w:rPr>
          <w:rFonts w:ascii="Times New Roman" w:hAnsi="Times New Roman" w:cs="Times New Roman"/>
          <w:sz w:val="28"/>
          <w:szCs w:val="28"/>
        </w:rPr>
        <w:t xml:space="preserve">Инвестор, оказавшийся не в состоянии выполнить обязательства по Соглашению в силу наступления обстоятельств непреодолимой силы, обязан в </w:t>
      </w:r>
      <w:r w:rsidR="00777220">
        <w:rPr>
          <w:rFonts w:ascii="Times New Roman" w:hAnsi="Times New Roman" w:cs="Times New Roman"/>
          <w:sz w:val="28"/>
          <w:szCs w:val="28"/>
        </w:rPr>
        <w:t>течение 10 дней с момента</w:t>
      </w:r>
      <w:r w:rsidRPr="00F8265C">
        <w:rPr>
          <w:rFonts w:ascii="Times New Roman" w:hAnsi="Times New Roman" w:cs="Times New Roman"/>
          <w:sz w:val="28"/>
          <w:szCs w:val="28"/>
        </w:rPr>
        <w:t xml:space="preserve"> наступления обстоятельств непреодолимой силы уведомить об этом Уполномоченный орган в письменной форме.</w:t>
      </w:r>
    </w:p>
    <w:p w:rsidR="00F8265C" w:rsidRDefault="00F8265C" w:rsidP="00F8265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5C">
        <w:rPr>
          <w:rFonts w:ascii="Times New Roman" w:hAnsi="Times New Roman" w:cs="Times New Roman"/>
          <w:sz w:val="28"/>
          <w:szCs w:val="28"/>
        </w:rPr>
        <w:t>Факты, изложенные в уведомлении, если они не являются общеизвестными, должны быть подтверждены соответствующими документами уполномоченных органов.</w:t>
      </w:r>
    </w:p>
    <w:p w:rsidR="001239BE" w:rsidRDefault="00F8265C" w:rsidP="00F8265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65C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F8265C">
        <w:rPr>
          <w:rFonts w:ascii="Times New Roman" w:hAnsi="Times New Roman" w:cs="Times New Roman"/>
          <w:sz w:val="28"/>
          <w:szCs w:val="28"/>
        </w:rPr>
        <w:t xml:space="preserve"> или несвоевременное уведомление о наступлении обстоятельств непреодолимой силы лишает Инвестора права ссылаться на указанные обстоятельства как на форс-мажорные.</w:t>
      </w:r>
    </w:p>
    <w:p w:rsidR="00777220" w:rsidRDefault="00777220" w:rsidP="00777220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7220" w:rsidRDefault="00777220" w:rsidP="002776C9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Соглашения</w:t>
      </w:r>
    </w:p>
    <w:p w:rsidR="00777220" w:rsidRDefault="00777220" w:rsidP="001D73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220" w:rsidRDefault="00777220" w:rsidP="000455D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Соглашение вступает в силу с момента его подписания и действует до ___________.</w:t>
      </w:r>
    </w:p>
    <w:p w:rsidR="00BB1051" w:rsidRPr="00A61020" w:rsidRDefault="00BB1051" w:rsidP="000455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220" w:rsidRDefault="00CA1138" w:rsidP="000455DA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и расторжение Соглашения</w:t>
      </w:r>
    </w:p>
    <w:p w:rsidR="000455DA" w:rsidRDefault="000455DA" w:rsidP="000455D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1138" w:rsidRDefault="006A72C3" w:rsidP="000455D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C3">
        <w:rPr>
          <w:rFonts w:ascii="Times New Roman" w:hAnsi="Times New Roman" w:cs="Times New Roman"/>
          <w:sz w:val="28"/>
          <w:szCs w:val="28"/>
        </w:rPr>
        <w:t>Внесение изменений в Соглашение осуществляется путем заключения дополнительных соглашений. Заключенные дополнительные соглашения являются неотъемлемой частью Соглашения.</w:t>
      </w:r>
    </w:p>
    <w:p w:rsidR="006A72C3" w:rsidRPr="006A72C3" w:rsidRDefault="006A72C3" w:rsidP="000455D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C3">
        <w:rPr>
          <w:rFonts w:ascii="Times New Roman" w:hAnsi="Times New Roman" w:cs="Times New Roman"/>
          <w:sz w:val="28"/>
          <w:szCs w:val="28"/>
        </w:rPr>
        <w:t>Настоящее Соглашение может быть досрочно расторгнуто по следующим основаниям:</w:t>
      </w:r>
    </w:p>
    <w:p w:rsidR="006A72C3" w:rsidRDefault="006A72C3" w:rsidP="000455DA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C3">
        <w:rPr>
          <w:rFonts w:ascii="Times New Roman" w:hAnsi="Times New Roman" w:cs="Times New Roman"/>
          <w:sz w:val="28"/>
          <w:szCs w:val="28"/>
        </w:rPr>
        <w:t>По взаимному соглашению Сторон.</w:t>
      </w:r>
    </w:p>
    <w:p w:rsidR="006A72C3" w:rsidRDefault="006A72C3" w:rsidP="000455DA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C3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455DA" w:rsidRDefault="006A72C3" w:rsidP="005F5565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C3">
        <w:rPr>
          <w:rFonts w:ascii="Times New Roman" w:hAnsi="Times New Roman" w:cs="Times New Roman"/>
          <w:sz w:val="28"/>
          <w:szCs w:val="28"/>
        </w:rPr>
        <w:t>В случае невозможности предоставления Инвестору земельного(</w:t>
      </w:r>
      <w:proofErr w:type="spellStart"/>
      <w:r w:rsidRPr="006A72C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A72C3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6A72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A72C3">
        <w:rPr>
          <w:rFonts w:ascii="Times New Roman" w:hAnsi="Times New Roman" w:cs="Times New Roman"/>
          <w:sz w:val="28"/>
          <w:szCs w:val="28"/>
        </w:rPr>
        <w:t>) в аренду без проведения торгов, установленной в ходе рассмотрения пакета документов, поданного Инвестором в соответствии с пунктом 3.1 раздела 3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</w:t>
      </w:r>
      <w:r w:rsidR="00367EAD">
        <w:rPr>
          <w:rFonts w:ascii="Times New Roman" w:hAnsi="Times New Roman" w:cs="Times New Roman"/>
          <w:sz w:val="28"/>
          <w:szCs w:val="28"/>
        </w:rPr>
        <w:t xml:space="preserve">рского края от </w:t>
      </w:r>
      <w:r w:rsidRPr="006A72C3">
        <w:rPr>
          <w:rFonts w:ascii="Times New Roman" w:hAnsi="Times New Roman" w:cs="Times New Roman"/>
          <w:sz w:val="28"/>
          <w:szCs w:val="28"/>
        </w:rPr>
        <w:t>4</w:t>
      </w:r>
      <w:r w:rsidR="00367EAD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A72C3">
        <w:rPr>
          <w:rFonts w:ascii="Times New Roman" w:hAnsi="Times New Roman" w:cs="Times New Roman"/>
          <w:sz w:val="28"/>
          <w:szCs w:val="28"/>
        </w:rPr>
        <w:t>2015</w:t>
      </w:r>
      <w:r w:rsidR="00367E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72C3">
        <w:rPr>
          <w:rFonts w:ascii="Times New Roman" w:hAnsi="Times New Roman" w:cs="Times New Roman"/>
          <w:sz w:val="28"/>
          <w:szCs w:val="28"/>
        </w:rPr>
        <w:t xml:space="preserve"> </w:t>
      </w:r>
      <w:r w:rsidR="00367EAD">
        <w:rPr>
          <w:rFonts w:ascii="Times New Roman" w:hAnsi="Times New Roman" w:cs="Times New Roman"/>
          <w:sz w:val="28"/>
          <w:szCs w:val="28"/>
        </w:rPr>
        <w:t>№</w:t>
      </w:r>
      <w:r w:rsidRPr="006A72C3">
        <w:rPr>
          <w:rFonts w:ascii="Times New Roman" w:hAnsi="Times New Roman" w:cs="Times New Roman"/>
          <w:sz w:val="28"/>
          <w:szCs w:val="28"/>
        </w:rPr>
        <w:t xml:space="preserve">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торгов, утвержденного постановлением главы администрации (губер</w:t>
      </w:r>
      <w:r w:rsidR="00367EAD">
        <w:rPr>
          <w:rFonts w:ascii="Times New Roman" w:hAnsi="Times New Roman" w:cs="Times New Roman"/>
          <w:sz w:val="28"/>
          <w:szCs w:val="28"/>
        </w:rPr>
        <w:t xml:space="preserve">натора) Краснодарского края от </w:t>
      </w:r>
      <w:r w:rsidRPr="006A72C3">
        <w:rPr>
          <w:rFonts w:ascii="Times New Roman" w:hAnsi="Times New Roman" w:cs="Times New Roman"/>
          <w:sz w:val="28"/>
          <w:szCs w:val="28"/>
        </w:rPr>
        <w:t>9</w:t>
      </w:r>
      <w:r w:rsidR="00367EA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A72C3">
        <w:rPr>
          <w:rFonts w:ascii="Times New Roman" w:hAnsi="Times New Roman" w:cs="Times New Roman"/>
          <w:sz w:val="28"/>
          <w:szCs w:val="28"/>
        </w:rPr>
        <w:t xml:space="preserve">2015 </w:t>
      </w:r>
      <w:r w:rsidR="00367EAD">
        <w:rPr>
          <w:rFonts w:ascii="Times New Roman" w:hAnsi="Times New Roman" w:cs="Times New Roman"/>
          <w:sz w:val="28"/>
          <w:szCs w:val="28"/>
        </w:rPr>
        <w:t>года №</w:t>
      </w:r>
      <w:r w:rsidRPr="006A72C3">
        <w:rPr>
          <w:rFonts w:ascii="Times New Roman" w:hAnsi="Times New Roman" w:cs="Times New Roman"/>
          <w:sz w:val="28"/>
          <w:szCs w:val="28"/>
        </w:rPr>
        <w:t xml:space="preserve"> 522, в орган исполнительной власти Краснодарского края, на который возложены координация и (или) регулирование деятельности в соответствующей отрасли.</w:t>
      </w:r>
    </w:p>
    <w:p w:rsidR="006A72C3" w:rsidRPr="000455DA" w:rsidRDefault="006A72C3" w:rsidP="005F5565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DA">
        <w:rPr>
          <w:rFonts w:ascii="Times New Roman" w:hAnsi="Times New Roman" w:cs="Times New Roman"/>
          <w:sz w:val="28"/>
          <w:szCs w:val="28"/>
        </w:rPr>
        <w:t>По требованию Уполномоченного органа в следующих случаях:</w:t>
      </w:r>
    </w:p>
    <w:p w:rsidR="006A72C3" w:rsidRDefault="000455DA" w:rsidP="005F556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2C3" w:rsidRPr="006A72C3">
        <w:rPr>
          <w:rFonts w:ascii="Times New Roman" w:hAnsi="Times New Roman" w:cs="Times New Roman"/>
          <w:sz w:val="28"/>
          <w:szCs w:val="28"/>
        </w:rPr>
        <w:t>неисполнения Инвестором обязанностей, установленных пунктом 2.3 раздела 2 настоящего Соглашения;</w:t>
      </w:r>
    </w:p>
    <w:p w:rsidR="006A72C3" w:rsidRDefault="000455DA" w:rsidP="005F556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2C3" w:rsidRPr="006A72C3">
        <w:rPr>
          <w:rFonts w:ascii="Times New Roman" w:hAnsi="Times New Roman" w:cs="Times New Roman"/>
          <w:sz w:val="28"/>
          <w:szCs w:val="28"/>
        </w:rPr>
        <w:t>нецелевого использования земельного(</w:t>
      </w:r>
      <w:proofErr w:type="spellStart"/>
      <w:r w:rsidR="006A72C3" w:rsidRPr="006A72C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A72C3" w:rsidRPr="006A72C3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="006A72C3" w:rsidRPr="006A72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72C3" w:rsidRPr="006A72C3">
        <w:rPr>
          <w:rFonts w:ascii="Times New Roman" w:hAnsi="Times New Roman" w:cs="Times New Roman"/>
          <w:sz w:val="28"/>
          <w:szCs w:val="28"/>
        </w:rPr>
        <w:t>), указанного(</w:t>
      </w:r>
      <w:proofErr w:type="spellStart"/>
      <w:r w:rsidR="006A72C3" w:rsidRPr="006A72C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A72C3" w:rsidRPr="006A72C3">
        <w:rPr>
          <w:rFonts w:ascii="Times New Roman" w:hAnsi="Times New Roman" w:cs="Times New Roman"/>
          <w:sz w:val="28"/>
          <w:szCs w:val="28"/>
        </w:rPr>
        <w:t>) в пункте 1.1 раздела 1 настоящего Соглашения;</w:t>
      </w:r>
    </w:p>
    <w:p w:rsidR="006A72C3" w:rsidRDefault="000455DA" w:rsidP="005F556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2C3" w:rsidRPr="006A72C3">
        <w:rPr>
          <w:rFonts w:ascii="Times New Roman" w:hAnsi="Times New Roman" w:cs="Times New Roman"/>
          <w:sz w:val="28"/>
          <w:szCs w:val="28"/>
        </w:rPr>
        <w:t>применения в отношении Инвестора процедур, применяемых в деле о банкротстве, в период срока действия Соглашения;</w:t>
      </w:r>
    </w:p>
    <w:p w:rsidR="006A72C3" w:rsidRDefault="000455DA" w:rsidP="005F556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2C3" w:rsidRPr="006A72C3">
        <w:rPr>
          <w:rFonts w:ascii="Times New Roman" w:hAnsi="Times New Roman" w:cs="Times New Roman"/>
          <w:sz w:val="28"/>
          <w:szCs w:val="28"/>
        </w:rPr>
        <w:t>досрочного расторжения договора(</w:t>
      </w:r>
      <w:proofErr w:type="spellStart"/>
      <w:r w:rsidR="006A72C3" w:rsidRPr="006A72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72C3" w:rsidRPr="006A72C3">
        <w:rPr>
          <w:rFonts w:ascii="Times New Roman" w:hAnsi="Times New Roman" w:cs="Times New Roman"/>
          <w:sz w:val="28"/>
          <w:szCs w:val="28"/>
        </w:rPr>
        <w:t>) аренды земельного(</w:t>
      </w:r>
      <w:proofErr w:type="spellStart"/>
      <w:r w:rsidR="006A72C3" w:rsidRPr="006A72C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A72C3" w:rsidRPr="006A72C3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="006A72C3" w:rsidRPr="006A72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72C3" w:rsidRPr="006A72C3">
        <w:rPr>
          <w:rFonts w:ascii="Times New Roman" w:hAnsi="Times New Roman" w:cs="Times New Roman"/>
          <w:sz w:val="28"/>
          <w:szCs w:val="28"/>
        </w:rPr>
        <w:t>) (в том числе в судебном порядке).</w:t>
      </w:r>
    </w:p>
    <w:p w:rsidR="0016630A" w:rsidRDefault="0016630A" w:rsidP="005F556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0A" w:rsidRDefault="0016630A" w:rsidP="005F5565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F5565" w:rsidRDefault="005F5565" w:rsidP="005F556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5565" w:rsidRPr="005F5565" w:rsidRDefault="005F5565" w:rsidP="005F5565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65">
        <w:rPr>
          <w:rFonts w:ascii="Times New Roman" w:hAnsi="Times New Roman" w:cs="Times New Roman"/>
          <w:sz w:val="28"/>
          <w:szCs w:val="28"/>
        </w:rPr>
        <w:t xml:space="preserve">Вопросы, не урегулированные Соглашением, разрешаются в соответствии с действующим законодательством путем переговоров или в </w:t>
      </w:r>
      <w:r w:rsidRPr="005F5565">
        <w:rPr>
          <w:rFonts w:ascii="Times New Roman" w:hAnsi="Times New Roman" w:cs="Times New Roman"/>
          <w:sz w:val="28"/>
          <w:szCs w:val="28"/>
        </w:rPr>
        <w:lastRenderedPageBreak/>
        <w:t>судебном порядке с обязательным соблюдением досудебного порядка урегулирования спора.</w:t>
      </w:r>
    </w:p>
    <w:p w:rsidR="005F5565" w:rsidRPr="005F5565" w:rsidRDefault="005F5565" w:rsidP="005F5565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65">
        <w:rPr>
          <w:rFonts w:ascii="Times New Roman" w:hAnsi="Times New Roman" w:cs="Times New Roman"/>
          <w:sz w:val="28"/>
          <w:szCs w:val="28"/>
        </w:rPr>
        <w:t>Споры, возникшие в рамках настоящего Соглашения, подлежат разрешению в Арбитражном суде Краснодарского края.</w:t>
      </w:r>
    </w:p>
    <w:p w:rsidR="005F5565" w:rsidRPr="005F5565" w:rsidRDefault="005F5565" w:rsidP="005F5565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65">
        <w:rPr>
          <w:rFonts w:ascii="Times New Roman" w:hAnsi="Times New Roman" w:cs="Times New Roman"/>
          <w:sz w:val="28"/>
          <w:szCs w:val="28"/>
        </w:rPr>
        <w:t>Все заявления, уведомления или сообщения, сделанные в связи с Соглашением, должны направляться по следующим адресам Сторон:</w:t>
      </w:r>
    </w:p>
    <w:p w:rsidR="005F5565" w:rsidRPr="0008063E" w:rsidRDefault="005F5565" w:rsidP="008C4AD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5565">
        <w:rPr>
          <w:rFonts w:ascii="Times New Roman" w:hAnsi="Times New Roman" w:cs="Times New Roman"/>
          <w:sz w:val="28"/>
          <w:szCs w:val="28"/>
        </w:rPr>
        <w:t>Уполномоченный орган:</w:t>
      </w:r>
      <w:r w:rsidR="008C4ADC">
        <w:rPr>
          <w:rFonts w:ascii="Times New Roman" w:hAnsi="Times New Roman" w:cs="Times New Roman"/>
          <w:sz w:val="28"/>
          <w:szCs w:val="28"/>
        </w:rPr>
        <w:t xml:space="preserve"> ____</w:t>
      </w:r>
      <w:r w:rsidRPr="0008063E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5F5565" w:rsidRPr="0008063E" w:rsidRDefault="005F5565" w:rsidP="008C4AD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5565">
        <w:rPr>
          <w:rFonts w:ascii="Times New Roman" w:hAnsi="Times New Roman" w:cs="Times New Roman"/>
          <w:sz w:val="28"/>
          <w:szCs w:val="28"/>
        </w:rPr>
        <w:t>Инвестор:</w:t>
      </w:r>
      <w:r w:rsidR="008C4ADC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08063E">
        <w:rPr>
          <w:rFonts w:ascii="Times New Roman" w:hAnsi="Times New Roman" w:cs="Times New Roman"/>
          <w:sz w:val="28"/>
          <w:szCs w:val="28"/>
        </w:rPr>
        <w:t>_______________</w:t>
      </w:r>
      <w:r w:rsidR="0008063E">
        <w:rPr>
          <w:rFonts w:ascii="Times New Roman" w:hAnsi="Times New Roman" w:cs="Times New Roman"/>
          <w:sz w:val="28"/>
          <w:szCs w:val="28"/>
        </w:rPr>
        <w:t>___________________________</w:t>
      </w:r>
      <w:r w:rsidRPr="0008063E">
        <w:rPr>
          <w:rFonts w:ascii="Times New Roman" w:hAnsi="Times New Roman" w:cs="Times New Roman"/>
          <w:sz w:val="28"/>
          <w:szCs w:val="28"/>
        </w:rPr>
        <w:t>.</w:t>
      </w:r>
    </w:p>
    <w:p w:rsidR="0016630A" w:rsidRDefault="005F5565" w:rsidP="005F5565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65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</w:t>
      </w:r>
      <w:r w:rsidR="006A1C25">
        <w:rPr>
          <w:rFonts w:ascii="Times New Roman" w:hAnsi="Times New Roman" w:cs="Times New Roman"/>
          <w:sz w:val="28"/>
          <w:szCs w:val="28"/>
        </w:rPr>
        <w:t>3</w:t>
      </w:r>
      <w:r w:rsidRPr="005F5565">
        <w:rPr>
          <w:rFonts w:ascii="Times New Roman" w:hAnsi="Times New Roman" w:cs="Times New Roman"/>
          <w:sz w:val="28"/>
          <w:szCs w:val="28"/>
        </w:rPr>
        <w:t xml:space="preserve"> (</w:t>
      </w:r>
      <w:r w:rsidR="006A1C25">
        <w:rPr>
          <w:rFonts w:ascii="Times New Roman" w:hAnsi="Times New Roman" w:cs="Times New Roman"/>
          <w:sz w:val="28"/>
          <w:szCs w:val="28"/>
        </w:rPr>
        <w:t>трех</w:t>
      </w:r>
      <w:r w:rsidRPr="005F5565">
        <w:rPr>
          <w:rFonts w:ascii="Times New Roman" w:hAnsi="Times New Roman" w:cs="Times New Roman"/>
          <w:sz w:val="28"/>
          <w:szCs w:val="28"/>
        </w:rPr>
        <w:t>) экземплярах, имеющих равную юридическую силу, по одному для каждой из Сторон.</w:t>
      </w:r>
    </w:p>
    <w:p w:rsidR="0008063E" w:rsidRDefault="0008063E" w:rsidP="0008063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063E" w:rsidRDefault="0008063E" w:rsidP="0008063E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Адреса, реквизиты и подписи Сторон</w:t>
      </w:r>
    </w:p>
    <w:p w:rsidR="0008063E" w:rsidRDefault="0008063E" w:rsidP="0008063E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C206F" w:rsidTr="00E441E0">
        <w:tc>
          <w:tcPr>
            <w:tcW w:w="4820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</w:tc>
        <w:tc>
          <w:tcPr>
            <w:tcW w:w="4819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Инвестор:</w:t>
            </w:r>
          </w:p>
        </w:tc>
      </w:tr>
      <w:tr w:rsidR="004C206F" w:rsidTr="00E441E0">
        <w:tc>
          <w:tcPr>
            <w:tcW w:w="4820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06F" w:rsidTr="00E441E0">
        <w:tc>
          <w:tcPr>
            <w:tcW w:w="4820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819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</w:tr>
      <w:tr w:rsidR="004C206F" w:rsidTr="00E441E0">
        <w:tc>
          <w:tcPr>
            <w:tcW w:w="4820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819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</w:tr>
      <w:tr w:rsidR="004C206F" w:rsidTr="00E441E0">
        <w:tc>
          <w:tcPr>
            <w:tcW w:w="4820" w:type="dxa"/>
          </w:tcPr>
          <w:p w:rsidR="004C206F" w:rsidRP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C206F" w:rsidTr="00E441E0">
        <w:tc>
          <w:tcPr>
            <w:tcW w:w="4820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819" w:type="dxa"/>
          </w:tcPr>
          <w:p w:rsidR="004C206F" w:rsidRDefault="004C206F" w:rsidP="004C2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C206F" w:rsidRDefault="004C206F" w:rsidP="004C2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4C206F" w:rsidRDefault="004C206F" w:rsidP="004C2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4C206F" w:rsidTr="00E441E0">
        <w:tc>
          <w:tcPr>
            <w:tcW w:w="4820" w:type="dxa"/>
          </w:tcPr>
          <w:p w:rsidR="004C206F" w:rsidRDefault="004C206F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1E0" w:rsidRDefault="00E441E0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_________________/______________/</w:t>
            </w:r>
          </w:p>
          <w:p w:rsidR="00E441E0" w:rsidRDefault="00E441E0" w:rsidP="000806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19" w:type="dxa"/>
          </w:tcPr>
          <w:p w:rsidR="00E441E0" w:rsidRDefault="00E441E0" w:rsidP="00E441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1E0" w:rsidRDefault="00E441E0" w:rsidP="00E441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_________________/______________/</w:t>
            </w:r>
          </w:p>
          <w:p w:rsidR="004C206F" w:rsidRDefault="00E441E0" w:rsidP="00E441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57FB1" w:rsidRDefault="00F57FB1" w:rsidP="0053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1C" w:rsidRDefault="0012411C" w:rsidP="0053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1C" w:rsidRPr="0012411C" w:rsidRDefault="0012411C" w:rsidP="0012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1C">
        <w:rPr>
          <w:rFonts w:ascii="Times New Roman" w:hAnsi="Times New Roman" w:cs="Times New Roman"/>
          <w:sz w:val="28"/>
          <w:szCs w:val="28"/>
        </w:rPr>
        <w:t>Директор департамента инвестиций</w:t>
      </w:r>
    </w:p>
    <w:p w:rsidR="0012411C" w:rsidRPr="0012411C" w:rsidRDefault="0012411C" w:rsidP="0012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1C">
        <w:rPr>
          <w:rFonts w:ascii="Times New Roman" w:hAnsi="Times New Roman" w:cs="Times New Roman"/>
          <w:sz w:val="28"/>
          <w:szCs w:val="28"/>
        </w:rPr>
        <w:t xml:space="preserve">и развития малого и среднего </w:t>
      </w:r>
    </w:p>
    <w:p w:rsidR="0012411C" w:rsidRPr="0012411C" w:rsidRDefault="0012411C" w:rsidP="0012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1C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</w:t>
      </w:r>
    </w:p>
    <w:p w:rsidR="0012411C" w:rsidRPr="0012411C" w:rsidRDefault="0012411C" w:rsidP="001241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1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городской округ </w:t>
      </w:r>
    </w:p>
    <w:p w:rsidR="0012411C" w:rsidRPr="0012411C" w:rsidRDefault="0012411C" w:rsidP="00124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11C">
        <w:rPr>
          <w:rFonts w:ascii="Times New Roman" w:hAnsi="Times New Roman" w:cs="Times New Roman"/>
          <w:bCs/>
          <w:sz w:val="28"/>
          <w:szCs w:val="28"/>
        </w:rPr>
        <w:t>город-курорт Сочи Краснодарского края</w:t>
      </w:r>
      <w:r w:rsidRPr="0012411C">
        <w:rPr>
          <w:rFonts w:ascii="Times New Roman" w:hAnsi="Times New Roman" w:cs="Times New Roman"/>
          <w:sz w:val="28"/>
          <w:szCs w:val="28"/>
        </w:rPr>
        <w:t xml:space="preserve">                                           Г.М. Рыгалов</w:t>
      </w:r>
    </w:p>
    <w:p w:rsidR="0012411C" w:rsidRPr="0098409C" w:rsidRDefault="0012411C" w:rsidP="00537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11C" w:rsidRPr="0098409C" w:rsidSect="0082351A">
      <w:headerReference w:type="default" r:id="rId7"/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3F" w:rsidRDefault="00D35E3F" w:rsidP="0082351A">
      <w:pPr>
        <w:spacing w:after="0" w:line="240" w:lineRule="auto"/>
      </w:pPr>
      <w:r>
        <w:separator/>
      </w:r>
    </w:p>
  </w:endnote>
  <w:endnote w:type="continuationSeparator" w:id="0">
    <w:p w:rsidR="00D35E3F" w:rsidRDefault="00D35E3F" w:rsidP="008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90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351A" w:rsidRPr="0082351A" w:rsidRDefault="003777AD" w:rsidP="0082351A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3F" w:rsidRDefault="00D35E3F" w:rsidP="0082351A">
      <w:pPr>
        <w:spacing w:after="0" w:line="240" w:lineRule="auto"/>
      </w:pPr>
      <w:r>
        <w:separator/>
      </w:r>
    </w:p>
  </w:footnote>
  <w:footnote w:type="continuationSeparator" w:id="0">
    <w:p w:rsidR="00D35E3F" w:rsidRDefault="00D35E3F" w:rsidP="0082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65655"/>
      <w:docPartObj>
        <w:docPartGallery w:val="Page Numbers (Top of Page)"/>
        <w:docPartUnique/>
      </w:docPartObj>
    </w:sdtPr>
    <w:sdtEndPr/>
    <w:sdtContent>
      <w:p w:rsidR="00B1541F" w:rsidRDefault="00B154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961">
          <w:rPr>
            <w:noProof/>
          </w:rPr>
          <w:t>4</w:t>
        </w:r>
        <w:r>
          <w:fldChar w:fldCharType="end"/>
        </w:r>
      </w:p>
    </w:sdtContent>
  </w:sdt>
  <w:p w:rsidR="00B1541F" w:rsidRDefault="00B154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3D58"/>
    <w:multiLevelType w:val="multilevel"/>
    <w:tmpl w:val="979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FE92EAC"/>
    <w:multiLevelType w:val="hybridMultilevel"/>
    <w:tmpl w:val="94C6E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4905DD"/>
    <w:multiLevelType w:val="multilevel"/>
    <w:tmpl w:val="352ADB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7F5835D9"/>
    <w:multiLevelType w:val="hybridMultilevel"/>
    <w:tmpl w:val="FD369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09"/>
    <w:rsid w:val="000455DA"/>
    <w:rsid w:val="0008063E"/>
    <w:rsid w:val="00081D57"/>
    <w:rsid w:val="000D4DE7"/>
    <w:rsid w:val="00103144"/>
    <w:rsid w:val="00121431"/>
    <w:rsid w:val="001239BE"/>
    <w:rsid w:val="0012411C"/>
    <w:rsid w:val="00155C51"/>
    <w:rsid w:val="0016630A"/>
    <w:rsid w:val="001D7307"/>
    <w:rsid w:val="002044BD"/>
    <w:rsid w:val="00237D67"/>
    <w:rsid w:val="002776C9"/>
    <w:rsid w:val="002A2F51"/>
    <w:rsid w:val="003202F2"/>
    <w:rsid w:val="00321961"/>
    <w:rsid w:val="00344FB0"/>
    <w:rsid w:val="00367EAD"/>
    <w:rsid w:val="00372F7B"/>
    <w:rsid w:val="003777AD"/>
    <w:rsid w:val="00391EE8"/>
    <w:rsid w:val="003A1BF7"/>
    <w:rsid w:val="003E7D8F"/>
    <w:rsid w:val="003F50B4"/>
    <w:rsid w:val="00420B57"/>
    <w:rsid w:val="00446F96"/>
    <w:rsid w:val="00452372"/>
    <w:rsid w:val="00487AA8"/>
    <w:rsid w:val="004A0762"/>
    <w:rsid w:val="004C206F"/>
    <w:rsid w:val="00537AB2"/>
    <w:rsid w:val="005A74D6"/>
    <w:rsid w:val="005C6BDF"/>
    <w:rsid w:val="005D5E06"/>
    <w:rsid w:val="005F5565"/>
    <w:rsid w:val="00626BA1"/>
    <w:rsid w:val="006A1C25"/>
    <w:rsid w:val="006A72C3"/>
    <w:rsid w:val="0073547F"/>
    <w:rsid w:val="00757A5B"/>
    <w:rsid w:val="00777220"/>
    <w:rsid w:val="007A1C74"/>
    <w:rsid w:val="007C062A"/>
    <w:rsid w:val="007F71D5"/>
    <w:rsid w:val="0082351A"/>
    <w:rsid w:val="00824AE6"/>
    <w:rsid w:val="008267FA"/>
    <w:rsid w:val="00832C1C"/>
    <w:rsid w:val="00876831"/>
    <w:rsid w:val="008C4ADC"/>
    <w:rsid w:val="009678A8"/>
    <w:rsid w:val="0098409C"/>
    <w:rsid w:val="00A37760"/>
    <w:rsid w:val="00A5587B"/>
    <w:rsid w:val="00A61020"/>
    <w:rsid w:val="00A7705C"/>
    <w:rsid w:val="00A84FCF"/>
    <w:rsid w:val="00AF52F7"/>
    <w:rsid w:val="00B1541F"/>
    <w:rsid w:val="00B4330C"/>
    <w:rsid w:val="00B45821"/>
    <w:rsid w:val="00B6533A"/>
    <w:rsid w:val="00BB1051"/>
    <w:rsid w:val="00BB5FBC"/>
    <w:rsid w:val="00BC02E8"/>
    <w:rsid w:val="00BE59D7"/>
    <w:rsid w:val="00BF0989"/>
    <w:rsid w:val="00C03C6B"/>
    <w:rsid w:val="00C24E09"/>
    <w:rsid w:val="00CA1138"/>
    <w:rsid w:val="00CB2ECF"/>
    <w:rsid w:val="00D06485"/>
    <w:rsid w:val="00D07DD7"/>
    <w:rsid w:val="00D174DF"/>
    <w:rsid w:val="00D35E3F"/>
    <w:rsid w:val="00D75C1C"/>
    <w:rsid w:val="00DE7553"/>
    <w:rsid w:val="00E34EE7"/>
    <w:rsid w:val="00E441E0"/>
    <w:rsid w:val="00E57396"/>
    <w:rsid w:val="00E57E4C"/>
    <w:rsid w:val="00F11D07"/>
    <w:rsid w:val="00F5345D"/>
    <w:rsid w:val="00F57FB1"/>
    <w:rsid w:val="00F81181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6CC1"/>
  <w15:chartTrackingRefBased/>
  <w15:docId w15:val="{4EF1A248-8226-4DE5-A233-E71D132B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C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51A"/>
  </w:style>
  <w:style w:type="paragraph" w:styleId="a6">
    <w:name w:val="footer"/>
    <w:basedOn w:val="a"/>
    <w:link w:val="a7"/>
    <w:uiPriority w:val="99"/>
    <w:unhideWhenUsed/>
    <w:rsid w:val="0082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51A"/>
  </w:style>
  <w:style w:type="table" w:styleId="a8">
    <w:name w:val="Table Grid"/>
    <w:basedOn w:val="a1"/>
    <w:uiPriority w:val="39"/>
    <w:rsid w:val="004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Александровна</dc:creator>
  <cp:keywords/>
  <dc:description/>
  <cp:lastModifiedBy>Сизинцева Александра Валерьевна</cp:lastModifiedBy>
  <cp:revision>5</cp:revision>
  <cp:lastPrinted>2022-02-16T12:07:00Z</cp:lastPrinted>
  <dcterms:created xsi:type="dcterms:W3CDTF">2022-05-23T09:25:00Z</dcterms:created>
  <dcterms:modified xsi:type="dcterms:W3CDTF">2022-05-25T12:30:00Z</dcterms:modified>
</cp:coreProperties>
</file>