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F3" w:rsidRPr="001060F3" w:rsidRDefault="00323CDD" w:rsidP="00323CDD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  <w:r w:rsidRPr="00323CDD">
        <w:rPr>
          <w:rFonts w:ascii="Times New Roman" w:hAnsi="Times New Roman" w:cs="Times New Roman"/>
          <w:sz w:val="28"/>
          <w:szCs w:val="28"/>
        </w:rPr>
        <w:t>ПРОЕКТ</w:t>
      </w:r>
    </w:p>
    <w:p w:rsidR="001060F3" w:rsidRPr="001060F3" w:rsidRDefault="00323CDD" w:rsidP="00106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060F3" w:rsidRPr="001060F3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 муниципального образования городской округ город-курорт Сочи Краснодарского края</w:t>
      </w:r>
    </w:p>
    <w:p w:rsidR="001060F3" w:rsidRPr="001060F3" w:rsidRDefault="001060F3" w:rsidP="00106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0F3">
        <w:rPr>
          <w:rFonts w:ascii="Times New Roman" w:hAnsi="Times New Roman" w:cs="Times New Roman"/>
          <w:b/>
          <w:bCs/>
          <w:sz w:val="28"/>
          <w:szCs w:val="28"/>
        </w:rPr>
        <w:t>«Развитие и поддержка сельского хозяйства в городе Сочи»</w:t>
      </w:r>
    </w:p>
    <w:p w:rsidR="00B5698D" w:rsidRDefault="00B56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6BC" w:rsidRDefault="00A11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72B2" w:rsidRPr="001060F3" w:rsidRDefault="009172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CDD" w:rsidRPr="009172B2" w:rsidRDefault="00323C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72B2">
        <w:rPr>
          <w:rFonts w:ascii="Times New Roman" w:hAnsi="Times New Roman" w:cs="Times New Roman"/>
          <w:sz w:val="28"/>
          <w:szCs w:val="28"/>
        </w:rPr>
        <w:t>ПАСПОРТ</w:t>
      </w:r>
    </w:p>
    <w:p w:rsidR="00B5698D" w:rsidRPr="001060F3" w:rsidRDefault="00B569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60F3">
        <w:rPr>
          <w:rFonts w:ascii="Times New Roman" w:hAnsi="Times New Roman" w:cs="Times New Roman"/>
          <w:sz w:val="28"/>
          <w:szCs w:val="28"/>
        </w:rPr>
        <w:t xml:space="preserve"> </w:t>
      </w:r>
      <w:r w:rsidR="004828C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E1417" w:rsidRPr="00EE1417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B5698D" w:rsidRPr="001060F3" w:rsidRDefault="004828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698D" w:rsidRPr="001060F3">
        <w:rPr>
          <w:rFonts w:ascii="Times New Roman" w:hAnsi="Times New Roman" w:cs="Times New Roman"/>
          <w:sz w:val="28"/>
          <w:szCs w:val="28"/>
        </w:rPr>
        <w:t>Развитие и поддержка сельского хозяйства в городе Сочи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698D" w:rsidRPr="001060F3" w:rsidRDefault="00B569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60F3">
        <w:rPr>
          <w:rFonts w:ascii="Times New Roman" w:hAnsi="Times New Roman" w:cs="Times New Roman"/>
          <w:sz w:val="28"/>
          <w:szCs w:val="28"/>
        </w:rPr>
        <w:t>(далее - муниципальная программа)</w:t>
      </w:r>
    </w:p>
    <w:p w:rsidR="00B5698D" w:rsidRPr="001060F3" w:rsidRDefault="00B56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417"/>
        <w:gridCol w:w="1559"/>
        <w:gridCol w:w="1418"/>
        <w:gridCol w:w="1417"/>
      </w:tblGrid>
      <w:tr w:rsidR="00B5698D" w:rsidRPr="001C7448" w:rsidTr="00745924">
        <w:trPr>
          <w:jc w:val="center"/>
        </w:trPr>
        <w:tc>
          <w:tcPr>
            <w:tcW w:w="2689" w:type="dxa"/>
            <w:tcBorders>
              <w:bottom w:val="nil"/>
            </w:tcBorders>
          </w:tcPr>
          <w:p w:rsidR="00B5698D" w:rsidRPr="001C7448" w:rsidRDefault="00B569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44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45" w:type="dxa"/>
            <w:gridSpan w:val="5"/>
            <w:tcBorders>
              <w:bottom w:val="nil"/>
            </w:tcBorders>
          </w:tcPr>
          <w:p w:rsidR="00B5698D" w:rsidRPr="001C7448" w:rsidRDefault="00B56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44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по охране окружающей среды, лесопаркового, сельского хозяйства и промышленности администрации </w:t>
            </w:r>
            <w:r w:rsidR="001060F3" w:rsidRPr="001C744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</w:p>
        </w:tc>
      </w:tr>
      <w:tr w:rsidR="00B5698D" w:rsidRPr="001C7448" w:rsidTr="0074592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689" w:type="dxa"/>
          </w:tcPr>
          <w:p w:rsidR="00B5698D" w:rsidRPr="001C7448" w:rsidRDefault="00B569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448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945" w:type="dxa"/>
            <w:gridSpan w:val="5"/>
          </w:tcPr>
          <w:p w:rsidR="00B5698D" w:rsidRPr="001C7448" w:rsidRDefault="00B56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448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B5698D" w:rsidRPr="001C7448" w:rsidTr="00745924">
        <w:trPr>
          <w:jc w:val="center"/>
        </w:trPr>
        <w:tc>
          <w:tcPr>
            <w:tcW w:w="2689" w:type="dxa"/>
            <w:tcBorders>
              <w:bottom w:val="nil"/>
            </w:tcBorders>
          </w:tcPr>
          <w:p w:rsidR="00B5698D" w:rsidRPr="001C7448" w:rsidRDefault="00B569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44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45" w:type="dxa"/>
            <w:gridSpan w:val="5"/>
            <w:tcBorders>
              <w:bottom w:val="nil"/>
            </w:tcBorders>
          </w:tcPr>
          <w:p w:rsidR="00B5698D" w:rsidRPr="001C7448" w:rsidRDefault="00B56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44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060F3" w:rsidRPr="001C744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</w:p>
          <w:p w:rsidR="00B5698D" w:rsidRPr="001C7448" w:rsidRDefault="00B56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98D" w:rsidRPr="001C7448" w:rsidTr="0074592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689" w:type="dxa"/>
          </w:tcPr>
          <w:p w:rsidR="00B5698D" w:rsidRPr="001C7448" w:rsidRDefault="00B569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44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45" w:type="dxa"/>
            <w:gridSpan w:val="5"/>
          </w:tcPr>
          <w:p w:rsidR="00B5698D" w:rsidRPr="001C7448" w:rsidRDefault="00B56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448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B5698D" w:rsidRPr="001C7448" w:rsidTr="0074592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689" w:type="dxa"/>
          </w:tcPr>
          <w:p w:rsidR="00B5698D" w:rsidRPr="001C7448" w:rsidRDefault="00B569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448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45" w:type="dxa"/>
            <w:gridSpan w:val="5"/>
          </w:tcPr>
          <w:p w:rsidR="00B5698D" w:rsidRPr="001C7448" w:rsidRDefault="00B56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448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B5698D" w:rsidRPr="001C7448" w:rsidTr="00745924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B5698D" w:rsidRPr="001C7448" w:rsidRDefault="00B569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448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:rsidR="00B5698D" w:rsidRPr="001C7448" w:rsidRDefault="00B5698D" w:rsidP="001060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44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развития агропромышленного комплекса </w:t>
            </w:r>
            <w:r w:rsidR="001060F3" w:rsidRPr="001C744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  <w:r w:rsidRPr="001C7448">
              <w:rPr>
                <w:rFonts w:ascii="Times New Roman" w:hAnsi="Times New Roman" w:cs="Times New Roman"/>
                <w:sz w:val="28"/>
                <w:szCs w:val="28"/>
              </w:rPr>
              <w:t>, повышение конкурентоспособности</w:t>
            </w:r>
            <w:r w:rsidR="001060F3" w:rsidRPr="001C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448">
              <w:rPr>
                <w:rFonts w:ascii="Times New Roman" w:hAnsi="Times New Roman" w:cs="Times New Roman"/>
                <w:sz w:val="28"/>
                <w:szCs w:val="28"/>
              </w:rPr>
              <w:t>российской сельскохозяйственной продукции на основе финансовой устойчивости сельского хозяйства</w:t>
            </w:r>
          </w:p>
        </w:tc>
      </w:tr>
      <w:tr w:rsidR="00B5698D" w:rsidRPr="001060F3" w:rsidTr="00745924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B5698D" w:rsidRPr="001C7448" w:rsidRDefault="00B569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44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5698D" w:rsidRPr="001C7448" w:rsidRDefault="00B56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448">
              <w:rPr>
                <w:rFonts w:ascii="Times New Roman" w:hAnsi="Times New Roman" w:cs="Times New Roman"/>
                <w:sz w:val="28"/>
                <w:szCs w:val="28"/>
              </w:rPr>
              <w:t>развитие системы финансовой поддержки личных подсобных хозяйств, крестьянско-фермерских хозяйств и индивидуальных предпринимателей, занятых в области сельскохозяйственного производства;</w:t>
            </w:r>
          </w:p>
          <w:p w:rsidR="009172B2" w:rsidRDefault="009172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44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 (выполнения работ) и исполнения муниципальных функций в области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698D" w:rsidRPr="001C7448" w:rsidRDefault="00B5698D" w:rsidP="009172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противоэпизоотического и ветеринарно-санитарного благополучия в </w:t>
            </w:r>
            <w:r w:rsidR="001060F3" w:rsidRPr="001C744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муниципальном образовании городской округ город-курорт Сочи Краснодарского края</w:t>
            </w:r>
            <w:r w:rsidRPr="001C74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698D" w:rsidRPr="001060F3" w:rsidTr="00745924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B5698D" w:rsidRPr="001060F3" w:rsidRDefault="00B569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6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5698D" w:rsidRPr="001060F3" w:rsidRDefault="00B56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F3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построенных теплиц на территории </w:t>
            </w:r>
            <w:r w:rsidR="00751F0D" w:rsidRPr="001060F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  <w:r w:rsidRPr="001060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698D" w:rsidRPr="001060F3" w:rsidRDefault="00B569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60F3">
              <w:rPr>
                <w:rFonts w:ascii="Times New Roman" w:hAnsi="Times New Roman" w:cs="Times New Roman"/>
                <w:sz w:val="28"/>
                <w:szCs w:val="28"/>
              </w:rPr>
              <w:t xml:space="preserve">степень выполнения заявок по отлову </w:t>
            </w:r>
            <w:r w:rsidR="004828C7">
              <w:rPr>
                <w:rFonts w:ascii="Times New Roman" w:hAnsi="Times New Roman" w:cs="Times New Roman"/>
                <w:sz w:val="28"/>
                <w:szCs w:val="28"/>
              </w:rPr>
              <w:t>животных без владельцев</w:t>
            </w:r>
            <w:r w:rsidRPr="001060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698D" w:rsidRPr="001060F3" w:rsidRDefault="00B56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F3">
              <w:rPr>
                <w:rFonts w:ascii="Times New Roman" w:hAnsi="Times New Roman" w:cs="Times New Roman"/>
                <w:sz w:val="28"/>
                <w:szCs w:val="28"/>
              </w:rPr>
              <w:t>численность отловленных животных без владельцев;</w:t>
            </w:r>
          </w:p>
          <w:p w:rsidR="00B5698D" w:rsidRPr="001060F3" w:rsidRDefault="00B56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F3">
              <w:rPr>
                <w:rFonts w:ascii="Times New Roman" w:hAnsi="Times New Roman" w:cs="Times New Roman"/>
                <w:sz w:val="28"/>
                <w:szCs w:val="28"/>
              </w:rPr>
              <w:t>численность содержавшихся животных без владельцев</w:t>
            </w:r>
          </w:p>
        </w:tc>
      </w:tr>
      <w:tr w:rsidR="00751F0D" w:rsidRPr="001060F3" w:rsidTr="00745924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751F0D" w:rsidRPr="00323CDD" w:rsidRDefault="00751F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D">
              <w:rPr>
                <w:rFonts w:ascii="Times New Roman" w:hAnsi="Times New Roman" w:cs="Times New Roman"/>
                <w:sz w:val="28"/>
                <w:szCs w:val="28"/>
              </w:rPr>
              <w:t>Проекты и (или)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1F0D" w:rsidRPr="001060F3" w:rsidRDefault="00323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B5698D" w:rsidRPr="001060F3" w:rsidTr="00745924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B5698D" w:rsidRPr="001060F3" w:rsidRDefault="00B569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60F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5698D" w:rsidRPr="001060F3" w:rsidRDefault="00B569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6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1F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060F3">
              <w:rPr>
                <w:rFonts w:ascii="Times New Roman" w:hAnsi="Times New Roman" w:cs="Times New Roman"/>
                <w:sz w:val="28"/>
                <w:szCs w:val="28"/>
              </w:rPr>
              <w:t xml:space="preserve"> - 2024 годы;</w:t>
            </w:r>
          </w:p>
          <w:p w:rsidR="00B5698D" w:rsidRDefault="00B569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60F3">
              <w:rPr>
                <w:rFonts w:ascii="Times New Roman" w:hAnsi="Times New Roman" w:cs="Times New Roman"/>
                <w:sz w:val="28"/>
                <w:szCs w:val="28"/>
              </w:rPr>
              <w:t>этапы реализации не предусмотрены</w:t>
            </w:r>
          </w:p>
          <w:p w:rsidR="00751F0D" w:rsidRPr="001060F3" w:rsidRDefault="00751F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F0D" w:rsidRPr="00745924" w:rsidTr="00745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D" w:rsidRPr="00745924" w:rsidRDefault="00751F0D" w:rsidP="001C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муниципальной программы, тыс. рублей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D" w:rsidRPr="00745924" w:rsidRDefault="00751F0D" w:rsidP="001C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D" w:rsidRPr="00745924" w:rsidRDefault="00751F0D" w:rsidP="001C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751F0D" w:rsidRPr="00745924" w:rsidTr="00745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D" w:rsidRPr="00745924" w:rsidRDefault="00751F0D" w:rsidP="001C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D" w:rsidRPr="00745924" w:rsidRDefault="00751F0D" w:rsidP="001C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D" w:rsidRPr="00745924" w:rsidRDefault="00751F0D" w:rsidP="001C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D" w:rsidRPr="00745924" w:rsidRDefault="00751F0D" w:rsidP="001C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D" w:rsidRPr="00745924" w:rsidRDefault="00751F0D" w:rsidP="001C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</w:rPr>
              <w:t>Бюджет города Сочи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D" w:rsidRPr="00745924" w:rsidRDefault="00751F0D" w:rsidP="001C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751F0D" w:rsidRPr="00745924" w:rsidTr="00745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D" w:rsidRPr="00745924" w:rsidRDefault="00751F0D" w:rsidP="001C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D" w:rsidRPr="00745924" w:rsidRDefault="00C40666" w:rsidP="001C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</w:rPr>
              <w:t>5030,1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D" w:rsidRPr="00745924" w:rsidRDefault="00745924" w:rsidP="001C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 w:rsidR="00C40666" w:rsidRPr="0074592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D" w:rsidRPr="00745924" w:rsidRDefault="00745924" w:rsidP="001C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="00C40666" w:rsidRPr="00745924">
              <w:rPr>
                <w:rFonts w:ascii="Times New Roman" w:hAnsi="Times New Roman"/>
                <w:sz w:val="28"/>
                <w:szCs w:val="28"/>
              </w:rPr>
              <w:t>1917,7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D" w:rsidRPr="00745924" w:rsidRDefault="00745924" w:rsidP="0074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="00C40666" w:rsidRPr="00745924">
              <w:rPr>
                <w:rFonts w:ascii="Times New Roman" w:hAnsi="Times New Roman"/>
                <w:sz w:val="28"/>
                <w:szCs w:val="28"/>
              </w:rPr>
              <w:t>3112,4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D" w:rsidRPr="00745924" w:rsidRDefault="00745924" w:rsidP="0074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 w:rsidR="00C40666" w:rsidRPr="0074592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1F0D" w:rsidRPr="00745924" w:rsidTr="00745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D" w:rsidRPr="00745924" w:rsidRDefault="00751F0D" w:rsidP="001C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D" w:rsidRPr="00745924" w:rsidRDefault="00C40666" w:rsidP="001C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</w:rPr>
              <w:t>5030,1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D" w:rsidRPr="00745924" w:rsidRDefault="00745924" w:rsidP="001C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 w:rsidR="00C40666" w:rsidRPr="0074592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D" w:rsidRPr="00745924" w:rsidRDefault="00745924" w:rsidP="001C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="00C40666" w:rsidRPr="00745924">
              <w:rPr>
                <w:rFonts w:ascii="Times New Roman" w:hAnsi="Times New Roman"/>
                <w:sz w:val="28"/>
                <w:szCs w:val="28"/>
              </w:rPr>
              <w:t>1917,7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D" w:rsidRPr="00745924" w:rsidRDefault="00745924" w:rsidP="001C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="00C40666" w:rsidRPr="00745924">
              <w:rPr>
                <w:rFonts w:ascii="Times New Roman" w:hAnsi="Times New Roman"/>
                <w:sz w:val="28"/>
                <w:szCs w:val="28"/>
              </w:rPr>
              <w:t>3112,4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D" w:rsidRPr="00745924" w:rsidRDefault="00745924" w:rsidP="001C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="00C40666" w:rsidRPr="0074592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1F0D" w:rsidRPr="00745924" w:rsidTr="00745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D" w:rsidRPr="00745924" w:rsidRDefault="00751F0D" w:rsidP="001C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D" w:rsidRPr="00745924" w:rsidRDefault="0006445A" w:rsidP="001C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</w:rPr>
              <w:t>3112,4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D" w:rsidRPr="00745924" w:rsidRDefault="00745924" w:rsidP="001C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 w:rsidR="0006445A" w:rsidRPr="0074592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D" w:rsidRPr="00745924" w:rsidRDefault="00745924" w:rsidP="001C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r w:rsidR="0006445A" w:rsidRPr="0074592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D" w:rsidRPr="00745924" w:rsidRDefault="00745924" w:rsidP="001C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="0006445A" w:rsidRPr="00745924">
              <w:rPr>
                <w:rFonts w:ascii="Times New Roman" w:hAnsi="Times New Roman"/>
                <w:sz w:val="28"/>
                <w:szCs w:val="28"/>
              </w:rPr>
              <w:t>3112,4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D" w:rsidRPr="00745924" w:rsidRDefault="00745924" w:rsidP="001C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 w:rsidR="0006445A" w:rsidRPr="0074592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1F0D" w:rsidRPr="00CD2541" w:rsidTr="00745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D" w:rsidRPr="00745924" w:rsidRDefault="00751F0D" w:rsidP="001C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D" w:rsidRPr="00745924" w:rsidRDefault="0006445A" w:rsidP="001C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</w:rPr>
              <w:t>13172,6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D" w:rsidRPr="00745924" w:rsidRDefault="00745924" w:rsidP="001C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 w:rsidR="0006445A" w:rsidRPr="0074592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D" w:rsidRPr="00745924" w:rsidRDefault="00745924" w:rsidP="001C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59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="0006445A" w:rsidRPr="00745924">
              <w:rPr>
                <w:rFonts w:ascii="Times New Roman" w:hAnsi="Times New Roman"/>
                <w:sz w:val="28"/>
                <w:szCs w:val="28"/>
              </w:rPr>
              <w:t>3835,4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D" w:rsidRPr="00745924" w:rsidRDefault="00745924" w:rsidP="001C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9337</w:t>
            </w:r>
            <w:r w:rsidRPr="00745924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D" w:rsidRPr="001C7448" w:rsidRDefault="00745924" w:rsidP="001C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24">
              <w:rPr>
                <w:rFonts w:ascii="Times New Roman" w:hAnsi="Times New Roman"/>
                <w:sz w:val="28"/>
                <w:szCs w:val="28"/>
              </w:rPr>
              <w:t xml:space="preserve">      0,0</w:t>
            </w:r>
          </w:p>
        </w:tc>
      </w:tr>
    </w:tbl>
    <w:p w:rsidR="00B5698D" w:rsidRPr="001060F3" w:rsidRDefault="00B56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98D" w:rsidRPr="00A116BC" w:rsidRDefault="001C7448" w:rsidP="001C74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6BC">
        <w:rPr>
          <w:rFonts w:ascii="Times New Roman" w:hAnsi="Times New Roman" w:cs="Times New Roman"/>
          <w:sz w:val="28"/>
          <w:szCs w:val="28"/>
        </w:rPr>
        <w:t>1</w:t>
      </w:r>
      <w:r w:rsidR="00B5698D" w:rsidRPr="00A116BC">
        <w:rPr>
          <w:rFonts w:ascii="Times New Roman" w:hAnsi="Times New Roman" w:cs="Times New Roman"/>
          <w:sz w:val="28"/>
          <w:szCs w:val="28"/>
        </w:rPr>
        <w:t xml:space="preserve">. </w:t>
      </w:r>
      <w:r w:rsidRPr="00A116BC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5698D" w:rsidRPr="00A116B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5698D" w:rsidRPr="00A116BC" w:rsidRDefault="00B56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98D" w:rsidRPr="00745924" w:rsidRDefault="00B5698D" w:rsidP="00577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24">
        <w:rPr>
          <w:rFonts w:ascii="Times New Roman" w:hAnsi="Times New Roman" w:cs="Times New Roman"/>
          <w:sz w:val="28"/>
          <w:szCs w:val="28"/>
        </w:rPr>
        <w:t xml:space="preserve">Целевые </w:t>
      </w:r>
      <w:hyperlink w:anchor="P413" w:history="1">
        <w:r w:rsidRPr="007459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показатели</w:t>
        </w:r>
      </w:hyperlink>
      <w:r w:rsidRPr="00745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5924">
        <w:rPr>
          <w:rFonts w:ascii="Times New Roman" w:hAnsi="Times New Roman" w:cs="Times New Roman"/>
          <w:sz w:val="28"/>
          <w:szCs w:val="28"/>
        </w:rPr>
        <w:t xml:space="preserve">муниципальной программы приведены в приложении </w:t>
      </w:r>
      <w:r w:rsidR="00577D37" w:rsidRPr="00745924">
        <w:rPr>
          <w:rFonts w:ascii="Times New Roman" w:hAnsi="Times New Roman" w:cs="Times New Roman"/>
          <w:sz w:val="28"/>
          <w:szCs w:val="28"/>
        </w:rPr>
        <w:t>№</w:t>
      </w:r>
      <w:r w:rsidRPr="00745924">
        <w:rPr>
          <w:rFonts w:ascii="Times New Roman" w:hAnsi="Times New Roman" w:cs="Times New Roman"/>
          <w:sz w:val="28"/>
          <w:szCs w:val="28"/>
        </w:rPr>
        <w:t xml:space="preserve"> 1 к муниципальной программе.</w:t>
      </w:r>
    </w:p>
    <w:p w:rsidR="000951E2" w:rsidRPr="00745924" w:rsidRDefault="000951E2" w:rsidP="00577D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505">
        <w:rPr>
          <w:rFonts w:ascii="Times New Roman" w:hAnsi="Times New Roman" w:cs="Times New Roman"/>
          <w:sz w:val="28"/>
          <w:szCs w:val="28"/>
        </w:rPr>
        <w:t xml:space="preserve">Сведения о порядке сбора информации и методике расчета целевых показателей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Pr="0019035A">
        <w:rPr>
          <w:rFonts w:ascii="Times New Roman" w:hAnsi="Times New Roman" w:cs="Times New Roman"/>
          <w:sz w:val="28"/>
          <w:szCs w:val="28"/>
        </w:rPr>
        <w:t>в приложении № 2 к муниципальной программе</w:t>
      </w:r>
    </w:p>
    <w:p w:rsidR="00B5698D" w:rsidRPr="00745924" w:rsidRDefault="00B5698D" w:rsidP="00577D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924">
        <w:rPr>
          <w:rFonts w:ascii="Times New Roman" w:hAnsi="Times New Roman" w:cs="Times New Roman"/>
          <w:color w:val="000000" w:themeColor="text1"/>
          <w:sz w:val="28"/>
          <w:szCs w:val="28"/>
        </w:rPr>
        <w:t>Сроки реализации муниципальной программы: 20</w:t>
      </w:r>
      <w:r w:rsidR="00577D37" w:rsidRPr="0074592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745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- 2024 годы.</w:t>
      </w:r>
    </w:p>
    <w:p w:rsidR="00B5698D" w:rsidRPr="00745924" w:rsidRDefault="00EE3E8D" w:rsidP="007947D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9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B5698D" w:rsidRPr="00745924">
        <w:rPr>
          <w:rFonts w:ascii="Times New Roman" w:hAnsi="Times New Roman" w:cs="Times New Roman"/>
          <w:color w:val="000000" w:themeColor="text1"/>
          <w:sz w:val="28"/>
          <w:szCs w:val="28"/>
        </w:rPr>
        <w:t>. Перечень основных</w:t>
      </w:r>
    </w:p>
    <w:p w:rsidR="00B5698D" w:rsidRDefault="00B5698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92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муниципальной программы</w:t>
      </w:r>
    </w:p>
    <w:p w:rsidR="00893666" w:rsidRPr="00745924" w:rsidRDefault="0089366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8D" w:rsidRDefault="00B5698D" w:rsidP="00577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24">
        <w:rPr>
          <w:rFonts w:ascii="Times New Roman" w:hAnsi="Times New Roman" w:cs="Times New Roman"/>
          <w:sz w:val="28"/>
          <w:szCs w:val="28"/>
        </w:rPr>
        <w:t xml:space="preserve">Решение задач муниципальной программы обеспечивается посредством реализации основных мероприятий муниципальной программы. </w:t>
      </w:r>
      <w:hyperlink w:anchor="P619" w:history="1">
        <w:r w:rsidRPr="007459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745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5924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программы, срок реализации, объем</w:t>
      </w:r>
      <w:r w:rsidR="000951E2">
        <w:rPr>
          <w:rFonts w:ascii="Times New Roman" w:hAnsi="Times New Roman" w:cs="Times New Roman"/>
          <w:sz w:val="28"/>
          <w:szCs w:val="28"/>
        </w:rPr>
        <w:t>ов</w:t>
      </w:r>
      <w:r w:rsidRPr="00745924">
        <w:rPr>
          <w:rFonts w:ascii="Times New Roman" w:hAnsi="Times New Roman" w:cs="Times New Roman"/>
          <w:sz w:val="28"/>
          <w:szCs w:val="28"/>
        </w:rPr>
        <w:t xml:space="preserve"> финансирования и ожидаемые результаты по каждому мероприятию приведены в приложении </w:t>
      </w:r>
      <w:r w:rsidR="00577D37" w:rsidRPr="00745924">
        <w:rPr>
          <w:rFonts w:ascii="Times New Roman" w:hAnsi="Times New Roman" w:cs="Times New Roman"/>
          <w:sz w:val="28"/>
          <w:szCs w:val="28"/>
        </w:rPr>
        <w:t>№</w:t>
      </w:r>
      <w:r w:rsidRPr="00745924">
        <w:rPr>
          <w:rFonts w:ascii="Times New Roman" w:hAnsi="Times New Roman" w:cs="Times New Roman"/>
          <w:sz w:val="28"/>
          <w:szCs w:val="28"/>
        </w:rPr>
        <w:t xml:space="preserve"> </w:t>
      </w:r>
      <w:r w:rsidR="00A116BC" w:rsidRPr="00745924">
        <w:rPr>
          <w:rFonts w:ascii="Times New Roman" w:hAnsi="Times New Roman" w:cs="Times New Roman"/>
          <w:sz w:val="28"/>
          <w:szCs w:val="28"/>
        </w:rPr>
        <w:t>3</w:t>
      </w:r>
      <w:r w:rsidRPr="0074592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893666" w:rsidRPr="00745924" w:rsidRDefault="00893666" w:rsidP="00577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E8D" w:rsidRDefault="00893666" w:rsidP="008936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Pr="00893666">
        <w:rPr>
          <w:rFonts w:ascii="Times New Roman" w:hAnsi="Times New Roman" w:cs="Times New Roman"/>
          <w:b/>
          <w:sz w:val="28"/>
          <w:szCs w:val="28"/>
        </w:rPr>
        <w:t>Информация о налоговых расходах муниципального образования городской округ город-курорт Сочи Краснодарского края в сфере реализации муниципальной программы</w:t>
      </w:r>
    </w:p>
    <w:p w:rsidR="00893666" w:rsidRDefault="00893666" w:rsidP="008936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66" w:rsidRPr="00C139EE" w:rsidRDefault="00EA02E8" w:rsidP="00C139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139EE" w:rsidRPr="00C139EE">
        <w:rPr>
          <w:rFonts w:ascii="Times New Roman" w:hAnsi="Times New Roman" w:cs="Times New Roman"/>
          <w:color w:val="000000" w:themeColor="text1"/>
          <w:sz w:val="28"/>
          <w:szCs w:val="28"/>
        </w:rPr>
        <w:t>алоговы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139EE" w:rsidRPr="00C1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139EE" w:rsidRPr="00C1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городской округ город-курорт Сочи Краснодарского края в сфере реализации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предусмотрены</w:t>
      </w:r>
      <w:r w:rsidR="00C139EE" w:rsidRPr="00C139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698D" w:rsidRPr="00A116BC" w:rsidRDefault="00B569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8D" w:rsidRPr="00A116BC" w:rsidRDefault="0089366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. Методика оценки эффективности реализации</w:t>
      </w:r>
    </w:p>
    <w:p w:rsidR="00B5698D" w:rsidRDefault="00B5698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</w:p>
    <w:p w:rsidR="00893666" w:rsidRPr="00A116BC" w:rsidRDefault="0089366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8D" w:rsidRPr="00A116BC" w:rsidRDefault="00EA02E8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="00B5698D" w:rsidRPr="00A116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Методика</w:t>
        </w:r>
      </w:hyperlink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эффективности реализации муниципальной программы осуществляется в соответствии с </w:t>
      </w:r>
      <w:r w:rsidR="004828C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администрации </w:t>
      </w:r>
      <w:r w:rsidR="003131B9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131B9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17 июня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3131B9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3131B9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131B9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1" w:name="_GoBack"/>
      <w:bookmarkEnd w:id="1"/>
      <w:r w:rsidR="003131B9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3131B9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3131B9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орядка принятия решения о разработке, формировани</w:t>
      </w:r>
      <w:r w:rsidR="004828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реализации и оценке эффективности реализации муниципальных программ </w:t>
      </w:r>
      <w:r w:rsidR="003131B9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</w:t>
      </w:r>
      <w:r w:rsidR="00A116BC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131B9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698D" w:rsidRPr="00A116BC" w:rsidRDefault="00B569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8D" w:rsidRPr="00A116BC" w:rsidRDefault="0089366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. Механизм реализации муниципальной программы</w:t>
      </w:r>
    </w:p>
    <w:p w:rsidR="00B5698D" w:rsidRPr="00A116BC" w:rsidRDefault="00B5698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и контроль за ее выполнением</w:t>
      </w:r>
    </w:p>
    <w:p w:rsidR="00B5698D" w:rsidRPr="00A116BC" w:rsidRDefault="00B569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8D" w:rsidRPr="00A116BC" w:rsidRDefault="00893666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.1. Текущее управление муниципальной программой осуществляет координатор, который: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структуру муниципальной программы;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реализацию муниципальной программы;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</w:t>
      </w:r>
      <w:r w:rsidR="0048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формы отчетности муниципальной программы, необходимые для осуществления контроля за выполнением муниципальной программы, устанавливает сроки ее представления;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проводит мониторинг реализации муниципальной программы и анализ отчетности муниципальной программы;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0951E2" w:rsidRPr="000951E2" w:rsidRDefault="000951E2" w:rsidP="00095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1E2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Интернет, а также в Государственной автоматизированной информационной системе «Управление»;</w:t>
      </w:r>
    </w:p>
    <w:p w:rsidR="000951E2" w:rsidRPr="000951E2" w:rsidRDefault="000951E2" w:rsidP="00095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1E2">
        <w:rPr>
          <w:rFonts w:ascii="Times New Roman" w:hAnsi="Times New Roman"/>
          <w:sz w:val="28"/>
          <w:szCs w:val="28"/>
        </w:rPr>
        <w:t>размещает изменения, внесенные в муниципальную программу, в Государственной автоматизированной информационной системе «Управление»;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1E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полномочия, установленные муниципальной программой.</w:t>
      </w:r>
    </w:p>
    <w:p w:rsidR="00B5698D" w:rsidRPr="00A116BC" w:rsidRDefault="00893666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Координатор муниципальной программы ежегодно, не позднее </w:t>
      </w:r>
      <w:r w:rsidR="0095013E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декабря текущего финансового года, утверждает согласованный с участниками муниципальной программы </w:t>
      </w:r>
      <w:hyperlink r:id="rId5" w:history="1">
        <w:r w:rsidR="00B5698D" w:rsidRPr="00A116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</w:t>
      </w:r>
      <w:r w:rsidR="0095013E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к </w:t>
      </w:r>
      <w:r w:rsidR="004828C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остановлению администрации </w:t>
      </w:r>
      <w:r w:rsidR="0095013E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от 1</w:t>
      </w:r>
      <w:r w:rsidR="0095013E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13E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95013E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95013E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№1155 «Об утверждении п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орядка принятия решения о разработке, формировани</w:t>
      </w:r>
      <w:r w:rsidR="004828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реализации и оценке эффективности реализации муниципальных программ </w:t>
      </w:r>
      <w:r w:rsidR="0095013E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края»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525D" w:rsidRPr="00A116BC" w:rsidRDefault="00893666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C5525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B5698D" w:rsidRPr="00A116BC" w:rsidRDefault="00893666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5525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 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 муниципальной программы осуществляет контроль за выполнением плана реализации муниципальной программы.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департамент экономики и стратегического развития администрации </w:t>
      </w:r>
      <w:r w:rsidR="00C5525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25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обеспечивает его размещение в подразделе «Муниципальные программы» раздела «Деятельность» во вкладке «Городская власть» официального сайта администрации муниципального образования </w:t>
      </w:r>
      <w:r w:rsidR="00C5525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городской округ город-курорт Сочи Краснодарского края не позднее 5 рабочих дней после его утверждения (утверждения изменений в план реализации муниципальной программы)</w:t>
      </w: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698D" w:rsidRPr="00A116BC" w:rsidRDefault="00893666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Координатор муниципальной программы ежеквартально, до 20-го числа месяца, следующего за отчетным кварталом, представляет в департамент экономики и стратегического развития администрации </w:t>
      </w:r>
      <w:r w:rsidR="00C5525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заполненные отчетные формы мониторинга реализации муниципальной программы.</w:t>
      </w:r>
    </w:p>
    <w:p w:rsidR="00CE7EED" w:rsidRPr="00A116BC" w:rsidRDefault="00893666" w:rsidP="00CE7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5698D" w:rsidRPr="00A116BC">
        <w:rPr>
          <w:rFonts w:ascii="Times New Roman" w:hAnsi="Times New Roman"/>
          <w:color w:val="000000" w:themeColor="text1"/>
          <w:sz w:val="28"/>
          <w:szCs w:val="28"/>
        </w:rPr>
        <w:t xml:space="preserve">.6. </w:t>
      </w:r>
      <w:r w:rsidR="00CE7EED" w:rsidRPr="00A116BC">
        <w:rPr>
          <w:rFonts w:ascii="Times New Roman" w:eastAsiaTheme="minorHAnsi" w:hAnsi="Times New Roman"/>
          <w:color w:val="000000" w:themeColor="text1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департамент экономики</w:t>
      </w:r>
      <w:r w:rsidR="00CE7EED" w:rsidRPr="00A116BC">
        <w:rPr>
          <w:rFonts w:ascii="Times New Roman" w:eastAsiaTheme="minorHAnsi" w:hAnsi="Times New Roman"/>
          <w:color w:val="000000" w:themeColor="text1"/>
          <w:sz w:val="28"/>
          <w:szCs w:val="28"/>
        </w:rPr>
        <w:br/>
        <w:t>и стратегического развития муниципального образования городской округ город-курорт Сочи Краснодарского края годовой доклад на бумажных</w:t>
      </w:r>
      <w:r w:rsidR="00CE7EED" w:rsidRPr="00A116BC">
        <w:rPr>
          <w:rFonts w:ascii="Times New Roman" w:eastAsiaTheme="minorHAnsi" w:hAnsi="Times New Roman"/>
          <w:color w:val="000000" w:themeColor="text1"/>
          <w:sz w:val="28"/>
          <w:szCs w:val="28"/>
        </w:rPr>
        <w:br/>
        <w:t>и электронных носителях.</w:t>
      </w:r>
    </w:p>
    <w:p w:rsidR="004828C7" w:rsidRDefault="00D90EEA" w:rsidP="00D90EEA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A116BC">
        <w:rPr>
          <w:rFonts w:ascii="Times New Roman" w:eastAsiaTheme="minorHAnsi" w:hAnsi="Times New Roman"/>
          <w:color w:val="000000" w:themeColor="text1"/>
          <w:sz w:val="28"/>
          <w:szCs w:val="28"/>
        </w:rPr>
        <w:t>Годовой доклад включает</w:t>
      </w:r>
      <w:r w:rsidR="004828C7">
        <w:rPr>
          <w:rFonts w:ascii="Times New Roman" w:eastAsiaTheme="minorHAnsi" w:hAnsi="Times New Roman"/>
          <w:color w:val="000000" w:themeColor="text1"/>
          <w:sz w:val="28"/>
          <w:szCs w:val="28"/>
        </w:rPr>
        <w:t>:</w:t>
      </w:r>
    </w:p>
    <w:p w:rsidR="00D90EEA" w:rsidRPr="00A116BC" w:rsidRDefault="00D90EEA" w:rsidP="00D90EEA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A116BC">
        <w:rPr>
          <w:rFonts w:ascii="Times New Roman" w:eastAsiaTheme="minorHAnsi" w:hAnsi="Times New Roman"/>
          <w:color w:val="000000" w:themeColor="text1"/>
          <w:sz w:val="28"/>
          <w:szCs w:val="28"/>
        </w:rPr>
        <w:t>отчетные формы мониторинга реализации муниципальной программы и текстовую часть</w:t>
      </w:r>
      <w:r w:rsidR="004828C7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D90EEA" w:rsidRPr="00A116BC" w:rsidRDefault="00D90EEA" w:rsidP="00D90EEA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A116BC">
        <w:rPr>
          <w:rFonts w:ascii="Times New Roman" w:eastAsiaTheme="minorHAnsi" w:hAnsi="Times New Roman"/>
          <w:color w:val="000000" w:themeColor="text1"/>
          <w:sz w:val="28"/>
          <w:szCs w:val="28"/>
        </w:rPr>
        <w:t>конкретные результаты, достигнутые за отчетный период;</w:t>
      </w:r>
    </w:p>
    <w:p w:rsidR="00D90EEA" w:rsidRPr="00A116BC" w:rsidRDefault="00D90EEA" w:rsidP="00D90EEA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A116BC">
        <w:rPr>
          <w:rFonts w:ascii="Times New Roman" w:eastAsiaTheme="minorHAnsi" w:hAnsi="Times New Roman"/>
          <w:color w:val="000000" w:themeColor="text1"/>
          <w:sz w:val="28"/>
          <w:szCs w:val="28"/>
        </w:rPr>
        <w:t>сведения о нереализованных или реализованных частично основных мероприятиях муниципальной программы и (или) мероприятиях подпрограмм (из числа предусмотренных к реализации в отчетном году), причинах их реализации не в полном объеме (</w:t>
      </w:r>
      <w:proofErr w:type="spellStart"/>
      <w:r w:rsidRPr="00A116BC">
        <w:rPr>
          <w:rFonts w:ascii="Times New Roman" w:eastAsiaTheme="minorHAnsi" w:hAnsi="Times New Roman"/>
          <w:color w:val="000000" w:themeColor="text1"/>
          <w:sz w:val="28"/>
          <w:szCs w:val="28"/>
        </w:rPr>
        <w:t>нереализации</w:t>
      </w:r>
      <w:proofErr w:type="spellEnd"/>
      <w:r w:rsidRPr="00A116BC">
        <w:rPr>
          <w:rFonts w:ascii="Times New Roman" w:eastAsiaTheme="minorHAnsi" w:hAnsi="Times New Roman"/>
          <w:color w:val="000000" w:themeColor="text1"/>
          <w:sz w:val="28"/>
          <w:szCs w:val="28"/>
        </w:rPr>
        <w:t>);</w:t>
      </w:r>
    </w:p>
    <w:p w:rsidR="00D90EEA" w:rsidRPr="00A116BC" w:rsidRDefault="00D90EEA" w:rsidP="00D90EEA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A116BC">
        <w:rPr>
          <w:rFonts w:ascii="Times New Roman" w:eastAsiaTheme="minorHAnsi" w:hAnsi="Times New Roman"/>
          <w:color w:val="000000" w:themeColor="text1"/>
          <w:sz w:val="28"/>
          <w:szCs w:val="28"/>
        </w:rPr>
        <w:t>результаты оценки эффективности реализации муниципальной программы;</w:t>
      </w:r>
    </w:p>
    <w:p w:rsidR="00D90EEA" w:rsidRPr="00A116BC" w:rsidRDefault="00D90EEA" w:rsidP="00D90EEA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A116BC">
        <w:rPr>
          <w:rFonts w:ascii="Times New Roman" w:eastAsiaTheme="minorHAnsi" w:hAnsi="Times New Roman"/>
          <w:color w:val="000000" w:themeColor="text1"/>
          <w:sz w:val="28"/>
          <w:szCs w:val="28"/>
        </w:rPr>
        <w:t>анализ факторов, повлиявших на ход реализации муниципальной программы;</w:t>
      </w:r>
    </w:p>
    <w:p w:rsidR="00D90EEA" w:rsidRPr="00A116BC" w:rsidRDefault="00D90EEA" w:rsidP="00D90EEA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A116BC">
        <w:rPr>
          <w:rFonts w:ascii="Times New Roman" w:eastAsiaTheme="minorHAnsi" w:hAnsi="Times New Roman"/>
          <w:color w:val="000000" w:themeColor="text1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муниципального образования городской округ город-курорт Сочи Краснодарского края на реализацию основных мероприятий муниципальной программы, мероприятий подпрограмм,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период.</w:t>
      </w:r>
    </w:p>
    <w:p w:rsidR="00D90EEA" w:rsidRPr="00A116BC" w:rsidRDefault="00D90EEA" w:rsidP="00D90EEA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A116BC">
        <w:rPr>
          <w:rFonts w:ascii="Times New Roman" w:eastAsiaTheme="minorHAnsi" w:hAnsi="Times New Roman"/>
          <w:color w:val="000000" w:themeColor="text1"/>
          <w:sz w:val="28"/>
          <w:szCs w:val="28"/>
        </w:rPr>
        <w:t>Отдельно отражается информация об использовании в годовом докладе прогнозных значений целевых показателей муниципальной программы, по которым к сроку представления годового доклада невозможно представить фактические значения.</w:t>
      </w:r>
    </w:p>
    <w:p w:rsidR="00D90EEA" w:rsidRPr="00A116BC" w:rsidRDefault="00D90EEA" w:rsidP="00D90EE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116B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Если после направления в департамент экономики и стратегического развития муниципального образования городской округ город-курорт Сочи Краснодарского края годового доклада появляются точные данные о достижении значений целевых показателей муниципальной программы, в том числе данные, содержащиеся в данных государственного статистического наблюдения, координатор представляет соответствующие уточненные формы мониторинга реализации муниципальной программы.</w:t>
      </w:r>
    </w:p>
    <w:p w:rsidR="00B5698D" w:rsidRPr="00A116BC" w:rsidRDefault="00B5698D" w:rsidP="00D90E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расхождений между плановыми и фактическими значениями </w:t>
      </w: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объемов финансирования и целевых показателей ответственным исполнителем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департамент экономики и стратегического развития администрации </w:t>
      </w:r>
      <w:r w:rsidR="00D90EEA" w:rsidRPr="00A116B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муниципального образования городской округ город-курорт Сочи Краснодарского края</w:t>
      </w:r>
      <w:r w:rsidR="00D90EEA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B5698D" w:rsidRPr="00A116BC" w:rsidRDefault="00893666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.7. Муниципальный заказчик мероприятия: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6" w:history="1">
        <w:r w:rsidRPr="00A116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закону</w:t>
        </w:r>
      </w:hyperlink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 года </w:t>
      </w:r>
      <w:r w:rsidR="00D90EEA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</w:t>
      </w:r>
      <w:r w:rsidR="00D90EEA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90EEA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анализ выполнения мероприятия;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бюджетные заявки на финансирование мероприятий, а также осуществляет иные полномочия, установленные муниципальной программой.</w:t>
      </w:r>
    </w:p>
    <w:p w:rsidR="00B5698D" w:rsidRPr="00A116BC" w:rsidRDefault="00893666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.8. Главный распорядитель бюджетных средств в пределах полномочий, установленных законодательством Российской Федерации,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предоставление субсидий в установленном порядке;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субсидий;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иные полномочия, установленные муниципальной программой.</w:t>
      </w:r>
    </w:p>
    <w:p w:rsidR="00B5698D" w:rsidRPr="00A116BC" w:rsidRDefault="00893666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.9. Исполнитель: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реализацию мероприятия и анализ его выполнения;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отчетность координатору муниципальной программы о результатах выполнения мероприятий;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иные полномочия, установленные муниципальной программой.</w:t>
      </w:r>
    </w:p>
    <w:p w:rsidR="00B5698D" w:rsidRPr="00A116BC" w:rsidRDefault="00893666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.10. Механизм реализации муниципальной программы в установленном законодательством порядке предполагает: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предоставление субсидий </w:t>
      </w:r>
      <w:r w:rsidR="00707DF8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крестьянским (фермерским) хозяйствам, </w:t>
      </w:r>
      <w:r w:rsidR="00707DF8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индивидуальным предпринимателям</w:t>
      </w:r>
      <w:r w:rsidR="004828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7DF8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осуществляющим деятельность в области сельскохозяйственного производства, и </w:t>
      </w: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</w:t>
      </w:r>
      <w:r w:rsidR="004828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ведущим личное подсобное хозяйство,</w:t>
      </w:r>
      <w:r w:rsidR="00707DF8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поддержку сельскохозяйственного производства</w:t>
      </w: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698D" w:rsidRPr="00A116BC" w:rsidRDefault="00B5698D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- отлов и содержание животных</w:t>
      </w:r>
      <w:r w:rsidR="00707DF8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владельцев</w:t>
      </w:r>
      <w:r w:rsidR="00482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707DF8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городской округ </w:t>
      </w: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 w:rsidR="00707DF8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-курорт</w:t>
      </w: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Сочи</w:t>
      </w:r>
      <w:r w:rsidR="00707DF8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698D" w:rsidRPr="00A116BC" w:rsidRDefault="004828C7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698D" w:rsidRPr="00A116BC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698D" w:rsidRPr="00A116BC">
        <w:rPr>
          <w:rFonts w:ascii="Times New Roman" w:hAnsi="Times New Roman" w:cs="Times New Roman"/>
          <w:sz w:val="28"/>
          <w:szCs w:val="28"/>
        </w:rPr>
        <w:t xml:space="preserve"> субсидий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п</w:t>
      </w:r>
      <w:r w:rsidR="00B5698D" w:rsidRPr="00A116BC">
        <w:rPr>
          <w:rFonts w:ascii="Times New Roman" w:hAnsi="Times New Roman" w:cs="Times New Roman"/>
          <w:sz w:val="28"/>
          <w:szCs w:val="28"/>
        </w:rPr>
        <w:t>оряд</w:t>
      </w:r>
      <w:r w:rsidR="00C36691" w:rsidRPr="00A116BC">
        <w:rPr>
          <w:rFonts w:ascii="Times New Roman" w:hAnsi="Times New Roman" w:cs="Times New Roman"/>
          <w:sz w:val="28"/>
          <w:szCs w:val="28"/>
        </w:rPr>
        <w:t>ок</w:t>
      </w:r>
      <w:r w:rsidR="00B5698D" w:rsidRPr="00A116BC">
        <w:rPr>
          <w:rFonts w:ascii="Times New Roman" w:hAnsi="Times New Roman" w:cs="Times New Roman"/>
          <w:sz w:val="28"/>
          <w:szCs w:val="28"/>
        </w:rPr>
        <w:t xml:space="preserve"> </w:t>
      </w:r>
      <w:r w:rsidR="00C36691" w:rsidRPr="00A116BC">
        <w:rPr>
          <w:rFonts w:ascii="Times New Roman" w:hAnsi="Times New Roman" w:cs="Times New Roman"/>
          <w:sz w:val="28"/>
          <w:szCs w:val="28"/>
        </w:rPr>
        <w:t xml:space="preserve">предоставления субсидий крестьянским (фермерским) хозяйствам, индивидуальным предпринимателям, </w:t>
      </w:r>
      <w:r>
        <w:rPr>
          <w:rFonts w:ascii="Times New Roman" w:hAnsi="Times New Roman" w:cs="Times New Roman"/>
          <w:sz w:val="28"/>
          <w:szCs w:val="28"/>
        </w:rPr>
        <w:t>осуществляющим</w:t>
      </w:r>
      <w:r w:rsidR="00C36691" w:rsidRPr="00A116BC">
        <w:rPr>
          <w:rFonts w:ascii="Times New Roman" w:hAnsi="Times New Roman" w:cs="Times New Roman"/>
          <w:sz w:val="28"/>
          <w:szCs w:val="28"/>
        </w:rPr>
        <w:t xml:space="preserve"> деятельность в области сельскохозяйственного производства, и </w:t>
      </w:r>
      <w:r>
        <w:rPr>
          <w:rFonts w:ascii="Times New Roman" w:hAnsi="Times New Roman" w:cs="Times New Roman"/>
          <w:sz w:val="28"/>
          <w:szCs w:val="28"/>
        </w:rPr>
        <w:t>гражданам, ведущим ЛПХ, н</w:t>
      </w:r>
      <w:r w:rsidR="00C36691" w:rsidRPr="00A116BC">
        <w:rPr>
          <w:rFonts w:ascii="Times New Roman" w:hAnsi="Times New Roman" w:cs="Times New Roman"/>
          <w:sz w:val="28"/>
          <w:szCs w:val="28"/>
        </w:rPr>
        <w:t xml:space="preserve">а поддержку сельскохозяйственного производства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C36691" w:rsidRPr="00A116BC">
        <w:rPr>
          <w:rFonts w:ascii="Times New Roman" w:hAnsi="Times New Roman" w:cs="Times New Roman"/>
          <w:sz w:val="28"/>
          <w:szCs w:val="28"/>
        </w:rPr>
        <w:t xml:space="preserve">город-курорт Сочи Краснодарского края за счет субвенций, предоставляемых местному бюджету (бюджету муниципального образования </w:t>
      </w:r>
      <w:r w:rsidR="00DB09F3" w:rsidRPr="00A116BC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C36691" w:rsidRPr="00A116BC">
        <w:rPr>
          <w:rFonts w:ascii="Times New Roman" w:hAnsi="Times New Roman" w:cs="Times New Roman"/>
          <w:sz w:val="28"/>
          <w:szCs w:val="28"/>
        </w:rPr>
        <w:t>город-курорт Сочи Краснодарского края) из краевого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6691" w:rsidRPr="00A116BC">
        <w:rPr>
          <w:rFonts w:ascii="Times New Roman" w:hAnsi="Times New Roman" w:cs="Times New Roman"/>
          <w:sz w:val="28"/>
          <w:szCs w:val="28"/>
        </w:rPr>
        <w:t xml:space="preserve"> утверж</w:t>
      </w:r>
      <w:r w:rsidR="00810AAB">
        <w:rPr>
          <w:rFonts w:ascii="Times New Roman" w:hAnsi="Times New Roman" w:cs="Times New Roman"/>
          <w:sz w:val="28"/>
          <w:szCs w:val="28"/>
        </w:rPr>
        <w:t>даемым</w:t>
      </w:r>
      <w:r w:rsidR="00C36691" w:rsidRPr="00A116B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</w:t>
      </w:r>
      <w:r w:rsidR="00C36691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город-курорт Сочи Краснодарского края</w:t>
      </w:r>
      <w:r w:rsidR="00A116BC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698D" w:rsidRPr="00A116BC" w:rsidRDefault="00893666" w:rsidP="00313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.11. Контроль за расходованием средств осуществляется соответствующими главными распорядителями средств бюджета </w:t>
      </w:r>
      <w:r w:rsidR="00DB09F3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B5698D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органами финансового контроля в соответствии с законодательством Российской Федерации.</w:t>
      </w:r>
      <w:r w:rsidR="00DB09F3" w:rsidRPr="00A11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09F3" w:rsidRPr="00DB09F3" w:rsidRDefault="00DB09F3" w:rsidP="00DB09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9F3" w:rsidRPr="00DB09F3" w:rsidRDefault="00DB09F3" w:rsidP="00DB09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666" w:rsidRDefault="00893666" w:rsidP="00DB09F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Исполняющий обязанности ди</w:t>
      </w:r>
      <w:r w:rsidR="00DB09F3" w:rsidRPr="00DB09F3">
        <w:rPr>
          <w:rFonts w:ascii="Times New Roman" w:eastAsia="Times New Roman" w:hAnsi="Times New Roman"/>
          <w:bCs/>
          <w:sz w:val="28"/>
          <w:szCs w:val="28"/>
          <w:lang w:eastAsia="ru-RU"/>
        </w:rPr>
        <w:t>ректор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DB09F3" w:rsidRPr="00DB09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B09F3" w:rsidRPr="00DB09F3" w:rsidRDefault="00DB09F3" w:rsidP="00DB09F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09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департамента по охране окружающей </w:t>
      </w:r>
    </w:p>
    <w:p w:rsidR="00DB09F3" w:rsidRPr="00DB09F3" w:rsidRDefault="00DB09F3" w:rsidP="00DB09F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09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среды, лесопаркового, сельского хозяйства и </w:t>
      </w:r>
    </w:p>
    <w:p w:rsidR="00DB09F3" w:rsidRPr="00DB09F3" w:rsidRDefault="00DB09F3" w:rsidP="00DB09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9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промышленности администрации </w:t>
      </w:r>
      <w:r w:rsidRPr="00DB09F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</w:p>
    <w:p w:rsidR="00DB09F3" w:rsidRPr="00DB09F3" w:rsidRDefault="00DB09F3" w:rsidP="00DB09F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09F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городской округ город-курорт Сочи </w:t>
      </w:r>
    </w:p>
    <w:p w:rsidR="00DB09F3" w:rsidRPr="00DB09F3" w:rsidRDefault="00DB09F3" w:rsidP="00DB09F3">
      <w:pPr>
        <w:suppressAutoHyphens/>
        <w:spacing w:after="0" w:line="240" w:lineRule="auto"/>
        <w:ind w:right="-5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9F3"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  <w:r w:rsidRPr="00DB09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9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9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9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9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9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9F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А.</w:t>
      </w:r>
      <w:r w:rsidR="0089366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B09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93666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Терехов</w:t>
      </w:r>
    </w:p>
    <w:p w:rsidR="00EE1417" w:rsidRPr="001060F3" w:rsidRDefault="00EE14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98D" w:rsidRPr="001060F3" w:rsidRDefault="00B56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98D" w:rsidRPr="001060F3" w:rsidRDefault="00B56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6B1" w:rsidRPr="001060F3" w:rsidRDefault="00BF26B1">
      <w:pPr>
        <w:rPr>
          <w:rFonts w:ascii="Times New Roman" w:hAnsi="Times New Roman"/>
          <w:sz w:val="28"/>
          <w:szCs w:val="28"/>
        </w:rPr>
      </w:pPr>
    </w:p>
    <w:sectPr w:rsidR="00BF26B1" w:rsidRPr="001060F3" w:rsidSect="00466871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8D"/>
    <w:rsid w:val="0006445A"/>
    <w:rsid w:val="000951E2"/>
    <w:rsid w:val="001060F3"/>
    <w:rsid w:val="001C7448"/>
    <w:rsid w:val="003131B9"/>
    <w:rsid w:val="00313C43"/>
    <w:rsid w:val="00316066"/>
    <w:rsid w:val="00323CDD"/>
    <w:rsid w:val="00331E0E"/>
    <w:rsid w:val="00466871"/>
    <w:rsid w:val="004828C7"/>
    <w:rsid w:val="00577D37"/>
    <w:rsid w:val="00707DF8"/>
    <w:rsid w:val="00745924"/>
    <w:rsid w:val="00751F0D"/>
    <w:rsid w:val="007947D0"/>
    <w:rsid w:val="00810AAB"/>
    <w:rsid w:val="0084235F"/>
    <w:rsid w:val="00881E8C"/>
    <w:rsid w:val="00893666"/>
    <w:rsid w:val="009172B2"/>
    <w:rsid w:val="0095013E"/>
    <w:rsid w:val="009864AB"/>
    <w:rsid w:val="009907AA"/>
    <w:rsid w:val="00997611"/>
    <w:rsid w:val="00A116BC"/>
    <w:rsid w:val="00B45EEF"/>
    <w:rsid w:val="00B5698D"/>
    <w:rsid w:val="00BF26B1"/>
    <w:rsid w:val="00C139EE"/>
    <w:rsid w:val="00C36691"/>
    <w:rsid w:val="00C40666"/>
    <w:rsid w:val="00C46BDF"/>
    <w:rsid w:val="00C5525D"/>
    <w:rsid w:val="00CE7EED"/>
    <w:rsid w:val="00D90EEA"/>
    <w:rsid w:val="00DB09F3"/>
    <w:rsid w:val="00E410B8"/>
    <w:rsid w:val="00EA02E8"/>
    <w:rsid w:val="00EE1417"/>
    <w:rsid w:val="00E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42195-580A-4A14-B76B-889B7854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6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56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EE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46CE2BC980653496913FA4BFEE63B22AFE0154FF5EE8803D7E7952363D7CB3A30CA8C84738BC7993BA75F3CS0w0G" TargetMode="External"/><Relationship Id="rId5" Type="http://schemas.openxmlformats.org/officeDocument/2006/relationships/hyperlink" Target="consultantplus://offline/ref=96146CE2BC98065349690DF75D92BB3F23ACBD1C4FF6ECD65B88BCC8746ADD9C6F7FCBC2C07F94C79F26A55E3555A6ACA357D39D1612091385977DSAw6G" TargetMode="External"/><Relationship Id="rId4" Type="http://schemas.openxmlformats.org/officeDocument/2006/relationships/hyperlink" Target="consultantplus://offline/ref=96146CE2BC98065349690DF75D92BB3F23ACBD1C4FF6ECD65B88BCC8746ADD9C6F7FCBC2C07F94C79E21A75E3555A6ACA357D39D1612091385977DSAw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Сидиропуло Кристина Игоревна</dc:creator>
  <cp:keywords/>
  <dc:description/>
  <cp:lastModifiedBy>Сидиропуло Кристина Игоревна</cp:lastModifiedBy>
  <cp:revision>4</cp:revision>
  <cp:lastPrinted>2021-08-20T11:45:00Z</cp:lastPrinted>
  <dcterms:created xsi:type="dcterms:W3CDTF">2021-08-20T11:45:00Z</dcterms:created>
  <dcterms:modified xsi:type="dcterms:W3CDTF">2021-08-24T15:01:00Z</dcterms:modified>
</cp:coreProperties>
</file>