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8A" w:rsidRDefault="00225E29" w:rsidP="00225E29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25E29" w:rsidRDefault="00225E29" w:rsidP="00225E29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3072" w:rsidRDefault="00A13072" w:rsidP="00A130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Д М И Н И С Т Р А Ц И Я  Г О Р О Д А  С О Ч И </w:t>
      </w:r>
    </w:p>
    <w:p w:rsidR="00A13072" w:rsidRDefault="00A13072" w:rsidP="00A130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3072" w:rsidRPr="00381A92" w:rsidRDefault="00A13072" w:rsidP="00A130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A9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A13072" w:rsidRDefault="00A13072" w:rsidP="00A13072">
      <w:pPr>
        <w:pStyle w:val="ConsPlusTitle"/>
        <w:widowControl/>
        <w:tabs>
          <w:tab w:val="left" w:pos="567"/>
        </w:tabs>
        <w:suppressAutoHyphens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A13072" w:rsidRDefault="00A13072" w:rsidP="00A13072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__________                                                                                     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81A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</w:t>
      </w:r>
    </w:p>
    <w:p w:rsidR="00A13072" w:rsidRDefault="00A13072" w:rsidP="00A13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7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A67C3">
        <w:rPr>
          <w:rFonts w:ascii="Times New Roman" w:hAnsi="Times New Roman" w:cs="Times New Roman"/>
          <w:sz w:val="28"/>
          <w:szCs w:val="28"/>
        </w:rPr>
        <w:t>Сочи</w:t>
      </w:r>
    </w:p>
    <w:p w:rsidR="00D8724A" w:rsidRDefault="00D8724A" w:rsidP="00D8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3185" w:rsidRPr="00D8724A" w:rsidRDefault="002A3185" w:rsidP="00D8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0FC3" w:rsidRPr="00B0753B" w:rsidRDefault="00F11683" w:rsidP="00B075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  <w:r w:rsidRPr="003E3DD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города Сочи</w:t>
      </w:r>
      <w:r w:rsidR="00D40916" w:rsidRPr="003E3DD2">
        <w:rPr>
          <w:rFonts w:ascii="Times New Roman" w:hAnsi="Times New Roman"/>
          <w:b/>
          <w:bCs/>
          <w:sz w:val="28"/>
          <w:szCs w:val="28"/>
        </w:rPr>
        <w:br/>
      </w:r>
      <w:r w:rsidRPr="003E3DD2">
        <w:rPr>
          <w:rFonts w:ascii="Times New Roman" w:hAnsi="Times New Roman"/>
          <w:b/>
          <w:bCs/>
          <w:sz w:val="28"/>
          <w:szCs w:val="28"/>
        </w:rPr>
        <w:t>от</w:t>
      </w:r>
      <w:r w:rsidR="00D40916" w:rsidRPr="003E3D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199A" w:rsidRPr="003E3DD2">
        <w:rPr>
          <w:rFonts w:ascii="Times New Roman" w:hAnsi="Times New Roman"/>
          <w:b/>
          <w:bCs/>
          <w:sz w:val="28"/>
          <w:szCs w:val="28"/>
        </w:rPr>
        <w:t>1</w:t>
      </w:r>
      <w:r w:rsidRPr="003E3D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199A" w:rsidRPr="003E3DD2">
        <w:rPr>
          <w:rFonts w:ascii="Times New Roman" w:hAnsi="Times New Roman"/>
          <w:b/>
          <w:bCs/>
          <w:sz w:val="28"/>
          <w:szCs w:val="28"/>
        </w:rPr>
        <w:t>ноября</w:t>
      </w:r>
      <w:r w:rsidRPr="003E3DD2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2199A" w:rsidRPr="003E3DD2">
        <w:rPr>
          <w:rFonts w:ascii="Times New Roman" w:hAnsi="Times New Roman"/>
          <w:b/>
          <w:bCs/>
          <w:sz w:val="28"/>
          <w:szCs w:val="28"/>
        </w:rPr>
        <w:t>7</w:t>
      </w:r>
      <w:r w:rsidRPr="003E3DD2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B2199A" w:rsidRPr="003E3DD2">
        <w:rPr>
          <w:rFonts w:ascii="Times New Roman" w:hAnsi="Times New Roman"/>
          <w:b/>
          <w:bCs/>
          <w:sz w:val="28"/>
          <w:szCs w:val="28"/>
        </w:rPr>
        <w:t>1870</w:t>
      </w:r>
      <w:r w:rsidRPr="003E3DD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2199A" w:rsidRPr="003E3DD2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город-курорт Сочи за счёт субвенций, предоставляемых местному бюджету (бюджету муниципального образования город-курорт Сочи) из краевого бюджета</w:t>
      </w:r>
      <w:r w:rsidR="00644662" w:rsidRPr="003E3DD2">
        <w:rPr>
          <w:rFonts w:ascii="Times New Roman" w:hAnsi="Times New Roman"/>
          <w:b/>
          <w:bCs/>
          <w:sz w:val="28"/>
          <w:szCs w:val="28"/>
        </w:rPr>
        <w:t>»</w:t>
      </w:r>
    </w:p>
    <w:p w:rsidR="00D40916" w:rsidRDefault="00D40916" w:rsidP="00F5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185" w:rsidRDefault="002A3185" w:rsidP="00F5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C0" w:rsidRDefault="00F00F0F" w:rsidP="00FF3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D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C5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Краснодарского края 26 декабря 2005 года № </w:t>
      </w:r>
      <w:r w:rsidRPr="00D251E1">
        <w:rPr>
          <w:rFonts w:ascii="Times New Roman" w:hAnsi="Times New Roman"/>
          <w:sz w:val="28"/>
          <w:szCs w:val="28"/>
        </w:rPr>
        <w:t>976-КЗ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044C5E">
        <w:rPr>
          <w:rFonts w:ascii="Times New Roman" w:hAnsi="Times New Roman"/>
          <w:sz w:val="28"/>
          <w:szCs w:val="28"/>
        </w:rPr>
        <w:t xml:space="preserve"> наделении органов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44C5E">
        <w:rPr>
          <w:rFonts w:ascii="Times New Roman" w:hAnsi="Times New Roman"/>
          <w:sz w:val="28"/>
          <w:szCs w:val="28"/>
        </w:rPr>
        <w:t>раснодарском крае государственными 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C5E">
        <w:rPr>
          <w:rFonts w:ascii="Times New Roman" w:hAnsi="Times New Roman"/>
          <w:sz w:val="28"/>
          <w:szCs w:val="28"/>
        </w:rPr>
        <w:t>по поддержке сельскохозяйственного производства,</w:t>
      </w:r>
      <w:r>
        <w:rPr>
          <w:rFonts w:ascii="Times New Roman" w:hAnsi="Times New Roman"/>
          <w:sz w:val="28"/>
          <w:szCs w:val="28"/>
        </w:rPr>
        <w:t xml:space="preserve"> организации проведения в К</w:t>
      </w:r>
      <w:r w:rsidRPr="00044C5E">
        <w:rPr>
          <w:rFonts w:ascii="Times New Roman" w:hAnsi="Times New Roman"/>
          <w:sz w:val="28"/>
          <w:szCs w:val="28"/>
        </w:rPr>
        <w:t>раснодарском крае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C5E">
        <w:rPr>
          <w:rFonts w:ascii="Times New Roman" w:hAnsi="Times New Roman"/>
          <w:sz w:val="28"/>
          <w:szCs w:val="28"/>
        </w:rPr>
        <w:t>по предупреждению и ликвидации болезней животных,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C5E">
        <w:rPr>
          <w:rFonts w:ascii="Times New Roman" w:hAnsi="Times New Roman"/>
          <w:sz w:val="28"/>
          <w:szCs w:val="28"/>
        </w:rPr>
        <w:t>их лечению, защите населения от болезней,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C5E">
        <w:rPr>
          <w:rFonts w:ascii="Times New Roman" w:hAnsi="Times New Roman"/>
          <w:sz w:val="28"/>
          <w:szCs w:val="28"/>
        </w:rPr>
        <w:t xml:space="preserve">общих </w:t>
      </w:r>
      <w:r w:rsidRPr="00FF3FC9">
        <w:rPr>
          <w:rFonts w:ascii="Times New Roman" w:hAnsi="Times New Roman"/>
          <w:sz w:val="28"/>
          <w:szCs w:val="28"/>
        </w:rPr>
        <w:t xml:space="preserve">для человека и животных», </w:t>
      </w:r>
      <w:r w:rsidR="00FF3FC9" w:rsidRPr="00FF3FC9">
        <w:rPr>
          <w:rFonts w:ascii="Times New Roman" w:hAnsi="Times New Roman"/>
          <w:sz w:val="28"/>
          <w:szCs w:val="28"/>
        </w:rPr>
        <w:t xml:space="preserve">приказом министерства сельского хозяйства и перерабатывающей промышленности Краснодарского края от 23 мая 2019 года N 144 </w:t>
      </w:r>
      <w:r w:rsidR="00FF3FC9">
        <w:rPr>
          <w:rFonts w:ascii="Times New Roman" w:hAnsi="Times New Roman"/>
          <w:sz w:val="28"/>
          <w:szCs w:val="28"/>
        </w:rPr>
        <w:t>«</w:t>
      </w:r>
      <w:r w:rsidR="00FF3FC9" w:rsidRPr="00FF3FC9">
        <w:rPr>
          <w:rFonts w:ascii="Times New Roman" w:hAnsi="Times New Roman"/>
          <w:sz w:val="28"/>
          <w:szCs w:val="28"/>
        </w:rPr>
        <w:t xml:space="preserve">О внесении изменений в приказ министерства сельского хозяйства и перерабатывающей промышленности Краснодарского края от 11 августа 2017 года N 224 </w:t>
      </w:r>
      <w:r w:rsidR="00FF3FC9">
        <w:rPr>
          <w:rFonts w:ascii="Times New Roman" w:hAnsi="Times New Roman"/>
          <w:sz w:val="28"/>
          <w:szCs w:val="28"/>
        </w:rPr>
        <w:t>«</w:t>
      </w:r>
      <w:r w:rsidR="00FF3FC9" w:rsidRPr="00FF3FC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</w:t>
      </w:r>
      <w:r w:rsidR="00FF3FC9">
        <w:rPr>
          <w:rFonts w:ascii="Times New Roman" w:hAnsi="Times New Roman"/>
          <w:sz w:val="28"/>
          <w:szCs w:val="28"/>
        </w:rPr>
        <w:t>ьскохозяйственного производства»»</w:t>
      </w:r>
      <w:r w:rsidR="00FF3FC9">
        <w:rPr>
          <w:rFonts w:ascii="Arial CYR" w:hAnsi="Arial CYR" w:cs="Arial CYR"/>
          <w:sz w:val="16"/>
          <w:szCs w:val="16"/>
        </w:rPr>
        <w:t xml:space="preserve"> </w:t>
      </w:r>
      <w:r w:rsidR="003E5F44" w:rsidRPr="003E5F44">
        <w:rPr>
          <w:rFonts w:ascii="Times New Roman" w:hAnsi="Times New Roman"/>
          <w:sz w:val="28"/>
          <w:szCs w:val="28"/>
        </w:rPr>
        <w:t xml:space="preserve"> </w:t>
      </w:r>
      <w:r w:rsidR="0028579F" w:rsidRPr="003A1279">
        <w:rPr>
          <w:rFonts w:ascii="Times New Roman" w:hAnsi="Times New Roman"/>
          <w:sz w:val="28"/>
          <w:szCs w:val="28"/>
        </w:rPr>
        <w:t>ПОСТАНОВЛЯЮ</w:t>
      </w:r>
      <w:r w:rsidR="00CC56C0">
        <w:rPr>
          <w:rFonts w:ascii="Times New Roman" w:hAnsi="Times New Roman"/>
          <w:sz w:val="28"/>
          <w:szCs w:val="28"/>
        </w:rPr>
        <w:t>:</w:t>
      </w:r>
    </w:p>
    <w:p w:rsidR="00CC56C0" w:rsidRDefault="0088136F" w:rsidP="00FF3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6DE2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Сочи </w:t>
      </w:r>
      <w:r w:rsidR="00B2199A">
        <w:rPr>
          <w:rFonts w:ascii="Times New Roman" w:hAnsi="Times New Roman"/>
          <w:bCs/>
          <w:sz w:val="28"/>
          <w:szCs w:val="28"/>
        </w:rPr>
        <w:t>от 1 ноября 2017 года № 1870 «</w:t>
      </w:r>
      <w:r w:rsidR="00B2199A" w:rsidRPr="00B2199A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</w:t>
      </w:r>
      <w:r w:rsidR="00B2199A">
        <w:rPr>
          <w:rFonts w:ascii="Times New Roman" w:hAnsi="Times New Roman"/>
          <w:bCs/>
          <w:sz w:val="28"/>
          <w:szCs w:val="28"/>
        </w:rPr>
        <w:t>о образования город-курорт Сочи</w:t>
      </w:r>
      <w:r w:rsidR="00B2199A" w:rsidRPr="00B2199A">
        <w:rPr>
          <w:rFonts w:ascii="Times New Roman" w:hAnsi="Times New Roman"/>
          <w:bCs/>
          <w:sz w:val="28"/>
          <w:szCs w:val="28"/>
        </w:rPr>
        <w:t xml:space="preserve"> за счёт субвенций, предоставляемых местному бюджету (бюджету муниципального </w:t>
      </w:r>
      <w:r w:rsidR="00B2199A" w:rsidRPr="00B2199A">
        <w:rPr>
          <w:rFonts w:ascii="Times New Roman" w:hAnsi="Times New Roman"/>
          <w:bCs/>
          <w:sz w:val="28"/>
          <w:szCs w:val="28"/>
        </w:rPr>
        <w:lastRenderedPageBreak/>
        <w:t>образования город-курорт Сочи) из краевого бюджета</w:t>
      </w:r>
      <w:r w:rsidR="00B2199A">
        <w:rPr>
          <w:rFonts w:ascii="Times New Roman" w:hAnsi="Times New Roman"/>
          <w:bCs/>
          <w:sz w:val="28"/>
          <w:szCs w:val="28"/>
        </w:rPr>
        <w:t>»</w:t>
      </w:r>
      <w:r w:rsidR="00E61EAD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426068" w:rsidRDefault="00426068" w:rsidP="00FF3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2"/>
        </w:rPr>
      </w:pPr>
      <w:r w:rsidRPr="00190BD1">
        <w:rPr>
          <w:rFonts w:ascii="Times New Roman" w:hAnsi="Times New Roman"/>
          <w:bCs/>
          <w:sz w:val="28"/>
          <w:szCs w:val="28"/>
        </w:rPr>
        <w:t>1.</w:t>
      </w:r>
      <w:r w:rsidR="00D2397D">
        <w:rPr>
          <w:rFonts w:ascii="Times New Roman" w:hAnsi="Times New Roman"/>
          <w:bCs/>
          <w:sz w:val="28"/>
          <w:szCs w:val="28"/>
        </w:rPr>
        <w:t>1</w:t>
      </w:r>
      <w:r w:rsidRPr="00190BD1">
        <w:rPr>
          <w:rFonts w:ascii="Times New Roman" w:hAnsi="Times New Roman"/>
          <w:bCs/>
          <w:sz w:val="28"/>
          <w:szCs w:val="28"/>
        </w:rPr>
        <w:t xml:space="preserve">. </w:t>
      </w:r>
      <w:r w:rsidR="00E91FF0">
        <w:rPr>
          <w:rFonts w:ascii="Times New Roman" w:hAnsi="Times New Roman"/>
          <w:bCs/>
          <w:sz w:val="28"/>
          <w:szCs w:val="28"/>
        </w:rPr>
        <w:t>С</w:t>
      </w:r>
      <w:r w:rsidR="005122A1">
        <w:rPr>
          <w:rFonts w:ascii="Times New Roman" w:hAnsi="Times New Roman"/>
          <w:bCs/>
          <w:sz w:val="28"/>
          <w:szCs w:val="28"/>
        </w:rPr>
        <w:t>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19D">
        <w:rPr>
          <w:rFonts w:ascii="Times New Roman" w:hAnsi="Times New Roman"/>
          <w:sz w:val="28"/>
          <w:szCs w:val="28"/>
        </w:rPr>
        <w:t>«</w:t>
      </w:r>
      <w:r w:rsidR="005122A1" w:rsidRPr="005122A1">
        <w:rPr>
          <w:rFonts w:ascii="Times New Roman" w:hAnsi="Times New Roman"/>
          <w:bCs/>
          <w:sz w:val="28"/>
          <w:szCs w:val="28"/>
        </w:rPr>
        <w:t>И</w:t>
      </w:r>
      <w:r w:rsidR="005122A1">
        <w:rPr>
          <w:rFonts w:ascii="Times New Roman" w:hAnsi="Times New Roman"/>
          <w:bCs/>
          <w:sz w:val="28"/>
          <w:szCs w:val="28"/>
        </w:rPr>
        <w:t>ндивидуальным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 </w:t>
      </w:r>
      <w:r w:rsidR="005122A1">
        <w:rPr>
          <w:rFonts w:ascii="Times New Roman" w:hAnsi="Times New Roman"/>
          <w:bCs/>
          <w:sz w:val="28"/>
          <w:szCs w:val="28"/>
        </w:rPr>
        <w:t>предпринимателям</w:t>
      </w:r>
      <w:r w:rsidR="005122A1" w:rsidRPr="005122A1">
        <w:rPr>
          <w:rFonts w:ascii="Times New Roman" w:hAnsi="Times New Roman"/>
          <w:bCs/>
          <w:sz w:val="28"/>
          <w:szCs w:val="28"/>
        </w:rPr>
        <w:t>,</w:t>
      </w:r>
      <w:r w:rsidR="005122A1">
        <w:rPr>
          <w:rFonts w:ascii="Times New Roman" w:hAnsi="Times New Roman"/>
          <w:bCs/>
          <w:sz w:val="28"/>
          <w:szCs w:val="28"/>
        </w:rPr>
        <w:t xml:space="preserve"> ведущим деятельность в области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 </w:t>
      </w:r>
      <w:r w:rsidR="005122A1">
        <w:rPr>
          <w:rFonts w:ascii="Times New Roman" w:hAnsi="Times New Roman"/>
          <w:bCs/>
          <w:sz w:val="28"/>
          <w:szCs w:val="28"/>
        </w:rPr>
        <w:t>сельскохозяйственного производства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, </w:t>
      </w:r>
      <w:r w:rsidR="005122A1">
        <w:rPr>
          <w:rFonts w:ascii="Times New Roman" w:hAnsi="Times New Roman"/>
          <w:bCs/>
          <w:sz w:val="28"/>
          <w:szCs w:val="28"/>
        </w:rPr>
        <w:t>и личным подсобным хозяйствам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 </w:t>
      </w:r>
      <w:r w:rsidR="005122A1">
        <w:rPr>
          <w:rFonts w:ascii="Times New Roman" w:hAnsi="Times New Roman"/>
          <w:bCs/>
          <w:sz w:val="28"/>
          <w:szCs w:val="28"/>
        </w:rPr>
        <w:t>на поддержку сельскохозяйственного производства</w:t>
      </w:r>
      <w:r w:rsidR="00377D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на </w:t>
      </w:r>
      <w:r w:rsidR="00377D77">
        <w:rPr>
          <w:rStyle w:val="af2"/>
        </w:rPr>
        <w:t>«</w:t>
      </w:r>
      <w:r w:rsidR="005122A1" w:rsidRPr="005122A1">
        <w:rPr>
          <w:rFonts w:ascii="Times New Roman" w:hAnsi="Times New Roman"/>
          <w:bCs/>
          <w:sz w:val="28"/>
          <w:szCs w:val="28"/>
        </w:rPr>
        <w:t>И</w:t>
      </w:r>
      <w:r w:rsidR="005122A1">
        <w:rPr>
          <w:rFonts w:ascii="Times New Roman" w:hAnsi="Times New Roman"/>
          <w:bCs/>
          <w:sz w:val="28"/>
          <w:szCs w:val="28"/>
        </w:rPr>
        <w:t>ндивидуальным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 </w:t>
      </w:r>
      <w:r w:rsidR="005122A1">
        <w:rPr>
          <w:rFonts w:ascii="Times New Roman" w:hAnsi="Times New Roman"/>
          <w:bCs/>
          <w:sz w:val="28"/>
          <w:szCs w:val="28"/>
        </w:rPr>
        <w:t>предпринимателям</w:t>
      </w:r>
      <w:r w:rsidR="005122A1" w:rsidRPr="005122A1">
        <w:rPr>
          <w:rFonts w:ascii="Times New Roman" w:hAnsi="Times New Roman"/>
          <w:bCs/>
          <w:sz w:val="28"/>
          <w:szCs w:val="28"/>
        </w:rPr>
        <w:t>,</w:t>
      </w:r>
      <w:r w:rsidR="005122A1">
        <w:rPr>
          <w:rFonts w:ascii="Times New Roman" w:hAnsi="Times New Roman"/>
          <w:bCs/>
          <w:sz w:val="28"/>
          <w:szCs w:val="28"/>
        </w:rPr>
        <w:t xml:space="preserve"> осуществляющим деятельность в области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 </w:t>
      </w:r>
      <w:r w:rsidR="005122A1">
        <w:rPr>
          <w:rFonts w:ascii="Times New Roman" w:hAnsi="Times New Roman"/>
          <w:bCs/>
          <w:sz w:val="28"/>
          <w:szCs w:val="28"/>
        </w:rPr>
        <w:t>сельскохозяйственного производства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, </w:t>
      </w:r>
      <w:r w:rsidR="005122A1">
        <w:rPr>
          <w:rFonts w:ascii="Times New Roman" w:hAnsi="Times New Roman"/>
          <w:bCs/>
          <w:sz w:val="28"/>
          <w:szCs w:val="28"/>
        </w:rPr>
        <w:t>и гражданам, ведущим личное подсобное хозяйство</w:t>
      </w:r>
      <w:r w:rsidR="005122A1" w:rsidRPr="005122A1">
        <w:rPr>
          <w:rFonts w:ascii="Times New Roman" w:hAnsi="Times New Roman"/>
          <w:bCs/>
          <w:sz w:val="28"/>
          <w:szCs w:val="28"/>
        </w:rPr>
        <w:t xml:space="preserve"> </w:t>
      </w:r>
      <w:r w:rsidR="005122A1">
        <w:rPr>
          <w:rFonts w:ascii="Times New Roman" w:hAnsi="Times New Roman"/>
          <w:bCs/>
          <w:sz w:val="28"/>
          <w:szCs w:val="28"/>
        </w:rPr>
        <w:t>на поддержку сельскохозяйственного производства</w:t>
      </w:r>
      <w:r w:rsidR="00377D77">
        <w:rPr>
          <w:rStyle w:val="af2"/>
        </w:rPr>
        <w:t>»</w:t>
      </w:r>
      <w:r>
        <w:rPr>
          <w:rStyle w:val="af2"/>
        </w:rPr>
        <w:t>, применив ко всему документу;</w:t>
      </w:r>
    </w:p>
    <w:p w:rsidR="00593D63" w:rsidRDefault="00593D63" w:rsidP="00FF3FC9">
      <w:pPr>
        <w:pStyle w:val="af1"/>
        <w:ind w:firstLine="851"/>
      </w:pPr>
      <w:r>
        <w:t>1.</w:t>
      </w:r>
      <w:r w:rsidR="00FF3FC9">
        <w:t>2</w:t>
      </w:r>
      <w:r>
        <w:t>. В пункте 5</w:t>
      </w:r>
      <w:r w:rsidR="00426068">
        <w:t xml:space="preserve"> приложения к постановлению</w:t>
      </w:r>
      <w:r>
        <w:t>:</w:t>
      </w:r>
    </w:p>
    <w:p w:rsidR="00593D63" w:rsidRDefault="00D2397D" w:rsidP="00FF3FC9">
      <w:pPr>
        <w:pStyle w:val="af1"/>
        <w:ind w:firstLine="851"/>
      </w:pPr>
      <w:r>
        <w:t>1.</w:t>
      </w:r>
      <w:r w:rsidR="00FF3FC9">
        <w:t>2</w:t>
      </w:r>
      <w:r>
        <w:t>.1. В седьмом абзаце</w:t>
      </w:r>
      <w:r w:rsidR="00593D63">
        <w:t xml:space="preserve"> слово </w:t>
      </w:r>
      <w:r w:rsidR="00377D77">
        <w:t>«</w:t>
      </w:r>
      <w:r w:rsidR="00593D63">
        <w:t>утверждаемый</w:t>
      </w:r>
      <w:r w:rsidR="00377D77">
        <w:t>»</w:t>
      </w:r>
      <w:r w:rsidR="00593D63">
        <w:t xml:space="preserve"> заменить на </w:t>
      </w:r>
      <w:r w:rsidR="00377D77">
        <w:t>«</w:t>
      </w:r>
      <w:r w:rsidR="00593D63">
        <w:t>утвержденный</w:t>
      </w:r>
      <w:r w:rsidR="00377D77">
        <w:t>»</w:t>
      </w:r>
      <w:r w:rsidR="00593D63">
        <w:t>;</w:t>
      </w:r>
    </w:p>
    <w:p w:rsidR="00593D63" w:rsidRPr="004A6E86" w:rsidRDefault="00593D63" w:rsidP="00FF3FC9">
      <w:pPr>
        <w:pStyle w:val="af1"/>
        <w:ind w:firstLine="851"/>
        <w:rPr>
          <w:szCs w:val="20"/>
        </w:rPr>
      </w:pPr>
      <w:r w:rsidRPr="008D33C5">
        <w:rPr>
          <w:szCs w:val="20"/>
        </w:rPr>
        <w:t>1.</w:t>
      </w:r>
      <w:r w:rsidR="00FF3FC9">
        <w:rPr>
          <w:szCs w:val="20"/>
        </w:rPr>
        <w:t>3</w:t>
      </w:r>
      <w:r w:rsidRPr="008D33C5">
        <w:rPr>
          <w:szCs w:val="20"/>
        </w:rPr>
        <w:t xml:space="preserve">. </w:t>
      </w:r>
      <w:r w:rsidR="008F0990">
        <w:rPr>
          <w:szCs w:val="20"/>
        </w:rPr>
        <w:t xml:space="preserve">Дополнить </w:t>
      </w:r>
      <w:r w:rsidRPr="008D33C5">
        <w:rPr>
          <w:szCs w:val="20"/>
        </w:rPr>
        <w:t>пункт</w:t>
      </w:r>
      <w:r w:rsidR="008F0990">
        <w:rPr>
          <w:szCs w:val="20"/>
        </w:rPr>
        <w:t xml:space="preserve"> 7</w:t>
      </w:r>
      <w:r w:rsidR="00D2397D">
        <w:rPr>
          <w:szCs w:val="20"/>
        </w:rPr>
        <w:t xml:space="preserve"> приложения к постановлению </w:t>
      </w:r>
      <w:r w:rsidR="008F0990">
        <w:rPr>
          <w:szCs w:val="20"/>
        </w:rPr>
        <w:t xml:space="preserve">пятым абзацем </w:t>
      </w:r>
      <w:r w:rsidR="00D2397D">
        <w:rPr>
          <w:szCs w:val="20"/>
        </w:rPr>
        <w:t>в следующей редакции</w:t>
      </w:r>
      <w:r w:rsidRPr="004A6E86">
        <w:rPr>
          <w:szCs w:val="20"/>
        </w:rPr>
        <w:t>:</w:t>
      </w:r>
    </w:p>
    <w:p w:rsidR="005B6D65" w:rsidRDefault="00377D77" w:rsidP="00FF3FC9">
      <w:pPr>
        <w:pStyle w:val="af1"/>
        <w:ind w:firstLine="851"/>
      </w:pPr>
      <w:r>
        <w:t>«</w:t>
      </w:r>
      <w:r w:rsidR="00593D63" w:rsidRPr="004A6E86">
        <w:t>использования субъектами малого предпринимательства труда граждан Республики Беларусь.</w:t>
      </w:r>
      <w:r>
        <w:t>»</w:t>
      </w:r>
      <w:r w:rsidR="00593D63">
        <w:t>;</w:t>
      </w:r>
    </w:p>
    <w:p w:rsidR="00C876BE" w:rsidRDefault="00C876BE" w:rsidP="00FF3FC9">
      <w:pPr>
        <w:pStyle w:val="af1"/>
        <w:ind w:firstLine="851"/>
      </w:pPr>
      <w:r>
        <w:t>1.4. Дополнить пункт 11 приложения к постановлению подпунктом 9 следующего содержания:</w:t>
      </w:r>
    </w:p>
    <w:p w:rsidR="00C876BE" w:rsidRDefault="00C876BE" w:rsidP="00FF3FC9">
      <w:pPr>
        <w:pStyle w:val="af1"/>
        <w:ind w:firstLine="851"/>
        <w:rPr>
          <w:rStyle w:val="af2"/>
        </w:rPr>
      </w:pPr>
      <w:r>
        <w:t xml:space="preserve">«возмещения части затрат по наращиванию поголовья коров.»; </w:t>
      </w:r>
    </w:p>
    <w:p w:rsidR="00593D63" w:rsidRDefault="00593D63" w:rsidP="00FF3FC9">
      <w:pPr>
        <w:pStyle w:val="af1"/>
        <w:ind w:firstLine="851"/>
      </w:pPr>
      <w:r>
        <w:t>1.</w:t>
      </w:r>
      <w:r w:rsidR="0055447F">
        <w:t>5</w:t>
      </w:r>
      <w:r>
        <w:t>. В пункт</w:t>
      </w:r>
      <w:r w:rsidR="005D4132">
        <w:t>е</w:t>
      </w:r>
      <w:r w:rsidR="00D2397D">
        <w:t xml:space="preserve"> </w:t>
      </w:r>
      <w:r>
        <w:t>13</w:t>
      </w:r>
      <w:r w:rsidR="00D2397D">
        <w:t xml:space="preserve"> приложения к постановлению слова </w:t>
      </w:r>
      <w:r w:rsidR="00377D77">
        <w:t>«</w:t>
      </w:r>
      <w:hyperlink r:id="rId7" w:history="1">
        <w:r>
          <w:t>пунктом 6</w:t>
        </w:r>
      </w:hyperlink>
      <w:r w:rsidR="00377D77">
        <w:t>»</w:t>
      </w:r>
      <w:r>
        <w:t xml:space="preserve"> заменить на </w:t>
      </w:r>
      <w:r w:rsidR="00377D77">
        <w:t>«</w:t>
      </w:r>
      <w:r w:rsidRPr="00213FE0">
        <w:t xml:space="preserve">подразделом 2.6 </w:t>
      </w:r>
      <w:r w:rsidR="00377D77">
        <w:t>«</w:t>
      </w:r>
      <w:r w:rsidRPr="00213FE0"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  <w:r w:rsidR="00377D77">
        <w:t>»»</w:t>
      </w:r>
      <w:r>
        <w:t>;</w:t>
      </w:r>
    </w:p>
    <w:p w:rsidR="0055447F" w:rsidRDefault="0055447F" w:rsidP="00FF3FC9">
      <w:pPr>
        <w:pStyle w:val="af1"/>
        <w:ind w:firstLine="851"/>
      </w:pPr>
      <w:r>
        <w:t>1.6. В пункте 16 приложения к постановлению:</w:t>
      </w:r>
    </w:p>
    <w:p w:rsidR="0055447F" w:rsidRDefault="0055447F" w:rsidP="00FF3FC9">
      <w:pPr>
        <w:pStyle w:val="af1"/>
        <w:ind w:firstLine="851"/>
      </w:pPr>
      <w:r>
        <w:t>1.6.1. Во втором абзаце слова «по Краснодарскому краю и межрайонных инспекций Федеральной налоговой службы России» исключить;</w:t>
      </w:r>
    </w:p>
    <w:p w:rsidR="00593D63" w:rsidRDefault="00593D63" w:rsidP="00FF3FC9">
      <w:pPr>
        <w:pStyle w:val="af1"/>
        <w:ind w:firstLine="851"/>
      </w:pPr>
      <w:r>
        <w:t>1.</w:t>
      </w:r>
      <w:r w:rsidR="0055447F">
        <w:t>6</w:t>
      </w:r>
      <w:r>
        <w:t>.</w:t>
      </w:r>
      <w:r w:rsidR="0055447F">
        <w:t>2.</w:t>
      </w:r>
      <w:r>
        <w:t xml:space="preserve"> В </w:t>
      </w:r>
      <w:r w:rsidR="00D2397D">
        <w:t xml:space="preserve">девятом абзаце </w:t>
      </w:r>
      <w:r>
        <w:t xml:space="preserve">слова </w:t>
      </w:r>
      <w:r w:rsidR="00E91FF0">
        <w:t>«</w:t>
      </w:r>
      <w:hyperlink r:id="rId8" w:history="1">
        <w:r w:rsidRPr="00213FE0">
          <w:t>пункт</w:t>
        </w:r>
        <w:r>
          <w:t>е</w:t>
        </w:r>
        <w:r w:rsidRPr="00213FE0">
          <w:t xml:space="preserve"> 6</w:t>
        </w:r>
      </w:hyperlink>
      <w:r w:rsidR="00E91FF0">
        <w:t>»</w:t>
      </w:r>
      <w:r>
        <w:t xml:space="preserve"> заменить на </w:t>
      </w:r>
      <w:r w:rsidR="00E91FF0">
        <w:t>«</w:t>
      </w:r>
      <w:r w:rsidRPr="00213FE0">
        <w:t>подраздел</w:t>
      </w:r>
      <w:r>
        <w:t>е</w:t>
      </w:r>
      <w:r w:rsidRPr="00213FE0">
        <w:t xml:space="preserve"> 2.6 </w:t>
      </w:r>
      <w:r w:rsidR="00E91FF0">
        <w:t>«</w:t>
      </w:r>
      <w:r w:rsidRPr="00213FE0"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  <w:r w:rsidR="00E91FF0">
        <w:t>»»</w:t>
      </w:r>
      <w:r>
        <w:t>;</w:t>
      </w:r>
    </w:p>
    <w:p w:rsidR="00593D63" w:rsidRDefault="00593D63" w:rsidP="00FF3FC9">
      <w:pPr>
        <w:pStyle w:val="af1"/>
        <w:ind w:firstLine="851"/>
      </w:pPr>
      <w:r>
        <w:t>1.</w:t>
      </w:r>
      <w:r w:rsidR="00A73347">
        <w:t>7</w:t>
      </w:r>
      <w:r>
        <w:t>. В пункте 17</w:t>
      </w:r>
      <w:r w:rsidR="00D2397D">
        <w:t xml:space="preserve"> приложения к постановлению</w:t>
      </w:r>
      <w:r>
        <w:t>:</w:t>
      </w:r>
    </w:p>
    <w:p w:rsidR="00593D63" w:rsidRDefault="00D2397D" w:rsidP="00FF3FC9">
      <w:pPr>
        <w:pStyle w:val="af1"/>
        <w:ind w:firstLine="851"/>
      </w:pPr>
      <w:r>
        <w:t>1.</w:t>
      </w:r>
      <w:r w:rsidR="00A73347">
        <w:t>7</w:t>
      </w:r>
      <w:r>
        <w:t xml:space="preserve">.1. Во втором </w:t>
      </w:r>
      <w:r w:rsidR="00593D63" w:rsidRPr="00B37F78">
        <w:t>абзац</w:t>
      </w:r>
      <w:r>
        <w:t xml:space="preserve">е подпункта 17.1. </w:t>
      </w:r>
      <w:r w:rsidR="00593D63" w:rsidRPr="00B37F78">
        <w:t xml:space="preserve">слова </w:t>
      </w:r>
      <w:r w:rsidR="00E91FF0">
        <w:t>«</w:t>
      </w:r>
      <w:r w:rsidR="00593D63" w:rsidRPr="00B37F78">
        <w:rPr>
          <w:szCs w:val="16"/>
        </w:rPr>
        <w:t>выделенных из краевого бюджета на эти цели на соответствующий финансовый год;</w:t>
      </w:r>
      <w:r w:rsidR="00E91FF0">
        <w:rPr>
          <w:szCs w:val="16"/>
        </w:rPr>
        <w:t>»</w:t>
      </w:r>
      <w:r w:rsidR="00593D63" w:rsidRPr="00B37F78">
        <w:rPr>
          <w:szCs w:val="16"/>
        </w:rPr>
        <w:t xml:space="preserve"> заменить на </w:t>
      </w:r>
      <w:r w:rsidR="00E91FF0">
        <w:rPr>
          <w:szCs w:val="16"/>
        </w:rPr>
        <w:t>«</w:t>
      </w:r>
      <w:r w:rsidR="00593D63" w:rsidRPr="00B37F78">
        <w:rPr>
          <w:szCs w:val="20"/>
        </w:rPr>
        <w:t>предусмотренных в краевом бюджете на цели предоставления субсидии на текущий финансовый год;</w:t>
      </w:r>
      <w:r w:rsidR="00E91FF0">
        <w:t>»</w:t>
      </w:r>
      <w:r w:rsidR="00593D63">
        <w:t>;</w:t>
      </w:r>
    </w:p>
    <w:p w:rsidR="00593D63" w:rsidRDefault="00D2397D" w:rsidP="00FF3FC9">
      <w:pPr>
        <w:pStyle w:val="af1"/>
        <w:ind w:firstLine="851"/>
      </w:pPr>
      <w:r>
        <w:t>1.</w:t>
      </w:r>
      <w:r w:rsidR="00A73347">
        <w:t>7</w:t>
      </w:r>
      <w:r>
        <w:t xml:space="preserve">.2. В пятом </w:t>
      </w:r>
      <w:r w:rsidR="00593D63">
        <w:t>абзац</w:t>
      </w:r>
      <w:r>
        <w:t xml:space="preserve">е подпункта 17.1. </w:t>
      </w:r>
      <w:r w:rsidR="00593D63">
        <w:t xml:space="preserve">слова </w:t>
      </w:r>
      <w:r w:rsidR="00E91FF0">
        <w:t>«</w:t>
      </w:r>
      <w:hyperlink r:id="rId9" w:history="1">
        <w:r w:rsidR="00593D63">
          <w:t>пунктом 9</w:t>
        </w:r>
      </w:hyperlink>
      <w:r w:rsidR="00E91FF0">
        <w:t>»</w:t>
      </w:r>
      <w:r w:rsidR="00593D63" w:rsidRPr="003316D1">
        <w:t xml:space="preserve"> заменить на </w:t>
      </w:r>
      <w:r w:rsidR="00E91FF0">
        <w:t>«</w:t>
      </w:r>
      <w:hyperlink r:id="rId10" w:history="1">
        <w:r w:rsidR="00593D63" w:rsidRPr="003316D1">
          <w:t>подраздел</w:t>
        </w:r>
        <w:r w:rsidR="00593D63">
          <w:t>ом</w:t>
        </w:r>
        <w:r w:rsidR="00593D63" w:rsidRPr="003316D1">
          <w:t xml:space="preserve"> 2.9</w:t>
        </w:r>
      </w:hyperlink>
      <w:r w:rsidR="00593D63" w:rsidRPr="003316D1">
        <w:t xml:space="preserve"> </w:t>
      </w:r>
      <w:r w:rsidR="00E91FF0">
        <w:t>«</w:t>
      </w:r>
      <w:r w:rsidR="00593D63" w:rsidRPr="003316D1"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E91FF0">
        <w:t>»»</w:t>
      </w:r>
      <w:r w:rsidR="00593D63" w:rsidRPr="003316D1">
        <w:t>;</w:t>
      </w:r>
    </w:p>
    <w:p w:rsidR="00CD72EE" w:rsidRPr="003316D1" w:rsidRDefault="00CD72EE" w:rsidP="00FF3FC9">
      <w:pPr>
        <w:pStyle w:val="af1"/>
        <w:ind w:firstLine="851"/>
      </w:pPr>
      <w:r>
        <w:t>1.</w:t>
      </w:r>
      <w:r w:rsidR="00A73347">
        <w:t>7</w:t>
      </w:r>
      <w:r>
        <w:t>.3. Четвертый абзац подпункта 17.1. исключить;</w:t>
      </w:r>
    </w:p>
    <w:p w:rsidR="00593D63" w:rsidRDefault="00D2397D" w:rsidP="00FF3FC9">
      <w:pPr>
        <w:pStyle w:val="af1"/>
        <w:ind w:firstLine="851"/>
        <w:rPr>
          <w:szCs w:val="20"/>
        </w:rPr>
      </w:pPr>
      <w:r>
        <w:t>1.</w:t>
      </w:r>
      <w:r w:rsidR="00A73347">
        <w:t>7</w:t>
      </w:r>
      <w:r>
        <w:t>.</w:t>
      </w:r>
      <w:r w:rsidR="00CD72EE">
        <w:t>4</w:t>
      </w:r>
      <w:r>
        <w:t xml:space="preserve">. В четвертом </w:t>
      </w:r>
      <w:r w:rsidR="00593D63" w:rsidRPr="00B37F78">
        <w:t>абзац</w:t>
      </w:r>
      <w:r>
        <w:t>е</w:t>
      </w:r>
      <w:r w:rsidR="00593D63" w:rsidRPr="00B37F78">
        <w:t xml:space="preserve"> </w:t>
      </w:r>
      <w:r>
        <w:t>подпункта 17.2.</w:t>
      </w:r>
      <w:r w:rsidR="00593D63" w:rsidRPr="00B37F78">
        <w:t xml:space="preserve"> слова </w:t>
      </w:r>
      <w:r w:rsidR="00E91FF0">
        <w:t>«</w:t>
      </w:r>
      <w:r w:rsidR="00593D63" w:rsidRPr="00B37F78">
        <w:t>на эти цели на текущий финансовый год</w:t>
      </w:r>
      <w:r w:rsidR="00593D63">
        <w:t>;</w:t>
      </w:r>
      <w:r w:rsidR="00E91FF0">
        <w:t>»</w:t>
      </w:r>
      <w:r w:rsidR="00593D63" w:rsidRPr="00B37F78">
        <w:t xml:space="preserve"> заменить на </w:t>
      </w:r>
      <w:r w:rsidR="00E91FF0">
        <w:t>«</w:t>
      </w:r>
      <w:r w:rsidR="00593D63" w:rsidRPr="00B37F78">
        <w:rPr>
          <w:szCs w:val="20"/>
        </w:rPr>
        <w:t>на цели предоставления субсидии на текущий финансовый год;</w:t>
      </w:r>
      <w:r w:rsidR="00E91FF0">
        <w:rPr>
          <w:szCs w:val="20"/>
        </w:rPr>
        <w:t>»</w:t>
      </w:r>
      <w:r w:rsidR="00593D63" w:rsidRPr="00B37F78">
        <w:rPr>
          <w:szCs w:val="20"/>
        </w:rPr>
        <w:t>;</w:t>
      </w:r>
    </w:p>
    <w:p w:rsidR="00593D63" w:rsidRPr="000F7525" w:rsidRDefault="000F7525" w:rsidP="00FF3FC9">
      <w:pPr>
        <w:pStyle w:val="af1"/>
        <w:ind w:firstLine="851"/>
        <w:rPr>
          <w:szCs w:val="20"/>
        </w:rPr>
      </w:pPr>
      <w:r>
        <w:rPr>
          <w:szCs w:val="20"/>
        </w:rPr>
        <w:lastRenderedPageBreak/>
        <w:t>1.</w:t>
      </w:r>
      <w:r w:rsidR="00A73347">
        <w:rPr>
          <w:szCs w:val="20"/>
        </w:rPr>
        <w:t>7</w:t>
      </w:r>
      <w:r>
        <w:rPr>
          <w:szCs w:val="20"/>
        </w:rPr>
        <w:t>.</w:t>
      </w:r>
      <w:r w:rsidR="00CD72EE">
        <w:rPr>
          <w:szCs w:val="20"/>
        </w:rPr>
        <w:t>5</w:t>
      </w:r>
      <w:r>
        <w:rPr>
          <w:szCs w:val="20"/>
        </w:rPr>
        <w:t xml:space="preserve">. В третьем </w:t>
      </w:r>
      <w:r w:rsidR="00593D63">
        <w:rPr>
          <w:szCs w:val="20"/>
        </w:rPr>
        <w:t>абзац</w:t>
      </w:r>
      <w:r>
        <w:rPr>
          <w:szCs w:val="20"/>
        </w:rPr>
        <w:t>е подпункта 17.2</w:t>
      </w:r>
      <w:r w:rsidR="00593D63">
        <w:rPr>
          <w:szCs w:val="20"/>
        </w:rPr>
        <w:t xml:space="preserve"> слова </w:t>
      </w:r>
      <w:r w:rsidR="00E91FF0">
        <w:t>«</w:t>
      </w:r>
      <w:hyperlink r:id="rId11" w:history="1">
        <w:r w:rsidR="00593D63">
          <w:t>пунктом 6</w:t>
        </w:r>
      </w:hyperlink>
      <w:r w:rsidR="00E91FF0">
        <w:t>»</w:t>
      </w:r>
      <w:r w:rsidR="00593D63">
        <w:t xml:space="preserve"> заменить на </w:t>
      </w:r>
      <w:r w:rsidR="00E91FF0">
        <w:t>«</w:t>
      </w:r>
      <w:r w:rsidR="00593D63" w:rsidRPr="00213FE0">
        <w:t xml:space="preserve">подразделом 2.6 </w:t>
      </w:r>
      <w:r w:rsidR="00E91FF0">
        <w:t>«</w:t>
      </w:r>
      <w:r w:rsidR="00593D63" w:rsidRPr="00213FE0"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  <w:r w:rsidR="00E91FF0">
        <w:t>»»</w:t>
      </w:r>
      <w:r w:rsidR="00593D63">
        <w:t>;</w:t>
      </w:r>
    </w:p>
    <w:p w:rsidR="00593D63" w:rsidRPr="008D33C5" w:rsidRDefault="000F7525" w:rsidP="00FF3FC9">
      <w:pPr>
        <w:pStyle w:val="af1"/>
        <w:ind w:firstLine="851"/>
        <w:rPr>
          <w:szCs w:val="20"/>
        </w:rPr>
      </w:pPr>
      <w:r>
        <w:t>1.</w:t>
      </w:r>
      <w:r w:rsidR="00A73347">
        <w:t>7</w:t>
      </w:r>
      <w:r>
        <w:t>.</w:t>
      </w:r>
      <w:r w:rsidR="00CD72EE">
        <w:t>6</w:t>
      </w:r>
      <w:r>
        <w:t xml:space="preserve">. В шестом </w:t>
      </w:r>
      <w:r w:rsidR="00593D63" w:rsidRPr="008D33C5">
        <w:t>абзац</w:t>
      </w:r>
      <w:r>
        <w:t>е подпункта 17.2.</w:t>
      </w:r>
      <w:r w:rsidR="00593D63" w:rsidRPr="008D33C5">
        <w:t xml:space="preserve"> слова </w:t>
      </w:r>
      <w:r w:rsidR="00E91FF0">
        <w:t>«</w:t>
      </w:r>
      <w:r w:rsidR="00593D63" w:rsidRPr="008D33C5">
        <w:t>пунктом 10</w:t>
      </w:r>
      <w:r w:rsidR="00E91FF0">
        <w:t>»</w:t>
      </w:r>
      <w:r w:rsidR="00593D63" w:rsidRPr="008D33C5">
        <w:t xml:space="preserve"> заменить на </w:t>
      </w:r>
      <w:r w:rsidR="00E91FF0">
        <w:t>«</w:t>
      </w:r>
      <w:hyperlink r:id="rId12" w:history="1">
        <w:r w:rsidR="00593D63" w:rsidRPr="008D33C5">
          <w:rPr>
            <w:szCs w:val="20"/>
          </w:rPr>
          <w:t>подразделом</w:t>
        </w:r>
        <w:r w:rsidR="00593D63">
          <w:rPr>
            <w:szCs w:val="20"/>
          </w:rPr>
          <w:t xml:space="preserve"> </w:t>
        </w:r>
        <w:r w:rsidR="00593D63" w:rsidRPr="008D33C5">
          <w:rPr>
            <w:szCs w:val="20"/>
          </w:rPr>
          <w:t>2.10</w:t>
        </w:r>
      </w:hyperlink>
      <w:r w:rsidR="00593D63" w:rsidRPr="008D33C5">
        <w:rPr>
          <w:szCs w:val="20"/>
        </w:rPr>
        <w:t xml:space="preserve"> </w:t>
      </w:r>
      <w:r w:rsidR="00E91FF0">
        <w:rPr>
          <w:szCs w:val="20"/>
        </w:rPr>
        <w:t>«</w:t>
      </w:r>
      <w:r w:rsidR="00593D63" w:rsidRPr="008D33C5">
        <w:rPr>
          <w:szCs w:val="20"/>
        </w:rPr>
        <w:t>Исчерпывающий перечень оснований для приостановления или отказа в предоставлении государственной услуги</w:t>
      </w:r>
      <w:r w:rsidR="00E91FF0">
        <w:rPr>
          <w:szCs w:val="20"/>
        </w:rPr>
        <w:t>»»</w:t>
      </w:r>
      <w:r w:rsidR="00593D63" w:rsidRPr="008D33C5">
        <w:rPr>
          <w:szCs w:val="20"/>
        </w:rPr>
        <w:t>;</w:t>
      </w:r>
    </w:p>
    <w:p w:rsidR="00593D63" w:rsidRDefault="00593D63" w:rsidP="00FF3FC9">
      <w:pPr>
        <w:pStyle w:val="af1"/>
        <w:ind w:firstLine="851"/>
      </w:pPr>
      <w:r>
        <w:t>1.</w:t>
      </w:r>
      <w:r w:rsidR="00A73347">
        <w:t>8</w:t>
      </w:r>
      <w:r>
        <w:t>. В</w:t>
      </w:r>
      <w:r w:rsidR="000F7525">
        <w:t xml:space="preserve"> </w:t>
      </w:r>
      <w:r>
        <w:t>пункт</w:t>
      </w:r>
      <w:r w:rsidR="0081600F">
        <w:t>е</w:t>
      </w:r>
      <w:r>
        <w:t xml:space="preserve"> 23</w:t>
      </w:r>
      <w:r w:rsidR="000F7525">
        <w:t xml:space="preserve"> приложения к постановлению</w:t>
      </w:r>
      <w:r w:rsidR="0081600F">
        <w:t>:</w:t>
      </w:r>
    </w:p>
    <w:p w:rsidR="0081600F" w:rsidRDefault="0081600F" w:rsidP="00FF3FC9">
      <w:pPr>
        <w:pStyle w:val="af1"/>
        <w:ind w:firstLine="851"/>
      </w:pPr>
      <w:r>
        <w:t>1.</w:t>
      </w:r>
      <w:r w:rsidR="00A73347">
        <w:t>8</w:t>
      </w:r>
      <w:r w:rsidRPr="0081600F">
        <w:t xml:space="preserve">.1. В первом абзаце слова </w:t>
      </w:r>
      <w:r w:rsidR="00E91FF0">
        <w:t>«</w:t>
      </w:r>
      <w:r w:rsidRPr="0081600F">
        <w:t>расчетные или корреспондентские счета Получателей Субсидий, открытые ими в российских кредитных организациях</w:t>
      </w:r>
      <w:r w:rsidR="00E91FF0">
        <w:t>»</w:t>
      </w:r>
      <w:r w:rsidRPr="0081600F">
        <w:t xml:space="preserve"> заменить на </w:t>
      </w:r>
      <w:r w:rsidR="00E91FF0">
        <w:t>«</w:t>
      </w:r>
      <w:r w:rsidRPr="0081600F">
        <w:t>расчетные или корреспондентские счета, открытые заявителям в учреждениях Центрального банка Российской Федерации или кредитных организациях</w:t>
      </w:r>
      <w:r w:rsidR="00E91FF0">
        <w:t>».</w:t>
      </w:r>
    </w:p>
    <w:p w:rsidR="00B2199A" w:rsidRDefault="00B2199A" w:rsidP="00FF3F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199A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(Пшениснова)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199A">
        <w:rPr>
          <w:rFonts w:ascii="Times New Roman" w:hAnsi="Times New Roman" w:cs="Times New Roman"/>
          <w:sz w:val="28"/>
          <w:szCs w:val="28"/>
        </w:rPr>
        <w:t>остановление в средствах массовой информации города Сочи.</w:t>
      </w:r>
    </w:p>
    <w:p w:rsidR="001C078D" w:rsidRDefault="00B2199A" w:rsidP="00FF3F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16D">
        <w:rPr>
          <w:rFonts w:ascii="Times New Roman" w:hAnsi="Times New Roman" w:cs="Times New Roman"/>
          <w:sz w:val="28"/>
          <w:szCs w:val="28"/>
        </w:rPr>
        <w:t xml:space="preserve">. </w:t>
      </w:r>
      <w:r w:rsidR="001C078D">
        <w:rPr>
          <w:rFonts w:ascii="Times New Roman" w:hAnsi="Times New Roman" w:cs="Times New Roman"/>
          <w:sz w:val="28"/>
          <w:szCs w:val="28"/>
        </w:rPr>
        <w:t>Управлению информа</w:t>
      </w:r>
      <w:r w:rsidR="00E766ED">
        <w:rPr>
          <w:rFonts w:ascii="Times New Roman" w:hAnsi="Times New Roman" w:cs="Times New Roman"/>
          <w:sz w:val="28"/>
          <w:szCs w:val="28"/>
        </w:rPr>
        <w:t xml:space="preserve">тизации и связи </w:t>
      </w:r>
      <w:r w:rsidR="001C078D">
        <w:rPr>
          <w:rFonts w:ascii="Times New Roman" w:hAnsi="Times New Roman" w:cs="Times New Roman"/>
          <w:sz w:val="28"/>
          <w:szCs w:val="28"/>
        </w:rPr>
        <w:t>администрации города Сочи (</w:t>
      </w:r>
      <w:r w:rsidR="00486DE2">
        <w:rPr>
          <w:rFonts w:ascii="Times New Roman" w:hAnsi="Times New Roman" w:cs="Times New Roman"/>
          <w:sz w:val="28"/>
          <w:szCs w:val="28"/>
        </w:rPr>
        <w:t>Похлебаев</w:t>
      </w:r>
      <w:r w:rsidR="001C078D">
        <w:rPr>
          <w:rFonts w:ascii="Times New Roman" w:hAnsi="Times New Roman" w:cs="Times New Roman"/>
          <w:sz w:val="28"/>
          <w:szCs w:val="28"/>
        </w:rPr>
        <w:t>)</w:t>
      </w:r>
      <w:r w:rsidR="001C078D" w:rsidRPr="00BC36C7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1C078D">
        <w:rPr>
          <w:rFonts w:ascii="Times New Roman" w:hAnsi="Times New Roman" w:cs="Times New Roman"/>
          <w:sz w:val="28"/>
          <w:szCs w:val="28"/>
        </w:rPr>
        <w:t>стить настоящее постановление на официальном сайте</w:t>
      </w:r>
      <w:r w:rsidR="001C078D" w:rsidRPr="00BC36C7">
        <w:rPr>
          <w:rFonts w:ascii="Times New Roman" w:hAnsi="Times New Roman" w:cs="Times New Roman"/>
          <w:sz w:val="28"/>
          <w:szCs w:val="28"/>
        </w:rPr>
        <w:t xml:space="preserve"> </w:t>
      </w:r>
      <w:r w:rsidR="001C078D">
        <w:rPr>
          <w:rFonts w:ascii="Times New Roman" w:hAnsi="Times New Roman" w:cs="Times New Roman"/>
          <w:sz w:val="28"/>
          <w:szCs w:val="28"/>
        </w:rPr>
        <w:t>администрации города Сочи в информационно-телекоммуникационной сети Интернет.</w:t>
      </w:r>
    </w:p>
    <w:p w:rsidR="00486DE2" w:rsidRDefault="00B2199A" w:rsidP="00FF3FC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61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3B45" w:rsidRPr="009036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867A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13B45" w:rsidRPr="00903697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города Сочи </w:t>
      </w:r>
      <w:r w:rsidR="001643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67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43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67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431B">
        <w:rPr>
          <w:rFonts w:ascii="Times New Roman" w:eastAsia="Times New Roman" w:hAnsi="Times New Roman"/>
          <w:sz w:val="28"/>
          <w:szCs w:val="28"/>
          <w:lang w:eastAsia="ru-RU"/>
        </w:rPr>
        <w:t>Юрченко</w:t>
      </w:r>
      <w:r w:rsidR="00613B45" w:rsidRPr="009036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BA2" w:rsidRPr="00486DE2" w:rsidRDefault="00B2199A" w:rsidP="00FF3FC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3616D">
        <w:rPr>
          <w:rFonts w:ascii="Times New Roman" w:hAnsi="Times New Roman"/>
          <w:sz w:val="28"/>
          <w:szCs w:val="28"/>
        </w:rPr>
        <w:t xml:space="preserve">. </w:t>
      </w:r>
      <w:r w:rsidR="00486DE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486DE2">
        <w:rPr>
          <w:rFonts w:ascii="Times New Roman" w:hAnsi="Times New Roman"/>
          <w:sz w:val="28"/>
          <w:szCs w:val="28"/>
        </w:rPr>
        <w:t>.</w:t>
      </w:r>
    </w:p>
    <w:p w:rsidR="004552AC" w:rsidRDefault="004552AC" w:rsidP="006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2AC" w:rsidRDefault="004552AC" w:rsidP="006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2DB" w:rsidRDefault="00613B45" w:rsidP="006E0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86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B86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         </w:t>
      </w:r>
      <w:r w:rsidR="00DB5F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E0FC3" w:rsidRPr="006E0FC3">
        <w:rPr>
          <w:rFonts w:ascii="Times New Roman" w:hAnsi="Times New Roman"/>
          <w:sz w:val="28"/>
          <w:szCs w:val="28"/>
        </w:rPr>
        <w:t xml:space="preserve">         </w:t>
      </w:r>
      <w:r w:rsidR="00DB5F4F">
        <w:rPr>
          <w:rFonts w:ascii="Times New Roman" w:hAnsi="Times New Roman"/>
          <w:sz w:val="28"/>
          <w:szCs w:val="28"/>
        </w:rPr>
        <w:t xml:space="preserve">   </w:t>
      </w:r>
      <w:r w:rsidR="008813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</w:t>
      </w:r>
      <w:r w:rsidR="00B86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Пахомов</w:t>
      </w:r>
      <w:bookmarkStart w:id="2" w:name="Par28"/>
      <w:bookmarkEnd w:id="2"/>
    </w:p>
    <w:sectPr w:rsidR="000432DB" w:rsidSect="00B0753B">
      <w:headerReference w:type="even" r:id="rId13"/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C7" w:rsidRDefault="008B23C7" w:rsidP="001C201F">
      <w:pPr>
        <w:spacing w:after="0" w:line="240" w:lineRule="auto"/>
      </w:pPr>
      <w:r>
        <w:separator/>
      </w:r>
    </w:p>
  </w:endnote>
  <w:endnote w:type="continuationSeparator" w:id="0">
    <w:p w:rsidR="008B23C7" w:rsidRDefault="008B23C7" w:rsidP="001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88" w:rsidRDefault="006C7388">
    <w:pPr>
      <w:pStyle w:val="a6"/>
      <w:jc w:val="center"/>
    </w:pPr>
  </w:p>
  <w:p w:rsidR="006C7388" w:rsidRDefault="006C73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C7" w:rsidRDefault="008B23C7" w:rsidP="001C201F">
      <w:pPr>
        <w:spacing w:after="0" w:line="240" w:lineRule="auto"/>
      </w:pPr>
      <w:r>
        <w:separator/>
      </w:r>
    </w:p>
  </w:footnote>
  <w:footnote w:type="continuationSeparator" w:id="0">
    <w:p w:rsidR="008B23C7" w:rsidRDefault="008B23C7" w:rsidP="001C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88" w:rsidRDefault="007A3C18" w:rsidP="008C1B1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C738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7388" w:rsidRDefault="006C73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88" w:rsidRDefault="007A3C18" w:rsidP="008C1B1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C738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3E93">
      <w:rPr>
        <w:rStyle w:val="af"/>
        <w:noProof/>
      </w:rPr>
      <w:t>2</w:t>
    </w:r>
    <w:r>
      <w:rPr>
        <w:rStyle w:val="af"/>
      </w:rPr>
      <w:fldChar w:fldCharType="end"/>
    </w:r>
  </w:p>
  <w:p w:rsidR="006C7388" w:rsidRDefault="006C7388">
    <w:pPr>
      <w:pStyle w:val="a4"/>
      <w:jc w:val="center"/>
    </w:pPr>
  </w:p>
  <w:p w:rsidR="006C7388" w:rsidRDefault="006C7388">
    <w:pPr>
      <w:pStyle w:val="a4"/>
    </w:pPr>
  </w:p>
  <w:p w:rsidR="006C7388" w:rsidRDefault="006C73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19A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>
    <w:nsid w:val="17A12420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F041648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2C9F0EE2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D0C6333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5">
    <w:nsid w:val="3B70765B"/>
    <w:multiLevelType w:val="hybridMultilevel"/>
    <w:tmpl w:val="B8BCBC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48B7"/>
    <w:multiLevelType w:val="multilevel"/>
    <w:tmpl w:val="2EF6E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D96449C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FF7078E"/>
    <w:multiLevelType w:val="hybridMultilevel"/>
    <w:tmpl w:val="E3FCC63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6471170"/>
    <w:multiLevelType w:val="hybridMultilevel"/>
    <w:tmpl w:val="719CE3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2E64B9"/>
    <w:multiLevelType w:val="hybridMultilevel"/>
    <w:tmpl w:val="1574783E"/>
    <w:lvl w:ilvl="0" w:tplc="7EFC203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C67EFA"/>
    <w:multiLevelType w:val="hybridMultilevel"/>
    <w:tmpl w:val="CB24B4BE"/>
    <w:lvl w:ilvl="0" w:tplc="03EA81BE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77BD4F9E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2"/>
    <w:rsid w:val="00000641"/>
    <w:rsid w:val="00001E97"/>
    <w:rsid w:val="00002D0F"/>
    <w:rsid w:val="00021E3A"/>
    <w:rsid w:val="00042437"/>
    <w:rsid w:val="000432DB"/>
    <w:rsid w:val="0004450B"/>
    <w:rsid w:val="000521BE"/>
    <w:rsid w:val="000546B9"/>
    <w:rsid w:val="00064487"/>
    <w:rsid w:val="0008667D"/>
    <w:rsid w:val="000A537F"/>
    <w:rsid w:val="000A719D"/>
    <w:rsid w:val="000C4304"/>
    <w:rsid w:val="000E3163"/>
    <w:rsid w:val="000F7525"/>
    <w:rsid w:val="001216EF"/>
    <w:rsid w:val="00131B28"/>
    <w:rsid w:val="00135454"/>
    <w:rsid w:val="00140728"/>
    <w:rsid w:val="00146D5C"/>
    <w:rsid w:val="001507AC"/>
    <w:rsid w:val="0015556A"/>
    <w:rsid w:val="0016065B"/>
    <w:rsid w:val="0016431B"/>
    <w:rsid w:val="00173D61"/>
    <w:rsid w:val="00177FF8"/>
    <w:rsid w:val="001811E5"/>
    <w:rsid w:val="0019031D"/>
    <w:rsid w:val="00190BD1"/>
    <w:rsid w:val="001C078D"/>
    <w:rsid w:val="001C201F"/>
    <w:rsid w:val="001C2C47"/>
    <w:rsid w:val="001E7BA2"/>
    <w:rsid w:val="001F02CB"/>
    <w:rsid w:val="00213FE0"/>
    <w:rsid w:val="0021499D"/>
    <w:rsid w:val="00221824"/>
    <w:rsid w:val="00225E29"/>
    <w:rsid w:val="00235EEC"/>
    <w:rsid w:val="0024091B"/>
    <w:rsid w:val="002508BD"/>
    <w:rsid w:val="002548DB"/>
    <w:rsid w:val="00262A5B"/>
    <w:rsid w:val="00273297"/>
    <w:rsid w:val="00277F21"/>
    <w:rsid w:val="00283BF3"/>
    <w:rsid w:val="0028579F"/>
    <w:rsid w:val="00290BE8"/>
    <w:rsid w:val="00291597"/>
    <w:rsid w:val="0029705D"/>
    <w:rsid w:val="002A0EC6"/>
    <w:rsid w:val="002A3185"/>
    <w:rsid w:val="002B73D2"/>
    <w:rsid w:val="002C536F"/>
    <w:rsid w:val="002C68FD"/>
    <w:rsid w:val="002D0BAC"/>
    <w:rsid w:val="002E144E"/>
    <w:rsid w:val="00303D9D"/>
    <w:rsid w:val="00307058"/>
    <w:rsid w:val="003316D1"/>
    <w:rsid w:val="00333F6D"/>
    <w:rsid w:val="0033756F"/>
    <w:rsid w:val="003376DE"/>
    <w:rsid w:val="00363F55"/>
    <w:rsid w:val="00371FB8"/>
    <w:rsid w:val="003754E2"/>
    <w:rsid w:val="00377D77"/>
    <w:rsid w:val="00385338"/>
    <w:rsid w:val="00391EBF"/>
    <w:rsid w:val="00393333"/>
    <w:rsid w:val="00394392"/>
    <w:rsid w:val="003A1279"/>
    <w:rsid w:val="003A418F"/>
    <w:rsid w:val="003E3DD2"/>
    <w:rsid w:val="003E5F44"/>
    <w:rsid w:val="003E7BA7"/>
    <w:rsid w:val="00401245"/>
    <w:rsid w:val="00401F93"/>
    <w:rsid w:val="0042382C"/>
    <w:rsid w:val="00424586"/>
    <w:rsid w:val="00426068"/>
    <w:rsid w:val="0043407C"/>
    <w:rsid w:val="0044391C"/>
    <w:rsid w:val="00444FD0"/>
    <w:rsid w:val="0044634D"/>
    <w:rsid w:val="004525D9"/>
    <w:rsid w:val="004552AC"/>
    <w:rsid w:val="004623A8"/>
    <w:rsid w:val="00463FDD"/>
    <w:rsid w:val="004669F0"/>
    <w:rsid w:val="00467BE4"/>
    <w:rsid w:val="00474876"/>
    <w:rsid w:val="00481CEF"/>
    <w:rsid w:val="00486DE2"/>
    <w:rsid w:val="00491F32"/>
    <w:rsid w:val="004A2327"/>
    <w:rsid w:val="004A4872"/>
    <w:rsid w:val="004A6E86"/>
    <w:rsid w:val="004B145D"/>
    <w:rsid w:val="005122A1"/>
    <w:rsid w:val="00516BAB"/>
    <w:rsid w:val="0052391C"/>
    <w:rsid w:val="0055447F"/>
    <w:rsid w:val="00574B6D"/>
    <w:rsid w:val="00585341"/>
    <w:rsid w:val="00590AD5"/>
    <w:rsid w:val="00592988"/>
    <w:rsid w:val="00593D63"/>
    <w:rsid w:val="0059640D"/>
    <w:rsid w:val="005A04A1"/>
    <w:rsid w:val="005B6D65"/>
    <w:rsid w:val="005C0B4E"/>
    <w:rsid w:val="005C5562"/>
    <w:rsid w:val="005D0F0B"/>
    <w:rsid w:val="005D4132"/>
    <w:rsid w:val="005E4E69"/>
    <w:rsid w:val="005E5567"/>
    <w:rsid w:val="005F694E"/>
    <w:rsid w:val="006014D6"/>
    <w:rsid w:val="00613B45"/>
    <w:rsid w:val="00616E96"/>
    <w:rsid w:val="0062390B"/>
    <w:rsid w:val="00636989"/>
    <w:rsid w:val="00642FD9"/>
    <w:rsid w:val="00644662"/>
    <w:rsid w:val="0064536F"/>
    <w:rsid w:val="0064743B"/>
    <w:rsid w:val="00650535"/>
    <w:rsid w:val="00663956"/>
    <w:rsid w:val="006661B7"/>
    <w:rsid w:val="006722E8"/>
    <w:rsid w:val="00677644"/>
    <w:rsid w:val="0068020A"/>
    <w:rsid w:val="006927B7"/>
    <w:rsid w:val="006A0527"/>
    <w:rsid w:val="006A4445"/>
    <w:rsid w:val="006B6B3B"/>
    <w:rsid w:val="006C1B1E"/>
    <w:rsid w:val="006C289F"/>
    <w:rsid w:val="006C7388"/>
    <w:rsid w:val="006D0159"/>
    <w:rsid w:val="006E0FC3"/>
    <w:rsid w:val="006E3915"/>
    <w:rsid w:val="006F0F19"/>
    <w:rsid w:val="00710E78"/>
    <w:rsid w:val="007165D6"/>
    <w:rsid w:val="00734BD4"/>
    <w:rsid w:val="007421AA"/>
    <w:rsid w:val="00747723"/>
    <w:rsid w:val="00756F77"/>
    <w:rsid w:val="0076243D"/>
    <w:rsid w:val="0077185C"/>
    <w:rsid w:val="0077198F"/>
    <w:rsid w:val="00777228"/>
    <w:rsid w:val="007A2E6D"/>
    <w:rsid w:val="007A3C18"/>
    <w:rsid w:val="007A7BAB"/>
    <w:rsid w:val="007B0FF4"/>
    <w:rsid w:val="007B2E9C"/>
    <w:rsid w:val="007B70E9"/>
    <w:rsid w:val="007C0218"/>
    <w:rsid w:val="007C76F6"/>
    <w:rsid w:val="007D6B5B"/>
    <w:rsid w:val="007E39B8"/>
    <w:rsid w:val="007E7603"/>
    <w:rsid w:val="007F032D"/>
    <w:rsid w:val="007F45C6"/>
    <w:rsid w:val="007F6D79"/>
    <w:rsid w:val="008000D3"/>
    <w:rsid w:val="008025C6"/>
    <w:rsid w:val="008048BB"/>
    <w:rsid w:val="00810DC7"/>
    <w:rsid w:val="0081600F"/>
    <w:rsid w:val="008223C3"/>
    <w:rsid w:val="00824736"/>
    <w:rsid w:val="0083065B"/>
    <w:rsid w:val="00831053"/>
    <w:rsid w:val="00846578"/>
    <w:rsid w:val="0086321A"/>
    <w:rsid w:val="008809F0"/>
    <w:rsid w:val="0088136F"/>
    <w:rsid w:val="00885039"/>
    <w:rsid w:val="008A41EA"/>
    <w:rsid w:val="008A424D"/>
    <w:rsid w:val="008A7BE5"/>
    <w:rsid w:val="008B23C7"/>
    <w:rsid w:val="008B26E9"/>
    <w:rsid w:val="008B2AB9"/>
    <w:rsid w:val="008C1B12"/>
    <w:rsid w:val="008C3D0E"/>
    <w:rsid w:val="008C52AE"/>
    <w:rsid w:val="008D33C5"/>
    <w:rsid w:val="008E1B06"/>
    <w:rsid w:val="008E4271"/>
    <w:rsid w:val="008F0990"/>
    <w:rsid w:val="00902FAA"/>
    <w:rsid w:val="00903697"/>
    <w:rsid w:val="009077D7"/>
    <w:rsid w:val="0091418B"/>
    <w:rsid w:val="00926F9B"/>
    <w:rsid w:val="00934729"/>
    <w:rsid w:val="00944AB1"/>
    <w:rsid w:val="00944D6B"/>
    <w:rsid w:val="00950E92"/>
    <w:rsid w:val="00964F74"/>
    <w:rsid w:val="00990214"/>
    <w:rsid w:val="00991026"/>
    <w:rsid w:val="009A00D9"/>
    <w:rsid w:val="009C3DBE"/>
    <w:rsid w:val="009D3581"/>
    <w:rsid w:val="009D381A"/>
    <w:rsid w:val="009D3F50"/>
    <w:rsid w:val="009F00F9"/>
    <w:rsid w:val="00A00EAA"/>
    <w:rsid w:val="00A13072"/>
    <w:rsid w:val="00A266C6"/>
    <w:rsid w:val="00A27F46"/>
    <w:rsid w:val="00A32C8A"/>
    <w:rsid w:val="00A4520D"/>
    <w:rsid w:val="00A513FA"/>
    <w:rsid w:val="00A53337"/>
    <w:rsid w:val="00A663F4"/>
    <w:rsid w:val="00A73347"/>
    <w:rsid w:val="00A80272"/>
    <w:rsid w:val="00A84EDA"/>
    <w:rsid w:val="00AA1A28"/>
    <w:rsid w:val="00AB2C24"/>
    <w:rsid w:val="00AB5FEB"/>
    <w:rsid w:val="00AE2D06"/>
    <w:rsid w:val="00B04EAD"/>
    <w:rsid w:val="00B0753B"/>
    <w:rsid w:val="00B0758A"/>
    <w:rsid w:val="00B11179"/>
    <w:rsid w:val="00B2199A"/>
    <w:rsid w:val="00B249E8"/>
    <w:rsid w:val="00B37F78"/>
    <w:rsid w:val="00B42CDF"/>
    <w:rsid w:val="00B439BE"/>
    <w:rsid w:val="00B50385"/>
    <w:rsid w:val="00B50ED5"/>
    <w:rsid w:val="00B578D1"/>
    <w:rsid w:val="00B76B7A"/>
    <w:rsid w:val="00B8626B"/>
    <w:rsid w:val="00B86CE5"/>
    <w:rsid w:val="00B9080A"/>
    <w:rsid w:val="00B911A2"/>
    <w:rsid w:val="00B940DC"/>
    <w:rsid w:val="00BB0656"/>
    <w:rsid w:val="00BC5EEB"/>
    <w:rsid w:val="00BE2522"/>
    <w:rsid w:val="00BE3E93"/>
    <w:rsid w:val="00BF23F9"/>
    <w:rsid w:val="00C0192D"/>
    <w:rsid w:val="00C15A5F"/>
    <w:rsid w:val="00C27006"/>
    <w:rsid w:val="00C437D8"/>
    <w:rsid w:val="00C618F2"/>
    <w:rsid w:val="00C76943"/>
    <w:rsid w:val="00C8018B"/>
    <w:rsid w:val="00C83048"/>
    <w:rsid w:val="00C876BE"/>
    <w:rsid w:val="00C87B6D"/>
    <w:rsid w:val="00C90BA6"/>
    <w:rsid w:val="00C9565D"/>
    <w:rsid w:val="00C96F73"/>
    <w:rsid w:val="00CA59AA"/>
    <w:rsid w:val="00CB2352"/>
    <w:rsid w:val="00CB6659"/>
    <w:rsid w:val="00CB7386"/>
    <w:rsid w:val="00CC4B3C"/>
    <w:rsid w:val="00CC56C0"/>
    <w:rsid w:val="00CD72EE"/>
    <w:rsid w:val="00CE2752"/>
    <w:rsid w:val="00CF5B89"/>
    <w:rsid w:val="00D0166A"/>
    <w:rsid w:val="00D10245"/>
    <w:rsid w:val="00D2397D"/>
    <w:rsid w:val="00D319C3"/>
    <w:rsid w:val="00D33E26"/>
    <w:rsid w:val="00D371E0"/>
    <w:rsid w:val="00D40916"/>
    <w:rsid w:val="00D51F46"/>
    <w:rsid w:val="00D54438"/>
    <w:rsid w:val="00D75394"/>
    <w:rsid w:val="00D766F1"/>
    <w:rsid w:val="00D867AA"/>
    <w:rsid w:val="00D8724A"/>
    <w:rsid w:val="00DA3A32"/>
    <w:rsid w:val="00DB5F4F"/>
    <w:rsid w:val="00DD7E31"/>
    <w:rsid w:val="00DF1E56"/>
    <w:rsid w:val="00DF5C87"/>
    <w:rsid w:val="00E052C0"/>
    <w:rsid w:val="00E17C51"/>
    <w:rsid w:val="00E23AE7"/>
    <w:rsid w:val="00E252EA"/>
    <w:rsid w:val="00E26AF6"/>
    <w:rsid w:val="00E3098E"/>
    <w:rsid w:val="00E45E92"/>
    <w:rsid w:val="00E61EAD"/>
    <w:rsid w:val="00E766ED"/>
    <w:rsid w:val="00E80D77"/>
    <w:rsid w:val="00E84D60"/>
    <w:rsid w:val="00E8528D"/>
    <w:rsid w:val="00E8614B"/>
    <w:rsid w:val="00E87E3A"/>
    <w:rsid w:val="00E91E20"/>
    <w:rsid w:val="00E91FF0"/>
    <w:rsid w:val="00EA085F"/>
    <w:rsid w:val="00EA10F6"/>
    <w:rsid w:val="00EB3E89"/>
    <w:rsid w:val="00EB6A2E"/>
    <w:rsid w:val="00EC138F"/>
    <w:rsid w:val="00EC5382"/>
    <w:rsid w:val="00EC6C69"/>
    <w:rsid w:val="00EF2579"/>
    <w:rsid w:val="00EF459C"/>
    <w:rsid w:val="00F00F0F"/>
    <w:rsid w:val="00F11683"/>
    <w:rsid w:val="00F1589E"/>
    <w:rsid w:val="00F16442"/>
    <w:rsid w:val="00F237B4"/>
    <w:rsid w:val="00F25548"/>
    <w:rsid w:val="00F25C57"/>
    <w:rsid w:val="00F3616D"/>
    <w:rsid w:val="00F47FD1"/>
    <w:rsid w:val="00F52C0A"/>
    <w:rsid w:val="00F55837"/>
    <w:rsid w:val="00F63BE8"/>
    <w:rsid w:val="00F70339"/>
    <w:rsid w:val="00F70C3A"/>
    <w:rsid w:val="00F774AE"/>
    <w:rsid w:val="00F869C2"/>
    <w:rsid w:val="00F9056F"/>
    <w:rsid w:val="00F93D3D"/>
    <w:rsid w:val="00F941B9"/>
    <w:rsid w:val="00FB0575"/>
    <w:rsid w:val="00FC057E"/>
    <w:rsid w:val="00FC5F8C"/>
    <w:rsid w:val="00FD4B92"/>
    <w:rsid w:val="00FE2B1C"/>
    <w:rsid w:val="00FE2DAD"/>
    <w:rsid w:val="00FE38CB"/>
    <w:rsid w:val="00FF011C"/>
    <w:rsid w:val="00FF3FC9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9FA30-5C1A-42D0-BEF8-C057BFC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01F"/>
  </w:style>
  <w:style w:type="paragraph" w:styleId="a6">
    <w:name w:val="footer"/>
    <w:basedOn w:val="a"/>
    <w:link w:val="a7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01F"/>
  </w:style>
  <w:style w:type="paragraph" w:styleId="a8">
    <w:name w:val="Balloon Text"/>
    <w:basedOn w:val="a"/>
    <w:link w:val="a9"/>
    <w:uiPriority w:val="99"/>
    <w:semiHidden/>
    <w:unhideWhenUsed/>
    <w:rsid w:val="00E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C6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58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130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annotation reference"/>
    <w:uiPriority w:val="99"/>
    <w:semiHidden/>
    <w:unhideWhenUsed/>
    <w:rsid w:val="007A2E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E6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2E6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2E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2E6D"/>
    <w:rPr>
      <w:b/>
      <w:bCs/>
      <w:lang w:eastAsia="en-US"/>
    </w:rPr>
  </w:style>
  <w:style w:type="character" w:styleId="af">
    <w:name w:val="page number"/>
    <w:basedOn w:val="a0"/>
    <w:rsid w:val="00F3616D"/>
  </w:style>
  <w:style w:type="table" w:styleId="af0">
    <w:name w:val="Table Grid"/>
    <w:basedOn w:val="a1"/>
    <w:uiPriority w:val="39"/>
    <w:rsid w:val="0026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&quot;"/>
    <w:basedOn w:val="a"/>
    <w:link w:val="af2"/>
    <w:qFormat/>
    <w:rsid w:val="00C437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2">
    <w:name w:val="&quot; Знак"/>
    <w:basedOn w:val="a0"/>
    <w:link w:val="af1"/>
    <w:rsid w:val="00C437D8"/>
    <w:rPr>
      <w:rFonts w:ascii="Times New Roman" w:hAnsi="Times New Roman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CFE018BE4E655C93FAAA403425F33141D2712715E8FCB458A2813D18B779EBBEE60AEEF1F25910823E021C9540BBCFE33F225BF3CDBB89553B7B9sFr8M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CFE018BE4E655C93FAAA403425F33141D2712715E8FCB458A2813D18B779EBBEE60AEEF1F25910823E021C9540BBCFE33F225BF3CDBB89553B7B9sFr8M%20" TargetMode="External"/><Relationship Id="rId12" Type="http://schemas.openxmlformats.org/officeDocument/2006/relationships/hyperlink" Target="consultantplus://offline/ref=ED6D8B2F377D4CE2A4FD74629F657AF185C966552FBDA6DCA6FBC92A2D1828306E17D33AFD06D2AF2A7C3CFD0C5C21B2BE7EFA7C7F69104AA1437EA5x905M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ECFE018BE4E655C93FAAA403425F33141D2712715E8FCB458A2813D18B779EBBEE60AEEF1F25910823E021C9540BBCFE33F225BF3CDBB89553B7B9sFr8M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D6D8B2F377D4CE2A4FD74629F657AF185C966552FBDA6DCA6FBC92A2D1828306E17D33AFD06D2AF2A7C3CFD005C21B2BE7EFA7C7F69104AA1437EA5x905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CFE018BE4E655C93FAAA403425F33141D2712715E8FCB458A2813D18B779EBBEE60AEEF1F25910823E020CD540BBCFE33F225BF3CDBB89553B7B9sFr8M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Г О Р О Д А  С О Ч И</vt:lpstr>
    </vt:vector>
  </TitlesOfParts>
  <Company>Home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Г О Р О Д А  С О Ч И</dc:title>
  <dc:creator>Ирина Радченко</dc:creator>
  <cp:lastModifiedBy>Окунь Наталья Юрьевна</cp:lastModifiedBy>
  <cp:revision>2</cp:revision>
  <cp:lastPrinted>2019-03-14T13:42:00Z</cp:lastPrinted>
  <dcterms:created xsi:type="dcterms:W3CDTF">2019-08-22T13:13:00Z</dcterms:created>
  <dcterms:modified xsi:type="dcterms:W3CDTF">2019-08-22T13:13:00Z</dcterms:modified>
</cp:coreProperties>
</file>