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955"/>
      </w:tblGrid>
      <w:tr w:rsidR="00B84740" w:rsidRPr="004F66A4" w14:paraId="0B689F95" w14:textId="77777777" w:rsidTr="00B452E5">
        <w:tc>
          <w:tcPr>
            <w:tcW w:w="4820" w:type="dxa"/>
          </w:tcPr>
          <w:p w14:paraId="52145EC3" w14:textId="77777777" w:rsidR="00B84740" w:rsidRPr="004F66A4" w:rsidRDefault="00B84740" w:rsidP="004F66A4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bookmarkStart w:id="0" w:name="_Toc505272626"/>
          </w:p>
        </w:tc>
        <w:tc>
          <w:tcPr>
            <w:tcW w:w="4955" w:type="dxa"/>
          </w:tcPr>
          <w:p w14:paraId="42FECBA4" w14:textId="77777777" w:rsidR="004F66A4" w:rsidRPr="004F66A4" w:rsidRDefault="00B84740" w:rsidP="004F66A4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4F66A4">
              <w:rPr>
                <w:szCs w:val="28"/>
              </w:rPr>
              <w:t>Приложение №</w:t>
            </w:r>
            <w:r w:rsidR="0097595C" w:rsidRPr="004F66A4">
              <w:rPr>
                <w:szCs w:val="28"/>
              </w:rPr>
              <w:t xml:space="preserve"> 1</w:t>
            </w:r>
            <w:r w:rsidRPr="004F66A4">
              <w:rPr>
                <w:szCs w:val="28"/>
              </w:rPr>
              <w:t xml:space="preserve"> </w:t>
            </w:r>
          </w:p>
          <w:p w14:paraId="728435FB" w14:textId="2546BEB8" w:rsidR="00B84740" w:rsidRPr="004F66A4" w:rsidRDefault="00B84740" w:rsidP="004F66A4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4F66A4">
              <w:rPr>
                <w:szCs w:val="28"/>
              </w:rPr>
              <w:t xml:space="preserve">к Порядку </w:t>
            </w:r>
            <w:r w:rsidR="00E932E5" w:rsidRPr="00E932E5">
              <w:rPr>
                <w:szCs w:val="28"/>
              </w:rPr>
              <w:t>рассмотрения обращений по вопросу размещения оборудования сотовой связи на опорах наружного освещения, находящихся в муниципальной собственности города Сочи</w:t>
            </w:r>
          </w:p>
          <w:p w14:paraId="5517C18A" w14:textId="77777777" w:rsidR="00B84740" w:rsidRPr="004F66A4" w:rsidRDefault="00B84740" w:rsidP="004F66A4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</w:tr>
    </w:tbl>
    <w:p w14:paraId="29CDC2FC" w14:textId="77777777" w:rsidR="004F66A4" w:rsidRPr="004F66A4" w:rsidRDefault="00B84740" w:rsidP="004F66A4">
      <w:pPr>
        <w:pStyle w:val="3"/>
        <w:numPr>
          <w:ilvl w:val="0"/>
          <w:numId w:val="0"/>
        </w:numPr>
        <w:spacing w:before="0" w:after="0"/>
        <w:ind w:firstLine="709"/>
        <w:jc w:val="center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F66A4">
        <w:rPr>
          <w:rFonts w:ascii="Times New Roman" w:hAnsi="Times New Roman" w:cs="Times New Roman"/>
          <w:b w:val="0"/>
          <w:i w:val="0"/>
          <w:sz w:val="28"/>
          <w:szCs w:val="28"/>
        </w:rPr>
        <w:t>Требования к р</w:t>
      </w:r>
      <w:r w:rsidR="007600BE" w:rsidRPr="004F66A4">
        <w:rPr>
          <w:rFonts w:ascii="Times New Roman" w:hAnsi="Times New Roman" w:cs="Times New Roman"/>
          <w:b w:val="0"/>
          <w:i w:val="0"/>
          <w:sz w:val="28"/>
          <w:szCs w:val="28"/>
        </w:rPr>
        <w:t>азмещени</w:t>
      </w:r>
      <w:r w:rsidRPr="004F66A4">
        <w:rPr>
          <w:rFonts w:ascii="Times New Roman" w:hAnsi="Times New Roman" w:cs="Times New Roman"/>
          <w:b w:val="0"/>
          <w:i w:val="0"/>
          <w:sz w:val="28"/>
          <w:szCs w:val="28"/>
        </w:rPr>
        <w:t>ю</w:t>
      </w:r>
      <w:r w:rsidR="009D216B" w:rsidRPr="004F66A4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CE3B94" w:rsidRPr="004F66A4">
        <w:rPr>
          <w:rFonts w:ascii="Times New Roman" w:hAnsi="Times New Roman" w:cs="Times New Roman"/>
          <w:b w:val="0"/>
          <w:i w:val="0"/>
          <w:sz w:val="28"/>
          <w:szCs w:val="28"/>
        </w:rPr>
        <w:t>технологического</w:t>
      </w:r>
      <w:r w:rsidR="005740E4" w:rsidRPr="004F66A4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="00AF3D78" w:rsidRPr="004F66A4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оборудования </w:t>
      </w:r>
    </w:p>
    <w:p w14:paraId="618184A1" w14:textId="337BA74B" w:rsidR="00AF3D78" w:rsidRPr="004F66A4" w:rsidRDefault="00AF3D78" w:rsidP="004F66A4">
      <w:pPr>
        <w:pStyle w:val="3"/>
        <w:numPr>
          <w:ilvl w:val="0"/>
          <w:numId w:val="0"/>
        </w:numPr>
        <w:spacing w:before="0" w:after="0"/>
        <w:ind w:firstLine="709"/>
        <w:jc w:val="center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F66A4">
        <w:rPr>
          <w:rFonts w:ascii="Times New Roman" w:hAnsi="Times New Roman" w:cs="Times New Roman"/>
          <w:b w:val="0"/>
          <w:i w:val="0"/>
          <w:sz w:val="28"/>
          <w:szCs w:val="28"/>
        </w:rPr>
        <w:t>на опорах двойного назначения</w:t>
      </w:r>
      <w:bookmarkEnd w:id="0"/>
    </w:p>
    <w:p w14:paraId="40CA040F" w14:textId="77777777" w:rsidR="00584E4B" w:rsidRPr="004F66A4" w:rsidRDefault="00584E4B" w:rsidP="004F66A4">
      <w:pPr>
        <w:rPr>
          <w:szCs w:val="28"/>
        </w:rPr>
      </w:pPr>
    </w:p>
    <w:p w14:paraId="210A78AF" w14:textId="1103DE40" w:rsidR="00AF3D78" w:rsidRPr="004F66A4" w:rsidRDefault="004F66A4" w:rsidP="004F66A4">
      <w:pPr>
        <w:pStyle w:val="3"/>
        <w:numPr>
          <w:ilvl w:val="0"/>
          <w:numId w:val="32"/>
        </w:numPr>
        <w:spacing w:before="0" w:after="0"/>
        <w:ind w:left="0" w:firstLine="709"/>
        <w:jc w:val="center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>Общие положения</w:t>
      </w:r>
    </w:p>
    <w:p w14:paraId="29C4A51F" w14:textId="5C8CB515" w:rsidR="0085469F" w:rsidRPr="004F66A4" w:rsidRDefault="007600BE" w:rsidP="004F66A4">
      <w:pPr>
        <w:pStyle w:val="a5"/>
        <w:numPr>
          <w:ilvl w:val="1"/>
          <w:numId w:val="32"/>
        </w:numPr>
        <w:ind w:left="0" w:firstLine="709"/>
        <w:rPr>
          <w:szCs w:val="28"/>
        </w:rPr>
      </w:pPr>
      <w:r w:rsidRPr="004F66A4">
        <w:rPr>
          <w:szCs w:val="28"/>
        </w:rPr>
        <w:t>При размещении оборудования на опорах двойного назначения (</w:t>
      </w:r>
      <w:r w:rsidR="007F7905">
        <w:rPr>
          <w:szCs w:val="28"/>
        </w:rPr>
        <w:t xml:space="preserve">далее - </w:t>
      </w:r>
      <w:r w:rsidRPr="004F66A4">
        <w:rPr>
          <w:szCs w:val="28"/>
        </w:rPr>
        <w:t>ОДН)</w:t>
      </w:r>
      <w:r w:rsidR="0085469F" w:rsidRPr="004F66A4">
        <w:rPr>
          <w:szCs w:val="28"/>
        </w:rPr>
        <w:t xml:space="preserve"> </w:t>
      </w:r>
      <w:r w:rsidRPr="004F66A4">
        <w:rPr>
          <w:szCs w:val="28"/>
        </w:rPr>
        <w:t>должны обеспечиваться равные условия</w:t>
      </w:r>
      <w:r w:rsidR="0085469F" w:rsidRPr="004F66A4">
        <w:rPr>
          <w:szCs w:val="28"/>
        </w:rPr>
        <w:t xml:space="preserve"> реализации прав владельцев </w:t>
      </w:r>
      <w:r w:rsidR="00A36E12" w:rsidRPr="004F66A4">
        <w:rPr>
          <w:szCs w:val="28"/>
        </w:rPr>
        <w:t>оборудования независимо</w:t>
      </w:r>
      <w:r w:rsidR="0085469F" w:rsidRPr="004F66A4">
        <w:rPr>
          <w:szCs w:val="28"/>
        </w:rPr>
        <w:t xml:space="preserve"> от и</w:t>
      </w:r>
      <w:r w:rsidR="00CD7421" w:rsidRPr="004F66A4">
        <w:rPr>
          <w:szCs w:val="28"/>
        </w:rPr>
        <w:t>х организационно-правовой формы и их</w:t>
      </w:r>
      <w:r w:rsidR="0085469F" w:rsidRPr="004F66A4">
        <w:rPr>
          <w:szCs w:val="28"/>
        </w:rPr>
        <w:t xml:space="preserve"> правовых отношений с </w:t>
      </w:r>
      <w:r w:rsidR="00674C49" w:rsidRPr="004F66A4">
        <w:rPr>
          <w:szCs w:val="28"/>
        </w:rPr>
        <w:t xml:space="preserve">владельцем, балансодержателем или эксплуатирующей </w:t>
      </w:r>
      <w:r w:rsidR="00CD7421" w:rsidRPr="004F66A4">
        <w:rPr>
          <w:szCs w:val="28"/>
        </w:rPr>
        <w:t>ОДН</w:t>
      </w:r>
      <w:r w:rsidR="00674C49" w:rsidRPr="004F66A4">
        <w:rPr>
          <w:szCs w:val="28"/>
        </w:rPr>
        <w:t xml:space="preserve"> организацией</w:t>
      </w:r>
      <w:r w:rsidR="0085469F" w:rsidRPr="004F66A4">
        <w:rPr>
          <w:szCs w:val="28"/>
        </w:rPr>
        <w:t xml:space="preserve">. Любое ограничение, </w:t>
      </w:r>
      <w:r w:rsidR="00CD7421" w:rsidRPr="004F66A4">
        <w:rPr>
          <w:szCs w:val="28"/>
        </w:rPr>
        <w:t xml:space="preserve">направленное на </w:t>
      </w:r>
      <w:r w:rsidR="0085469F" w:rsidRPr="004F66A4">
        <w:rPr>
          <w:szCs w:val="28"/>
        </w:rPr>
        <w:t>устранение конкуренции в связи с исполнением настоящ</w:t>
      </w:r>
      <w:r w:rsidR="007F7905">
        <w:rPr>
          <w:szCs w:val="28"/>
        </w:rPr>
        <w:t>их Требований</w:t>
      </w:r>
      <w:r w:rsidR="00CD7421" w:rsidRPr="004F66A4">
        <w:rPr>
          <w:szCs w:val="28"/>
        </w:rPr>
        <w:t>,</w:t>
      </w:r>
      <w:r w:rsidRPr="004F66A4">
        <w:rPr>
          <w:szCs w:val="28"/>
        </w:rPr>
        <w:t xml:space="preserve"> </w:t>
      </w:r>
      <w:r w:rsidR="0085469F" w:rsidRPr="004F66A4">
        <w:rPr>
          <w:szCs w:val="28"/>
        </w:rPr>
        <w:t>не допускается.</w:t>
      </w:r>
    </w:p>
    <w:p w14:paraId="77FF5E0A" w14:textId="3626406B" w:rsidR="004F4A02" w:rsidRPr="004F66A4" w:rsidRDefault="00A36E12" w:rsidP="004F66A4">
      <w:pPr>
        <w:pStyle w:val="a5"/>
        <w:widowControl w:val="0"/>
        <w:numPr>
          <w:ilvl w:val="1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 xml:space="preserve">Размещение </w:t>
      </w:r>
      <w:r w:rsidR="00026CAF" w:rsidRPr="004F66A4">
        <w:rPr>
          <w:szCs w:val="28"/>
        </w:rPr>
        <w:t>оборудования</w:t>
      </w:r>
      <w:r w:rsidR="005740E4" w:rsidRPr="004F66A4">
        <w:rPr>
          <w:szCs w:val="28"/>
        </w:rPr>
        <w:t xml:space="preserve"> </w:t>
      </w:r>
      <w:r w:rsidRPr="004F66A4">
        <w:rPr>
          <w:szCs w:val="28"/>
        </w:rPr>
        <w:t xml:space="preserve">на </w:t>
      </w:r>
      <w:r w:rsidR="00AF3D78" w:rsidRPr="004F66A4">
        <w:rPr>
          <w:szCs w:val="28"/>
        </w:rPr>
        <w:t>ОДН</w:t>
      </w:r>
      <w:r w:rsidR="00026CAF" w:rsidRPr="004F66A4">
        <w:rPr>
          <w:szCs w:val="28"/>
        </w:rPr>
        <w:t xml:space="preserve"> допускается только на основании </w:t>
      </w:r>
      <w:r w:rsidR="004237B0" w:rsidRPr="004F66A4">
        <w:rPr>
          <w:szCs w:val="28"/>
        </w:rPr>
        <w:t>заключенных</w:t>
      </w:r>
      <w:r w:rsidR="00026CAF" w:rsidRPr="004F66A4">
        <w:rPr>
          <w:szCs w:val="28"/>
        </w:rPr>
        <w:t xml:space="preserve"> договоров владельцев </w:t>
      </w:r>
      <w:r w:rsidR="006F7AD6" w:rsidRPr="004F66A4">
        <w:rPr>
          <w:szCs w:val="28"/>
        </w:rPr>
        <w:t xml:space="preserve">оборудования </w:t>
      </w:r>
      <w:r w:rsidR="00026CAF" w:rsidRPr="004F66A4">
        <w:rPr>
          <w:szCs w:val="28"/>
        </w:rPr>
        <w:t>с юридическим (физическим) лицом, в чье</w:t>
      </w:r>
      <w:r w:rsidR="004B2455" w:rsidRPr="004F66A4">
        <w:rPr>
          <w:szCs w:val="28"/>
        </w:rPr>
        <w:t xml:space="preserve">м </w:t>
      </w:r>
      <w:r w:rsidR="006F7AD6" w:rsidRPr="004F66A4">
        <w:rPr>
          <w:szCs w:val="28"/>
        </w:rPr>
        <w:t xml:space="preserve">законном </w:t>
      </w:r>
      <w:r w:rsidR="004B2455" w:rsidRPr="004F66A4">
        <w:rPr>
          <w:szCs w:val="28"/>
        </w:rPr>
        <w:t>владении</w:t>
      </w:r>
      <w:r w:rsidR="00026CAF" w:rsidRPr="004F66A4">
        <w:rPr>
          <w:szCs w:val="28"/>
        </w:rPr>
        <w:t xml:space="preserve"> </w:t>
      </w:r>
      <w:r w:rsidR="006F7AD6" w:rsidRPr="004F66A4">
        <w:rPr>
          <w:szCs w:val="28"/>
        </w:rPr>
        <w:t>(хозяйственное ведение,</w:t>
      </w:r>
      <w:r w:rsidR="007F7905">
        <w:rPr>
          <w:szCs w:val="28"/>
        </w:rPr>
        <w:t xml:space="preserve"> оперативное управление,</w:t>
      </w:r>
      <w:r w:rsidR="006F7AD6" w:rsidRPr="004F66A4">
        <w:rPr>
          <w:szCs w:val="28"/>
        </w:rPr>
        <w:t xml:space="preserve"> аренда, </w:t>
      </w:r>
      <w:r w:rsidR="00366B00" w:rsidRPr="004F66A4">
        <w:rPr>
          <w:szCs w:val="28"/>
        </w:rPr>
        <w:t>иное) находятся</w:t>
      </w:r>
      <w:r w:rsidR="00AF3D78" w:rsidRPr="004F66A4">
        <w:rPr>
          <w:szCs w:val="28"/>
        </w:rPr>
        <w:t xml:space="preserve"> ОДН</w:t>
      </w:r>
      <w:r w:rsidR="00026CAF" w:rsidRPr="004F66A4">
        <w:rPr>
          <w:szCs w:val="28"/>
        </w:rPr>
        <w:t>.</w:t>
      </w:r>
      <w:r w:rsidR="00DF7808" w:rsidRPr="004F66A4">
        <w:rPr>
          <w:szCs w:val="28"/>
        </w:rPr>
        <w:t xml:space="preserve"> </w:t>
      </w:r>
    </w:p>
    <w:p w14:paraId="1AC7A64A" w14:textId="6F33DF12" w:rsidR="00584E4B" w:rsidRPr="004F66A4" w:rsidRDefault="00584E4B" w:rsidP="004F66A4">
      <w:pPr>
        <w:pStyle w:val="a5"/>
        <w:widowControl w:val="0"/>
        <w:numPr>
          <w:ilvl w:val="1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>Размещение</w:t>
      </w:r>
      <w:r w:rsidR="008515CF" w:rsidRPr="004F66A4">
        <w:rPr>
          <w:szCs w:val="28"/>
        </w:rPr>
        <w:t xml:space="preserve"> ОДН</w:t>
      </w:r>
      <w:r w:rsidRPr="004F66A4">
        <w:rPr>
          <w:szCs w:val="28"/>
        </w:rPr>
        <w:t>, монтаж и подключение оборудования</w:t>
      </w:r>
      <w:r w:rsidR="005740E4" w:rsidRPr="004F66A4">
        <w:rPr>
          <w:szCs w:val="28"/>
        </w:rPr>
        <w:t xml:space="preserve"> к сетям электропитания и связи</w:t>
      </w:r>
      <w:r w:rsidRPr="004F66A4">
        <w:rPr>
          <w:szCs w:val="28"/>
        </w:rPr>
        <w:t xml:space="preserve"> должны быть выполнены в соответствии с проектной и рабочей документацией, разработанной с учетом действующих </w:t>
      </w:r>
      <w:r w:rsidR="00200547" w:rsidRPr="004F66A4">
        <w:rPr>
          <w:szCs w:val="28"/>
        </w:rPr>
        <w:t>нормативных правовых актов</w:t>
      </w:r>
      <w:r w:rsidR="009D216B" w:rsidRPr="004F66A4">
        <w:rPr>
          <w:szCs w:val="28"/>
        </w:rPr>
        <w:t xml:space="preserve"> и </w:t>
      </w:r>
      <w:r w:rsidR="007F7905">
        <w:rPr>
          <w:szCs w:val="28"/>
        </w:rPr>
        <w:t>настоящих Требований</w:t>
      </w:r>
      <w:r w:rsidR="00A632F3">
        <w:rPr>
          <w:szCs w:val="28"/>
        </w:rPr>
        <w:t>.</w:t>
      </w:r>
    </w:p>
    <w:p w14:paraId="784313B6" w14:textId="0D444E59" w:rsidR="00861BC2" w:rsidRPr="004F66A4" w:rsidRDefault="00200547" w:rsidP="004F66A4">
      <w:pPr>
        <w:pStyle w:val="a5"/>
        <w:widowControl w:val="0"/>
        <w:numPr>
          <w:ilvl w:val="1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 xml:space="preserve">Размещение и эксплуатация </w:t>
      </w:r>
      <w:proofErr w:type="gramStart"/>
      <w:r w:rsidR="008515CF" w:rsidRPr="004F66A4">
        <w:rPr>
          <w:szCs w:val="28"/>
        </w:rPr>
        <w:t xml:space="preserve">оборудования </w:t>
      </w:r>
      <w:r w:rsidR="00861BC2" w:rsidRPr="004F66A4">
        <w:rPr>
          <w:szCs w:val="28"/>
        </w:rPr>
        <w:t xml:space="preserve"> на</w:t>
      </w:r>
      <w:proofErr w:type="gramEnd"/>
      <w:r w:rsidR="00861BC2" w:rsidRPr="004F66A4">
        <w:rPr>
          <w:szCs w:val="28"/>
        </w:rPr>
        <w:t xml:space="preserve"> ОДН </w:t>
      </w:r>
      <w:r w:rsidRPr="004F66A4">
        <w:rPr>
          <w:szCs w:val="28"/>
        </w:rPr>
        <w:t xml:space="preserve">допускается при </w:t>
      </w:r>
      <w:r w:rsidR="00861BC2" w:rsidRPr="004F66A4">
        <w:rPr>
          <w:szCs w:val="28"/>
        </w:rPr>
        <w:t>наличи</w:t>
      </w:r>
      <w:r w:rsidRPr="004F66A4">
        <w:rPr>
          <w:szCs w:val="28"/>
        </w:rPr>
        <w:t>и</w:t>
      </w:r>
      <w:r w:rsidR="00C1221B">
        <w:rPr>
          <w:szCs w:val="28"/>
        </w:rPr>
        <w:t xml:space="preserve"> у владельца оборудования</w:t>
      </w:r>
      <w:r w:rsidR="00FF6CCE" w:rsidRPr="004F66A4">
        <w:rPr>
          <w:szCs w:val="28"/>
        </w:rPr>
        <w:t xml:space="preserve"> </w:t>
      </w:r>
      <w:r w:rsidRPr="004F66A4">
        <w:rPr>
          <w:szCs w:val="28"/>
        </w:rPr>
        <w:t xml:space="preserve">необходимых </w:t>
      </w:r>
      <w:r w:rsidR="00861BC2" w:rsidRPr="004F66A4">
        <w:rPr>
          <w:szCs w:val="28"/>
        </w:rPr>
        <w:t>разрешительных</w:t>
      </w:r>
      <w:r w:rsidRPr="004F66A4">
        <w:rPr>
          <w:szCs w:val="28"/>
        </w:rPr>
        <w:t xml:space="preserve"> (регистрационных)</w:t>
      </w:r>
      <w:r w:rsidR="00861BC2" w:rsidRPr="004F66A4">
        <w:rPr>
          <w:szCs w:val="28"/>
        </w:rPr>
        <w:t xml:space="preserve"> документов, выданных уполномоченными органами </w:t>
      </w:r>
      <w:r w:rsidRPr="004F66A4">
        <w:rPr>
          <w:szCs w:val="28"/>
        </w:rPr>
        <w:t>государственной власти (</w:t>
      </w:r>
      <w:proofErr w:type="spellStart"/>
      <w:r w:rsidR="00FF6CCE" w:rsidRPr="004F66A4">
        <w:rPr>
          <w:szCs w:val="28"/>
        </w:rPr>
        <w:t>Роскомнадзор</w:t>
      </w:r>
      <w:proofErr w:type="spellEnd"/>
      <w:r w:rsidR="00FF6CCE" w:rsidRPr="004F66A4">
        <w:rPr>
          <w:szCs w:val="28"/>
        </w:rPr>
        <w:t xml:space="preserve">, </w:t>
      </w:r>
      <w:proofErr w:type="spellStart"/>
      <w:r w:rsidR="00FF6CCE" w:rsidRPr="004F66A4">
        <w:rPr>
          <w:szCs w:val="28"/>
        </w:rPr>
        <w:t>Роспотребнадзор</w:t>
      </w:r>
      <w:proofErr w:type="spellEnd"/>
      <w:r w:rsidR="00FF6CCE" w:rsidRPr="004F66A4">
        <w:rPr>
          <w:szCs w:val="28"/>
        </w:rPr>
        <w:t>)</w:t>
      </w:r>
      <w:r w:rsidRPr="004F66A4">
        <w:rPr>
          <w:szCs w:val="28"/>
        </w:rPr>
        <w:t xml:space="preserve"> </w:t>
      </w:r>
      <w:r w:rsidR="00861BC2" w:rsidRPr="004F66A4">
        <w:rPr>
          <w:szCs w:val="28"/>
        </w:rPr>
        <w:t xml:space="preserve">в случае размещения </w:t>
      </w:r>
      <w:r w:rsidR="008515CF" w:rsidRPr="004F66A4">
        <w:rPr>
          <w:szCs w:val="28"/>
        </w:rPr>
        <w:t>оборудования</w:t>
      </w:r>
      <w:r w:rsidR="00861BC2" w:rsidRPr="004F66A4">
        <w:rPr>
          <w:szCs w:val="28"/>
        </w:rPr>
        <w:t>, требующего получения указанных документов в соответствии с законодательством Российской Федерации.</w:t>
      </w:r>
    </w:p>
    <w:p w14:paraId="40581B1D" w14:textId="33F0C5B8" w:rsidR="00D31606" w:rsidRPr="004F66A4" w:rsidRDefault="00397C57" w:rsidP="004F66A4">
      <w:pPr>
        <w:pStyle w:val="a5"/>
        <w:widowControl w:val="0"/>
        <w:numPr>
          <w:ilvl w:val="1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>На ОДН должна быть нанесена маркировка</w:t>
      </w:r>
      <w:r w:rsidR="00207674" w:rsidRPr="004F66A4">
        <w:rPr>
          <w:szCs w:val="28"/>
        </w:rPr>
        <w:t xml:space="preserve"> (</w:t>
      </w:r>
      <w:r w:rsidR="00207674" w:rsidRPr="004F66A4">
        <w:rPr>
          <w:szCs w:val="28"/>
        </w:rPr>
        <w:fldChar w:fldCharType="begin"/>
      </w:r>
      <w:r w:rsidR="00207674" w:rsidRPr="004F66A4">
        <w:rPr>
          <w:szCs w:val="28"/>
        </w:rPr>
        <w:instrText xml:space="preserve"> REF _Ref3212081 \h  \* MERGEFORMAT </w:instrText>
      </w:r>
      <w:r w:rsidR="00207674" w:rsidRPr="004F66A4">
        <w:rPr>
          <w:szCs w:val="28"/>
        </w:rPr>
      </w:r>
      <w:r w:rsidR="00207674" w:rsidRPr="004F66A4">
        <w:rPr>
          <w:szCs w:val="28"/>
        </w:rPr>
        <w:fldChar w:fldCharType="separate"/>
      </w:r>
      <w:r w:rsidR="00BA4FB4" w:rsidRPr="004F66A4">
        <w:rPr>
          <w:szCs w:val="28"/>
        </w:rPr>
        <w:t xml:space="preserve">Рис. </w:t>
      </w:r>
      <w:r w:rsidR="00BA4FB4" w:rsidRPr="00BA4FB4">
        <w:rPr>
          <w:noProof/>
          <w:szCs w:val="28"/>
        </w:rPr>
        <w:t>1</w:t>
      </w:r>
      <w:r w:rsidR="00207674" w:rsidRPr="004F66A4">
        <w:rPr>
          <w:szCs w:val="28"/>
        </w:rPr>
        <w:fldChar w:fldCharType="end"/>
      </w:r>
      <w:r w:rsidR="00207674" w:rsidRPr="004F66A4">
        <w:rPr>
          <w:szCs w:val="28"/>
        </w:rPr>
        <w:t>)</w:t>
      </w:r>
      <w:r w:rsidR="00804B3B" w:rsidRPr="004F66A4">
        <w:rPr>
          <w:szCs w:val="28"/>
        </w:rPr>
        <w:t>.</w:t>
      </w:r>
    </w:p>
    <w:p w14:paraId="28984945" w14:textId="48DDC81E" w:rsidR="004A55E3" w:rsidRPr="004F66A4" w:rsidRDefault="004A55E3" w:rsidP="004F66A4">
      <w:pPr>
        <w:pStyle w:val="a5"/>
        <w:widowControl w:val="0"/>
        <w:numPr>
          <w:ilvl w:val="2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 xml:space="preserve">Обязанность по нанесению маркировки и актуализации указанной в ней информации возлагается на </w:t>
      </w:r>
      <w:r w:rsidR="00452320" w:rsidRPr="004F66A4">
        <w:rPr>
          <w:szCs w:val="28"/>
        </w:rPr>
        <w:t xml:space="preserve">эксплуатирующую </w:t>
      </w:r>
      <w:r w:rsidR="0077468B" w:rsidRPr="004F66A4">
        <w:rPr>
          <w:szCs w:val="28"/>
        </w:rPr>
        <w:t>ОДН организацию</w:t>
      </w:r>
      <w:r w:rsidRPr="004F66A4">
        <w:rPr>
          <w:szCs w:val="28"/>
        </w:rPr>
        <w:t>.</w:t>
      </w:r>
    </w:p>
    <w:p w14:paraId="1CF4B541" w14:textId="7A6A49D7" w:rsidR="00924DA4" w:rsidRPr="004F66A4" w:rsidRDefault="00924DA4" w:rsidP="004F66A4">
      <w:pPr>
        <w:pStyle w:val="a5"/>
        <w:widowControl w:val="0"/>
        <w:numPr>
          <w:ilvl w:val="2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 xml:space="preserve">Типовой макет маркировки должен быть согласован с </w:t>
      </w:r>
      <w:r w:rsidR="007F7905">
        <w:rPr>
          <w:szCs w:val="28"/>
        </w:rPr>
        <w:t>д</w:t>
      </w:r>
      <w:r w:rsidR="00E61119" w:rsidRPr="004F66A4">
        <w:rPr>
          <w:szCs w:val="28"/>
        </w:rPr>
        <w:t>епартаментом городского хозяйства</w:t>
      </w:r>
      <w:r w:rsidRPr="004F66A4">
        <w:rPr>
          <w:szCs w:val="28"/>
        </w:rPr>
        <w:t xml:space="preserve"> и </w:t>
      </w:r>
      <w:r w:rsidR="007F7905">
        <w:rPr>
          <w:szCs w:val="28"/>
        </w:rPr>
        <w:t>у</w:t>
      </w:r>
      <w:r w:rsidR="00E61119" w:rsidRPr="004F66A4">
        <w:rPr>
          <w:szCs w:val="28"/>
        </w:rPr>
        <w:t xml:space="preserve">правлением информатизации и связи </w:t>
      </w:r>
      <w:r w:rsidR="007F7905">
        <w:rPr>
          <w:szCs w:val="28"/>
        </w:rPr>
        <w:t xml:space="preserve">администрации </w:t>
      </w:r>
      <w:r w:rsidR="00E61119" w:rsidRPr="004F66A4">
        <w:rPr>
          <w:szCs w:val="28"/>
        </w:rPr>
        <w:t>города Сочи</w:t>
      </w:r>
      <w:r w:rsidRPr="004F66A4">
        <w:rPr>
          <w:szCs w:val="28"/>
        </w:rPr>
        <w:t>.</w:t>
      </w:r>
    </w:p>
    <w:p w14:paraId="208CA4FE" w14:textId="7E2C98A7" w:rsidR="006C18D5" w:rsidRPr="004F66A4" w:rsidRDefault="006C18D5" w:rsidP="004F66A4">
      <w:pPr>
        <w:pStyle w:val="a5"/>
        <w:widowControl w:val="0"/>
        <w:numPr>
          <w:ilvl w:val="2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 xml:space="preserve">Маркировка должна размещаться в нижней части ОДН, не </w:t>
      </w:r>
      <w:r w:rsidR="00FF6CCE" w:rsidRPr="004F66A4">
        <w:rPr>
          <w:szCs w:val="28"/>
        </w:rPr>
        <w:t>более</w:t>
      </w:r>
      <w:r w:rsidRPr="004F66A4">
        <w:rPr>
          <w:szCs w:val="28"/>
        </w:rPr>
        <w:t xml:space="preserve"> 2-х метров от уровня земли.</w:t>
      </w:r>
    </w:p>
    <w:p w14:paraId="45FBC7B0" w14:textId="27EADF2B" w:rsidR="006C18D5" w:rsidRPr="004F66A4" w:rsidRDefault="00B72DA8" w:rsidP="004F66A4">
      <w:pPr>
        <w:pStyle w:val="a5"/>
        <w:widowControl w:val="0"/>
        <w:numPr>
          <w:ilvl w:val="2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>Все надписи</w:t>
      </w:r>
      <w:r w:rsidR="00924DA4" w:rsidRPr="004F66A4">
        <w:rPr>
          <w:szCs w:val="28"/>
        </w:rPr>
        <w:t xml:space="preserve"> маркировки</w:t>
      </w:r>
      <w:r w:rsidRPr="004F66A4">
        <w:rPr>
          <w:szCs w:val="28"/>
        </w:rPr>
        <w:t xml:space="preserve"> должны</w:t>
      </w:r>
      <w:r w:rsidR="00DD62D7" w:rsidRPr="004F66A4">
        <w:rPr>
          <w:szCs w:val="28"/>
        </w:rPr>
        <w:t xml:space="preserve"> быть </w:t>
      </w:r>
      <w:r w:rsidRPr="004F66A4">
        <w:rPr>
          <w:szCs w:val="28"/>
        </w:rPr>
        <w:t>выполнены на русском языке</w:t>
      </w:r>
      <w:r w:rsidR="001D0829" w:rsidRPr="004F66A4">
        <w:rPr>
          <w:szCs w:val="28"/>
        </w:rPr>
        <w:t>.</w:t>
      </w:r>
    </w:p>
    <w:p w14:paraId="2A3A0979" w14:textId="63E109CF" w:rsidR="00924DA4" w:rsidRPr="004F66A4" w:rsidRDefault="00924DA4" w:rsidP="004F66A4">
      <w:pPr>
        <w:pStyle w:val="a5"/>
        <w:widowControl w:val="0"/>
        <w:numPr>
          <w:ilvl w:val="2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>На маркировке должен быть указан идентификационный номер ОДН</w:t>
      </w:r>
      <w:r w:rsidR="00390B8E" w:rsidRPr="004F66A4">
        <w:rPr>
          <w:szCs w:val="28"/>
        </w:rPr>
        <w:t xml:space="preserve">, </w:t>
      </w:r>
      <w:r w:rsidR="009E1CBE" w:rsidRPr="004F66A4">
        <w:rPr>
          <w:szCs w:val="28"/>
        </w:rPr>
        <w:t xml:space="preserve">наименование и </w:t>
      </w:r>
      <w:r w:rsidR="00390B8E" w:rsidRPr="004F66A4">
        <w:rPr>
          <w:szCs w:val="28"/>
        </w:rPr>
        <w:t>контактный</w:t>
      </w:r>
      <w:r w:rsidRPr="004F66A4">
        <w:rPr>
          <w:szCs w:val="28"/>
        </w:rPr>
        <w:t xml:space="preserve"> телефон </w:t>
      </w:r>
      <w:r w:rsidR="00390B8E" w:rsidRPr="004F66A4">
        <w:rPr>
          <w:szCs w:val="28"/>
        </w:rPr>
        <w:t xml:space="preserve">эксплуатирующей ОДН организации и </w:t>
      </w:r>
      <w:r w:rsidRPr="004F66A4">
        <w:rPr>
          <w:szCs w:val="28"/>
        </w:rPr>
        <w:t>нанесен QR-код.</w:t>
      </w:r>
    </w:p>
    <w:p w14:paraId="14126972" w14:textId="1C9BF701" w:rsidR="00587065" w:rsidRPr="004F66A4" w:rsidRDefault="00A869BA" w:rsidP="004F66A4">
      <w:pPr>
        <w:pStyle w:val="a5"/>
        <w:widowControl w:val="0"/>
        <w:numPr>
          <w:ilvl w:val="2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lastRenderedPageBreak/>
        <w:t xml:space="preserve">В </w:t>
      </w:r>
      <w:hyperlink r:id="rId8" w:tgtFrame="_blank" w:history="1">
        <w:r w:rsidR="004F4A02" w:rsidRPr="004F66A4">
          <w:rPr>
            <w:szCs w:val="28"/>
          </w:rPr>
          <w:t>QR-код</w:t>
        </w:r>
      </w:hyperlink>
      <w:r w:rsidR="001D0829" w:rsidRPr="004F66A4">
        <w:rPr>
          <w:szCs w:val="28"/>
        </w:rPr>
        <w:t>е</w:t>
      </w:r>
      <w:r w:rsidR="002E5D1E" w:rsidRPr="004F66A4">
        <w:rPr>
          <w:szCs w:val="28"/>
        </w:rPr>
        <w:t xml:space="preserve"> </w:t>
      </w:r>
      <w:r w:rsidR="00B72DA8" w:rsidRPr="004F66A4">
        <w:rPr>
          <w:szCs w:val="28"/>
        </w:rPr>
        <w:t xml:space="preserve">маркировки </w:t>
      </w:r>
      <w:r w:rsidR="004F4A02" w:rsidRPr="004F66A4">
        <w:rPr>
          <w:szCs w:val="28"/>
        </w:rPr>
        <w:t xml:space="preserve">должна быть </w:t>
      </w:r>
      <w:r w:rsidR="00CF4A60" w:rsidRPr="004F66A4">
        <w:rPr>
          <w:szCs w:val="28"/>
        </w:rPr>
        <w:t>закодирована</w:t>
      </w:r>
      <w:r w:rsidR="00423C7A" w:rsidRPr="004F66A4">
        <w:rPr>
          <w:szCs w:val="28"/>
        </w:rPr>
        <w:t xml:space="preserve"> ссылка на </w:t>
      </w:r>
      <w:r w:rsidR="00F90BAF" w:rsidRPr="004F66A4">
        <w:rPr>
          <w:szCs w:val="28"/>
        </w:rPr>
        <w:t>страницу И</w:t>
      </w:r>
      <w:r w:rsidR="0077468B" w:rsidRPr="004F66A4">
        <w:rPr>
          <w:szCs w:val="28"/>
        </w:rPr>
        <w:t>нтернет-сайт</w:t>
      </w:r>
      <w:r w:rsidR="00F90BAF" w:rsidRPr="004F66A4">
        <w:rPr>
          <w:szCs w:val="28"/>
        </w:rPr>
        <w:t>а</w:t>
      </w:r>
      <w:r w:rsidR="0077468B" w:rsidRPr="004F66A4">
        <w:rPr>
          <w:szCs w:val="28"/>
        </w:rPr>
        <w:t xml:space="preserve"> </w:t>
      </w:r>
      <w:r w:rsidR="00B72DA8" w:rsidRPr="004F66A4">
        <w:rPr>
          <w:szCs w:val="28"/>
        </w:rPr>
        <w:t xml:space="preserve">эксплуатирующей </w:t>
      </w:r>
      <w:r w:rsidR="0077468B" w:rsidRPr="004F66A4">
        <w:rPr>
          <w:szCs w:val="28"/>
        </w:rPr>
        <w:t xml:space="preserve">ОДН </w:t>
      </w:r>
      <w:r w:rsidR="00B72DA8" w:rsidRPr="004F66A4">
        <w:rPr>
          <w:szCs w:val="28"/>
        </w:rPr>
        <w:t>организации</w:t>
      </w:r>
      <w:r w:rsidR="00B07E2F" w:rsidRPr="004F66A4">
        <w:rPr>
          <w:szCs w:val="28"/>
        </w:rPr>
        <w:t xml:space="preserve"> со следующей информацией:</w:t>
      </w:r>
    </w:p>
    <w:p w14:paraId="3CBEC322" w14:textId="265F9AAF" w:rsidR="00587065" w:rsidRPr="004F66A4" w:rsidRDefault="00587065" w:rsidP="004F66A4">
      <w:pPr>
        <w:pStyle w:val="a5"/>
        <w:widowControl w:val="0"/>
        <w:numPr>
          <w:ilvl w:val="0"/>
          <w:numId w:val="45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 xml:space="preserve">Наименование и контактные данные </w:t>
      </w:r>
      <w:r w:rsidR="00674C49" w:rsidRPr="004F66A4">
        <w:rPr>
          <w:szCs w:val="28"/>
        </w:rPr>
        <w:t xml:space="preserve">владельца/балансодержателя </w:t>
      </w:r>
      <w:r w:rsidRPr="004F66A4">
        <w:rPr>
          <w:szCs w:val="28"/>
        </w:rPr>
        <w:t>ОДН.</w:t>
      </w:r>
    </w:p>
    <w:p w14:paraId="7D50D09B" w14:textId="77777777" w:rsidR="00587065" w:rsidRPr="004F66A4" w:rsidRDefault="00587065" w:rsidP="004F66A4">
      <w:pPr>
        <w:pStyle w:val="a5"/>
        <w:widowControl w:val="0"/>
        <w:numPr>
          <w:ilvl w:val="0"/>
          <w:numId w:val="45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>Наименование и контактные данные эксплуатирующей ОДН организации.</w:t>
      </w:r>
    </w:p>
    <w:p w14:paraId="22A0CB21" w14:textId="7D9EF6BC" w:rsidR="00587065" w:rsidRPr="004F66A4" w:rsidRDefault="00101668" w:rsidP="004F66A4">
      <w:pPr>
        <w:pStyle w:val="a5"/>
        <w:widowControl w:val="0"/>
        <w:numPr>
          <w:ilvl w:val="0"/>
          <w:numId w:val="45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>Наименование и контактные данные владельца/владельцев оборудования, размещенного на ОДН</w:t>
      </w:r>
      <w:r w:rsidR="00A96A1C" w:rsidRPr="004F66A4">
        <w:rPr>
          <w:szCs w:val="28"/>
        </w:rPr>
        <w:t xml:space="preserve"> и функциональное назначение оборудования (</w:t>
      </w:r>
      <w:proofErr w:type="gramStart"/>
      <w:r w:rsidR="00A96A1C" w:rsidRPr="004F66A4">
        <w:rPr>
          <w:szCs w:val="28"/>
        </w:rPr>
        <w:t>например</w:t>
      </w:r>
      <w:proofErr w:type="gramEnd"/>
      <w:r w:rsidR="00A96A1C" w:rsidRPr="004F66A4">
        <w:rPr>
          <w:szCs w:val="28"/>
        </w:rPr>
        <w:t xml:space="preserve">: базовая станция сотовой связи, комплекс уличной </w:t>
      </w:r>
      <w:proofErr w:type="spellStart"/>
      <w:r w:rsidR="00A96A1C" w:rsidRPr="004F66A4">
        <w:rPr>
          <w:szCs w:val="28"/>
        </w:rPr>
        <w:t>звукофикации</w:t>
      </w:r>
      <w:proofErr w:type="spellEnd"/>
      <w:r w:rsidR="00A96A1C" w:rsidRPr="004F66A4">
        <w:rPr>
          <w:szCs w:val="28"/>
        </w:rPr>
        <w:t xml:space="preserve"> МЧС, городская система видеонаблюдения и т.п.).</w:t>
      </w:r>
    </w:p>
    <w:p w14:paraId="0EF6E86F" w14:textId="684659FD" w:rsidR="00DD62D7" w:rsidRPr="004F66A4" w:rsidRDefault="00B07E2F" w:rsidP="004F66A4">
      <w:pPr>
        <w:pStyle w:val="a5"/>
        <w:widowControl w:val="0"/>
        <w:numPr>
          <w:ilvl w:val="2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 xml:space="preserve">Страница </w:t>
      </w:r>
      <w:r w:rsidR="00587065" w:rsidRPr="004F66A4">
        <w:rPr>
          <w:szCs w:val="28"/>
        </w:rPr>
        <w:t>Интернет-сайт</w:t>
      </w:r>
      <w:r w:rsidRPr="004F66A4">
        <w:rPr>
          <w:szCs w:val="28"/>
        </w:rPr>
        <w:t>а</w:t>
      </w:r>
      <w:r w:rsidR="00587065" w:rsidRPr="004F66A4">
        <w:rPr>
          <w:szCs w:val="28"/>
        </w:rPr>
        <w:t xml:space="preserve"> эксплуатирующей ОДН организации</w:t>
      </w:r>
      <w:r w:rsidRPr="004F66A4">
        <w:rPr>
          <w:szCs w:val="28"/>
        </w:rPr>
        <w:t xml:space="preserve"> долж</w:t>
      </w:r>
      <w:r w:rsidR="00587065" w:rsidRPr="004F66A4">
        <w:rPr>
          <w:szCs w:val="28"/>
        </w:rPr>
        <w:t>н</w:t>
      </w:r>
      <w:r w:rsidRPr="004F66A4">
        <w:rPr>
          <w:szCs w:val="28"/>
        </w:rPr>
        <w:t>а</w:t>
      </w:r>
      <w:r w:rsidR="00587065" w:rsidRPr="004F66A4">
        <w:rPr>
          <w:szCs w:val="28"/>
        </w:rPr>
        <w:t xml:space="preserve"> обеспечивать возможность </w:t>
      </w:r>
      <w:r w:rsidRPr="004F66A4">
        <w:rPr>
          <w:szCs w:val="28"/>
        </w:rPr>
        <w:t>направления</w:t>
      </w:r>
      <w:r w:rsidR="005F1DE4" w:rsidRPr="004F66A4">
        <w:rPr>
          <w:szCs w:val="28"/>
        </w:rPr>
        <w:t xml:space="preserve"> </w:t>
      </w:r>
      <w:r w:rsidRPr="004F66A4">
        <w:rPr>
          <w:szCs w:val="28"/>
        </w:rPr>
        <w:t>обращени</w:t>
      </w:r>
      <w:r w:rsidR="00101668" w:rsidRPr="004F66A4">
        <w:rPr>
          <w:szCs w:val="28"/>
        </w:rPr>
        <w:t>й заявителей</w:t>
      </w:r>
      <w:r w:rsidR="005F1DE4" w:rsidRPr="004F66A4">
        <w:rPr>
          <w:szCs w:val="28"/>
        </w:rPr>
        <w:t xml:space="preserve"> </w:t>
      </w:r>
      <w:r w:rsidR="00452320" w:rsidRPr="004F66A4">
        <w:rPr>
          <w:szCs w:val="28"/>
        </w:rPr>
        <w:t xml:space="preserve">к эксплуатирующей </w:t>
      </w:r>
      <w:r w:rsidR="00B72DA8" w:rsidRPr="004F66A4">
        <w:rPr>
          <w:szCs w:val="28"/>
        </w:rPr>
        <w:t xml:space="preserve">ОДН </w:t>
      </w:r>
      <w:r w:rsidR="00452320" w:rsidRPr="004F66A4">
        <w:rPr>
          <w:szCs w:val="28"/>
        </w:rPr>
        <w:t>организации</w:t>
      </w:r>
      <w:r w:rsidR="00101668" w:rsidRPr="004F66A4">
        <w:rPr>
          <w:szCs w:val="28"/>
        </w:rPr>
        <w:t xml:space="preserve"> и получения ответов</w:t>
      </w:r>
      <w:r w:rsidR="00F90BAF" w:rsidRPr="004F66A4">
        <w:rPr>
          <w:szCs w:val="28"/>
        </w:rPr>
        <w:t>,</w:t>
      </w:r>
      <w:r w:rsidR="00B12A76" w:rsidRPr="004F66A4">
        <w:rPr>
          <w:szCs w:val="28"/>
        </w:rPr>
        <w:t xml:space="preserve"> </w:t>
      </w:r>
      <w:r w:rsidR="00101668" w:rsidRPr="004F66A4">
        <w:rPr>
          <w:szCs w:val="28"/>
        </w:rPr>
        <w:t xml:space="preserve">в том числе </w:t>
      </w:r>
      <w:r w:rsidR="00FF6CCE" w:rsidRPr="004F66A4">
        <w:rPr>
          <w:szCs w:val="28"/>
        </w:rPr>
        <w:t>по следующим вопросам</w:t>
      </w:r>
      <w:r w:rsidR="00452320" w:rsidRPr="004F66A4">
        <w:rPr>
          <w:szCs w:val="28"/>
        </w:rPr>
        <w:t>:</w:t>
      </w:r>
    </w:p>
    <w:p w14:paraId="0EA19FBA" w14:textId="3D3371AB" w:rsidR="00E83094" w:rsidRPr="004F66A4" w:rsidRDefault="00B12A76" w:rsidP="004F66A4">
      <w:pPr>
        <w:pStyle w:val="a5"/>
        <w:widowControl w:val="0"/>
        <w:numPr>
          <w:ilvl w:val="0"/>
          <w:numId w:val="46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>Получ</w:t>
      </w:r>
      <w:r w:rsidR="00B07E2F" w:rsidRPr="004F66A4">
        <w:rPr>
          <w:szCs w:val="28"/>
        </w:rPr>
        <w:t>ить копии</w:t>
      </w:r>
      <w:r w:rsidRPr="004F66A4">
        <w:rPr>
          <w:szCs w:val="28"/>
        </w:rPr>
        <w:t xml:space="preserve"> </w:t>
      </w:r>
      <w:r w:rsidR="00B07E2F" w:rsidRPr="004F66A4">
        <w:rPr>
          <w:szCs w:val="28"/>
        </w:rPr>
        <w:t>или реквизиты</w:t>
      </w:r>
      <w:r w:rsidR="00FF6CCE" w:rsidRPr="004F66A4">
        <w:rPr>
          <w:szCs w:val="28"/>
        </w:rPr>
        <w:t xml:space="preserve"> </w:t>
      </w:r>
      <w:r w:rsidRPr="004F66A4">
        <w:rPr>
          <w:szCs w:val="28"/>
        </w:rPr>
        <w:t>разрешительной документации</w:t>
      </w:r>
      <w:r w:rsidR="00E83094" w:rsidRPr="004F66A4">
        <w:rPr>
          <w:szCs w:val="28"/>
        </w:rPr>
        <w:t xml:space="preserve"> на установку ОДН.</w:t>
      </w:r>
    </w:p>
    <w:p w14:paraId="5548B551" w14:textId="779742E2" w:rsidR="00E83094" w:rsidRPr="004F66A4" w:rsidRDefault="00B07E2F" w:rsidP="004F66A4">
      <w:pPr>
        <w:pStyle w:val="a5"/>
        <w:widowControl w:val="0"/>
        <w:numPr>
          <w:ilvl w:val="0"/>
          <w:numId w:val="46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>Получить копии</w:t>
      </w:r>
      <w:r w:rsidR="00FF6CCE" w:rsidRPr="004F66A4">
        <w:rPr>
          <w:szCs w:val="28"/>
        </w:rPr>
        <w:t xml:space="preserve"> </w:t>
      </w:r>
      <w:r w:rsidRPr="004F66A4">
        <w:rPr>
          <w:szCs w:val="28"/>
        </w:rPr>
        <w:t>или реквизиты</w:t>
      </w:r>
      <w:r w:rsidR="00B12A76" w:rsidRPr="004F66A4">
        <w:rPr>
          <w:szCs w:val="28"/>
        </w:rPr>
        <w:t xml:space="preserve"> р</w:t>
      </w:r>
      <w:r w:rsidR="004C1D0C" w:rsidRPr="004F66A4">
        <w:rPr>
          <w:szCs w:val="28"/>
        </w:rPr>
        <w:t>азрешительны</w:t>
      </w:r>
      <w:r w:rsidR="00B12A76" w:rsidRPr="004F66A4">
        <w:rPr>
          <w:szCs w:val="28"/>
        </w:rPr>
        <w:t>х (регистрационных</w:t>
      </w:r>
      <w:r w:rsidR="004C1D0C" w:rsidRPr="004F66A4">
        <w:rPr>
          <w:szCs w:val="28"/>
        </w:rPr>
        <w:t>) документ</w:t>
      </w:r>
      <w:r w:rsidR="00B12A76" w:rsidRPr="004F66A4">
        <w:rPr>
          <w:szCs w:val="28"/>
        </w:rPr>
        <w:t>ов</w:t>
      </w:r>
      <w:r w:rsidR="004C1D0C" w:rsidRPr="004F66A4">
        <w:rPr>
          <w:szCs w:val="28"/>
        </w:rPr>
        <w:t xml:space="preserve"> </w:t>
      </w:r>
      <w:proofErr w:type="spellStart"/>
      <w:r w:rsidR="004C1D0C" w:rsidRPr="004F66A4">
        <w:rPr>
          <w:szCs w:val="28"/>
        </w:rPr>
        <w:t>Роскомнадзора</w:t>
      </w:r>
      <w:proofErr w:type="spellEnd"/>
      <w:r w:rsidR="004C1D0C" w:rsidRPr="004F66A4">
        <w:rPr>
          <w:szCs w:val="28"/>
        </w:rPr>
        <w:t xml:space="preserve"> и </w:t>
      </w:r>
      <w:proofErr w:type="spellStart"/>
      <w:r w:rsidR="004C1D0C" w:rsidRPr="004F66A4">
        <w:rPr>
          <w:szCs w:val="28"/>
        </w:rPr>
        <w:t>Роспотребнадзора</w:t>
      </w:r>
      <w:proofErr w:type="spellEnd"/>
      <w:r w:rsidR="004C1D0C" w:rsidRPr="004F66A4">
        <w:rPr>
          <w:szCs w:val="28"/>
        </w:rPr>
        <w:t>, подтверждающие законность</w:t>
      </w:r>
      <w:r w:rsidR="00E83094" w:rsidRPr="004F66A4">
        <w:rPr>
          <w:szCs w:val="28"/>
        </w:rPr>
        <w:t xml:space="preserve"> </w:t>
      </w:r>
      <w:r w:rsidR="004C1D0C" w:rsidRPr="004F66A4">
        <w:rPr>
          <w:szCs w:val="28"/>
        </w:rPr>
        <w:t>размещения</w:t>
      </w:r>
      <w:r w:rsidR="00E83094" w:rsidRPr="004F66A4">
        <w:rPr>
          <w:szCs w:val="28"/>
        </w:rPr>
        <w:t xml:space="preserve"> и</w:t>
      </w:r>
      <w:r w:rsidR="004C1D0C" w:rsidRPr="004F66A4">
        <w:rPr>
          <w:szCs w:val="28"/>
        </w:rPr>
        <w:t xml:space="preserve"> безопасн</w:t>
      </w:r>
      <w:r w:rsidR="00FF6CCE" w:rsidRPr="004F66A4">
        <w:rPr>
          <w:szCs w:val="28"/>
        </w:rPr>
        <w:t>ую</w:t>
      </w:r>
      <w:r w:rsidR="004C1D0C" w:rsidRPr="004F66A4">
        <w:rPr>
          <w:szCs w:val="28"/>
        </w:rPr>
        <w:t xml:space="preserve"> для здоровья человека</w:t>
      </w:r>
      <w:r w:rsidR="00E83094" w:rsidRPr="004F66A4">
        <w:rPr>
          <w:szCs w:val="28"/>
        </w:rPr>
        <w:t xml:space="preserve"> эксплуатацию </w:t>
      </w:r>
      <w:r w:rsidR="00C1221B">
        <w:rPr>
          <w:szCs w:val="28"/>
        </w:rPr>
        <w:t xml:space="preserve">оборудования </w:t>
      </w:r>
      <w:r w:rsidR="004C1D0C" w:rsidRPr="004F66A4">
        <w:rPr>
          <w:szCs w:val="28"/>
        </w:rPr>
        <w:t>- в случае размещения оборудования, требующего получения указанных документов в соответствии с законодательством Российской Федерации.</w:t>
      </w:r>
    </w:p>
    <w:p w14:paraId="05AC1B58" w14:textId="5D57A05C" w:rsidR="005F1DE4" w:rsidRDefault="005A517A" w:rsidP="004F66A4">
      <w:pPr>
        <w:pStyle w:val="a5"/>
        <w:widowControl w:val="0"/>
        <w:numPr>
          <w:ilvl w:val="0"/>
          <w:numId w:val="46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>Проинформировать/</w:t>
      </w:r>
      <w:r w:rsidR="0059776B" w:rsidRPr="004F66A4">
        <w:rPr>
          <w:szCs w:val="28"/>
        </w:rPr>
        <w:t>направить жалобу</w:t>
      </w:r>
      <w:r w:rsidRPr="004F66A4">
        <w:rPr>
          <w:szCs w:val="28"/>
        </w:rPr>
        <w:t xml:space="preserve"> на </w:t>
      </w:r>
      <w:r w:rsidR="009217BB" w:rsidRPr="004F66A4">
        <w:rPr>
          <w:szCs w:val="28"/>
        </w:rPr>
        <w:t>несоответствие ОД</w:t>
      </w:r>
      <w:r w:rsidR="00C1221B">
        <w:rPr>
          <w:szCs w:val="28"/>
        </w:rPr>
        <w:t>Н требованиям настоящих Требований</w:t>
      </w:r>
      <w:r w:rsidR="009217BB" w:rsidRPr="004F66A4">
        <w:rPr>
          <w:szCs w:val="28"/>
        </w:rPr>
        <w:t xml:space="preserve">, </w:t>
      </w:r>
      <w:r w:rsidR="0059776B" w:rsidRPr="004F66A4">
        <w:rPr>
          <w:szCs w:val="28"/>
        </w:rPr>
        <w:t xml:space="preserve">неудовлетворительное </w:t>
      </w:r>
      <w:r w:rsidRPr="004F66A4">
        <w:rPr>
          <w:szCs w:val="28"/>
        </w:rPr>
        <w:t>техническое состояние ОДН, недопустимые акустические шумы</w:t>
      </w:r>
      <w:r w:rsidR="004D3F43" w:rsidRPr="004F66A4">
        <w:rPr>
          <w:szCs w:val="28"/>
        </w:rPr>
        <w:t xml:space="preserve"> оборудования</w:t>
      </w:r>
      <w:r w:rsidRPr="004F66A4">
        <w:rPr>
          <w:szCs w:val="28"/>
        </w:rPr>
        <w:t xml:space="preserve">, и </w:t>
      </w:r>
      <w:r w:rsidR="00157CBE" w:rsidRPr="004F66A4">
        <w:rPr>
          <w:szCs w:val="28"/>
        </w:rPr>
        <w:t>другие</w:t>
      </w:r>
      <w:r w:rsidR="004C1D0C" w:rsidRPr="004F66A4">
        <w:rPr>
          <w:szCs w:val="28"/>
        </w:rPr>
        <w:t xml:space="preserve"> (с возможностью загрузки фотографий</w:t>
      </w:r>
      <w:r w:rsidRPr="004F66A4">
        <w:rPr>
          <w:szCs w:val="28"/>
        </w:rPr>
        <w:t xml:space="preserve"> и </w:t>
      </w:r>
      <w:r w:rsidR="004C1D0C" w:rsidRPr="004F66A4">
        <w:rPr>
          <w:szCs w:val="28"/>
        </w:rPr>
        <w:t>видео)</w:t>
      </w:r>
      <w:r w:rsidRPr="004F66A4">
        <w:rPr>
          <w:szCs w:val="28"/>
        </w:rPr>
        <w:t>.</w:t>
      </w:r>
    </w:p>
    <w:p w14:paraId="1EBAF3F0" w14:textId="77777777" w:rsidR="004F66A4" w:rsidRPr="004F66A4" w:rsidRDefault="004F66A4" w:rsidP="004F66A4">
      <w:pPr>
        <w:pStyle w:val="a5"/>
        <w:widowControl w:val="0"/>
        <w:autoSpaceDE w:val="0"/>
        <w:autoSpaceDN w:val="0"/>
        <w:adjustRightInd w:val="0"/>
        <w:ind w:left="709" w:firstLine="0"/>
        <w:rPr>
          <w:szCs w:val="28"/>
        </w:rPr>
      </w:pPr>
    </w:p>
    <w:p w14:paraId="5CCACF89" w14:textId="1C3529D6" w:rsidR="00026CAF" w:rsidRPr="004F66A4" w:rsidRDefault="003960E8" w:rsidP="004F66A4">
      <w:pPr>
        <w:pStyle w:val="3"/>
        <w:numPr>
          <w:ilvl w:val="0"/>
          <w:numId w:val="32"/>
        </w:numPr>
        <w:spacing w:before="0" w:after="0"/>
        <w:ind w:left="0" w:right="424" w:firstLine="709"/>
        <w:jc w:val="center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F66A4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Требования к </w:t>
      </w:r>
      <w:r w:rsidR="00021EA6" w:rsidRPr="004F66A4">
        <w:rPr>
          <w:rFonts w:ascii="Times New Roman" w:hAnsi="Times New Roman" w:cs="Times New Roman"/>
          <w:b w:val="0"/>
          <w:i w:val="0"/>
          <w:sz w:val="28"/>
          <w:szCs w:val="28"/>
        </w:rPr>
        <w:t>внешнему виду</w:t>
      </w:r>
    </w:p>
    <w:p w14:paraId="6B889A3A" w14:textId="234AC9E0" w:rsidR="0090506F" w:rsidRPr="004F66A4" w:rsidRDefault="00701F19" w:rsidP="004F66A4">
      <w:pPr>
        <w:pStyle w:val="a0"/>
        <w:numPr>
          <w:ilvl w:val="1"/>
          <w:numId w:val="32"/>
        </w:numPr>
        <w:ind w:left="0" w:firstLine="709"/>
        <w:rPr>
          <w:szCs w:val="28"/>
          <w:shd w:val="clear" w:color="auto" w:fill="FFFFFF"/>
        </w:rPr>
      </w:pPr>
      <w:r w:rsidRPr="004F66A4">
        <w:rPr>
          <w:szCs w:val="28"/>
        </w:rPr>
        <w:t xml:space="preserve">Максимально допустимая высота </w:t>
      </w:r>
      <w:r w:rsidR="0059776B" w:rsidRPr="004F66A4">
        <w:rPr>
          <w:szCs w:val="28"/>
        </w:rPr>
        <w:t>ОДН – не более 30</w:t>
      </w:r>
      <w:r w:rsidRPr="004F66A4">
        <w:rPr>
          <w:szCs w:val="28"/>
        </w:rPr>
        <w:t xml:space="preserve"> метров</w:t>
      </w:r>
      <w:r w:rsidR="00DD62D7" w:rsidRPr="004F66A4">
        <w:rPr>
          <w:szCs w:val="28"/>
        </w:rPr>
        <w:t>.</w:t>
      </w:r>
    </w:p>
    <w:p w14:paraId="72918CA4" w14:textId="6CF78A29" w:rsidR="00131EDF" w:rsidRPr="004F66A4" w:rsidRDefault="00D85927" w:rsidP="004F66A4">
      <w:pPr>
        <w:pStyle w:val="a5"/>
        <w:widowControl w:val="0"/>
        <w:numPr>
          <w:ilvl w:val="1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 xml:space="preserve">Не </w:t>
      </w:r>
      <w:r w:rsidR="002C4994" w:rsidRPr="004F66A4">
        <w:rPr>
          <w:szCs w:val="28"/>
        </w:rPr>
        <w:t>допускается</w:t>
      </w:r>
      <w:r w:rsidRPr="004F66A4">
        <w:rPr>
          <w:szCs w:val="28"/>
        </w:rPr>
        <w:t xml:space="preserve"> установка ОДН</w:t>
      </w:r>
      <w:r w:rsidR="000A13A9" w:rsidRPr="004F66A4">
        <w:rPr>
          <w:szCs w:val="28"/>
        </w:rPr>
        <w:t xml:space="preserve"> </w:t>
      </w:r>
      <w:r w:rsidR="007A14BD" w:rsidRPr="004F66A4">
        <w:rPr>
          <w:szCs w:val="28"/>
        </w:rPr>
        <w:t xml:space="preserve">высотой </w:t>
      </w:r>
      <w:r w:rsidR="0059776B" w:rsidRPr="004F66A4">
        <w:rPr>
          <w:szCs w:val="28"/>
        </w:rPr>
        <w:t>более 16 метров</w:t>
      </w:r>
      <w:r w:rsidR="00C01B00" w:rsidRPr="004F66A4">
        <w:rPr>
          <w:szCs w:val="28"/>
        </w:rPr>
        <w:t xml:space="preserve"> </w:t>
      </w:r>
      <w:r w:rsidR="0078006C" w:rsidRPr="004F66A4">
        <w:rPr>
          <w:szCs w:val="28"/>
        </w:rPr>
        <w:t>ближе</w:t>
      </w:r>
      <w:r w:rsidR="000932BE" w:rsidRPr="004F66A4">
        <w:rPr>
          <w:szCs w:val="28"/>
        </w:rPr>
        <w:t>,</w:t>
      </w:r>
      <w:r w:rsidR="0078006C" w:rsidRPr="004F66A4">
        <w:rPr>
          <w:szCs w:val="28"/>
        </w:rPr>
        <w:t xml:space="preserve"> чем </w:t>
      </w:r>
      <w:r w:rsidR="00492FB0" w:rsidRPr="004F66A4">
        <w:rPr>
          <w:szCs w:val="28"/>
        </w:rPr>
        <w:t>35</w:t>
      </w:r>
      <w:r w:rsidR="00642C89" w:rsidRPr="004F66A4">
        <w:rPr>
          <w:szCs w:val="28"/>
        </w:rPr>
        <w:t xml:space="preserve"> </w:t>
      </w:r>
      <w:r w:rsidR="0078006C" w:rsidRPr="004F66A4">
        <w:rPr>
          <w:szCs w:val="28"/>
        </w:rPr>
        <w:t>метров друг от друга.</w:t>
      </w:r>
      <w:r w:rsidR="00CD6054" w:rsidRPr="004F66A4">
        <w:rPr>
          <w:szCs w:val="28"/>
        </w:rPr>
        <w:t xml:space="preserve"> Данное требование не распространяется на ОДН, установленные по разные стороны проезжей части</w:t>
      </w:r>
      <w:r w:rsidR="006444EF" w:rsidRPr="004F66A4">
        <w:rPr>
          <w:szCs w:val="28"/>
        </w:rPr>
        <w:t xml:space="preserve"> дороги</w:t>
      </w:r>
      <w:r w:rsidR="00CD6054" w:rsidRPr="004F66A4">
        <w:rPr>
          <w:szCs w:val="28"/>
        </w:rPr>
        <w:t>.</w:t>
      </w:r>
    </w:p>
    <w:p w14:paraId="54CD6D3B" w14:textId="62B82B2E" w:rsidR="00602023" w:rsidRPr="004F66A4" w:rsidRDefault="0025253F" w:rsidP="004F66A4">
      <w:pPr>
        <w:pStyle w:val="a5"/>
        <w:numPr>
          <w:ilvl w:val="1"/>
          <w:numId w:val="32"/>
        </w:numPr>
        <w:autoSpaceDE w:val="0"/>
        <w:autoSpaceDN w:val="0"/>
        <w:ind w:left="0" w:firstLine="709"/>
        <w:contextualSpacing w:val="0"/>
        <w:rPr>
          <w:rFonts w:eastAsiaTheme="minorHAnsi"/>
          <w:szCs w:val="28"/>
        </w:rPr>
      </w:pPr>
      <w:r w:rsidRPr="004F66A4">
        <w:rPr>
          <w:szCs w:val="28"/>
        </w:rPr>
        <w:t xml:space="preserve">На ОДН и </w:t>
      </w:r>
      <w:r w:rsidR="00602023" w:rsidRPr="004F66A4">
        <w:rPr>
          <w:szCs w:val="28"/>
        </w:rPr>
        <w:t>оборудовании не должно быть следов коррозии. Для защиты от коррозии все металлоконструкции должны быть оцинкованы или иметь защитное полимерное покрытие</w:t>
      </w:r>
      <w:r w:rsidR="00961AA3" w:rsidRPr="004F66A4">
        <w:rPr>
          <w:szCs w:val="28"/>
        </w:rPr>
        <w:t>.</w:t>
      </w:r>
    </w:p>
    <w:p w14:paraId="67E461CC" w14:textId="12B3C6F9" w:rsidR="00602023" w:rsidRPr="004F66A4" w:rsidRDefault="00602023" w:rsidP="004F66A4">
      <w:pPr>
        <w:pStyle w:val="a5"/>
        <w:numPr>
          <w:ilvl w:val="1"/>
          <w:numId w:val="32"/>
        </w:numPr>
        <w:autoSpaceDE w:val="0"/>
        <w:autoSpaceDN w:val="0"/>
        <w:ind w:left="0" w:firstLine="709"/>
        <w:contextualSpacing w:val="0"/>
        <w:rPr>
          <w:szCs w:val="28"/>
        </w:rPr>
      </w:pPr>
      <w:r w:rsidRPr="004F66A4">
        <w:rPr>
          <w:szCs w:val="28"/>
        </w:rPr>
        <w:t xml:space="preserve">Оборудование, </w:t>
      </w:r>
      <w:r w:rsidR="004E6F81" w:rsidRPr="004F66A4">
        <w:rPr>
          <w:szCs w:val="28"/>
        </w:rPr>
        <w:t xml:space="preserve">включая климатические шкафы и </w:t>
      </w:r>
      <w:r w:rsidRPr="004F66A4">
        <w:rPr>
          <w:szCs w:val="28"/>
        </w:rPr>
        <w:t>крепеж</w:t>
      </w:r>
      <w:r w:rsidR="00FE270E" w:rsidRPr="004F66A4">
        <w:rPr>
          <w:szCs w:val="28"/>
        </w:rPr>
        <w:t>,</w:t>
      </w:r>
      <w:r w:rsidRPr="004F66A4">
        <w:rPr>
          <w:szCs w:val="28"/>
        </w:rPr>
        <w:t xml:space="preserve"> должн</w:t>
      </w:r>
      <w:r w:rsidR="00834441" w:rsidRPr="004F66A4">
        <w:rPr>
          <w:szCs w:val="28"/>
        </w:rPr>
        <w:t>о</w:t>
      </w:r>
      <w:r w:rsidR="004E6F81" w:rsidRPr="004F66A4">
        <w:rPr>
          <w:szCs w:val="28"/>
        </w:rPr>
        <w:t xml:space="preserve"> быть окрашен</w:t>
      </w:r>
      <w:r w:rsidR="00834441" w:rsidRPr="004F66A4">
        <w:rPr>
          <w:szCs w:val="28"/>
        </w:rPr>
        <w:t>о</w:t>
      </w:r>
      <w:r w:rsidR="004E6F81" w:rsidRPr="004F66A4">
        <w:rPr>
          <w:szCs w:val="28"/>
        </w:rPr>
        <w:t xml:space="preserve"> в тон </w:t>
      </w:r>
      <w:r w:rsidRPr="004F66A4">
        <w:rPr>
          <w:szCs w:val="28"/>
        </w:rPr>
        <w:t>цвет</w:t>
      </w:r>
      <w:r w:rsidR="004E6F81" w:rsidRPr="004F66A4">
        <w:rPr>
          <w:szCs w:val="28"/>
        </w:rPr>
        <w:t>а</w:t>
      </w:r>
      <w:r w:rsidRPr="004F66A4">
        <w:rPr>
          <w:szCs w:val="28"/>
        </w:rPr>
        <w:t xml:space="preserve"> </w:t>
      </w:r>
      <w:r w:rsidR="004E6F81" w:rsidRPr="004F66A4">
        <w:rPr>
          <w:szCs w:val="28"/>
        </w:rPr>
        <w:t>ОДН</w:t>
      </w:r>
      <w:r w:rsidR="00EF7305" w:rsidRPr="004F66A4">
        <w:rPr>
          <w:szCs w:val="28"/>
        </w:rPr>
        <w:t>, за исключением информационных панелей, объективов видеокамер, солнечных панелей и т.п</w:t>
      </w:r>
      <w:r w:rsidRPr="004F66A4">
        <w:rPr>
          <w:szCs w:val="28"/>
        </w:rPr>
        <w:t xml:space="preserve">. В верхней </w:t>
      </w:r>
      <w:r w:rsidR="000932BE" w:rsidRPr="004F66A4">
        <w:rPr>
          <w:szCs w:val="28"/>
        </w:rPr>
        <w:t>трети</w:t>
      </w:r>
      <w:r w:rsidRPr="004F66A4">
        <w:rPr>
          <w:szCs w:val="28"/>
        </w:rPr>
        <w:t xml:space="preserve"> ОДН допускаетс</w:t>
      </w:r>
      <w:r w:rsidR="004E6F81" w:rsidRPr="004F66A4">
        <w:rPr>
          <w:szCs w:val="28"/>
        </w:rPr>
        <w:t xml:space="preserve">я размещение оборудования </w:t>
      </w:r>
      <w:r w:rsidRPr="004F66A4">
        <w:rPr>
          <w:szCs w:val="28"/>
        </w:rPr>
        <w:t xml:space="preserve">светлых тонов серого </w:t>
      </w:r>
      <w:r w:rsidR="00492FB0" w:rsidRPr="004F66A4">
        <w:rPr>
          <w:szCs w:val="28"/>
        </w:rPr>
        <w:t xml:space="preserve">или белого </w:t>
      </w:r>
      <w:r w:rsidR="004A4286" w:rsidRPr="004F66A4">
        <w:rPr>
          <w:szCs w:val="28"/>
        </w:rPr>
        <w:t>цвета</w:t>
      </w:r>
      <w:r w:rsidR="00B12A76" w:rsidRPr="004F66A4">
        <w:rPr>
          <w:szCs w:val="28"/>
        </w:rPr>
        <w:t xml:space="preserve"> (</w:t>
      </w:r>
      <w:r w:rsidR="00B12A76" w:rsidRPr="004F66A4">
        <w:rPr>
          <w:szCs w:val="28"/>
        </w:rPr>
        <w:fldChar w:fldCharType="begin"/>
      </w:r>
      <w:r w:rsidR="00B12A76" w:rsidRPr="004F66A4">
        <w:rPr>
          <w:szCs w:val="28"/>
        </w:rPr>
        <w:instrText xml:space="preserve"> REF _Ref3212597 \h </w:instrText>
      </w:r>
      <w:r w:rsidR="0040498F" w:rsidRPr="004F66A4">
        <w:rPr>
          <w:szCs w:val="28"/>
        </w:rPr>
        <w:instrText xml:space="preserve"> \* MERGEFORMAT </w:instrText>
      </w:r>
      <w:r w:rsidR="00B12A76" w:rsidRPr="004F66A4">
        <w:rPr>
          <w:szCs w:val="28"/>
        </w:rPr>
      </w:r>
      <w:r w:rsidR="00B12A76" w:rsidRPr="004F66A4">
        <w:rPr>
          <w:szCs w:val="28"/>
        </w:rPr>
        <w:fldChar w:fldCharType="separate"/>
      </w:r>
      <w:r w:rsidR="00BA4FB4" w:rsidRPr="004F66A4">
        <w:rPr>
          <w:szCs w:val="28"/>
        </w:rPr>
        <w:t xml:space="preserve">Рис. </w:t>
      </w:r>
      <w:r w:rsidR="00B12A76" w:rsidRPr="004F66A4">
        <w:rPr>
          <w:szCs w:val="28"/>
        </w:rPr>
        <w:fldChar w:fldCharType="end"/>
      </w:r>
      <w:r w:rsidR="004F66A4">
        <w:rPr>
          <w:szCs w:val="28"/>
        </w:rPr>
        <w:t>2</w:t>
      </w:r>
      <w:r w:rsidR="00B12A76" w:rsidRPr="004F66A4">
        <w:rPr>
          <w:szCs w:val="28"/>
        </w:rPr>
        <w:t>).</w:t>
      </w:r>
    </w:p>
    <w:p w14:paraId="3F88C87E" w14:textId="31F54C17" w:rsidR="00131EDF" w:rsidRPr="004F66A4" w:rsidRDefault="00460A7D" w:rsidP="004F66A4">
      <w:pPr>
        <w:pStyle w:val="a5"/>
        <w:numPr>
          <w:ilvl w:val="1"/>
          <w:numId w:val="32"/>
        </w:numPr>
        <w:autoSpaceDE w:val="0"/>
        <w:autoSpaceDN w:val="0"/>
        <w:ind w:left="0" w:firstLine="709"/>
        <w:contextualSpacing w:val="0"/>
        <w:rPr>
          <w:szCs w:val="28"/>
        </w:rPr>
      </w:pPr>
      <w:r w:rsidRPr="004F66A4">
        <w:rPr>
          <w:szCs w:val="28"/>
        </w:rPr>
        <w:t>О</w:t>
      </w:r>
      <w:r w:rsidR="00026CAF" w:rsidRPr="004F66A4">
        <w:rPr>
          <w:szCs w:val="28"/>
        </w:rPr>
        <w:t>борудование д</w:t>
      </w:r>
      <w:r w:rsidRPr="004F66A4">
        <w:rPr>
          <w:szCs w:val="28"/>
        </w:rPr>
        <w:t xml:space="preserve">олжно быть сгруппировано в одной горизонтальной плоскости по </w:t>
      </w:r>
      <w:r w:rsidR="00026CAF" w:rsidRPr="004F66A4">
        <w:rPr>
          <w:szCs w:val="28"/>
        </w:rPr>
        <w:t>габаритам и расположено сим</w:t>
      </w:r>
      <w:r w:rsidRPr="004F66A4">
        <w:rPr>
          <w:szCs w:val="28"/>
        </w:rPr>
        <w:t>метрично</w:t>
      </w:r>
      <w:r w:rsidR="00620A65" w:rsidRPr="004F66A4">
        <w:rPr>
          <w:szCs w:val="28"/>
        </w:rPr>
        <w:t xml:space="preserve"> друг к другу</w:t>
      </w:r>
      <w:r w:rsidR="00CF6948" w:rsidRPr="004F66A4">
        <w:rPr>
          <w:szCs w:val="28"/>
        </w:rPr>
        <w:t xml:space="preserve"> относительно оси ОДН</w:t>
      </w:r>
      <w:r w:rsidR="001B51B5" w:rsidRPr="004F66A4">
        <w:rPr>
          <w:szCs w:val="28"/>
        </w:rPr>
        <w:t xml:space="preserve"> </w:t>
      </w:r>
      <w:r w:rsidR="000932BE" w:rsidRPr="004F66A4">
        <w:rPr>
          <w:szCs w:val="28"/>
        </w:rPr>
        <w:t>(</w:t>
      </w:r>
      <w:r w:rsidR="000932BE" w:rsidRPr="004F66A4">
        <w:rPr>
          <w:szCs w:val="28"/>
        </w:rPr>
        <w:fldChar w:fldCharType="begin"/>
      </w:r>
      <w:r w:rsidR="000932BE" w:rsidRPr="004F66A4">
        <w:rPr>
          <w:szCs w:val="28"/>
        </w:rPr>
        <w:instrText xml:space="preserve"> REF _Ref3212616 \h </w:instrText>
      </w:r>
      <w:r w:rsidR="0040498F" w:rsidRPr="004F66A4">
        <w:rPr>
          <w:szCs w:val="28"/>
        </w:rPr>
        <w:instrText xml:space="preserve"> \* MERGEFORMAT </w:instrText>
      </w:r>
      <w:r w:rsidR="000932BE" w:rsidRPr="004F66A4">
        <w:rPr>
          <w:szCs w:val="28"/>
        </w:rPr>
      </w:r>
      <w:r w:rsidR="000932BE" w:rsidRPr="004F66A4">
        <w:rPr>
          <w:szCs w:val="28"/>
        </w:rPr>
        <w:fldChar w:fldCharType="separate"/>
      </w:r>
      <w:r w:rsidR="00BA4FB4" w:rsidRPr="004F66A4">
        <w:rPr>
          <w:szCs w:val="28"/>
        </w:rPr>
        <w:t xml:space="preserve">Рис. </w:t>
      </w:r>
      <w:r w:rsidR="00BA4FB4">
        <w:rPr>
          <w:szCs w:val="28"/>
        </w:rPr>
        <w:t>3</w:t>
      </w:r>
      <w:r w:rsidR="000932BE" w:rsidRPr="004F66A4">
        <w:rPr>
          <w:szCs w:val="28"/>
        </w:rPr>
        <w:fldChar w:fldCharType="end"/>
      </w:r>
      <w:r w:rsidR="000932BE" w:rsidRPr="004F66A4">
        <w:rPr>
          <w:szCs w:val="28"/>
        </w:rPr>
        <w:t>).</w:t>
      </w:r>
    </w:p>
    <w:p w14:paraId="291D88D0" w14:textId="5740DFD5" w:rsidR="003F2E8C" w:rsidRPr="004F66A4" w:rsidRDefault="003F2E8C" w:rsidP="004F66A4">
      <w:pPr>
        <w:pStyle w:val="a5"/>
        <w:numPr>
          <w:ilvl w:val="2"/>
          <w:numId w:val="32"/>
        </w:numPr>
        <w:autoSpaceDE w:val="0"/>
        <w:autoSpaceDN w:val="0"/>
        <w:ind w:left="0" w:firstLine="709"/>
        <w:contextualSpacing w:val="0"/>
        <w:rPr>
          <w:szCs w:val="28"/>
        </w:rPr>
      </w:pPr>
      <w:r w:rsidRPr="004F66A4">
        <w:rPr>
          <w:szCs w:val="28"/>
        </w:rPr>
        <w:lastRenderedPageBreak/>
        <w:t>Не допускается размещение оборудования на ОДН ниже 2,5 метр</w:t>
      </w:r>
      <w:r w:rsidR="00A96A1C" w:rsidRPr="004F66A4">
        <w:rPr>
          <w:szCs w:val="28"/>
        </w:rPr>
        <w:t>ов</w:t>
      </w:r>
      <w:r w:rsidRPr="004F66A4">
        <w:rPr>
          <w:szCs w:val="28"/>
        </w:rPr>
        <w:t xml:space="preserve"> от уровня земли.</w:t>
      </w:r>
    </w:p>
    <w:p w14:paraId="7D806D80" w14:textId="77777777" w:rsidR="00BE2A33" w:rsidRPr="004F66A4" w:rsidRDefault="008B57FD" w:rsidP="004F66A4">
      <w:pPr>
        <w:pStyle w:val="a5"/>
        <w:widowControl w:val="0"/>
        <w:numPr>
          <w:ilvl w:val="1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>Габаритные р</w:t>
      </w:r>
      <w:r w:rsidR="00026CAF" w:rsidRPr="004F66A4">
        <w:rPr>
          <w:szCs w:val="28"/>
        </w:rPr>
        <w:t>азмеры обо</w:t>
      </w:r>
      <w:r w:rsidR="00F97D43" w:rsidRPr="004F66A4">
        <w:rPr>
          <w:szCs w:val="28"/>
        </w:rPr>
        <w:t>рудования</w:t>
      </w:r>
      <w:r w:rsidR="003960E8" w:rsidRPr="004F66A4">
        <w:rPr>
          <w:szCs w:val="28"/>
        </w:rPr>
        <w:t xml:space="preserve"> </w:t>
      </w:r>
      <w:r w:rsidR="00C510EF" w:rsidRPr="004F66A4">
        <w:rPr>
          <w:szCs w:val="28"/>
        </w:rPr>
        <w:t>должны быть минимально возможными</w:t>
      </w:r>
      <w:r w:rsidR="00F77AF5" w:rsidRPr="004F66A4">
        <w:rPr>
          <w:szCs w:val="28"/>
        </w:rPr>
        <w:t>.</w:t>
      </w:r>
    </w:p>
    <w:p w14:paraId="42F5BEA3" w14:textId="77777777" w:rsidR="000A40FD" w:rsidRPr="004F66A4" w:rsidRDefault="0095173E" w:rsidP="004F66A4">
      <w:pPr>
        <w:pStyle w:val="a5"/>
        <w:widowControl w:val="0"/>
        <w:numPr>
          <w:ilvl w:val="2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>Р</w:t>
      </w:r>
      <w:r w:rsidR="00077E03" w:rsidRPr="004F66A4">
        <w:rPr>
          <w:szCs w:val="28"/>
        </w:rPr>
        <w:t xml:space="preserve">азмеры </w:t>
      </w:r>
      <w:r w:rsidR="00F97D43" w:rsidRPr="004F66A4">
        <w:rPr>
          <w:szCs w:val="28"/>
        </w:rPr>
        <w:t xml:space="preserve">климатических шкафов </w:t>
      </w:r>
      <w:r w:rsidR="00077E03" w:rsidRPr="004F66A4">
        <w:rPr>
          <w:szCs w:val="28"/>
        </w:rPr>
        <w:t>н</w:t>
      </w:r>
      <w:r w:rsidR="00526707" w:rsidRPr="004F66A4">
        <w:rPr>
          <w:szCs w:val="28"/>
        </w:rPr>
        <w:t xml:space="preserve">е должны превышать значений: </w:t>
      </w:r>
    </w:p>
    <w:p w14:paraId="689F45DC" w14:textId="77777777" w:rsidR="0095173E" w:rsidRPr="004F66A4" w:rsidRDefault="000A40FD" w:rsidP="004F66A4">
      <w:pPr>
        <w:pStyle w:val="a5"/>
        <w:widowControl w:val="0"/>
        <w:autoSpaceDE w:val="0"/>
        <w:autoSpaceDN w:val="0"/>
        <w:adjustRightInd w:val="0"/>
        <w:ind w:left="0"/>
        <w:rPr>
          <w:szCs w:val="28"/>
        </w:rPr>
      </w:pPr>
      <w:r w:rsidRPr="004F66A4">
        <w:rPr>
          <w:szCs w:val="28"/>
        </w:rPr>
        <w:t xml:space="preserve">- </w:t>
      </w:r>
      <w:r w:rsidR="00526707" w:rsidRPr="004F66A4">
        <w:rPr>
          <w:szCs w:val="28"/>
        </w:rPr>
        <w:t>800мм х 900мм х 10</w:t>
      </w:r>
      <w:r w:rsidR="00C76400" w:rsidRPr="004F66A4">
        <w:rPr>
          <w:szCs w:val="28"/>
        </w:rPr>
        <w:t>00</w:t>
      </w:r>
      <w:r w:rsidR="00077E03" w:rsidRPr="004F66A4">
        <w:rPr>
          <w:szCs w:val="28"/>
        </w:rPr>
        <w:t>мм</w:t>
      </w:r>
      <w:r w:rsidR="00F97D43" w:rsidRPr="004F66A4">
        <w:rPr>
          <w:szCs w:val="28"/>
        </w:rPr>
        <w:t>.</w:t>
      </w:r>
      <w:r w:rsidR="00934D32" w:rsidRPr="004F66A4">
        <w:rPr>
          <w:szCs w:val="28"/>
        </w:rPr>
        <w:t xml:space="preserve"> </w:t>
      </w:r>
    </w:p>
    <w:p w14:paraId="4147F02C" w14:textId="1C2F7353" w:rsidR="006C467E" w:rsidRPr="004F66A4" w:rsidRDefault="00D5611C" w:rsidP="004F66A4">
      <w:pPr>
        <w:pStyle w:val="a5"/>
        <w:widowControl w:val="0"/>
        <w:numPr>
          <w:ilvl w:val="2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 xml:space="preserve">На ОДН высотой </w:t>
      </w:r>
      <w:r w:rsidR="001B51B5" w:rsidRPr="004F66A4">
        <w:rPr>
          <w:szCs w:val="28"/>
        </w:rPr>
        <w:t>от</w:t>
      </w:r>
      <w:r w:rsidRPr="004F66A4">
        <w:rPr>
          <w:szCs w:val="28"/>
        </w:rPr>
        <w:t xml:space="preserve"> 16</w:t>
      </w:r>
      <w:r w:rsidR="001B51B5" w:rsidRPr="004F66A4">
        <w:rPr>
          <w:szCs w:val="28"/>
        </w:rPr>
        <w:t xml:space="preserve"> </w:t>
      </w:r>
      <w:r w:rsidRPr="004F66A4">
        <w:rPr>
          <w:szCs w:val="28"/>
        </w:rPr>
        <w:t>м</w:t>
      </w:r>
      <w:r w:rsidR="001B51B5" w:rsidRPr="004F66A4">
        <w:rPr>
          <w:szCs w:val="28"/>
        </w:rPr>
        <w:t>етров</w:t>
      </w:r>
      <w:r w:rsidRPr="004F66A4">
        <w:rPr>
          <w:szCs w:val="28"/>
        </w:rPr>
        <w:t xml:space="preserve"> допускается размещать не более четырех климатических шкафов</w:t>
      </w:r>
      <w:r w:rsidR="000932BE" w:rsidRPr="004F66A4">
        <w:rPr>
          <w:szCs w:val="28"/>
        </w:rPr>
        <w:t xml:space="preserve"> (</w:t>
      </w:r>
      <w:r w:rsidR="000932BE" w:rsidRPr="004F66A4">
        <w:rPr>
          <w:szCs w:val="28"/>
        </w:rPr>
        <w:fldChar w:fldCharType="begin"/>
      </w:r>
      <w:r w:rsidR="000932BE" w:rsidRPr="004F66A4">
        <w:rPr>
          <w:szCs w:val="28"/>
        </w:rPr>
        <w:instrText xml:space="preserve"> REF _Ref3212666 \h </w:instrText>
      </w:r>
      <w:r w:rsidR="0040498F" w:rsidRPr="004F66A4">
        <w:rPr>
          <w:szCs w:val="28"/>
        </w:rPr>
        <w:instrText xml:space="preserve"> \* MERGEFORMAT </w:instrText>
      </w:r>
      <w:r w:rsidR="000932BE" w:rsidRPr="004F66A4">
        <w:rPr>
          <w:szCs w:val="28"/>
        </w:rPr>
      </w:r>
      <w:r w:rsidR="000932BE" w:rsidRPr="004F66A4">
        <w:rPr>
          <w:szCs w:val="28"/>
        </w:rPr>
        <w:fldChar w:fldCharType="separate"/>
      </w:r>
      <w:r w:rsidR="00BA4FB4" w:rsidRPr="004F66A4">
        <w:rPr>
          <w:szCs w:val="28"/>
        </w:rPr>
        <w:t xml:space="preserve">Рис. </w:t>
      </w:r>
      <w:r w:rsidR="00BA4FB4">
        <w:rPr>
          <w:szCs w:val="28"/>
        </w:rPr>
        <w:t>4</w:t>
      </w:r>
      <w:r w:rsidR="000932BE" w:rsidRPr="004F66A4">
        <w:rPr>
          <w:szCs w:val="28"/>
        </w:rPr>
        <w:fldChar w:fldCharType="end"/>
      </w:r>
      <w:r w:rsidR="000932BE" w:rsidRPr="004F66A4">
        <w:rPr>
          <w:szCs w:val="28"/>
        </w:rPr>
        <w:t>).</w:t>
      </w:r>
    </w:p>
    <w:p w14:paraId="7FD5AD5C" w14:textId="6E23E01E" w:rsidR="00276281" w:rsidRPr="004F66A4" w:rsidRDefault="00934D32" w:rsidP="004F66A4">
      <w:pPr>
        <w:pStyle w:val="a5"/>
        <w:widowControl w:val="0"/>
        <w:numPr>
          <w:ilvl w:val="2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>На ОДН</w:t>
      </w:r>
      <w:r w:rsidR="00673D85" w:rsidRPr="004F66A4">
        <w:rPr>
          <w:szCs w:val="28"/>
        </w:rPr>
        <w:t xml:space="preserve"> высотой </w:t>
      </w:r>
      <w:r w:rsidR="001B51B5" w:rsidRPr="004F66A4">
        <w:rPr>
          <w:szCs w:val="28"/>
        </w:rPr>
        <w:t>до</w:t>
      </w:r>
      <w:r w:rsidR="00673D85" w:rsidRPr="004F66A4">
        <w:rPr>
          <w:szCs w:val="28"/>
        </w:rPr>
        <w:t xml:space="preserve"> 16</w:t>
      </w:r>
      <w:r w:rsidR="001B51B5" w:rsidRPr="004F66A4">
        <w:rPr>
          <w:szCs w:val="28"/>
        </w:rPr>
        <w:t xml:space="preserve"> </w:t>
      </w:r>
      <w:r w:rsidR="00673D85" w:rsidRPr="004F66A4">
        <w:rPr>
          <w:szCs w:val="28"/>
        </w:rPr>
        <w:t>м</w:t>
      </w:r>
      <w:r w:rsidR="001B51B5" w:rsidRPr="004F66A4">
        <w:rPr>
          <w:szCs w:val="28"/>
        </w:rPr>
        <w:t>етров</w:t>
      </w:r>
      <w:r w:rsidRPr="004F66A4">
        <w:rPr>
          <w:szCs w:val="28"/>
        </w:rPr>
        <w:t xml:space="preserve"> допускается размещать не более </w:t>
      </w:r>
      <w:r w:rsidR="00276281" w:rsidRPr="004F66A4">
        <w:rPr>
          <w:szCs w:val="28"/>
        </w:rPr>
        <w:t>двух</w:t>
      </w:r>
      <w:r w:rsidR="00673D85" w:rsidRPr="004F66A4">
        <w:rPr>
          <w:szCs w:val="28"/>
        </w:rPr>
        <w:t xml:space="preserve"> </w:t>
      </w:r>
      <w:r w:rsidRPr="004F66A4">
        <w:rPr>
          <w:szCs w:val="28"/>
        </w:rPr>
        <w:t>климатических шкафов</w:t>
      </w:r>
      <w:r w:rsidR="00206546" w:rsidRPr="004F66A4">
        <w:rPr>
          <w:szCs w:val="28"/>
        </w:rPr>
        <w:t xml:space="preserve"> </w:t>
      </w:r>
      <w:r w:rsidR="000932BE" w:rsidRPr="004F66A4">
        <w:rPr>
          <w:szCs w:val="28"/>
        </w:rPr>
        <w:t>(</w:t>
      </w:r>
      <w:r w:rsidR="000932BE" w:rsidRPr="004F66A4">
        <w:rPr>
          <w:szCs w:val="28"/>
        </w:rPr>
        <w:fldChar w:fldCharType="begin"/>
      </w:r>
      <w:r w:rsidR="000932BE" w:rsidRPr="004F66A4">
        <w:rPr>
          <w:szCs w:val="28"/>
        </w:rPr>
        <w:instrText xml:space="preserve"> REF _Ref3212684 \h </w:instrText>
      </w:r>
      <w:r w:rsidR="0040498F" w:rsidRPr="004F66A4">
        <w:rPr>
          <w:szCs w:val="28"/>
        </w:rPr>
        <w:instrText xml:space="preserve"> \* MERGEFORMAT </w:instrText>
      </w:r>
      <w:r w:rsidR="000932BE" w:rsidRPr="004F66A4">
        <w:rPr>
          <w:szCs w:val="28"/>
        </w:rPr>
      </w:r>
      <w:r w:rsidR="000932BE" w:rsidRPr="004F66A4">
        <w:rPr>
          <w:szCs w:val="28"/>
        </w:rPr>
        <w:fldChar w:fldCharType="separate"/>
      </w:r>
      <w:r w:rsidR="00BA4FB4" w:rsidRPr="004F66A4">
        <w:rPr>
          <w:szCs w:val="28"/>
        </w:rPr>
        <w:t xml:space="preserve">Рис. </w:t>
      </w:r>
      <w:r w:rsidR="000932BE" w:rsidRPr="004F66A4">
        <w:rPr>
          <w:szCs w:val="28"/>
        </w:rPr>
        <w:fldChar w:fldCharType="end"/>
      </w:r>
      <w:r w:rsidR="004F66A4">
        <w:rPr>
          <w:szCs w:val="28"/>
        </w:rPr>
        <w:t>5</w:t>
      </w:r>
      <w:r w:rsidR="000932BE" w:rsidRPr="004F66A4">
        <w:rPr>
          <w:szCs w:val="28"/>
        </w:rPr>
        <w:t>).</w:t>
      </w:r>
    </w:p>
    <w:p w14:paraId="56BC696A" w14:textId="6B328A6E" w:rsidR="00037434" w:rsidRPr="004F66A4" w:rsidRDefault="006823EF" w:rsidP="004F66A4">
      <w:pPr>
        <w:pStyle w:val="a5"/>
        <w:widowControl w:val="0"/>
        <w:numPr>
          <w:ilvl w:val="1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 xml:space="preserve">Кабельные трассы (фидер РРС, ВЧ, оптические кабели, электрические кабели и т.п.) </w:t>
      </w:r>
      <w:r w:rsidR="00834441" w:rsidRPr="004F66A4">
        <w:rPr>
          <w:szCs w:val="28"/>
        </w:rPr>
        <w:t xml:space="preserve">должны быть </w:t>
      </w:r>
      <w:r w:rsidR="001B51B5" w:rsidRPr="004F66A4">
        <w:rPr>
          <w:szCs w:val="28"/>
        </w:rPr>
        <w:t xml:space="preserve">по возможности </w:t>
      </w:r>
      <w:r w:rsidR="00834441" w:rsidRPr="004F66A4">
        <w:rPr>
          <w:szCs w:val="28"/>
        </w:rPr>
        <w:t xml:space="preserve">проложены </w:t>
      </w:r>
      <w:r w:rsidRPr="004F66A4">
        <w:rPr>
          <w:szCs w:val="28"/>
        </w:rPr>
        <w:t>внутри тела ОДН.</w:t>
      </w:r>
    </w:p>
    <w:p w14:paraId="0A287551" w14:textId="50352A4E" w:rsidR="00037434" w:rsidRPr="004F66A4" w:rsidRDefault="00F04EFA" w:rsidP="004F66A4">
      <w:pPr>
        <w:pStyle w:val="a5"/>
        <w:widowControl w:val="0"/>
        <w:numPr>
          <w:ilvl w:val="2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>В</w:t>
      </w:r>
      <w:r w:rsidR="00AC4362" w:rsidRPr="004F66A4">
        <w:rPr>
          <w:szCs w:val="28"/>
        </w:rPr>
        <w:t xml:space="preserve"> верхней трети ОДН </w:t>
      </w:r>
      <w:r w:rsidR="00037434" w:rsidRPr="004F66A4">
        <w:rPr>
          <w:szCs w:val="28"/>
        </w:rPr>
        <w:t xml:space="preserve">допускается монтаж кабельных трасс на внешней стороне ОДН в жгутах </w:t>
      </w:r>
      <w:r w:rsidRPr="004F66A4">
        <w:rPr>
          <w:szCs w:val="28"/>
        </w:rPr>
        <w:t>(</w:t>
      </w:r>
      <w:r w:rsidR="00037434" w:rsidRPr="004F66A4">
        <w:rPr>
          <w:szCs w:val="28"/>
        </w:rPr>
        <w:t>с соблюдением рядности</w:t>
      </w:r>
      <w:r w:rsidRPr="004F66A4">
        <w:rPr>
          <w:szCs w:val="28"/>
        </w:rPr>
        <w:t>) или в коробах</w:t>
      </w:r>
      <w:r w:rsidR="00037434" w:rsidRPr="004F66A4">
        <w:rPr>
          <w:szCs w:val="28"/>
        </w:rPr>
        <w:t>, при условии покраски проложенных кабелей</w:t>
      </w:r>
      <w:r w:rsidRPr="004F66A4">
        <w:rPr>
          <w:szCs w:val="28"/>
        </w:rPr>
        <w:t>, коробов</w:t>
      </w:r>
      <w:r w:rsidR="00037434" w:rsidRPr="004F66A4">
        <w:rPr>
          <w:szCs w:val="28"/>
        </w:rPr>
        <w:t xml:space="preserve"> и элементов крепления в тон цвета с ОДН (</w:t>
      </w:r>
      <w:r w:rsidR="00F04572" w:rsidRPr="004F66A4">
        <w:rPr>
          <w:szCs w:val="28"/>
        </w:rPr>
        <w:fldChar w:fldCharType="begin"/>
      </w:r>
      <w:r w:rsidR="00F04572" w:rsidRPr="004F66A4">
        <w:rPr>
          <w:szCs w:val="28"/>
        </w:rPr>
        <w:instrText xml:space="preserve"> REF _Ref5204497 \h </w:instrText>
      </w:r>
      <w:r w:rsidR="0040498F" w:rsidRPr="004F66A4">
        <w:rPr>
          <w:szCs w:val="28"/>
        </w:rPr>
        <w:instrText xml:space="preserve"> \* MERGEFORMAT </w:instrText>
      </w:r>
      <w:r w:rsidR="00F04572" w:rsidRPr="004F66A4">
        <w:rPr>
          <w:szCs w:val="28"/>
        </w:rPr>
      </w:r>
      <w:r w:rsidR="00F04572" w:rsidRPr="004F66A4">
        <w:rPr>
          <w:szCs w:val="28"/>
        </w:rPr>
        <w:fldChar w:fldCharType="separate"/>
      </w:r>
      <w:r w:rsidR="00BA4FB4" w:rsidRPr="004F66A4">
        <w:rPr>
          <w:szCs w:val="28"/>
        </w:rPr>
        <w:t xml:space="preserve">Рис. </w:t>
      </w:r>
      <w:r w:rsidR="00F04572" w:rsidRPr="004F66A4">
        <w:rPr>
          <w:szCs w:val="28"/>
        </w:rPr>
        <w:fldChar w:fldCharType="end"/>
      </w:r>
      <w:r w:rsidR="00D9336B">
        <w:rPr>
          <w:szCs w:val="28"/>
        </w:rPr>
        <w:t>6</w:t>
      </w:r>
      <w:r w:rsidR="00037434" w:rsidRPr="004F66A4">
        <w:rPr>
          <w:szCs w:val="28"/>
        </w:rPr>
        <w:t>).</w:t>
      </w:r>
    </w:p>
    <w:p w14:paraId="3F4710AC" w14:textId="5354725C" w:rsidR="00EB4FC5" w:rsidRPr="004F66A4" w:rsidRDefault="00A1655E" w:rsidP="004F66A4">
      <w:pPr>
        <w:pStyle w:val="a5"/>
        <w:widowControl w:val="0"/>
        <w:numPr>
          <w:ilvl w:val="2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 xml:space="preserve">В нижней и средней трети ОДН допускается монтаж кабельных трасс на внешней стороне ОДН только в коробах, </w:t>
      </w:r>
      <w:r w:rsidR="007167D4" w:rsidRPr="004F66A4">
        <w:rPr>
          <w:szCs w:val="28"/>
        </w:rPr>
        <w:t xml:space="preserve">с покраской </w:t>
      </w:r>
      <w:r w:rsidRPr="004F66A4">
        <w:rPr>
          <w:szCs w:val="28"/>
        </w:rPr>
        <w:t xml:space="preserve">коробов и элементов </w:t>
      </w:r>
      <w:r w:rsidR="007167D4" w:rsidRPr="004F66A4">
        <w:rPr>
          <w:szCs w:val="28"/>
        </w:rPr>
        <w:t xml:space="preserve">их </w:t>
      </w:r>
      <w:r w:rsidRPr="004F66A4">
        <w:rPr>
          <w:szCs w:val="28"/>
        </w:rPr>
        <w:t xml:space="preserve">крепления в тон цвета с ОДН </w:t>
      </w:r>
      <w:r w:rsidR="000932BE" w:rsidRPr="004F66A4">
        <w:rPr>
          <w:szCs w:val="28"/>
        </w:rPr>
        <w:t>(</w:t>
      </w:r>
      <w:r w:rsidR="00F04572" w:rsidRPr="004F66A4">
        <w:rPr>
          <w:szCs w:val="28"/>
        </w:rPr>
        <w:fldChar w:fldCharType="begin"/>
      </w:r>
      <w:r w:rsidR="00F04572" w:rsidRPr="004F66A4">
        <w:rPr>
          <w:szCs w:val="28"/>
        </w:rPr>
        <w:instrText xml:space="preserve"> REF _Ref5204525 \h </w:instrText>
      </w:r>
      <w:r w:rsidR="0040498F" w:rsidRPr="004F66A4">
        <w:rPr>
          <w:szCs w:val="28"/>
        </w:rPr>
        <w:instrText xml:space="preserve"> \* MERGEFORMAT </w:instrText>
      </w:r>
      <w:r w:rsidR="00F04572" w:rsidRPr="004F66A4">
        <w:rPr>
          <w:szCs w:val="28"/>
        </w:rPr>
      </w:r>
      <w:r w:rsidR="00F04572" w:rsidRPr="004F66A4">
        <w:rPr>
          <w:szCs w:val="28"/>
        </w:rPr>
        <w:fldChar w:fldCharType="separate"/>
      </w:r>
      <w:r w:rsidR="00BA4FB4" w:rsidRPr="004F66A4">
        <w:rPr>
          <w:szCs w:val="28"/>
        </w:rPr>
        <w:t xml:space="preserve">Рис. </w:t>
      </w:r>
      <w:r w:rsidR="00F04572" w:rsidRPr="004F66A4">
        <w:rPr>
          <w:szCs w:val="28"/>
        </w:rPr>
        <w:fldChar w:fldCharType="end"/>
      </w:r>
      <w:r w:rsidR="00D9336B">
        <w:rPr>
          <w:szCs w:val="28"/>
        </w:rPr>
        <w:t>7</w:t>
      </w:r>
      <w:r w:rsidR="000932BE" w:rsidRPr="004F66A4">
        <w:rPr>
          <w:szCs w:val="28"/>
        </w:rPr>
        <w:t>).</w:t>
      </w:r>
    </w:p>
    <w:p w14:paraId="59510E29" w14:textId="7906FB2D" w:rsidR="0040498F" w:rsidRPr="004F66A4" w:rsidRDefault="00037434" w:rsidP="004F66A4">
      <w:pPr>
        <w:pStyle w:val="a5"/>
        <w:widowControl w:val="0"/>
        <w:numPr>
          <w:ilvl w:val="2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>Внешние к</w:t>
      </w:r>
      <w:r w:rsidR="006823EF" w:rsidRPr="004F66A4">
        <w:rPr>
          <w:szCs w:val="28"/>
        </w:rPr>
        <w:t xml:space="preserve">абели </w:t>
      </w:r>
      <w:r w:rsidR="00834441" w:rsidRPr="004F66A4">
        <w:rPr>
          <w:szCs w:val="28"/>
        </w:rPr>
        <w:t xml:space="preserve">должны быть </w:t>
      </w:r>
      <w:r w:rsidR="006823EF" w:rsidRPr="004F66A4">
        <w:rPr>
          <w:szCs w:val="28"/>
        </w:rPr>
        <w:t xml:space="preserve">без муфт и </w:t>
      </w:r>
      <w:r w:rsidR="00834441" w:rsidRPr="004F66A4">
        <w:rPr>
          <w:szCs w:val="28"/>
        </w:rPr>
        <w:t xml:space="preserve">без образования </w:t>
      </w:r>
      <w:r w:rsidR="006823EF" w:rsidRPr="004F66A4">
        <w:rPr>
          <w:szCs w:val="28"/>
        </w:rPr>
        <w:t>петель запаса, с минимально допустимыми радиусами изгиба</w:t>
      </w:r>
      <w:r w:rsidR="000932BE" w:rsidRPr="004F66A4">
        <w:rPr>
          <w:szCs w:val="28"/>
        </w:rPr>
        <w:t xml:space="preserve"> (</w:t>
      </w:r>
      <w:r w:rsidR="00F04572" w:rsidRPr="004F66A4">
        <w:rPr>
          <w:szCs w:val="28"/>
        </w:rPr>
        <w:fldChar w:fldCharType="begin"/>
      </w:r>
      <w:r w:rsidR="00F04572" w:rsidRPr="004F66A4">
        <w:rPr>
          <w:szCs w:val="28"/>
        </w:rPr>
        <w:instrText xml:space="preserve"> REF _Ref5204544 \h </w:instrText>
      </w:r>
      <w:r w:rsidR="0040498F" w:rsidRPr="004F66A4">
        <w:rPr>
          <w:szCs w:val="28"/>
        </w:rPr>
        <w:instrText xml:space="preserve"> \* MERGEFORMAT </w:instrText>
      </w:r>
      <w:r w:rsidR="00F04572" w:rsidRPr="004F66A4">
        <w:rPr>
          <w:szCs w:val="28"/>
        </w:rPr>
      </w:r>
      <w:r w:rsidR="00F04572" w:rsidRPr="004F66A4">
        <w:rPr>
          <w:szCs w:val="28"/>
        </w:rPr>
        <w:fldChar w:fldCharType="separate"/>
      </w:r>
      <w:r w:rsidR="00BA4FB4" w:rsidRPr="004F66A4">
        <w:rPr>
          <w:szCs w:val="28"/>
        </w:rPr>
        <w:t xml:space="preserve">Рис. </w:t>
      </w:r>
      <w:r w:rsidR="00F04572" w:rsidRPr="004F66A4">
        <w:rPr>
          <w:szCs w:val="28"/>
        </w:rPr>
        <w:fldChar w:fldCharType="end"/>
      </w:r>
      <w:r w:rsidR="00D9336B">
        <w:rPr>
          <w:szCs w:val="28"/>
        </w:rPr>
        <w:t>8)</w:t>
      </w:r>
      <w:r w:rsidR="000932BE" w:rsidRPr="004F66A4">
        <w:rPr>
          <w:szCs w:val="28"/>
        </w:rPr>
        <w:t>.</w:t>
      </w:r>
    </w:p>
    <w:p w14:paraId="2671BB70" w14:textId="2DEFD837" w:rsidR="0040498F" w:rsidRPr="004F66A4" w:rsidRDefault="0040498F" w:rsidP="004F66A4">
      <w:pPr>
        <w:pStyle w:val="a5"/>
        <w:widowControl w:val="0"/>
        <w:numPr>
          <w:ilvl w:val="1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 xml:space="preserve">В отдельных случаях (например, видовые и исторические места в городе) </w:t>
      </w:r>
      <w:r w:rsidRPr="007F7905">
        <w:rPr>
          <w:szCs w:val="28"/>
        </w:rPr>
        <w:t xml:space="preserve">и на </w:t>
      </w:r>
      <w:r w:rsidR="002B0BD5" w:rsidRPr="007F7905">
        <w:rPr>
          <w:szCs w:val="28"/>
        </w:rPr>
        <w:t xml:space="preserve">отдельных территориях департамент архитектуры, градостроительства и благоустройства администрации города Сочи </w:t>
      </w:r>
      <w:r w:rsidRPr="007F7905">
        <w:rPr>
          <w:szCs w:val="28"/>
        </w:rPr>
        <w:t xml:space="preserve">по согласованию с </w:t>
      </w:r>
      <w:r w:rsidR="002B0BD5" w:rsidRPr="007F7905">
        <w:rPr>
          <w:szCs w:val="28"/>
        </w:rPr>
        <w:t>управлением информатизации и связи администрации города Сочи</w:t>
      </w:r>
      <w:r w:rsidRPr="007F7905">
        <w:rPr>
          <w:szCs w:val="28"/>
        </w:rPr>
        <w:t xml:space="preserve"> </w:t>
      </w:r>
      <w:r w:rsidR="002B0BD5" w:rsidRPr="007F7905">
        <w:rPr>
          <w:szCs w:val="28"/>
        </w:rPr>
        <w:t>вправе</w:t>
      </w:r>
      <w:r w:rsidRPr="004F66A4">
        <w:rPr>
          <w:szCs w:val="28"/>
        </w:rPr>
        <w:t xml:space="preserve"> установить дополнительные требования и ограничения по внешнему виду ОДН:</w:t>
      </w:r>
    </w:p>
    <w:p w14:paraId="7C48BD81" w14:textId="002AEACC" w:rsidR="007D1CDD" w:rsidRPr="004F66A4" w:rsidRDefault="00103703" w:rsidP="004F66A4">
      <w:pPr>
        <w:pStyle w:val="a5"/>
        <w:widowControl w:val="0"/>
        <w:numPr>
          <w:ilvl w:val="2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>Р</w:t>
      </w:r>
      <w:r w:rsidR="00713AC4" w:rsidRPr="004F66A4">
        <w:rPr>
          <w:szCs w:val="28"/>
        </w:rPr>
        <w:t xml:space="preserve">азместить </w:t>
      </w:r>
      <w:r w:rsidRPr="004F66A4">
        <w:rPr>
          <w:szCs w:val="28"/>
        </w:rPr>
        <w:t xml:space="preserve">на ОДН </w:t>
      </w:r>
      <w:r w:rsidR="00CF6948" w:rsidRPr="004F66A4">
        <w:rPr>
          <w:szCs w:val="28"/>
        </w:rPr>
        <w:t>оборудование</w:t>
      </w:r>
      <w:r w:rsidR="00640559" w:rsidRPr="004F66A4">
        <w:rPr>
          <w:szCs w:val="28"/>
        </w:rPr>
        <w:t xml:space="preserve"> с минимально возможными габаритами</w:t>
      </w:r>
      <w:r w:rsidR="000932BE" w:rsidRPr="004F66A4">
        <w:rPr>
          <w:szCs w:val="28"/>
        </w:rPr>
        <w:t xml:space="preserve"> (</w:t>
      </w:r>
      <w:r w:rsidR="00F04572" w:rsidRPr="004F66A4">
        <w:rPr>
          <w:szCs w:val="28"/>
        </w:rPr>
        <w:fldChar w:fldCharType="begin"/>
      </w:r>
      <w:r w:rsidR="00F04572" w:rsidRPr="004F66A4">
        <w:rPr>
          <w:szCs w:val="28"/>
        </w:rPr>
        <w:instrText xml:space="preserve"> REF _Ref5204555 \h </w:instrText>
      </w:r>
      <w:r w:rsidR="0040498F" w:rsidRPr="004F66A4">
        <w:rPr>
          <w:szCs w:val="28"/>
        </w:rPr>
        <w:instrText xml:space="preserve"> \* MERGEFORMAT </w:instrText>
      </w:r>
      <w:r w:rsidR="00F04572" w:rsidRPr="004F66A4">
        <w:rPr>
          <w:szCs w:val="28"/>
        </w:rPr>
      </w:r>
      <w:r w:rsidR="00F04572" w:rsidRPr="004F66A4">
        <w:rPr>
          <w:szCs w:val="28"/>
        </w:rPr>
        <w:fldChar w:fldCharType="separate"/>
      </w:r>
      <w:r w:rsidR="00BA4FB4" w:rsidRPr="004F66A4">
        <w:rPr>
          <w:szCs w:val="28"/>
        </w:rPr>
        <w:t xml:space="preserve">Рис. </w:t>
      </w:r>
      <w:r w:rsidR="00F04572" w:rsidRPr="004F66A4">
        <w:rPr>
          <w:szCs w:val="28"/>
        </w:rPr>
        <w:fldChar w:fldCharType="end"/>
      </w:r>
      <w:r w:rsidR="00D9336B">
        <w:rPr>
          <w:szCs w:val="28"/>
        </w:rPr>
        <w:t>9</w:t>
      </w:r>
      <w:r w:rsidR="000932BE" w:rsidRPr="004F66A4">
        <w:rPr>
          <w:szCs w:val="28"/>
        </w:rPr>
        <w:t>).</w:t>
      </w:r>
    </w:p>
    <w:p w14:paraId="0D9B00C4" w14:textId="38FB9499" w:rsidR="00AE48FF" w:rsidRPr="004F66A4" w:rsidRDefault="00EC0A28" w:rsidP="004F66A4">
      <w:pPr>
        <w:pStyle w:val="a5"/>
        <w:widowControl w:val="0"/>
        <w:numPr>
          <w:ilvl w:val="2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>К</w:t>
      </w:r>
      <w:r w:rsidR="00713AC4" w:rsidRPr="004F66A4">
        <w:rPr>
          <w:szCs w:val="28"/>
        </w:rPr>
        <w:t>амуфлировать</w:t>
      </w:r>
      <w:r w:rsidR="00F97D43" w:rsidRPr="004F66A4">
        <w:rPr>
          <w:szCs w:val="28"/>
        </w:rPr>
        <w:t xml:space="preserve"> </w:t>
      </w:r>
      <w:r w:rsidR="00934D32" w:rsidRPr="004F66A4">
        <w:rPr>
          <w:szCs w:val="28"/>
        </w:rPr>
        <w:t>оборудование</w:t>
      </w:r>
      <w:r w:rsidR="00ED54C5" w:rsidRPr="004F66A4">
        <w:rPr>
          <w:szCs w:val="28"/>
        </w:rPr>
        <w:t xml:space="preserve"> или отдельные элементы </w:t>
      </w:r>
      <w:r w:rsidR="00C307A3" w:rsidRPr="004F66A4">
        <w:rPr>
          <w:szCs w:val="28"/>
        </w:rPr>
        <w:t>оборудования</w:t>
      </w:r>
      <w:r w:rsidR="000932BE" w:rsidRPr="004F66A4">
        <w:rPr>
          <w:szCs w:val="28"/>
        </w:rPr>
        <w:t>.</w:t>
      </w:r>
      <w:r w:rsidR="00B302A1" w:rsidRPr="004F66A4">
        <w:rPr>
          <w:szCs w:val="28"/>
        </w:rPr>
        <w:t xml:space="preserve"> И</w:t>
      </w:r>
      <w:r w:rsidR="00C42B7D" w:rsidRPr="004F66A4">
        <w:rPr>
          <w:szCs w:val="28"/>
        </w:rPr>
        <w:t xml:space="preserve">спользовать цилиндрические антенны или радиопрозрачные кожухи </w:t>
      </w:r>
      <w:r w:rsidR="00CF6948" w:rsidRPr="004F66A4">
        <w:rPr>
          <w:szCs w:val="28"/>
        </w:rPr>
        <w:t xml:space="preserve">для антенн </w:t>
      </w:r>
      <w:r w:rsidR="00276281" w:rsidRPr="004F66A4">
        <w:rPr>
          <w:szCs w:val="28"/>
        </w:rPr>
        <w:t xml:space="preserve">и другого </w:t>
      </w:r>
      <w:r w:rsidR="00C42B7D" w:rsidRPr="004F66A4">
        <w:rPr>
          <w:szCs w:val="28"/>
        </w:rPr>
        <w:t>оборудовани</w:t>
      </w:r>
      <w:r w:rsidR="00BE2A33" w:rsidRPr="004F66A4">
        <w:rPr>
          <w:szCs w:val="28"/>
        </w:rPr>
        <w:t>я</w:t>
      </w:r>
      <w:r w:rsidR="000932BE" w:rsidRPr="004F66A4">
        <w:rPr>
          <w:szCs w:val="28"/>
        </w:rPr>
        <w:t xml:space="preserve"> (</w:t>
      </w:r>
      <w:r w:rsidR="00F04572" w:rsidRPr="004F66A4">
        <w:rPr>
          <w:szCs w:val="28"/>
        </w:rPr>
        <w:fldChar w:fldCharType="begin"/>
      </w:r>
      <w:r w:rsidR="00F04572" w:rsidRPr="004F66A4">
        <w:rPr>
          <w:szCs w:val="28"/>
        </w:rPr>
        <w:instrText xml:space="preserve"> REF _Ref5204563 \h </w:instrText>
      </w:r>
      <w:r w:rsidR="0040498F" w:rsidRPr="004F66A4">
        <w:rPr>
          <w:szCs w:val="28"/>
        </w:rPr>
        <w:instrText xml:space="preserve"> \* MERGEFORMAT </w:instrText>
      </w:r>
      <w:r w:rsidR="00F04572" w:rsidRPr="004F66A4">
        <w:rPr>
          <w:szCs w:val="28"/>
        </w:rPr>
      </w:r>
      <w:r w:rsidR="00F04572" w:rsidRPr="004F66A4">
        <w:rPr>
          <w:szCs w:val="28"/>
        </w:rPr>
        <w:fldChar w:fldCharType="separate"/>
      </w:r>
      <w:r w:rsidR="00BA4FB4" w:rsidRPr="004F66A4">
        <w:rPr>
          <w:szCs w:val="28"/>
        </w:rPr>
        <w:t xml:space="preserve">Рис. </w:t>
      </w:r>
      <w:r w:rsidR="00BA4FB4">
        <w:rPr>
          <w:szCs w:val="28"/>
        </w:rPr>
        <w:t>10</w:t>
      </w:r>
      <w:r w:rsidR="00F04572" w:rsidRPr="004F66A4">
        <w:rPr>
          <w:szCs w:val="28"/>
        </w:rPr>
        <w:fldChar w:fldCharType="end"/>
      </w:r>
      <w:r w:rsidR="000932BE" w:rsidRPr="004F66A4">
        <w:rPr>
          <w:szCs w:val="28"/>
        </w:rPr>
        <w:t>).</w:t>
      </w:r>
    </w:p>
    <w:p w14:paraId="0E791F45" w14:textId="7EBE7662" w:rsidR="00D31606" w:rsidRPr="004F66A4" w:rsidRDefault="00EC0A28" w:rsidP="004F66A4">
      <w:pPr>
        <w:pStyle w:val="a5"/>
        <w:widowControl w:val="0"/>
        <w:numPr>
          <w:ilvl w:val="2"/>
          <w:numId w:val="32"/>
        </w:numPr>
        <w:autoSpaceDE w:val="0"/>
        <w:autoSpaceDN w:val="0"/>
        <w:adjustRightInd w:val="0"/>
        <w:ind w:left="0" w:firstLine="709"/>
        <w:rPr>
          <w:szCs w:val="28"/>
        </w:rPr>
      </w:pPr>
      <w:r w:rsidRPr="004F66A4">
        <w:rPr>
          <w:szCs w:val="28"/>
        </w:rPr>
        <w:t>Разместить ч</w:t>
      </w:r>
      <w:r w:rsidR="00026CAF" w:rsidRPr="004F66A4">
        <w:rPr>
          <w:szCs w:val="28"/>
        </w:rPr>
        <w:t xml:space="preserve">асть </w:t>
      </w:r>
      <w:r w:rsidR="00934D32" w:rsidRPr="004F66A4">
        <w:rPr>
          <w:szCs w:val="28"/>
        </w:rPr>
        <w:t xml:space="preserve">элементов </w:t>
      </w:r>
      <w:r w:rsidR="006823EF" w:rsidRPr="004F66A4">
        <w:rPr>
          <w:szCs w:val="28"/>
        </w:rPr>
        <w:t>оборудования</w:t>
      </w:r>
      <w:r w:rsidR="00CF6948" w:rsidRPr="004F66A4">
        <w:rPr>
          <w:szCs w:val="28"/>
        </w:rPr>
        <w:t xml:space="preserve"> вне ОДН (</w:t>
      </w:r>
      <w:r w:rsidR="006823EF" w:rsidRPr="004F66A4">
        <w:rPr>
          <w:szCs w:val="28"/>
        </w:rPr>
        <w:t>за исключением антенно-фидерных устройств</w:t>
      </w:r>
      <w:r w:rsidR="008515CF" w:rsidRPr="004F66A4">
        <w:rPr>
          <w:szCs w:val="28"/>
        </w:rPr>
        <w:t>, видеокамер и т.п.</w:t>
      </w:r>
      <w:r w:rsidR="00CF6948" w:rsidRPr="004F66A4">
        <w:rPr>
          <w:szCs w:val="28"/>
        </w:rPr>
        <w:t>):</w:t>
      </w:r>
    </w:p>
    <w:p w14:paraId="57B15928" w14:textId="5AEFC39F" w:rsidR="005756A9" w:rsidRPr="004F66A4" w:rsidRDefault="00D85927" w:rsidP="004F66A4">
      <w:pPr>
        <w:pStyle w:val="a5"/>
        <w:widowControl w:val="0"/>
        <w:autoSpaceDE w:val="0"/>
        <w:autoSpaceDN w:val="0"/>
        <w:adjustRightInd w:val="0"/>
        <w:ind w:left="0"/>
        <w:rPr>
          <w:szCs w:val="28"/>
        </w:rPr>
      </w:pPr>
      <w:r w:rsidRPr="004F66A4">
        <w:rPr>
          <w:szCs w:val="28"/>
        </w:rPr>
        <w:t xml:space="preserve">- </w:t>
      </w:r>
      <w:r w:rsidR="00CD4866" w:rsidRPr="004F66A4">
        <w:rPr>
          <w:szCs w:val="28"/>
        </w:rPr>
        <w:t>в</w:t>
      </w:r>
      <w:r w:rsidR="00026CAF" w:rsidRPr="004F66A4">
        <w:rPr>
          <w:szCs w:val="28"/>
        </w:rPr>
        <w:t xml:space="preserve"> колодцах</w:t>
      </w:r>
      <w:r w:rsidR="006823EF" w:rsidRPr="004F66A4">
        <w:rPr>
          <w:szCs w:val="28"/>
        </w:rPr>
        <w:t xml:space="preserve"> или </w:t>
      </w:r>
      <w:r w:rsidR="00CD7421" w:rsidRPr="004F66A4">
        <w:rPr>
          <w:szCs w:val="28"/>
        </w:rPr>
        <w:t>других сооружениях</w:t>
      </w:r>
      <w:r w:rsidR="00026CAF" w:rsidRPr="004F66A4">
        <w:rPr>
          <w:szCs w:val="28"/>
        </w:rPr>
        <w:t>, расположенных ниже уров</w:t>
      </w:r>
      <w:r w:rsidR="00B83524" w:rsidRPr="004F66A4">
        <w:rPr>
          <w:szCs w:val="28"/>
        </w:rPr>
        <w:t>ня земли</w:t>
      </w:r>
      <w:r w:rsidR="000932BE" w:rsidRPr="004F66A4">
        <w:rPr>
          <w:szCs w:val="28"/>
        </w:rPr>
        <w:t xml:space="preserve"> (</w:t>
      </w:r>
      <w:r w:rsidR="00F04572" w:rsidRPr="004F66A4">
        <w:rPr>
          <w:szCs w:val="28"/>
        </w:rPr>
        <w:fldChar w:fldCharType="begin"/>
      </w:r>
      <w:r w:rsidR="00F04572" w:rsidRPr="004F66A4">
        <w:rPr>
          <w:szCs w:val="28"/>
        </w:rPr>
        <w:instrText xml:space="preserve"> REF _Ref5204595 \h </w:instrText>
      </w:r>
      <w:r w:rsidR="0040498F" w:rsidRPr="004F66A4">
        <w:rPr>
          <w:szCs w:val="28"/>
        </w:rPr>
        <w:instrText xml:space="preserve"> \* MERGEFORMAT </w:instrText>
      </w:r>
      <w:r w:rsidR="00F04572" w:rsidRPr="004F66A4">
        <w:rPr>
          <w:szCs w:val="28"/>
        </w:rPr>
      </w:r>
      <w:r w:rsidR="00F04572" w:rsidRPr="004F66A4">
        <w:rPr>
          <w:szCs w:val="28"/>
        </w:rPr>
        <w:fldChar w:fldCharType="separate"/>
      </w:r>
      <w:r w:rsidR="00BA4FB4" w:rsidRPr="004F66A4">
        <w:rPr>
          <w:szCs w:val="28"/>
        </w:rPr>
        <w:t xml:space="preserve">Рис. </w:t>
      </w:r>
      <w:r w:rsidR="00F04572" w:rsidRPr="004F66A4">
        <w:rPr>
          <w:szCs w:val="28"/>
        </w:rPr>
        <w:fldChar w:fldCharType="end"/>
      </w:r>
      <w:r w:rsidR="00D9336B">
        <w:rPr>
          <w:szCs w:val="28"/>
        </w:rPr>
        <w:t>1</w:t>
      </w:r>
      <w:r w:rsidR="008F6102">
        <w:rPr>
          <w:szCs w:val="28"/>
        </w:rPr>
        <w:t>1</w:t>
      </w:r>
      <w:r w:rsidR="000932BE" w:rsidRPr="004F66A4">
        <w:rPr>
          <w:szCs w:val="28"/>
        </w:rPr>
        <w:t>);</w:t>
      </w:r>
    </w:p>
    <w:p w14:paraId="49B62B1F" w14:textId="10DA1CF4" w:rsidR="00D31606" w:rsidRPr="004F66A4" w:rsidRDefault="008B5FAE" w:rsidP="004F66A4">
      <w:pPr>
        <w:pStyle w:val="a5"/>
        <w:widowControl w:val="0"/>
        <w:autoSpaceDE w:val="0"/>
        <w:autoSpaceDN w:val="0"/>
        <w:adjustRightInd w:val="0"/>
        <w:ind w:left="0"/>
        <w:rPr>
          <w:szCs w:val="28"/>
        </w:rPr>
      </w:pPr>
      <w:r w:rsidRPr="004F66A4">
        <w:rPr>
          <w:szCs w:val="28"/>
        </w:rPr>
        <w:t xml:space="preserve">- на </w:t>
      </w:r>
      <w:r w:rsidR="00026CAF" w:rsidRPr="004F66A4">
        <w:rPr>
          <w:szCs w:val="28"/>
        </w:rPr>
        <w:t>улице, в специально от</w:t>
      </w:r>
      <w:r w:rsidR="00B83524" w:rsidRPr="004F66A4">
        <w:rPr>
          <w:szCs w:val="28"/>
        </w:rPr>
        <w:t>веденных технологических зонах</w:t>
      </w:r>
      <w:r w:rsidR="00A44F7E" w:rsidRPr="004F66A4">
        <w:rPr>
          <w:szCs w:val="28"/>
        </w:rPr>
        <w:t xml:space="preserve"> </w:t>
      </w:r>
      <w:r w:rsidR="00BB39B3" w:rsidRPr="004F66A4">
        <w:rPr>
          <w:szCs w:val="28"/>
        </w:rPr>
        <w:t>(</w:t>
      </w:r>
      <w:r w:rsidR="00F04572" w:rsidRPr="004F66A4">
        <w:rPr>
          <w:szCs w:val="28"/>
        </w:rPr>
        <w:fldChar w:fldCharType="begin"/>
      </w:r>
      <w:r w:rsidR="00F04572" w:rsidRPr="004F66A4">
        <w:rPr>
          <w:szCs w:val="28"/>
        </w:rPr>
        <w:instrText xml:space="preserve"> REF _Ref5204631 \h </w:instrText>
      </w:r>
      <w:r w:rsidR="0040498F" w:rsidRPr="004F66A4">
        <w:rPr>
          <w:szCs w:val="28"/>
        </w:rPr>
        <w:instrText xml:space="preserve"> \* MERGEFORMAT </w:instrText>
      </w:r>
      <w:r w:rsidR="00F04572" w:rsidRPr="004F66A4">
        <w:rPr>
          <w:szCs w:val="28"/>
        </w:rPr>
      </w:r>
      <w:r w:rsidR="00F04572" w:rsidRPr="004F66A4">
        <w:rPr>
          <w:szCs w:val="28"/>
        </w:rPr>
        <w:fldChar w:fldCharType="separate"/>
      </w:r>
      <w:r w:rsidR="00BA4FB4" w:rsidRPr="004F66A4">
        <w:rPr>
          <w:szCs w:val="28"/>
        </w:rPr>
        <w:t xml:space="preserve">Рис. </w:t>
      </w:r>
      <w:r w:rsidR="00F04572" w:rsidRPr="004F66A4">
        <w:rPr>
          <w:szCs w:val="28"/>
        </w:rPr>
        <w:fldChar w:fldCharType="end"/>
      </w:r>
      <w:r w:rsidR="008F6102">
        <w:rPr>
          <w:szCs w:val="28"/>
        </w:rPr>
        <w:t>12</w:t>
      </w:r>
      <w:r w:rsidR="00BB39B3" w:rsidRPr="004F66A4">
        <w:rPr>
          <w:szCs w:val="28"/>
        </w:rPr>
        <w:t>);</w:t>
      </w:r>
    </w:p>
    <w:p w14:paraId="1089F073" w14:textId="0AC281F0" w:rsidR="00761EA6" w:rsidRPr="004F66A4" w:rsidRDefault="00D85927" w:rsidP="004F66A4">
      <w:pPr>
        <w:pStyle w:val="a5"/>
        <w:widowControl w:val="0"/>
        <w:autoSpaceDE w:val="0"/>
        <w:autoSpaceDN w:val="0"/>
        <w:adjustRightInd w:val="0"/>
        <w:ind w:left="0"/>
        <w:rPr>
          <w:szCs w:val="28"/>
        </w:rPr>
      </w:pPr>
      <w:r w:rsidRPr="004F66A4">
        <w:rPr>
          <w:szCs w:val="28"/>
        </w:rPr>
        <w:t xml:space="preserve">- </w:t>
      </w:r>
      <w:r w:rsidR="00B83524" w:rsidRPr="004F66A4">
        <w:rPr>
          <w:szCs w:val="28"/>
        </w:rPr>
        <w:t>в</w:t>
      </w:r>
      <w:r w:rsidR="00026CAF" w:rsidRPr="004F66A4">
        <w:rPr>
          <w:szCs w:val="28"/>
        </w:rPr>
        <w:t xml:space="preserve"> </w:t>
      </w:r>
      <w:r w:rsidR="008B5FAE" w:rsidRPr="004F66A4">
        <w:rPr>
          <w:szCs w:val="28"/>
        </w:rPr>
        <w:t xml:space="preserve">технологических </w:t>
      </w:r>
      <w:r w:rsidR="00491379" w:rsidRPr="004F66A4">
        <w:rPr>
          <w:szCs w:val="28"/>
        </w:rPr>
        <w:t>помещениях</w:t>
      </w:r>
      <w:r w:rsidR="00B83524" w:rsidRPr="004F66A4">
        <w:rPr>
          <w:szCs w:val="28"/>
        </w:rPr>
        <w:t xml:space="preserve"> </w:t>
      </w:r>
      <w:r w:rsidR="00BB39B3" w:rsidRPr="004F66A4">
        <w:rPr>
          <w:szCs w:val="28"/>
        </w:rPr>
        <w:t xml:space="preserve">близлежащих </w:t>
      </w:r>
      <w:r w:rsidR="00B83524" w:rsidRPr="004F66A4">
        <w:rPr>
          <w:szCs w:val="28"/>
        </w:rPr>
        <w:t>зданий</w:t>
      </w:r>
      <w:r w:rsidR="00BB39B3" w:rsidRPr="004F66A4">
        <w:rPr>
          <w:szCs w:val="28"/>
        </w:rPr>
        <w:t xml:space="preserve"> (</w:t>
      </w:r>
      <w:r w:rsidR="00F04572" w:rsidRPr="004F66A4">
        <w:rPr>
          <w:szCs w:val="28"/>
        </w:rPr>
        <w:fldChar w:fldCharType="begin"/>
      </w:r>
      <w:r w:rsidR="00F04572" w:rsidRPr="004F66A4">
        <w:rPr>
          <w:szCs w:val="28"/>
        </w:rPr>
        <w:instrText xml:space="preserve"> REF _Ref5204640 \h </w:instrText>
      </w:r>
      <w:r w:rsidR="0040498F" w:rsidRPr="004F66A4">
        <w:rPr>
          <w:szCs w:val="28"/>
        </w:rPr>
        <w:instrText xml:space="preserve"> \* MERGEFORMAT </w:instrText>
      </w:r>
      <w:r w:rsidR="00F04572" w:rsidRPr="004F66A4">
        <w:rPr>
          <w:szCs w:val="28"/>
        </w:rPr>
      </w:r>
      <w:r w:rsidR="00F04572" w:rsidRPr="004F66A4">
        <w:rPr>
          <w:szCs w:val="28"/>
        </w:rPr>
        <w:fldChar w:fldCharType="separate"/>
      </w:r>
      <w:r w:rsidR="00BA4FB4" w:rsidRPr="004F66A4">
        <w:rPr>
          <w:szCs w:val="28"/>
        </w:rPr>
        <w:t>Ри</w:t>
      </w:r>
      <w:r w:rsidR="00BA4FB4" w:rsidRPr="00BA4FB4">
        <w:rPr>
          <w:szCs w:val="28"/>
        </w:rPr>
        <w:t>с. 13</w:t>
      </w:r>
      <w:r w:rsidR="00F04572" w:rsidRPr="004F66A4">
        <w:rPr>
          <w:szCs w:val="28"/>
        </w:rPr>
        <w:fldChar w:fldCharType="end"/>
      </w:r>
      <w:r w:rsidR="00BB39B3" w:rsidRPr="004F66A4">
        <w:rPr>
          <w:szCs w:val="28"/>
        </w:rPr>
        <w:t>).</w:t>
      </w:r>
    </w:p>
    <w:p w14:paraId="16DA3523" w14:textId="4A21F79A" w:rsidR="00FD0297" w:rsidRPr="004F66A4" w:rsidRDefault="00A632F3" w:rsidP="004F66A4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  <w:bookmarkStart w:id="1" w:name="_GoBack"/>
      <w:r>
        <w:rPr>
          <w:szCs w:val="28"/>
        </w:rPr>
        <w:lastRenderedPageBreak/>
        <w:pict w14:anchorId="146E54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577.95pt">
            <v:imagedata r:id="rId9" o:title="маркировка"/>
          </v:shape>
        </w:pict>
      </w:r>
      <w:bookmarkEnd w:id="1"/>
    </w:p>
    <w:p w14:paraId="5D8B9744" w14:textId="1179CBCD" w:rsidR="00207674" w:rsidRPr="004F66A4" w:rsidRDefault="00207674" w:rsidP="004F66A4">
      <w:pPr>
        <w:pStyle w:val="ae"/>
        <w:spacing w:after="0"/>
        <w:ind w:firstLine="0"/>
        <w:jc w:val="center"/>
        <w:rPr>
          <w:i w:val="0"/>
          <w:color w:val="auto"/>
          <w:sz w:val="28"/>
          <w:szCs w:val="28"/>
        </w:rPr>
      </w:pPr>
      <w:bookmarkStart w:id="2" w:name="_Ref3212081"/>
      <w:r w:rsidRPr="004F66A4">
        <w:rPr>
          <w:i w:val="0"/>
          <w:color w:val="auto"/>
          <w:sz w:val="28"/>
          <w:szCs w:val="28"/>
        </w:rPr>
        <w:t xml:space="preserve">Рис. </w:t>
      </w:r>
      <w:r w:rsidRPr="004F66A4">
        <w:rPr>
          <w:i w:val="0"/>
          <w:color w:val="auto"/>
          <w:sz w:val="28"/>
          <w:szCs w:val="28"/>
        </w:rPr>
        <w:fldChar w:fldCharType="begin"/>
      </w:r>
      <w:r w:rsidRPr="004F66A4">
        <w:rPr>
          <w:i w:val="0"/>
          <w:color w:val="auto"/>
          <w:sz w:val="28"/>
          <w:szCs w:val="28"/>
        </w:rPr>
        <w:instrText xml:space="preserve"> SEQ Рис. \* ARABIC </w:instrText>
      </w:r>
      <w:r w:rsidRPr="004F66A4">
        <w:rPr>
          <w:i w:val="0"/>
          <w:color w:val="auto"/>
          <w:sz w:val="28"/>
          <w:szCs w:val="28"/>
        </w:rPr>
        <w:fldChar w:fldCharType="separate"/>
      </w:r>
      <w:r w:rsidR="00BA4FB4">
        <w:rPr>
          <w:i w:val="0"/>
          <w:noProof/>
          <w:color w:val="auto"/>
          <w:sz w:val="28"/>
          <w:szCs w:val="28"/>
        </w:rPr>
        <w:t>1</w:t>
      </w:r>
      <w:r w:rsidRPr="004F66A4">
        <w:rPr>
          <w:i w:val="0"/>
          <w:color w:val="auto"/>
          <w:sz w:val="28"/>
          <w:szCs w:val="28"/>
        </w:rPr>
        <w:fldChar w:fldCharType="end"/>
      </w:r>
      <w:bookmarkEnd w:id="2"/>
      <w:r w:rsidRPr="004F66A4">
        <w:rPr>
          <w:i w:val="0"/>
          <w:color w:val="auto"/>
          <w:sz w:val="28"/>
          <w:szCs w:val="28"/>
        </w:rPr>
        <w:t xml:space="preserve"> Маркировка ОДН.</w:t>
      </w:r>
    </w:p>
    <w:p w14:paraId="1424A99D" w14:textId="77777777" w:rsidR="00207674" w:rsidRPr="004F66A4" w:rsidRDefault="00207674" w:rsidP="004F66A4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</w:p>
    <w:p w14:paraId="2EF9DBFC" w14:textId="77777777" w:rsidR="00BF727E" w:rsidRPr="004F66A4" w:rsidRDefault="00BF727E" w:rsidP="004F66A4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  <w:r w:rsidRPr="004F66A4">
        <w:rPr>
          <w:rFonts w:eastAsia="Times New Roman"/>
          <w:noProof/>
          <w:lang w:eastAsia="ru-RU"/>
        </w:rPr>
        <w:lastRenderedPageBreak/>
        <w:drawing>
          <wp:inline distT="0" distB="0" distL="0" distR="0" wp14:anchorId="414B8D7E" wp14:editId="5B723B53">
            <wp:extent cx="5940425" cy="8402998"/>
            <wp:effectExtent l="0" t="0" r="3175" b="0"/>
            <wp:docPr id="1" name="Рисунок 1" descr="cid:CAC95EE0-BB0A-4CA8-83D1-ED3015168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95EE0-BB0A-4CA8-83D1-ED30151685F0" descr="cid:CAC95EE0-BB0A-4CA8-83D1-ED30151685F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91B14" w14:textId="77777777" w:rsidR="00BF727E" w:rsidRPr="004F66A4" w:rsidRDefault="00BF727E" w:rsidP="004F66A4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</w:p>
    <w:p w14:paraId="3B10A183" w14:textId="4DCCDAC7" w:rsidR="00FD0297" w:rsidRPr="004F66A4" w:rsidRDefault="009709A0" w:rsidP="004F66A4">
      <w:pPr>
        <w:pStyle w:val="ae"/>
        <w:spacing w:after="0"/>
        <w:ind w:firstLine="0"/>
        <w:jc w:val="center"/>
        <w:rPr>
          <w:i w:val="0"/>
          <w:color w:val="auto"/>
          <w:sz w:val="28"/>
          <w:szCs w:val="28"/>
        </w:rPr>
      </w:pPr>
      <w:bookmarkStart w:id="3" w:name="_Ref3212597"/>
      <w:r w:rsidRPr="004F66A4">
        <w:rPr>
          <w:i w:val="0"/>
          <w:color w:val="auto"/>
          <w:sz w:val="28"/>
          <w:szCs w:val="28"/>
        </w:rPr>
        <w:t xml:space="preserve">Рис. </w:t>
      </w:r>
      <w:bookmarkEnd w:id="3"/>
      <w:r w:rsidR="004F66A4">
        <w:rPr>
          <w:i w:val="0"/>
          <w:color w:val="auto"/>
          <w:sz w:val="28"/>
          <w:szCs w:val="28"/>
        </w:rPr>
        <w:t>2</w:t>
      </w:r>
      <w:r w:rsidR="00677600" w:rsidRPr="004F66A4">
        <w:rPr>
          <w:i w:val="0"/>
          <w:color w:val="auto"/>
          <w:sz w:val="28"/>
          <w:szCs w:val="28"/>
        </w:rPr>
        <w:t xml:space="preserve"> Окраска оборудования и крепежа в цвет ОДН.</w:t>
      </w:r>
    </w:p>
    <w:p w14:paraId="0810F0DD" w14:textId="77777777" w:rsidR="00FD0297" w:rsidRPr="004F66A4" w:rsidRDefault="00BF727E" w:rsidP="004F66A4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  <w:r w:rsidRPr="004F66A4">
        <w:rPr>
          <w:rFonts w:eastAsia="Times New Roman"/>
          <w:noProof/>
          <w:lang w:eastAsia="ru-RU"/>
        </w:rPr>
        <w:lastRenderedPageBreak/>
        <w:drawing>
          <wp:inline distT="0" distB="0" distL="0" distR="0" wp14:anchorId="687F0C39" wp14:editId="485AB4F2">
            <wp:extent cx="5940425" cy="8402998"/>
            <wp:effectExtent l="0" t="0" r="3175" b="0"/>
            <wp:docPr id="2" name="Рисунок 2" descr="cid:E4250EDC-4BBD-4C75-92AF-61DC91485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250EDC-4BBD-4C75-92AF-61DC914852FA" descr="cid:E4250EDC-4BBD-4C75-92AF-61DC914852FA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512B3" w14:textId="3DC65D35" w:rsidR="00FD0297" w:rsidRPr="004F66A4" w:rsidRDefault="00677600" w:rsidP="004F66A4">
      <w:pPr>
        <w:pStyle w:val="ae"/>
        <w:spacing w:after="0"/>
        <w:ind w:firstLine="0"/>
        <w:jc w:val="center"/>
        <w:rPr>
          <w:i w:val="0"/>
          <w:color w:val="auto"/>
          <w:sz w:val="28"/>
          <w:szCs w:val="28"/>
        </w:rPr>
      </w:pPr>
      <w:bookmarkStart w:id="4" w:name="_Ref3212616"/>
      <w:r w:rsidRPr="004F66A4">
        <w:rPr>
          <w:i w:val="0"/>
          <w:color w:val="auto"/>
          <w:sz w:val="28"/>
          <w:szCs w:val="28"/>
        </w:rPr>
        <w:t xml:space="preserve">Рис. </w:t>
      </w:r>
      <w:r w:rsidR="004F66A4">
        <w:rPr>
          <w:i w:val="0"/>
          <w:color w:val="auto"/>
          <w:sz w:val="28"/>
          <w:szCs w:val="28"/>
        </w:rPr>
        <w:t>3</w:t>
      </w:r>
      <w:bookmarkEnd w:id="4"/>
      <w:r w:rsidRPr="004F66A4">
        <w:rPr>
          <w:i w:val="0"/>
          <w:color w:val="auto"/>
          <w:sz w:val="28"/>
          <w:szCs w:val="28"/>
        </w:rPr>
        <w:t xml:space="preserve"> </w:t>
      </w:r>
      <w:r w:rsidR="00C008E0" w:rsidRPr="004F66A4">
        <w:rPr>
          <w:i w:val="0"/>
          <w:color w:val="auto"/>
          <w:sz w:val="28"/>
          <w:szCs w:val="28"/>
        </w:rPr>
        <w:t>Симметричное размещение</w:t>
      </w:r>
      <w:r w:rsidRPr="004F66A4">
        <w:rPr>
          <w:i w:val="0"/>
          <w:color w:val="auto"/>
          <w:sz w:val="28"/>
          <w:szCs w:val="28"/>
        </w:rPr>
        <w:t xml:space="preserve"> оборудования на</w:t>
      </w:r>
      <w:r w:rsidR="00C008E0" w:rsidRPr="004F66A4">
        <w:rPr>
          <w:i w:val="0"/>
          <w:color w:val="auto"/>
          <w:sz w:val="28"/>
          <w:szCs w:val="28"/>
        </w:rPr>
        <w:t xml:space="preserve"> ОДН</w:t>
      </w:r>
      <w:r w:rsidRPr="004F66A4">
        <w:rPr>
          <w:i w:val="0"/>
          <w:color w:val="auto"/>
          <w:sz w:val="28"/>
          <w:szCs w:val="28"/>
        </w:rPr>
        <w:t>.</w:t>
      </w:r>
    </w:p>
    <w:p w14:paraId="30DB0A49" w14:textId="77777777" w:rsidR="00FD0297" w:rsidRPr="004F66A4" w:rsidRDefault="00BF727E" w:rsidP="004F66A4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  <w:r w:rsidRPr="004F66A4">
        <w:rPr>
          <w:rFonts w:eastAsia="Times New Roman"/>
          <w:noProof/>
          <w:lang w:eastAsia="ru-RU"/>
        </w:rPr>
        <w:lastRenderedPageBreak/>
        <w:drawing>
          <wp:inline distT="0" distB="0" distL="0" distR="0" wp14:anchorId="6F691255" wp14:editId="3A634043">
            <wp:extent cx="5940425" cy="8402998"/>
            <wp:effectExtent l="0" t="0" r="3175" b="0"/>
            <wp:docPr id="3" name="Рисунок 3" descr="cid:9F9E5DB2-2B4B-4CAD-B323-104716A48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9E5DB2-2B4B-4CAD-B323-104716A48C72" descr="cid:9F9E5DB2-2B4B-4CAD-B323-104716A48C72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B314A" w14:textId="4AA59C91" w:rsidR="009E1CBE" w:rsidRPr="004F66A4" w:rsidRDefault="00677600" w:rsidP="004F66A4">
      <w:pPr>
        <w:pStyle w:val="ae"/>
        <w:spacing w:after="0"/>
        <w:ind w:firstLine="0"/>
        <w:jc w:val="center"/>
        <w:rPr>
          <w:i w:val="0"/>
          <w:color w:val="auto"/>
          <w:sz w:val="28"/>
          <w:szCs w:val="28"/>
        </w:rPr>
      </w:pPr>
      <w:bookmarkStart w:id="5" w:name="_Ref3212666"/>
      <w:r w:rsidRPr="004F66A4">
        <w:rPr>
          <w:i w:val="0"/>
          <w:color w:val="auto"/>
          <w:sz w:val="28"/>
          <w:szCs w:val="28"/>
        </w:rPr>
        <w:t xml:space="preserve">Рис. </w:t>
      </w:r>
      <w:r w:rsidR="004F66A4">
        <w:rPr>
          <w:i w:val="0"/>
          <w:color w:val="auto"/>
          <w:sz w:val="28"/>
          <w:szCs w:val="28"/>
        </w:rPr>
        <w:t>4</w:t>
      </w:r>
      <w:bookmarkEnd w:id="5"/>
      <w:r w:rsidRPr="004F66A4">
        <w:rPr>
          <w:i w:val="0"/>
          <w:color w:val="auto"/>
          <w:sz w:val="28"/>
          <w:szCs w:val="28"/>
        </w:rPr>
        <w:t xml:space="preserve"> Ограничение по количеству климатических шкафов на ОДН </w:t>
      </w:r>
    </w:p>
    <w:p w14:paraId="5E266145" w14:textId="0DFEC152" w:rsidR="00FD0297" w:rsidRPr="004F66A4" w:rsidRDefault="00677600" w:rsidP="004F66A4">
      <w:pPr>
        <w:pStyle w:val="ae"/>
        <w:spacing w:after="0"/>
        <w:ind w:firstLine="0"/>
        <w:jc w:val="center"/>
        <w:rPr>
          <w:i w:val="0"/>
          <w:color w:val="auto"/>
          <w:sz w:val="28"/>
          <w:szCs w:val="28"/>
        </w:rPr>
      </w:pPr>
      <w:r w:rsidRPr="004F66A4">
        <w:rPr>
          <w:i w:val="0"/>
          <w:color w:val="auto"/>
          <w:sz w:val="28"/>
          <w:szCs w:val="28"/>
        </w:rPr>
        <w:t>высотой более 16м.</w:t>
      </w:r>
    </w:p>
    <w:p w14:paraId="016E6A3D" w14:textId="77777777" w:rsidR="00FD0297" w:rsidRPr="004F66A4" w:rsidRDefault="00BF727E" w:rsidP="004F66A4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  <w:r w:rsidRPr="004F66A4">
        <w:rPr>
          <w:rFonts w:eastAsia="Times New Roman"/>
          <w:noProof/>
          <w:lang w:eastAsia="ru-RU"/>
        </w:rPr>
        <w:lastRenderedPageBreak/>
        <w:drawing>
          <wp:inline distT="0" distB="0" distL="0" distR="0" wp14:anchorId="3D3B59A8" wp14:editId="584AFC35">
            <wp:extent cx="5940425" cy="8402998"/>
            <wp:effectExtent l="0" t="0" r="3175" b="0"/>
            <wp:docPr id="4" name="Рисунок 4" descr="cid:6B5CE1D9-D5DC-4ED7-A33A-688899C814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5CE1D9-D5DC-4ED7-A33A-688899C8147C" descr="cid:6B5CE1D9-D5DC-4ED7-A33A-688899C8147C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A4E0E" w14:textId="54EF3660" w:rsidR="009E1CBE" w:rsidRPr="004F66A4" w:rsidRDefault="00677600" w:rsidP="004F66A4">
      <w:pPr>
        <w:pStyle w:val="ae"/>
        <w:spacing w:after="0"/>
        <w:ind w:firstLine="0"/>
        <w:jc w:val="center"/>
        <w:rPr>
          <w:i w:val="0"/>
          <w:color w:val="auto"/>
          <w:sz w:val="28"/>
          <w:szCs w:val="28"/>
        </w:rPr>
      </w:pPr>
      <w:bookmarkStart w:id="6" w:name="_Ref3212684"/>
      <w:r w:rsidRPr="004F66A4">
        <w:rPr>
          <w:i w:val="0"/>
          <w:color w:val="auto"/>
          <w:sz w:val="28"/>
          <w:szCs w:val="28"/>
        </w:rPr>
        <w:t xml:space="preserve">Рис. </w:t>
      </w:r>
      <w:bookmarkEnd w:id="6"/>
      <w:r w:rsidR="004F66A4">
        <w:rPr>
          <w:i w:val="0"/>
          <w:color w:val="auto"/>
          <w:sz w:val="28"/>
          <w:szCs w:val="28"/>
        </w:rPr>
        <w:t>5</w:t>
      </w:r>
      <w:r w:rsidRPr="004F66A4">
        <w:rPr>
          <w:i w:val="0"/>
          <w:color w:val="auto"/>
          <w:sz w:val="28"/>
          <w:szCs w:val="28"/>
        </w:rPr>
        <w:t xml:space="preserve"> Ограничение по количеству климатических шкафов на ОДН </w:t>
      </w:r>
    </w:p>
    <w:p w14:paraId="03EE554B" w14:textId="220150F2" w:rsidR="00FD0297" w:rsidRPr="004F66A4" w:rsidRDefault="00677600" w:rsidP="004F66A4">
      <w:pPr>
        <w:pStyle w:val="ae"/>
        <w:spacing w:after="0"/>
        <w:ind w:firstLine="0"/>
        <w:jc w:val="center"/>
        <w:rPr>
          <w:i w:val="0"/>
          <w:color w:val="auto"/>
          <w:sz w:val="28"/>
          <w:szCs w:val="28"/>
        </w:rPr>
      </w:pPr>
      <w:r w:rsidRPr="004F66A4">
        <w:rPr>
          <w:i w:val="0"/>
          <w:color w:val="auto"/>
          <w:sz w:val="28"/>
          <w:szCs w:val="28"/>
        </w:rPr>
        <w:t>высотой менее 16м.</w:t>
      </w:r>
    </w:p>
    <w:p w14:paraId="5879ED61" w14:textId="5894928E" w:rsidR="00AC4362" w:rsidRPr="004F66A4" w:rsidRDefault="00AC4362" w:rsidP="004F66A4">
      <w:pPr>
        <w:rPr>
          <w:rFonts w:eastAsia="Times New Roman"/>
          <w:noProof/>
          <w:lang w:eastAsia="ru-RU"/>
        </w:rPr>
      </w:pPr>
    </w:p>
    <w:p w14:paraId="4FA600C7" w14:textId="77777777" w:rsidR="00F04572" w:rsidRPr="004F66A4" w:rsidRDefault="00AC4362" w:rsidP="004F66A4">
      <w:pPr>
        <w:ind w:left="-284" w:firstLine="0"/>
        <w:rPr>
          <w:szCs w:val="28"/>
        </w:rPr>
      </w:pPr>
      <w:r w:rsidRPr="004F66A4">
        <w:rPr>
          <w:rFonts w:eastAsia="Times New Roman"/>
          <w:noProof/>
          <w:lang w:eastAsia="ru-RU"/>
        </w:rPr>
        <w:lastRenderedPageBreak/>
        <w:drawing>
          <wp:inline distT="0" distB="0" distL="0" distR="0" wp14:anchorId="15994E80" wp14:editId="37BA1B41">
            <wp:extent cx="5940425" cy="8402955"/>
            <wp:effectExtent l="0" t="0" r="3175" b="0"/>
            <wp:docPr id="6" name="Рисунок 6" descr="cid:B266CD47-71D7-48D6-9181-4B8ED49278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66CD47-71D7-48D6-9181-4B8ED49278E9" descr="cid:B266CD47-71D7-48D6-9181-4B8ED49278E9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Ref3212757"/>
      <w:r w:rsidRPr="004F66A4">
        <w:rPr>
          <w:szCs w:val="28"/>
        </w:rPr>
        <w:t xml:space="preserve"> </w:t>
      </w:r>
      <w:bookmarkEnd w:id="7"/>
    </w:p>
    <w:p w14:paraId="0BE7C7F7" w14:textId="146DA71A" w:rsidR="009E1CBE" w:rsidRPr="004F66A4" w:rsidRDefault="00463F9A" w:rsidP="004F66A4">
      <w:pPr>
        <w:pStyle w:val="ae"/>
        <w:spacing w:after="0"/>
        <w:ind w:firstLine="0"/>
        <w:jc w:val="center"/>
        <w:rPr>
          <w:i w:val="0"/>
          <w:color w:val="auto"/>
          <w:sz w:val="28"/>
          <w:szCs w:val="28"/>
        </w:rPr>
      </w:pPr>
      <w:bookmarkStart w:id="8" w:name="_Ref5204497"/>
      <w:r w:rsidRPr="004F66A4">
        <w:rPr>
          <w:i w:val="0"/>
          <w:color w:val="auto"/>
          <w:sz w:val="28"/>
          <w:szCs w:val="28"/>
        </w:rPr>
        <w:t xml:space="preserve">Рис. </w:t>
      </w:r>
      <w:bookmarkEnd w:id="8"/>
      <w:r w:rsidR="004F66A4">
        <w:rPr>
          <w:i w:val="0"/>
          <w:color w:val="auto"/>
          <w:sz w:val="28"/>
          <w:szCs w:val="28"/>
        </w:rPr>
        <w:t>6</w:t>
      </w:r>
      <w:r w:rsidRPr="004F66A4">
        <w:rPr>
          <w:i w:val="0"/>
          <w:color w:val="auto"/>
          <w:sz w:val="28"/>
          <w:szCs w:val="28"/>
        </w:rPr>
        <w:t xml:space="preserve"> </w:t>
      </w:r>
      <w:r w:rsidR="00AC4362" w:rsidRPr="004F66A4">
        <w:rPr>
          <w:i w:val="0"/>
          <w:color w:val="auto"/>
          <w:sz w:val="28"/>
          <w:szCs w:val="28"/>
        </w:rPr>
        <w:t xml:space="preserve">Монтаж кабельных трасс в верхней трети ОДН </w:t>
      </w:r>
    </w:p>
    <w:p w14:paraId="56C73623" w14:textId="55EF09D9" w:rsidR="00AC4362" w:rsidRPr="004F66A4" w:rsidRDefault="00AC4362" w:rsidP="004F66A4">
      <w:pPr>
        <w:pStyle w:val="ae"/>
        <w:spacing w:after="0"/>
        <w:ind w:firstLine="0"/>
        <w:jc w:val="center"/>
        <w:rPr>
          <w:i w:val="0"/>
          <w:color w:val="auto"/>
          <w:sz w:val="28"/>
          <w:szCs w:val="28"/>
        </w:rPr>
      </w:pPr>
      <w:r w:rsidRPr="004F66A4">
        <w:rPr>
          <w:i w:val="0"/>
          <w:color w:val="auto"/>
          <w:sz w:val="28"/>
          <w:szCs w:val="28"/>
        </w:rPr>
        <w:t xml:space="preserve">в жгутах </w:t>
      </w:r>
      <w:r w:rsidR="00F04EFA" w:rsidRPr="004F66A4">
        <w:rPr>
          <w:i w:val="0"/>
          <w:color w:val="auto"/>
          <w:sz w:val="28"/>
          <w:szCs w:val="28"/>
        </w:rPr>
        <w:t>(</w:t>
      </w:r>
      <w:r w:rsidRPr="004F66A4">
        <w:rPr>
          <w:i w:val="0"/>
          <w:color w:val="auto"/>
          <w:sz w:val="28"/>
          <w:szCs w:val="28"/>
        </w:rPr>
        <w:t>с</w:t>
      </w:r>
      <w:r w:rsidR="009E1CBE" w:rsidRPr="004F66A4">
        <w:rPr>
          <w:i w:val="0"/>
          <w:color w:val="auto"/>
          <w:sz w:val="28"/>
          <w:szCs w:val="28"/>
        </w:rPr>
        <w:t> </w:t>
      </w:r>
      <w:r w:rsidRPr="004F66A4">
        <w:rPr>
          <w:i w:val="0"/>
          <w:color w:val="auto"/>
          <w:sz w:val="28"/>
          <w:szCs w:val="28"/>
        </w:rPr>
        <w:t>соблюдением рядности</w:t>
      </w:r>
      <w:r w:rsidR="00F04EFA" w:rsidRPr="004F66A4">
        <w:rPr>
          <w:i w:val="0"/>
          <w:color w:val="auto"/>
          <w:sz w:val="28"/>
          <w:szCs w:val="28"/>
        </w:rPr>
        <w:t>) или в коробах</w:t>
      </w:r>
      <w:r w:rsidRPr="004F66A4">
        <w:rPr>
          <w:i w:val="0"/>
          <w:color w:val="auto"/>
          <w:sz w:val="28"/>
          <w:szCs w:val="28"/>
        </w:rPr>
        <w:t>.</w:t>
      </w:r>
    </w:p>
    <w:p w14:paraId="4694BC0B" w14:textId="0B8DC2E1" w:rsidR="00AC4362" w:rsidRPr="004F66A4" w:rsidRDefault="00AC4362" w:rsidP="004F66A4"/>
    <w:p w14:paraId="694ADB63" w14:textId="77777777" w:rsidR="00FD0297" w:rsidRPr="004F66A4" w:rsidRDefault="00BF727E" w:rsidP="004F66A4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  <w:r w:rsidRPr="004F66A4">
        <w:rPr>
          <w:rFonts w:eastAsia="Times New Roman"/>
          <w:noProof/>
          <w:lang w:eastAsia="ru-RU"/>
        </w:rPr>
        <w:lastRenderedPageBreak/>
        <w:drawing>
          <wp:inline distT="0" distB="0" distL="0" distR="0" wp14:anchorId="65590C67" wp14:editId="41D9070D">
            <wp:extent cx="5940425" cy="8402998"/>
            <wp:effectExtent l="0" t="0" r="3175" b="0"/>
            <wp:docPr id="5" name="Рисунок 5" descr="cid:141E8C88-3096-49B8-BC41-FA315F45E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E8C88-3096-49B8-BC41-FA315F45E153" descr="cid:141E8C88-3096-49B8-BC41-FA315F45E153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E737B" w14:textId="17045569" w:rsidR="009E1CBE" w:rsidRPr="004F66A4" w:rsidRDefault="00463F9A" w:rsidP="004F66A4">
      <w:pPr>
        <w:pStyle w:val="ae"/>
        <w:spacing w:after="0"/>
        <w:ind w:firstLine="0"/>
        <w:jc w:val="center"/>
        <w:rPr>
          <w:i w:val="0"/>
          <w:color w:val="auto"/>
          <w:sz w:val="28"/>
          <w:szCs w:val="28"/>
        </w:rPr>
      </w:pPr>
      <w:bookmarkStart w:id="9" w:name="_Ref5204525"/>
      <w:r w:rsidRPr="004F66A4">
        <w:rPr>
          <w:i w:val="0"/>
          <w:color w:val="auto"/>
          <w:sz w:val="28"/>
          <w:szCs w:val="28"/>
        </w:rPr>
        <w:t xml:space="preserve">Рис. </w:t>
      </w:r>
      <w:bookmarkEnd w:id="9"/>
      <w:r w:rsidR="00D9336B">
        <w:rPr>
          <w:i w:val="0"/>
          <w:color w:val="auto"/>
          <w:sz w:val="28"/>
          <w:szCs w:val="28"/>
        </w:rPr>
        <w:t>7</w:t>
      </w:r>
      <w:r w:rsidRPr="004F66A4">
        <w:rPr>
          <w:i w:val="0"/>
          <w:color w:val="auto"/>
          <w:sz w:val="28"/>
          <w:szCs w:val="28"/>
        </w:rPr>
        <w:t xml:space="preserve"> </w:t>
      </w:r>
      <w:r w:rsidR="006A3464" w:rsidRPr="004F66A4">
        <w:rPr>
          <w:i w:val="0"/>
          <w:color w:val="auto"/>
          <w:sz w:val="28"/>
          <w:szCs w:val="28"/>
        </w:rPr>
        <w:t xml:space="preserve">Монтаж кабельных трасс в нижней и средней трети ОДН </w:t>
      </w:r>
    </w:p>
    <w:p w14:paraId="77CF52B1" w14:textId="5FA14193" w:rsidR="00FD0297" w:rsidRPr="004F66A4" w:rsidRDefault="009E1CBE" w:rsidP="004F66A4">
      <w:pPr>
        <w:pStyle w:val="ae"/>
        <w:spacing w:after="0"/>
        <w:ind w:firstLine="0"/>
        <w:jc w:val="center"/>
        <w:rPr>
          <w:i w:val="0"/>
          <w:color w:val="auto"/>
          <w:sz w:val="28"/>
          <w:szCs w:val="28"/>
        </w:rPr>
      </w:pPr>
      <w:r w:rsidRPr="004F66A4">
        <w:rPr>
          <w:i w:val="0"/>
          <w:color w:val="auto"/>
          <w:sz w:val="28"/>
          <w:szCs w:val="28"/>
        </w:rPr>
        <w:t>в </w:t>
      </w:r>
      <w:r w:rsidR="006A3464" w:rsidRPr="004F66A4">
        <w:rPr>
          <w:i w:val="0"/>
          <w:color w:val="auto"/>
          <w:sz w:val="28"/>
          <w:szCs w:val="28"/>
        </w:rPr>
        <w:t>коробах</w:t>
      </w:r>
      <w:r w:rsidR="00677600" w:rsidRPr="004F66A4">
        <w:rPr>
          <w:i w:val="0"/>
          <w:color w:val="auto"/>
          <w:sz w:val="28"/>
          <w:szCs w:val="28"/>
        </w:rPr>
        <w:t>.</w:t>
      </w:r>
    </w:p>
    <w:p w14:paraId="67A43633" w14:textId="23B90C89" w:rsidR="00FD0297" w:rsidRPr="004F66A4" w:rsidRDefault="00FD0297" w:rsidP="004F66A4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</w:p>
    <w:p w14:paraId="67FACF89" w14:textId="77777777" w:rsidR="00FD0297" w:rsidRPr="004F66A4" w:rsidRDefault="00BF727E" w:rsidP="004F66A4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  <w:r w:rsidRPr="004F66A4">
        <w:rPr>
          <w:rFonts w:eastAsia="Times New Roman"/>
          <w:noProof/>
          <w:lang w:eastAsia="ru-RU"/>
        </w:rPr>
        <w:lastRenderedPageBreak/>
        <w:drawing>
          <wp:inline distT="0" distB="0" distL="0" distR="0" wp14:anchorId="1A39A747" wp14:editId="6E45A334">
            <wp:extent cx="5940425" cy="8402998"/>
            <wp:effectExtent l="0" t="0" r="3175" b="0"/>
            <wp:docPr id="7" name="Рисунок 7" descr="cid:70FBD6D1-42A5-4275-B59A-12F7C2BD66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FBD6D1-42A5-4275-B59A-12F7C2BD66FB" descr="cid:70FBD6D1-42A5-4275-B59A-12F7C2BD66FB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89EF4" w14:textId="5E7C4586" w:rsidR="00FD0297" w:rsidRPr="004F66A4" w:rsidRDefault="00463F9A" w:rsidP="004F66A4">
      <w:pPr>
        <w:pStyle w:val="ae"/>
        <w:spacing w:after="0"/>
        <w:ind w:firstLine="0"/>
        <w:jc w:val="center"/>
        <w:rPr>
          <w:i w:val="0"/>
          <w:color w:val="auto"/>
          <w:sz w:val="28"/>
          <w:szCs w:val="28"/>
        </w:rPr>
      </w:pPr>
      <w:bookmarkStart w:id="10" w:name="_Ref5204544"/>
      <w:r w:rsidRPr="004F66A4">
        <w:rPr>
          <w:i w:val="0"/>
          <w:color w:val="auto"/>
          <w:sz w:val="28"/>
          <w:szCs w:val="28"/>
        </w:rPr>
        <w:t xml:space="preserve">Рис. </w:t>
      </w:r>
      <w:bookmarkEnd w:id="10"/>
      <w:r w:rsidR="00D9336B">
        <w:rPr>
          <w:i w:val="0"/>
          <w:color w:val="auto"/>
          <w:sz w:val="28"/>
          <w:szCs w:val="28"/>
        </w:rPr>
        <w:t>8</w:t>
      </w:r>
      <w:r w:rsidRPr="004F66A4">
        <w:rPr>
          <w:i w:val="0"/>
          <w:color w:val="auto"/>
          <w:sz w:val="28"/>
          <w:szCs w:val="28"/>
        </w:rPr>
        <w:t xml:space="preserve"> </w:t>
      </w:r>
      <w:r w:rsidR="00C008E0" w:rsidRPr="004F66A4">
        <w:rPr>
          <w:i w:val="0"/>
          <w:color w:val="auto"/>
          <w:sz w:val="28"/>
          <w:szCs w:val="28"/>
        </w:rPr>
        <w:t xml:space="preserve">Исключение </w:t>
      </w:r>
      <w:r w:rsidR="00677600" w:rsidRPr="004F66A4">
        <w:rPr>
          <w:i w:val="0"/>
          <w:color w:val="auto"/>
          <w:sz w:val="28"/>
          <w:szCs w:val="28"/>
        </w:rPr>
        <w:t>петель запаса и муфт.</w:t>
      </w:r>
    </w:p>
    <w:p w14:paraId="2BF6A480" w14:textId="77777777" w:rsidR="00FD0297" w:rsidRPr="004F66A4" w:rsidRDefault="00BF727E" w:rsidP="004F66A4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  <w:r w:rsidRPr="004F66A4">
        <w:rPr>
          <w:rFonts w:eastAsia="Times New Roman"/>
          <w:noProof/>
          <w:lang w:eastAsia="ru-RU"/>
        </w:rPr>
        <w:lastRenderedPageBreak/>
        <w:drawing>
          <wp:inline distT="0" distB="0" distL="0" distR="0" wp14:anchorId="2B278170" wp14:editId="0092F0B7">
            <wp:extent cx="5940425" cy="8402998"/>
            <wp:effectExtent l="0" t="0" r="3175" b="0"/>
            <wp:docPr id="8" name="Рисунок 8" descr="cid:127EE3F1-DCF2-4CC3-8AA4-66DCE5A4B3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EE3F1-DCF2-4CC3-8AA4-66DCE5A4B34A" descr="cid:127EE3F1-DCF2-4CC3-8AA4-66DCE5A4B34A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5CBDC" w14:textId="47638FA5" w:rsidR="009E1CBE" w:rsidRPr="004F66A4" w:rsidRDefault="00463F9A" w:rsidP="004F66A4">
      <w:pPr>
        <w:pStyle w:val="ae"/>
        <w:spacing w:after="0"/>
        <w:ind w:firstLine="0"/>
        <w:jc w:val="center"/>
        <w:rPr>
          <w:i w:val="0"/>
          <w:color w:val="auto"/>
          <w:sz w:val="28"/>
          <w:szCs w:val="28"/>
        </w:rPr>
      </w:pPr>
      <w:bookmarkStart w:id="11" w:name="_Ref5204555"/>
      <w:r w:rsidRPr="004F66A4">
        <w:rPr>
          <w:i w:val="0"/>
          <w:color w:val="auto"/>
          <w:sz w:val="28"/>
          <w:szCs w:val="28"/>
        </w:rPr>
        <w:t xml:space="preserve">Рис. </w:t>
      </w:r>
      <w:bookmarkEnd w:id="11"/>
      <w:r w:rsidR="00D9336B">
        <w:rPr>
          <w:i w:val="0"/>
          <w:color w:val="auto"/>
          <w:sz w:val="28"/>
          <w:szCs w:val="28"/>
        </w:rPr>
        <w:t>9</w:t>
      </w:r>
      <w:r w:rsidRPr="004F66A4">
        <w:rPr>
          <w:i w:val="0"/>
          <w:color w:val="auto"/>
          <w:sz w:val="28"/>
          <w:szCs w:val="28"/>
        </w:rPr>
        <w:t xml:space="preserve"> </w:t>
      </w:r>
      <w:r w:rsidR="003170A0" w:rsidRPr="004F66A4">
        <w:rPr>
          <w:i w:val="0"/>
          <w:color w:val="auto"/>
          <w:sz w:val="28"/>
          <w:szCs w:val="28"/>
        </w:rPr>
        <w:t xml:space="preserve">Размещение </w:t>
      </w:r>
      <w:r w:rsidR="00677600" w:rsidRPr="004F66A4">
        <w:rPr>
          <w:i w:val="0"/>
          <w:color w:val="auto"/>
          <w:sz w:val="28"/>
          <w:szCs w:val="28"/>
        </w:rPr>
        <w:t xml:space="preserve">компактного оборудования на ОДН </w:t>
      </w:r>
    </w:p>
    <w:p w14:paraId="30117C45" w14:textId="052AAD16" w:rsidR="00FD0297" w:rsidRPr="004F66A4" w:rsidRDefault="00677600" w:rsidP="004F66A4">
      <w:pPr>
        <w:pStyle w:val="ae"/>
        <w:spacing w:after="0"/>
        <w:jc w:val="center"/>
        <w:rPr>
          <w:i w:val="0"/>
          <w:color w:val="auto"/>
          <w:sz w:val="28"/>
          <w:szCs w:val="28"/>
        </w:rPr>
      </w:pPr>
      <w:r w:rsidRPr="004F66A4">
        <w:rPr>
          <w:i w:val="0"/>
          <w:color w:val="auto"/>
          <w:sz w:val="28"/>
          <w:szCs w:val="28"/>
        </w:rPr>
        <w:t>в видовых и исторических местах.</w:t>
      </w:r>
    </w:p>
    <w:p w14:paraId="29D93EA1" w14:textId="411FFE6C" w:rsidR="00FD0297" w:rsidRPr="004F66A4" w:rsidRDefault="00A632F3" w:rsidP="004F66A4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  <w:r>
        <w:rPr>
          <w:rFonts w:eastAsia="Times New Roman"/>
          <w:noProof/>
          <w:lang w:eastAsia="ru-RU"/>
        </w:rPr>
        <w:lastRenderedPageBreak/>
        <w:pict w14:anchorId="03705B25">
          <v:shape id="_x0000_i1026" type="#_x0000_t75" style="width:467.05pt;height:660.3pt">
            <v:imagedata r:id="rId26" o:title="герб (1)"/>
          </v:shape>
        </w:pict>
      </w:r>
    </w:p>
    <w:p w14:paraId="0E447EFB" w14:textId="7A746AC5" w:rsidR="00FD0297" w:rsidRPr="004F66A4" w:rsidRDefault="00463F9A" w:rsidP="004F66A4">
      <w:pPr>
        <w:pStyle w:val="ae"/>
        <w:spacing w:after="0"/>
        <w:ind w:firstLine="0"/>
        <w:jc w:val="center"/>
        <w:rPr>
          <w:i w:val="0"/>
          <w:color w:val="auto"/>
          <w:sz w:val="28"/>
          <w:szCs w:val="28"/>
        </w:rPr>
      </w:pPr>
      <w:bookmarkStart w:id="12" w:name="_Ref5204563"/>
      <w:r w:rsidRPr="004F66A4">
        <w:rPr>
          <w:i w:val="0"/>
          <w:color w:val="auto"/>
          <w:sz w:val="28"/>
          <w:szCs w:val="28"/>
        </w:rPr>
        <w:t xml:space="preserve">Рис. </w:t>
      </w:r>
      <w:r w:rsidR="00D9336B">
        <w:rPr>
          <w:i w:val="0"/>
          <w:color w:val="auto"/>
          <w:sz w:val="28"/>
          <w:szCs w:val="28"/>
        </w:rPr>
        <w:t>10</w:t>
      </w:r>
      <w:bookmarkEnd w:id="12"/>
      <w:r w:rsidRPr="004F66A4">
        <w:rPr>
          <w:i w:val="0"/>
          <w:color w:val="auto"/>
          <w:sz w:val="28"/>
          <w:szCs w:val="28"/>
        </w:rPr>
        <w:t xml:space="preserve"> </w:t>
      </w:r>
      <w:proofErr w:type="spellStart"/>
      <w:r w:rsidR="00677600" w:rsidRPr="004F66A4">
        <w:rPr>
          <w:i w:val="0"/>
          <w:color w:val="auto"/>
          <w:sz w:val="28"/>
          <w:szCs w:val="28"/>
        </w:rPr>
        <w:t>Камуфлирование</w:t>
      </w:r>
      <w:proofErr w:type="spellEnd"/>
      <w:r w:rsidR="00677600" w:rsidRPr="004F66A4">
        <w:rPr>
          <w:i w:val="0"/>
          <w:color w:val="auto"/>
          <w:sz w:val="28"/>
          <w:szCs w:val="28"/>
        </w:rPr>
        <w:t xml:space="preserve"> оборудования на ОДН.</w:t>
      </w:r>
    </w:p>
    <w:p w14:paraId="74C82A83" w14:textId="77777777" w:rsidR="00FD0297" w:rsidRPr="004F66A4" w:rsidRDefault="00BF727E" w:rsidP="004F66A4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  <w:r w:rsidRPr="004F66A4">
        <w:rPr>
          <w:rFonts w:eastAsia="Times New Roman"/>
          <w:noProof/>
          <w:lang w:eastAsia="ru-RU"/>
        </w:rPr>
        <w:lastRenderedPageBreak/>
        <w:drawing>
          <wp:inline distT="0" distB="0" distL="0" distR="0" wp14:anchorId="0F42BDC4" wp14:editId="69E7D2F4">
            <wp:extent cx="5940425" cy="8402998"/>
            <wp:effectExtent l="0" t="0" r="3175" b="0"/>
            <wp:docPr id="10" name="Рисунок 10" descr="cid:4CCDF6DF-6E28-42E0-96F9-1B085B92CB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CDF6DF-6E28-42E0-96F9-1B085B92CB45" descr="cid:4CCDF6DF-6E28-42E0-96F9-1B085B92CB45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807C8" w14:textId="08EE3961" w:rsidR="009E1CBE" w:rsidRPr="004F66A4" w:rsidRDefault="00463F9A" w:rsidP="004F66A4">
      <w:pPr>
        <w:pStyle w:val="ae"/>
        <w:spacing w:after="0"/>
        <w:ind w:firstLine="0"/>
        <w:jc w:val="center"/>
        <w:rPr>
          <w:i w:val="0"/>
          <w:color w:val="auto"/>
          <w:sz w:val="28"/>
          <w:szCs w:val="28"/>
        </w:rPr>
      </w:pPr>
      <w:bookmarkStart w:id="13" w:name="_Ref5204595"/>
      <w:r w:rsidRPr="004F66A4">
        <w:rPr>
          <w:i w:val="0"/>
          <w:color w:val="auto"/>
          <w:sz w:val="28"/>
          <w:szCs w:val="28"/>
        </w:rPr>
        <w:t xml:space="preserve">Рис. </w:t>
      </w:r>
      <w:bookmarkEnd w:id="13"/>
      <w:r w:rsidR="00D9336B">
        <w:rPr>
          <w:i w:val="0"/>
          <w:color w:val="auto"/>
          <w:sz w:val="28"/>
          <w:szCs w:val="28"/>
        </w:rPr>
        <w:t>11</w:t>
      </w:r>
      <w:r w:rsidRPr="004F66A4">
        <w:rPr>
          <w:i w:val="0"/>
          <w:color w:val="auto"/>
          <w:sz w:val="28"/>
          <w:szCs w:val="28"/>
        </w:rPr>
        <w:t xml:space="preserve"> </w:t>
      </w:r>
      <w:r w:rsidR="00677600" w:rsidRPr="004F66A4">
        <w:rPr>
          <w:i w:val="0"/>
          <w:color w:val="auto"/>
          <w:sz w:val="28"/>
          <w:szCs w:val="28"/>
        </w:rPr>
        <w:t xml:space="preserve">Размещение </w:t>
      </w:r>
      <w:r w:rsidR="00C008E0" w:rsidRPr="004F66A4">
        <w:rPr>
          <w:i w:val="0"/>
          <w:color w:val="auto"/>
          <w:sz w:val="28"/>
          <w:szCs w:val="28"/>
        </w:rPr>
        <w:t xml:space="preserve">части </w:t>
      </w:r>
      <w:r w:rsidR="00677600" w:rsidRPr="004F66A4">
        <w:rPr>
          <w:i w:val="0"/>
          <w:color w:val="auto"/>
          <w:sz w:val="28"/>
          <w:szCs w:val="28"/>
        </w:rPr>
        <w:t xml:space="preserve">оборудования вне ОДН </w:t>
      </w:r>
    </w:p>
    <w:p w14:paraId="3E13E0CC" w14:textId="5CBF4A50" w:rsidR="00FD0297" w:rsidRPr="004F66A4" w:rsidRDefault="003170A0" w:rsidP="004F66A4">
      <w:pPr>
        <w:pStyle w:val="ae"/>
        <w:spacing w:after="0"/>
        <w:ind w:firstLine="0"/>
        <w:jc w:val="center"/>
        <w:rPr>
          <w:i w:val="0"/>
          <w:color w:val="auto"/>
          <w:sz w:val="28"/>
          <w:szCs w:val="28"/>
        </w:rPr>
      </w:pPr>
      <w:r w:rsidRPr="004F66A4">
        <w:rPr>
          <w:i w:val="0"/>
          <w:color w:val="auto"/>
          <w:sz w:val="28"/>
          <w:szCs w:val="28"/>
        </w:rPr>
        <w:t xml:space="preserve">в колодцах или </w:t>
      </w:r>
      <w:r w:rsidR="00CD7421" w:rsidRPr="004F66A4">
        <w:rPr>
          <w:i w:val="0"/>
          <w:color w:val="auto"/>
          <w:sz w:val="28"/>
          <w:szCs w:val="28"/>
        </w:rPr>
        <w:t>других сооружениях</w:t>
      </w:r>
      <w:r w:rsidRPr="004F66A4">
        <w:rPr>
          <w:i w:val="0"/>
          <w:color w:val="auto"/>
          <w:sz w:val="28"/>
          <w:szCs w:val="28"/>
        </w:rPr>
        <w:t>, расположенных ниже уровня земли</w:t>
      </w:r>
      <w:r w:rsidR="00677600" w:rsidRPr="004F66A4">
        <w:rPr>
          <w:i w:val="0"/>
          <w:color w:val="auto"/>
          <w:sz w:val="28"/>
          <w:szCs w:val="28"/>
        </w:rPr>
        <w:t>.</w:t>
      </w:r>
    </w:p>
    <w:p w14:paraId="1BA3B9AB" w14:textId="77777777" w:rsidR="00FD0297" w:rsidRPr="004F66A4" w:rsidRDefault="00BF727E" w:rsidP="004F66A4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  <w:r w:rsidRPr="004F66A4">
        <w:rPr>
          <w:rFonts w:eastAsia="Times New Roman"/>
          <w:noProof/>
          <w:lang w:eastAsia="ru-RU"/>
        </w:rPr>
        <w:lastRenderedPageBreak/>
        <w:drawing>
          <wp:inline distT="0" distB="0" distL="0" distR="0" wp14:anchorId="7C73BF29" wp14:editId="7D94CC6A">
            <wp:extent cx="5940425" cy="8402998"/>
            <wp:effectExtent l="0" t="0" r="3175" b="0"/>
            <wp:docPr id="11" name="Рисунок 11" descr="cid:20A87634-5A6F-4083-84D0-CFD5236FF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A87634-5A6F-4083-84D0-CFD5236FFF03" descr="cid:20A87634-5A6F-4083-84D0-CFD5236FFF03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2C3EB" w14:textId="22E1020A" w:rsidR="009E1CBE" w:rsidRPr="004F66A4" w:rsidRDefault="00463F9A" w:rsidP="004F66A4">
      <w:pPr>
        <w:pStyle w:val="ae"/>
        <w:spacing w:after="0"/>
        <w:ind w:firstLine="0"/>
        <w:jc w:val="center"/>
        <w:rPr>
          <w:i w:val="0"/>
          <w:color w:val="auto"/>
          <w:sz w:val="28"/>
          <w:szCs w:val="28"/>
        </w:rPr>
      </w:pPr>
      <w:bookmarkStart w:id="14" w:name="_Ref5204631"/>
      <w:r w:rsidRPr="004F66A4">
        <w:rPr>
          <w:i w:val="0"/>
          <w:color w:val="auto"/>
          <w:sz w:val="28"/>
          <w:szCs w:val="28"/>
        </w:rPr>
        <w:t xml:space="preserve">Рис. </w:t>
      </w:r>
      <w:bookmarkEnd w:id="14"/>
      <w:r w:rsidR="00D9336B">
        <w:rPr>
          <w:i w:val="0"/>
          <w:color w:val="auto"/>
          <w:sz w:val="28"/>
          <w:szCs w:val="28"/>
        </w:rPr>
        <w:t>12</w:t>
      </w:r>
      <w:r w:rsidRPr="004F66A4">
        <w:rPr>
          <w:i w:val="0"/>
          <w:color w:val="auto"/>
          <w:sz w:val="28"/>
          <w:szCs w:val="28"/>
        </w:rPr>
        <w:t xml:space="preserve"> </w:t>
      </w:r>
      <w:r w:rsidR="00677600" w:rsidRPr="004F66A4">
        <w:rPr>
          <w:i w:val="0"/>
          <w:color w:val="auto"/>
          <w:sz w:val="28"/>
          <w:szCs w:val="28"/>
        </w:rPr>
        <w:t xml:space="preserve">Размещение </w:t>
      </w:r>
      <w:r w:rsidR="00C008E0" w:rsidRPr="004F66A4">
        <w:rPr>
          <w:i w:val="0"/>
          <w:color w:val="auto"/>
          <w:sz w:val="28"/>
          <w:szCs w:val="28"/>
        </w:rPr>
        <w:t xml:space="preserve">части </w:t>
      </w:r>
      <w:r w:rsidR="00677600" w:rsidRPr="004F66A4">
        <w:rPr>
          <w:i w:val="0"/>
          <w:color w:val="auto"/>
          <w:sz w:val="28"/>
          <w:szCs w:val="28"/>
        </w:rPr>
        <w:t xml:space="preserve">оборудования вне ОДН </w:t>
      </w:r>
    </w:p>
    <w:p w14:paraId="73169A80" w14:textId="5E52132C" w:rsidR="00FD0297" w:rsidRPr="004F66A4" w:rsidRDefault="00EF7305" w:rsidP="004F66A4">
      <w:pPr>
        <w:pStyle w:val="ae"/>
        <w:spacing w:after="0"/>
        <w:ind w:firstLine="0"/>
        <w:jc w:val="center"/>
        <w:rPr>
          <w:i w:val="0"/>
          <w:color w:val="auto"/>
          <w:sz w:val="28"/>
          <w:szCs w:val="28"/>
        </w:rPr>
      </w:pPr>
      <w:r w:rsidRPr="004F66A4">
        <w:rPr>
          <w:i w:val="0"/>
          <w:color w:val="auto"/>
          <w:sz w:val="28"/>
          <w:szCs w:val="28"/>
        </w:rPr>
        <w:t xml:space="preserve">на улице </w:t>
      </w:r>
      <w:r w:rsidR="00677600" w:rsidRPr="004F66A4">
        <w:rPr>
          <w:i w:val="0"/>
          <w:color w:val="auto"/>
          <w:sz w:val="28"/>
          <w:szCs w:val="28"/>
        </w:rPr>
        <w:t>в специальн</w:t>
      </w:r>
      <w:r w:rsidRPr="004F66A4">
        <w:rPr>
          <w:i w:val="0"/>
          <w:color w:val="auto"/>
          <w:sz w:val="28"/>
          <w:szCs w:val="28"/>
        </w:rPr>
        <w:t>о отведенных</w:t>
      </w:r>
      <w:r w:rsidR="00677600" w:rsidRPr="004F66A4">
        <w:rPr>
          <w:i w:val="0"/>
          <w:color w:val="auto"/>
          <w:sz w:val="28"/>
          <w:szCs w:val="28"/>
        </w:rPr>
        <w:t xml:space="preserve"> технологических зонах.</w:t>
      </w:r>
    </w:p>
    <w:p w14:paraId="45322858" w14:textId="1B47B1B6" w:rsidR="00FD0297" w:rsidRPr="004F66A4" w:rsidRDefault="00482A97" w:rsidP="004F66A4">
      <w:pPr>
        <w:pStyle w:val="a5"/>
        <w:widowControl w:val="0"/>
        <w:autoSpaceDE w:val="0"/>
        <w:autoSpaceDN w:val="0"/>
        <w:adjustRightInd w:val="0"/>
        <w:ind w:left="-284" w:firstLine="0"/>
        <w:jc w:val="center"/>
        <w:rPr>
          <w:szCs w:val="28"/>
        </w:rPr>
      </w:pPr>
      <w:r w:rsidRPr="004F66A4">
        <w:rPr>
          <w:rFonts w:eastAsia="Times New Roman"/>
          <w:noProof/>
          <w:lang w:eastAsia="ru-RU"/>
        </w:rPr>
        <w:lastRenderedPageBreak/>
        <w:t xml:space="preserve"> </w:t>
      </w:r>
      <w:r w:rsidR="00BF727E" w:rsidRPr="004F66A4">
        <w:rPr>
          <w:rFonts w:eastAsia="Times New Roman"/>
          <w:noProof/>
          <w:lang w:eastAsia="ru-RU"/>
        </w:rPr>
        <w:drawing>
          <wp:inline distT="0" distB="0" distL="0" distR="0" wp14:anchorId="71EA456F" wp14:editId="4E9561F6">
            <wp:extent cx="5939790" cy="7029450"/>
            <wp:effectExtent l="0" t="0" r="3810" b="0"/>
            <wp:docPr id="12" name="Рисунок 12" descr="cid:624444FA-D37C-4265-BAA6-E31E2F82F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4444FA-D37C-4265-BAA6-E31E2F82F528" descr="cid:624444FA-D37C-4265-BAA6-E31E2F82F528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46" cy="703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8A643" w14:textId="6307A94E" w:rsidR="009E1CBE" w:rsidRPr="004F66A4" w:rsidRDefault="00463F9A" w:rsidP="004F66A4">
      <w:pPr>
        <w:pStyle w:val="ae"/>
        <w:spacing w:after="0"/>
        <w:ind w:firstLine="0"/>
        <w:jc w:val="center"/>
        <w:rPr>
          <w:i w:val="0"/>
          <w:color w:val="auto"/>
          <w:sz w:val="28"/>
          <w:szCs w:val="28"/>
        </w:rPr>
      </w:pPr>
      <w:bookmarkStart w:id="15" w:name="_Ref5204640"/>
      <w:r w:rsidRPr="004F66A4">
        <w:rPr>
          <w:i w:val="0"/>
          <w:color w:val="auto"/>
          <w:sz w:val="28"/>
          <w:szCs w:val="28"/>
        </w:rPr>
        <w:t xml:space="preserve">Рис. </w:t>
      </w:r>
      <w:r w:rsidR="008F6102">
        <w:rPr>
          <w:i w:val="0"/>
          <w:color w:val="auto"/>
          <w:sz w:val="28"/>
          <w:szCs w:val="28"/>
        </w:rPr>
        <w:t>13</w:t>
      </w:r>
      <w:bookmarkEnd w:id="15"/>
      <w:r w:rsidRPr="004F66A4">
        <w:rPr>
          <w:i w:val="0"/>
          <w:color w:val="auto"/>
          <w:sz w:val="28"/>
          <w:szCs w:val="28"/>
        </w:rPr>
        <w:t xml:space="preserve"> </w:t>
      </w:r>
      <w:r w:rsidR="00677600" w:rsidRPr="004F66A4">
        <w:rPr>
          <w:i w:val="0"/>
          <w:color w:val="auto"/>
          <w:sz w:val="28"/>
          <w:szCs w:val="28"/>
        </w:rPr>
        <w:t xml:space="preserve">Размещение </w:t>
      </w:r>
      <w:r w:rsidR="00C008E0" w:rsidRPr="004F66A4">
        <w:rPr>
          <w:i w:val="0"/>
          <w:color w:val="auto"/>
          <w:sz w:val="28"/>
          <w:szCs w:val="28"/>
        </w:rPr>
        <w:t xml:space="preserve">части </w:t>
      </w:r>
      <w:r w:rsidR="00677600" w:rsidRPr="004F66A4">
        <w:rPr>
          <w:i w:val="0"/>
          <w:color w:val="auto"/>
          <w:sz w:val="28"/>
          <w:szCs w:val="28"/>
        </w:rPr>
        <w:t xml:space="preserve">оборудования вне ОДН </w:t>
      </w:r>
    </w:p>
    <w:p w14:paraId="30429DF3" w14:textId="199CC93F" w:rsidR="00FD0297" w:rsidRDefault="00677600" w:rsidP="004F66A4">
      <w:pPr>
        <w:pStyle w:val="ae"/>
        <w:spacing w:after="0"/>
        <w:ind w:firstLine="0"/>
        <w:jc w:val="center"/>
        <w:rPr>
          <w:i w:val="0"/>
          <w:color w:val="auto"/>
          <w:sz w:val="28"/>
          <w:szCs w:val="28"/>
        </w:rPr>
      </w:pPr>
      <w:r w:rsidRPr="004F66A4">
        <w:rPr>
          <w:i w:val="0"/>
          <w:color w:val="auto"/>
          <w:sz w:val="28"/>
          <w:szCs w:val="28"/>
        </w:rPr>
        <w:t xml:space="preserve">в </w:t>
      </w:r>
      <w:r w:rsidR="00EF7305" w:rsidRPr="004F66A4">
        <w:rPr>
          <w:i w:val="0"/>
          <w:color w:val="auto"/>
          <w:sz w:val="28"/>
          <w:szCs w:val="28"/>
        </w:rPr>
        <w:t xml:space="preserve">технологических </w:t>
      </w:r>
      <w:r w:rsidR="00C008E0" w:rsidRPr="004F66A4">
        <w:rPr>
          <w:i w:val="0"/>
          <w:color w:val="auto"/>
          <w:sz w:val="28"/>
          <w:szCs w:val="28"/>
        </w:rPr>
        <w:t>помещениях</w:t>
      </w:r>
      <w:r w:rsidR="002E1925" w:rsidRPr="004F66A4">
        <w:rPr>
          <w:i w:val="0"/>
          <w:color w:val="auto"/>
          <w:sz w:val="28"/>
          <w:szCs w:val="28"/>
        </w:rPr>
        <w:t xml:space="preserve"> близлежащ</w:t>
      </w:r>
      <w:r w:rsidR="00EF7305" w:rsidRPr="004F66A4">
        <w:rPr>
          <w:i w:val="0"/>
          <w:color w:val="auto"/>
          <w:sz w:val="28"/>
          <w:szCs w:val="28"/>
        </w:rPr>
        <w:t>их</w:t>
      </w:r>
      <w:r w:rsidR="00C008E0" w:rsidRPr="004F66A4">
        <w:rPr>
          <w:i w:val="0"/>
          <w:color w:val="auto"/>
          <w:sz w:val="28"/>
          <w:szCs w:val="28"/>
        </w:rPr>
        <w:t xml:space="preserve"> зд</w:t>
      </w:r>
      <w:r w:rsidRPr="004F66A4">
        <w:rPr>
          <w:i w:val="0"/>
          <w:color w:val="auto"/>
          <w:sz w:val="28"/>
          <w:szCs w:val="28"/>
        </w:rPr>
        <w:t>аний.</w:t>
      </w:r>
    </w:p>
    <w:p w14:paraId="2EE13859" w14:textId="47456C3F" w:rsidR="000A7BC3" w:rsidRDefault="000A7BC3" w:rsidP="000A7BC3"/>
    <w:p w14:paraId="4D56836E" w14:textId="77777777" w:rsidR="000A7BC3" w:rsidRPr="000A7BC3" w:rsidRDefault="000A7BC3" w:rsidP="000A7BC3"/>
    <w:p w14:paraId="72694850" w14:textId="61C9BF27" w:rsidR="000A7BC3" w:rsidRDefault="000A7BC3" w:rsidP="000A7BC3">
      <w:pPr>
        <w:ind w:firstLine="0"/>
      </w:pPr>
      <w:r>
        <w:t>Начальник управления информатизации</w:t>
      </w:r>
    </w:p>
    <w:p w14:paraId="13B723A0" w14:textId="217A9D69" w:rsidR="000A7BC3" w:rsidRPr="000A7BC3" w:rsidRDefault="000A7BC3" w:rsidP="000A7BC3">
      <w:pPr>
        <w:ind w:firstLine="0"/>
      </w:pPr>
      <w:r>
        <w:t>и связи администрации города Сочи Р.Р. </w:t>
      </w:r>
      <w:proofErr w:type="spellStart"/>
      <w:r>
        <w:t>Кашапов</w:t>
      </w:r>
      <w:proofErr w:type="spellEnd"/>
      <w:r>
        <w:br/>
      </w:r>
    </w:p>
    <w:sectPr w:rsidR="000A7BC3" w:rsidRPr="000A7BC3" w:rsidSect="0006740A">
      <w:headerReference w:type="default" r:id="rId33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091A5B6" w16cid:durableId="203F637A"/>
  <w16cid:commentId w16cid:paraId="6E8EEF9C" w16cid:durableId="203F67D9"/>
  <w16cid:commentId w16cid:paraId="7C8B3239" w16cid:durableId="203F946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8A5659" w14:textId="77777777" w:rsidR="00BF19DA" w:rsidRDefault="00BF19DA" w:rsidP="0006740A">
      <w:r>
        <w:separator/>
      </w:r>
    </w:p>
  </w:endnote>
  <w:endnote w:type="continuationSeparator" w:id="0">
    <w:p w14:paraId="4D7943AA" w14:textId="77777777" w:rsidR="00BF19DA" w:rsidRDefault="00BF19DA" w:rsidP="00067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D90B42" w14:textId="77777777" w:rsidR="00BF19DA" w:rsidRDefault="00BF19DA" w:rsidP="0006740A">
      <w:r>
        <w:separator/>
      </w:r>
    </w:p>
  </w:footnote>
  <w:footnote w:type="continuationSeparator" w:id="0">
    <w:p w14:paraId="2A2A4B77" w14:textId="77777777" w:rsidR="00BF19DA" w:rsidRDefault="00BF19DA" w:rsidP="000674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8780387"/>
      <w:docPartObj>
        <w:docPartGallery w:val="Page Numbers (Top of Page)"/>
        <w:docPartUnique/>
      </w:docPartObj>
    </w:sdtPr>
    <w:sdtEndPr/>
    <w:sdtContent>
      <w:p w14:paraId="4A59B6DC" w14:textId="7418AD73" w:rsidR="0006740A" w:rsidRDefault="0006740A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221B">
          <w:rPr>
            <w:noProof/>
          </w:rPr>
          <w:t>14</w:t>
        </w:r>
        <w:r>
          <w:fldChar w:fldCharType="end"/>
        </w:r>
      </w:p>
    </w:sdtContent>
  </w:sdt>
  <w:p w14:paraId="66F5D21F" w14:textId="77777777" w:rsidR="0006740A" w:rsidRDefault="0006740A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5B3EB392"/>
    <w:lvl w:ilvl="0">
      <w:start w:val="1"/>
      <w:numFmt w:val="decimal"/>
      <w:pStyle w:val="a"/>
      <w:lvlText w:val="%1."/>
      <w:lvlJc w:val="left"/>
      <w:pPr>
        <w:tabs>
          <w:tab w:val="num" w:pos="-349"/>
        </w:tabs>
        <w:ind w:left="-349" w:hanging="360"/>
      </w:pPr>
    </w:lvl>
  </w:abstractNum>
  <w:abstractNum w:abstractNumId="1" w15:restartNumberingAfterBreak="0">
    <w:nsid w:val="FFFFFF89"/>
    <w:multiLevelType w:val="singleLevel"/>
    <w:tmpl w:val="EE780810"/>
    <w:lvl w:ilvl="0">
      <w:start w:val="1"/>
      <w:numFmt w:val="bullet"/>
      <w:pStyle w:val="a0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2" w15:restartNumberingAfterBreak="0">
    <w:nsid w:val="00916283"/>
    <w:multiLevelType w:val="hybridMultilevel"/>
    <w:tmpl w:val="46769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A694D"/>
    <w:multiLevelType w:val="hybridMultilevel"/>
    <w:tmpl w:val="3D3EF1D2"/>
    <w:lvl w:ilvl="0" w:tplc="73A8551A">
      <w:start w:val="12"/>
      <w:numFmt w:val="decimal"/>
      <w:lvlText w:val="%1."/>
      <w:lvlJc w:val="left"/>
      <w:pPr>
        <w:ind w:left="1744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4" w15:restartNumberingAfterBreak="0">
    <w:nsid w:val="159D57BA"/>
    <w:multiLevelType w:val="multilevel"/>
    <w:tmpl w:val="679C42A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92" w:hanging="2160"/>
      </w:pPr>
      <w:rPr>
        <w:rFonts w:hint="default"/>
      </w:rPr>
    </w:lvl>
  </w:abstractNum>
  <w:abstractNum w:abstractNumId="5" w15:restartNumberingAfterBreak="0">
    <w:nsid w:val="197726A6"/>
    <w:multiLevelType w:val="multilevel"/>
    <w:tmpl w:val="7B140EE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2."/>
      <w:lvlJc w:val="left"/>
      <w:pPr>
        <w:ind w:left="576" w:hanging="576"/>
      </w:pPr>
      <w:rPr>
        <w:rFonts w:ascii="Times New Roman" w:eastAsia="Calibri" w:hAnsi="Times New Roman" w:cstheme="majorBidi"/>
      </w:rPr>
    </w:lvl>
    <w:lvl w:ilvl="2">
      <w:start w:val="1"/>
      <w:numFmt w:val="decimal"/>
      <w:pStyle w:val="3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1148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1A79413F"/>
    <w:multiLevelType w:val="hybridMultilevel"/>
    <w:tmpl w:val="A3B6245A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22060A4C"/>
    <w:multiLevelType w:val="hybridMultilevel"/>
    <w:tmpl w:val="8CD44A80"/>
    <w:lvl w:ilvl="0" w:tplc="0419000F">
      <w:start w:val="1"/>
      <w:numFmt w:val="decimal"/>
      <w:lvlText w:val="%1."/>
      <w:lvlJc w:val="left"/>
      <w:pPr>
        <w:ind w:left="1104" w:hanging="396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BC97B59"/>
    <w:multiLevelType w:val="hybridMultilevel"/>
    <w:tmpl w:val="5C629ACC"/>
    <w:lvl w:ilvl="0" w:tplc="73EEEF1A">
      <w:start w:val="1"/>
      <w:numFmt w:val="decimal"/>
      <w:lvlText w:val="%1)"/>
      <w:lvlJc w:val="left"/>
      <w:pPr>
        <w:ind w:left="1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4" w:hanging="360"/>
      </w:pPr>
    </w:lvl>
    <w:lvl w:ilvl="2" w:tplc="0419001B" w:tentative="1">
      <w:start w:val="1"/>
      <w:numFmt w:val="lowerRoman"/>
      <w:lvlText w:val="%3."/>
      <w:lvlJc w:val="right"/>
      <w:pPr>
        <w:ind w:left="2904" w:hanging="180"/>
      </w:pPr>
    </w:lvl>
    <w:lvl w:ilvl="3" w:tplc="0419000F" w:tentative="1">
      <w:start w:val="1"/>
      <w:numFmt w:val="decimal"/>
      <w:lvlText w:val="%4."/>
      <w:lvlJc w:val="left"/>
      <w:pPr>
        <w:ind w:left="3624" w:hanging="360"/>
      </w:pPr>
    </w:lvl>
    <w:lvl w:ilvl="4" w:tplc="04190019" w:tentative="1">
      <w:start w:val="1"/>
      <w:numFmt w:val="lowerLetter"/>
      <w:lvlText w:val="%5."/>
      <w:lvlJc w:val="left"/>
      <w:pPr>
        <w:ind w:left="4344" w:hanging="360"/>
      </w:pPr>
    </w:lvl>
    <w:lvl w:ilvl="5" w:tplc="0419001B" w:tentative="1">
      <w:start w:val="1"/>
      <w:numFmt w:val="lowerRoman"/>
      <w:lvlText w:val="%6."/>
      <w:lvlJc w:val="right"/>
      <w:pPr>
        <w:ind w:left="5064" w:hanging="180"/>
      </w:pPr>
    </w:lvl>
    <w:lvl w:ilvl="6" w:tplc="0419000F" w:tentative="1">
      <w:start w:val="1"/>
      <w:numFmt w:val="decimal"/>
      <w:lvlText w:val="%7."/>
      <w:lvlJc w:val="left"/>
      <w:pPr>
        <w:ind w:left="5784" w:hanging="360"/>
      </w:pPr>
    </w:lvl>
    <w:lvl w:ilvl="7" w:tplc="04190019" w:tentative="1">
      <w:start w:val="1"/>
      <w:numFmt w:val="lowerLetter"/>
      <w:lvlText w:val="%8."/>
      <w:lvlJc w:val="left"/>
      <w:pPr>
        <w:ind w:left="6504" w:hanging="360"/>
      </w:pPr>
    </w:lvl>
    <w:lvl w:ilvl="8" w:tplc="0419001B" w:tentative="1">
      <w:start w:val="1"/>
      <w:numFmt w:val="lowerRoman"/>
      <w:lvlText w:val="%9."/>
      <w:lvlJc w:val="right"/>
      <w:pPr>
        <w:ind w:left="7224" w:hanging="180"/>
      </w:pPr>
    </w:lvl>
  </w:abstractNum>
  <w:abstractNum w:abstractNumId="9" w15:restartNumberingAfterBreak="0">
    <w:nsid w:val="2C2B30E9"/>
    <w:multiLevelType w:val="hybridMultilevel"/>
    <w:tmpl w:val="5C629ACC"/>
    <w:lvl w:ilvl="0" w:tplc="73EEEF1A">
      <w:start w:val="1"/>
      <w:numFmt w:val="decimal"/>
      <w:lvlText w:val="%1)"/>
      <w:lvlJc w:val="left"/>
      <w:pPr>
        <w:ind w:left="1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4" w:hanging="360"/>
      </w:pPr>
    </w:lvl>
    <w:lvl w:ilvl="2" w:tplc="0419001B" w:tentative="1">
      <w:start w:val="1"/>
      <w:numFmt w:val="lowerRoman"/>
      <w:lvlText w:val="%3."/>
      <w:lvlJc w:val="right"/>
      <w:pPr>
        <w:ind w:left="2904" w:hanging="180"/>
      </w:pPr>
    </w:lvl>
    <w:lvl w:ilvl="3" w:tplc="0419000F" w:tentative="1">
      <w:start w:val="1"/>
      <w:numFmt w:val="decimal"/>
      <w:lvlText w:val="%4."/>
      <w:lvlJc w:val="left"/>
      <w:pPr>
        <w:ind w:left="3624" w:hanging="360"/>
      </w:pPr>
    </w:lvl>
    <w:lvl w:ilvl="4" w:tplc="04190019" w:tentative="1">
      <w:start w:val="1"/>
      <w:numFmt w:val="lowerLetter"/>
      <w:lvlText w:val="%5."/>
      <w:lvlJc w:val="left"/>
      <w:pPr>
        <w:ind w:left="4344" w:hanging="360"/>
      </w:pPr>
    </w:lvl>
    <w:lvl w:ilvl="5" w:tplc="0419001B" w:tentative="1">
      <w:start w:val="1"/>
      <w:numFmt w:val="lowerRoman"/>
      <w:lvlText w:val="%6."/>
      <w:lvlJc w:val="right"/>
      <w:pPr>
        <w:ind w:left="5064" w:hanging="180"/>
      </w:pPr>
    </w:lvl>
    <w:lvl w:ilvl="6" w:tplc="0419000F" w:tentative="1">
      <w:start w:val="1"/>
      <w:numFmt w:val="decimal"/>
      <w:lvlText w:val="%7."/>
      <w:lvlJc w:val="left"/>
      <w:pPr>
        <w:ind w:left="5784" w:hanging="360"/>
      </w:pPr>
    </w:lvl>
    <w:lvl w:ilvl="7" w:tplc="04190019" w:tentative="1">
      <w:start w:val="1"/>
      <w:numFmt w:val="lowerLetter"/>
      <w:lvlText w:val="%8."/>
      <w:lvlJc w:val="left"/>
      <w:pPr>
        <w:ind w:left="6504" w:hanging="360"/>
      </w:pPr>
    </w:lvl>
    <w:lvl w:ilvl="8" w:tplc="0419001B" w:tentative="1">
      <w:start w:val="1"/>
      <w:numFmt w:val="lowerRoman"/>
      <w:lvlText w:val="%9."/>
      <w:lvlJc w:val="right"/>
      <w:pPr>
        <w:ind w:left="7224" w:hanging="180"/>
      </w:pPr>
    </w:lvl>
  </w:abstractNum>
  <w:abstractNum w:abstractNumId="10" w15:restartNumberingAfterBreak="0">
    <w:nsid w:val="2D913FCF"/>
    <w:multiLevelType w:val="multilevel"/>
    <w:tmpl w:val="6A469C6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92" w:hanging="2160"/>
      </w:pPr>
      <w:rPr>
        <w:rFonts w:hint="default"/>
      </w:rPr>
    </w:lvl>
  </w:abstractNum>
  <w:abstractNum w:abstractNumId="11" w15:restartNumberingAfterBreak="0">
    <w:nsid w:val="33C302EA"/>
    <w:multiLevelType w:val="hybridMultilevel"/>
    <w:tmpl w:val="F9387AE8"/>
    <w:lvl w:ilvl="0" w:tplc="AC62A2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349A305A"/>
    <w:multiLevelType w:val="multilevel"/>
    <w:tmpl w:val="3AAC4AF0"/>
    <w:lvl w:ilvl="0">
      <w:start w:val="4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49C105F"/>
    <w:multiLevelType w:val="multilevel"/>
    <w:tmpl w:val="9FACEFEE"/>
    <w:lvl w:ilvl="0">
      <w:start w:val="2"/>
      <w:numFmt w:val="decimal"/>
      <w:lvlText w:val="%1."/>
      <w:lvlJc w:val="left"/>
      <w:pPr>
        <w:ind w:left="864" w:hanging="864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344" w:hanging="864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824" w:hanging="86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00" w:hanging="2160"/>
      </w:pPr>
      <w:rPr>
        <w:rFonts w:hint="default"/>
      </w:rPr>
    </w:lvl>
  </w:abstractNum>
  <w:abstractNum w:abstractNumId="14" w15:restartNumberingAfterBreak="0">
    <w:nsid w:val="38167079"/>
    <w:multiLevelType w:val="hybridMultilevel"/>
    <w:tmpl w:val="680E4C16"/>
    <w:lvl w:ilvl="0" w:tplc="53C07E42">
      <w:start w:val="1"/>
      <w:numFmt w:val="decimal"/>
      <w:lvlText w:val="%1."/>
      <w:lvlJc w:val="left"/>
      <w:pPr>
        <w:ind w:left="1104" w:hanging="396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3AC528C"/>
    <w:multiLevelType w:val="hybridMultilevel"/>
    <w:tmpl w:val="08609A20"/>
    <w:lvl w:ilvl="0" w:tplc="04190011">
      <w:start w:val="1"/>
      <w:numFmt w:val="decimal"/>
      <w:lvlText w:val="%1)"/>
      <w:lvlJc w:val="left"/>
      <w:pPr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6" w15:restartNumberingAfterBreak="0">
    <w:nsid w:val="44E11BF8"/>
    <w:multiLevelType w:val="multilevel"/>
    <w:tmpl w:val="F45C2C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 w15:restartNumberingAfterBreak="0">
    <w:nsid w:val="55ED1D12"/>
    <w:multiLevelType w:val="hybridMultilevel"/>
    <w:tmpl w:val="8CD44A80"/>
    <w:lvl w:ilvl="0" w:tplc="0419000F">
      <w:start w:val="1"/>
      <w:numFmt w:val="decimal"/>
      <w:lvlText w:val="%1."/>
      <w:lvlJc w:val="left"/>
      <w:pPr>
        <w:ind w:left="1104" w:hanging="396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6EB3A58"/>
    <w:multiLevelType w:val="hybridMultilevel"/>
    <w:tmpl w:val="8CD44A80"/>
    <w:lvl w:ilvl="0" w:tplc="0419000F">
      <w:start w:val="1"/>
      <w:numFmt w:val="decimal"/>
      <w:lvlText w:val="%1."/>
      <w:lvlJc w:val="left"/>
      <w:pPr>
        <w:ind w:left="1104" w:hanging="396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E7965A9"/>
    <w:multiLevelType w:val="multilevel"/>
    <w:tmpl w:val="8A06868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92" w:hanging="2160"/>
      </w:pPr>
      <w:rPr>
        <w:rFonts w:hint="default"/>
      </w:rPr>
    </w:lvl>
  </w:abstractNum>
  <w:abstractNum w:abstractNumId="20" w15:restartNumberingAfterBreak="0">
    <w:nsid w:val="7264312A"/>
    <w:multiLevelType w:val="hybridMultilevel"/>
    <w:tmpl w:val="99FA9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8E5DF8"/>
    <w:multiLevelType w:val="hybridMultilevel"/>
    <w:tmpl w:val="A3B6245A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7ADF2030"/>
    <w:multiLevelType w:val="hybridMultilevel"/>
    <w:tmpl w:val="2A72A0EA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7"/>
  </w:num>
  <w:num w:numId="9">
    <w:abstractNumId w:val="17"/>
  </w:num>
  <w:num w:numId="10">
    <w:abstractNumId w:val="14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2"/>
  </w:num>
  <w:num w:numId="15">
    <w:abstractNumId w:val="9"/>
  </w:num>
  <w:num w:numId="16">
    <w:abstractNumId w:val="18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22"/>
  </w:num>
  <w:num w:numId="22">
    <w:abstractNumId w:val="15"/>
  </w:num>
  <w:num w:numId="23">
    <w:abstractNumId w:val="10"/>
  </w:num>
  <w:num w:numId="24">
    <w:abstractNumId w:val="19"/>
  </w:num>
  <w:num w:numId="25">
    <w:abstractNumId w:val="1"/>
  </w:num>
  <w:num w:numId="26">
    <w:abstractNumId w:val="0"/>
    <w:lvlOverride w:ilvl="0">
      <w:startOverride w:val="1"/>
    </w:lvlOverride>
  </w:num>
  <w:num w:numId="27">
    <w:abstractNumId w:val="5"/>
  </w:num>
  <w:num w:numId="28">
    <w:abstractNumId w:val="20"/>
  </w:num>
  <w:num w:numId="29">
    <w:abstractNumId w:val="11"/>
  </w:num>
  <w:num w:numId="30">
    <w:abstractNumId w:val="5"/>
  </w:num>
  <w:num w:numId="31">
    <w:abstractNumId w:val="3"/>
  </w:num>
  <w:num w:numId="32">
    <w:abstractNumId w:val="16"/>
  </w:num>
  <w:num w:numId="33">
    <w:abstractNumId w:val="5"/>
  </w:num>
  <w:num w:numId="34">
    <w:abstractNumId w:val="5"/>
  </w:num>
  <w:num w:numId="35">
    <w:abstractNumId w:val="5"/>
  </w:num>
  <w:num w:numId="36">
    <w:abstractNumId w:val="1"/>
  </w:num>
  <w:num w:numId="37">
    <w:abstractNumId w:val="1"/>
  </w:num>
  <w:num w:numId="38">
    <w:abstractNumId w:val="5"/>
  </w:num>
  <w:num w:numId="39">
    <w:abstractNumId w:val="12"/>
  </w:num>
  <w:num w:numId="40">
    <w:abstractNumId w:val="5"/>
  </w:num>
  <w:num w:numId="41">
    <w:abstractNumId w:val="1"/>
  </w:num>
  <w:num w:numId="42">
    <w:abstractNumId w:val="1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</w:num>
  <w:num w:numId="44">
    <w:abstractNumId w:val="13"/>
  </w:num>
  <w:num w:numId="45">
    <w:abstractNumId w:val="6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F84"/>
    <w:rsid w:val="00021EA6"/>
    <w:rsid w:val="00026CAF"/>
    <w:rsid w:val="0003444C"/>
    <w:rsid w:val="00037434"/>
    <w:rsid w:val="00045807"/>
    <w:rsid w:val="00047206"/>
    <w:rsid w:val="00062FB2"/>
    <w:rsid w:val="0006740A"/>
    <w:rsid w:val="0007151D"/>
    <w:rsid w:val="00072234"/>
    <w:rsid w:val="00077E03"/>
    <w:rsid w:val="00092215"/>
    <w:rsid w:val="00092D67"/>
    <w:rsid w:val="000932BE"/>
    <w:rsid w:val="00094432"/>
    <w:rsid w:val="00094CCF"/>
    <w:rsid w:val="000A13A9"/>
    <w:rsid w:val="000A268D"/>
    <w:rsid w:val="000A40FD"/>
    <w:rsid w:val="000A569B"/>
    <w:rsid w:val="000A7BC3"/>
    <w:rsid w:val="000B7D25"/>
    <w:rsid w:val="000C3B4A"/>
    <w:rsid w:val="000C4974"/>
    <w:rsid w:val="000E506A"/>
    <w:rsid w:val="00101668"/>
    <w:rsid w:val="00103703"/>
    <w:rsid w:val="00117B97"/>
    <w:rsid w:val="00122FAE"/>
    <w:rsid w:val="00131EDF"/>
    <w:rsid w:val="00157CBE"/>
    <w:rsid w:val="001773F0"/>
    <w:rsid w:val="00185F95"/>
    <w:rsid w:val="001943FC"/>
    <w:rsid w:val="001B281F"/>
    <w:rsid w:val="001B3A58"/>
    <w:rsid w:val="001B51B5"/>
    <w:rsid w:val="001D0829"/>
    <w:rsid w:val="001D7E7E"/>
    <w:rsid w:val="001E0441"/>
    <w:rsid w:val="001F3BF2"/>
    <w:rsid w:val="00200082"/>
    <w:rsid w:val="00200547"/>
    <w:rsid w:val="00206546"/>
    <w:rsid w:val="00207674"/>
    <w:rsid w:val="00232E65"/>
    <w:rsid w:val="00233718"/>
    <w:rsid w:val="00246453"/>
    <w:rsid w:val="0025253F"/>
    <w:rsid w:val="0026325E"/>
    <w:rsid w:val="002671A9"/>
    <w:rsid w:val="00273D1F"/>
    <w:rsid w:val="00274C9E"/>
    <w:rsid w:val="00276281"/>
    <w:rsid w:val="002860AD"/>
    <w:rsid w:val="00291E69"/>
    <w:rsid w:val="00293990"/>
    <w:rsid w:val="00295AC4"/>
    <w:rsid w:val="002A104E"/>
    <w:rsid w:val="002B0BD5"/>
    <w:rsid w:val="002B2DAA"/>
    <w:rsid w:val="002B6066"/>
    <w:rsid w:val="002B6A0B"/>
    <w:rsid w:val="002C3441"/>
    <w:rsid w:val="002C4994"/>
    <w:rsid w:val="002D7693"/>
    <w:rsid w:val="002E1925"/>
    <w:rsid w:val="002E5D1E"/>
    <w:rsid w:val="0030033C"/>
    <w:rsid w:val="00306A47"/>
    <w:rsid w:val="003170A0"/>
    <w:rsid w:val="00323685"/>
    <w:rsid w:val="00333FE1"/>
    <w:rsid w:val="00352FE0"/>
    <w:rsid w:val="00365FF3"/>
    <w:rsid w:val="00366B00"/>
    <w:rsid w:val="00367AC1"/>
    <w:rsid w:val="003752B6"/>
    <w:rsid w:val="00390B8E"/>
    <w:rsid w:val="003960E8"/>
    <w:rsid w:val="00397C57"/>
    <w:rsid w:val="003B716C"/>
    <w:rsid w:val="003C5315"/>
    <w:rsid w:val="003D51B7"/>
    <w:rsid w:val="003D7260"/>
    <w:rsid w:val="003F2E8C"/>
    <w:rsid w:val="00400F84"/>
    <w:rsid w:val="00403873"/>
    <w:rsid w:val="0040498F"/>
    <w:rsid w:val="00405153"/>
    <w:rsid w:val="004061B4"/>
    <w:rsid w:val="00413366"/>
    <w:rsid w:val="004237B0"/>
    <w:rsid w:val="00423C7A"/>
    <w:rsid w:val="00431EE5"/>
    <w:rsid w:val="00445B4D"/>
    <w:rsid w:val="00452320"/>
    <w:rsid w:val="00460A7D"/>
    <w:rsid w:val="00463F9A"/>
    <w:rsid w:val="0047200D"/>
    <w:rsid w:val="00477DF7"/>
    <w:rsid w:val="00482A97"/>
    <w:rsid w:val="0048543E"/>
    <w:rsid w:val="004909A2"/>
    <w:rsid w:val="00491379"/>
    <w:rsid w:val="00492FB0"/>
    <w:rsid w:val="004A4286"/>
    <w:rsid w:val="004A55E3"/>
    <w:rsid w:val="004B0C76"/>
    <w:rsid w:val="004B2455"/>
    <w:rsid w:val="004C1D0C"/>
    <w:rsid w:val="004D3F43"/>
    <w:rsid w:val="004E6F81"/>
    <w:rsid w:val="004F4A02"/>
    <w:rsid w:val="004F66A4"/>
    <w:rsid w:val="00526707"/>
    <w:rsid w:val="005425D1"/>
    <w:rsid w:val="0054278A"/>
    <w:rsid w:val="00561FAB"/>
    <w:rsid w:val="005740E4"/>
    <w:rsid w:val="00575201"/>
    <w:rsid w:val="005756A9"/>
    <w:rsid w:val="00584E4B"/>
    <w:rsid w:val="00587065"/>
    <w:rsid w:val="0059776B"/>
    <w:rsid w:val="00597F05"/>
    <w:rsid w:val="005A47BB"/>
    <w:rsid w:val="005A517A"/>
    <w:rsid w:val="005C5A00"/>
    <w:rsid w:val="005F13E5"/>
    <w:rsid w:val="005F1DE4"/>
    <w:rsid w:val="005F3120"/>
    <w:rsid w:val="005F5E6A"/>
    <w:rsid w:val="00602023"/>
    <w:rsid w:val="00606858"/>
    <w:rsid w:val="00616B72"/>
    <w:rsid w:val="00620A65"/>
    <w:rsid w:val="00640559"/>
    <w:rsid w:val="00640D40"/>
    <w:rsid w:val="00642C89"/>
    <w:rsid w:val="006444EF"/>
    <w:rsid w:val="00673BF0"/>
    <w:rsid w:val="00673D85"/>
    <w:rsid w:val="00674C49"/>
    <w:rsid w:val="00677600"/>
    <w:rsid w:val="006823EF"/>
    <w:rsid w:val="0068466C"/>
    <w:rsid w:val="006863C9"/>
    <w:rsid w:val="00695AD0"/>
    <w:rsid w:val="006A3464"/>
    <w:rsid w:val="006C18D5"/>
    <w:rsid w:val="006C467E"/>
    <w:rsid w:val="006F0317"/>
    <w:rsid w:val="006F7AD6"/>
    <w:rsid w:val="00701F19"/>
    <w:rsid w:val="0070341A"/>
    <w:rsid w:val="00710086"/>
    <w:rsid w:val="00713AC4"/>
    <w:rsid w:val="007167D4"/>
    <w:rsid w:val="00717D88"/>
    <w:rsid w:val="0073019B"/>
    <w:rsid w:val="00733A9D"/>
    <w:rsid w:val="007345D0"/>
    <w:rsid w:val="00741C41"/>
    <w:rsid w:val="007600BE"/>
    <w:rsid w:val="00761EA6"/>
    <w:rsid w:val="0077468B"/>
    <w:rsid w:val="0078006C"/>
    <w:rsid w:val="00784B3D"/>
    <w:rsid w:val="00795B0D"/>
    <w:rsid w:val="00797D41"/>
    <w:rsid w:val="007A14BD"/>
    <w:rsid w:val="007B2E72"/>
    <w:rsid w:val="007D1CDD"/>
    <w:rsid w:val="007E4909"/>
    <w:rsid w:val="007F7905"/>
    <w:rsid w:val="00804B3B"/>
    <w:rsid w:val="008148B3"/>
    <w:rsid w:val="008219BC"/>
    <w:rsid w:val="00834441"/>
    <w:rsid w:val="00843064"/>
    <w:rsid w:val="008515CF"/>
    <w:rsid w:val="00853622"/>
    <w:rsid w:val="0085469F"/>
    <w:rsid w:val="008555A3"/>
    <w:rsid w:val="00855ED5"/>
    <w:rsid w:val="00857FD9"/>
    <w:rsid w:val="00861BC2"/>
    <w:rsid w:val="0086562E"/>
    <w:rsid w:val="008823B4"/>
    <w:rsid w:val="00893A9B"/>
    <w:rsid w:val="008960F3"/>
    <w:rsid w:val="008B57FD"/>
    <w:rsid w:val="008B5FAE"/>
    <w:rsid w:val="008C6076"/>
    <w:rsid w:val="008D189F"/>
    <w:rsid w:val="008D3016"/>
    <w:rsid w:val="008E4AC8"/>
    <w:rsid w:val="008F6102"/>
    <w:rsid w:val="0090506F"/>
    <w:rsid w:val="009217BB"/>
    <w:rsid w:val="00924DA4"/>
    <w:rsid w:val="009332A0"/>
    <w:rsid w:val="00934D32"/>
    <w:rsid w:val="0095173E"/>
    <w:rsid w:val="00961AA3"/>
    <w:rsid w:val="009709A0"/>
    <w:rsid w:val="009710AE"/>
    <w:rsid w:val="0097595C"/>
    <w:rsid w:val="0098671E"/>
    <w:rsid w:val="00994349"/>
    <w:rsid w:val="009C5B6F"/>
    <w:rsid w:val="009D058B"/>
    <w:rsid w:val="009D216B"/>
    <w:rsid w:val="009E1CBE"/>
    <w:rsid w:val="009E2E08"/>
    <w:rsid w:val="00A0272F"/>
    <w:rsid w:val="00A1655E"/>
    <w:rsid w:val="00A30C01"/>
    <w:rsid w:val="00A3566F"/>
    <w:rsid w:val="00A35942"/>
    <w:rsid w:val="00A36E12"/>
    <w:rsid w:val="00A428CC"/>
    <w:rsid w:val="00A44F7E"/>
    <w:rsid w:val="00A5484E"/>
    <w:rsid w:val="00A54BF6"/>
    <w:rsid w:val="00A6219C"/>
    <w:rsid w:val="00A632F3"/>
    <w:rsid w:val="00A70B08"/>
    <w:rsid w:val="00A73953"/>
    <w:rsid w:val="00A869BA"/>
    <w:rsid w:val="00A93D8E"/>
    <w:rsid w:val="00A941E5"/>
    <w:rsid w:val="00A96A1C"/>
    <w:rsid w:val="00AA16E9"/>
    <w:rsid w:val="00AA2EA4"/>
    <w:rsid w:val="00AA5D61"/>
    <w:rsid w:val="00AB077D"/>
    <w:rsid w:val="00AB6D00"/>
    <w:rsid w:val="00AB7148"/>
    <w:rsid w:val="00AC2362"/>
    <w:rsid w:val="00AC327A"/>
    <w:rsid w:val="00AC4362"/>
    <w:rsid w:val="00AE48FF"/>
    <w:rsid w:val="00AF3D78"/>
    <w:rsid w:val="00B03BCE"/>
    <w:rsid w:val="00B07E2F"/>
    <w:rsid w:val="00B12A76"/>
    <w:rsid w:val="00B1316A"/>
    <w:rsid w:val="00B1692C"/>
    <w:rsid w:val="00B302A1"/>
    <w:rsid w:val="00B32C10"/>
    <w:rsid w:val="00B43678"/>
    <w:rsid w:val="00B542E8"/>
    <w:rsid w:val="00B72DA8"/>
    <w:rsid w:val="00B83524"/>
    <w:rsid w:val="00B84740"/>
    <w:rsid w:val="00BA4FB4"/>
    <w:rsid w:val="00BB029E"/>
    <w:rsid w:val="00BB39B3"/>
    <w:rsid w:val="00BC230A"/>
    <w:rsid w:val="00BD2B6F"/>
    <w:rsid w:val="00BD3639"/>
    <w:rsid w:val="00BE2A33"/>
    <w:rsid w:val="00BF19DA"/>
    <w:rsid w:val="00BF727E"/>
    <w:rsid w:val="00C008E0"/>
    <w:rsid w:val="00C01B00"/>
    <w:rsid w:val="00C1221B"/>
    <w:rsid w:val="00C27B6B"/>
    <w:rsid w:val="00C307A3"/>
    <w:rsid w:val="00C42B7D"/>
    <w:rsid w:val="00C42F32"/>
    <w:rsid w:val="00C510EF"/>
    <w:rsid w:val="00C51775"/>
    <w:rsid w:val="00C76400"/>
    <w:rsid w:val="00CB479A"/>
    <w:rsid w:val="00CC6A64"/>
    <w:rsid w:val="00CD3A88"/>
    <w:rsid w:val="00CD4866"/>
    <w:rsid w:val="00CD6054"/>
    <w:rsid w:val="00CD7421"/>
    <w:rsid w:val="00CE0D6A"/>
    <w:rsid w:val="00CE20AA"/>
    <w:rsid w:val="00CE3B94"/>
    <w:rsid w:val="00CF37C5"/>
    <w:rsid w:val="00CF4A60"/>
    <w:rsid w:val="00CF6948"/>
    <w:rsid w:val="00D04572"/>
    <w:rsid w:val="00D2570F"/>
    <w:rsid w:val="00D30C18"/>
    <w:rsid w:val="00D31606"/>
    <w:rsid w:val="00D5611C"/>
    <w:rsid w:val="00D85927"/>
    <w:rsid w:val="00D9336B"/>
    <w:rsid w:val="00DA11C9"/>
    <w:rsid w:val="00DA257D"/>
    <w:rsid w:val="00DB3797"/>
    <w:rsid w:val="00DD62D7"/>
    <w:rsid w:val="00DE24F0"/>
    <w:rsid w:val="00DF0592"/>
    <w:rsid w:val="00DF7808"/>
    <w:rsid w:val="00E0029A"/>
    <w:rsid w:val="00E129C9"/>
    <w:rsid w:val="00E33D70"/>
    <w:rsid w:val="00E52F47"/>
    <w:rsid w:val="00E5680D"/>
    <w:rsid w:val="00E605DE"/>
    <w:rsid w:val="00E61119"/>
    <w:rsid w:val="00E7381D"/>
    <w:rsid w:val="00E74743"/>
    <w:rsid w:val="00E75B19"/>
    <w:rsid w:val="00E81FF8"/>
    <w:rsid w:val="00E83094"/>
    <w:rsid w:val="00E8748D"/>
    <w:rsid w:val="00E932E5"/>
    <w:rsid w:val="00EA5DF8"/>
    <w:rsid w:val="00EB4FC5"/>
    <w:rsid w:val="00EB6C5A"/>
    <w:rsid w:val="00EC0A28"/>
    <w:rsid w:val="00EC1C7A"/>
    <w:rsid w:val="00EC2AA8"/>
    <w:rsid w:val="00ED54C5"/>
    <w:rsid w:val="00EE73A2"/>
    <w:rsid w:val="00EF7305"/>
    <w:rsid w:val="00F04572"/>
    <w:rsid w:val="00F04EFA"/>
    <w:rsid w:val="00F10EE9"/>
    <w:rsid w:val="00F113FF"/>
    <w:rsid w:val="00F34FCD"/>
    <w:rsid w:val="00F5325E"/>
    <w:rsid w:val="00F76259"/>
    <w:rsid w:val="00F77AF5"/>
    <w:rsid w:val="00F904B1"/>
    <w:rsid w:val="00F90BAF"/>
    <w:rsid w:val="00F9191F"/>
    <w:rsid w:val="00F97D43"/>
    <w:rsid w:val="00FA509D"/>
    <w:rsid w:val="00FB349B"/>
    <w:rsid w:val="00FD0297"/>
    <w:rsid w:val="00FD1D6D"/>
    <w:rsid w:val="00FE270E"/>
    <w:rsid w:val="00FF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25771"/>
  <w15:docId w15:val="{F3834E5F-BC54-4392-9225-975D60994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00F84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8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400F84"/>
    <w:pPr>
      <w:numPr>
        <w:numId w:val="1"/>
      </w:numPr>
      <w:spacing w:before="240" w:after="60"/>
      <w:outlineLvl w:val="0"/>
    </w:pPr>
    <w:rPr>
      <w:rFonts w:eastAsiaTheme="majorEastAsia" w:cstheme="majorBidi"/>
      <w:b/>
      <w:bCs/>
      <w:kern w:val="32"/>
      <w:sz w:val="36"/>
      <w:szCs w:val="32"/>
    </w:rPr>
  </w:style>
  <w:style w:type="paragraph" w:styleId="2">
    <w:name w:val="heading 2"/>
    <w:basedOn w:val="1"/>
    <w:next w:val="a1"/>
    <w:link w:val="20"/>
    <w:uiPriority w:val="9"/>
    <w:unhideWhenUsed/>
    <w:qFormat/>
    <w:rsid w:val="00400F84"/>
    <w:pPr>
      <w:numPr>
        <w:ilvl w:val="1"/>
      </w:numPr>
      <w:outlineLvl w:val="1"/>
    </w:pPr>
    <w:rPr>
      <w:bCs w:val="0"/>
      <w:iCs/>
      <w:sz w:val="32"/>
      <w:szCs w:val="28"/>
    </w:rPr>
  </w:style>
  <w:style w:type="paragraph" w:styleId="3">
    <w:name w:val="heading 3"/>
    <w:basedOn w:val="a1"/>
    <w:next w:val="a1"/>
    <w:link w:val="30"/>
    <w:uiPriority w:val="9"/>
    <w:unhideWhenUsed/>
    <w:qFormat/>
    <w:rsid w:val="00400F84"/>
    <w:pPr>
      <w:keepNext/>
      <w:numPr>
        <w:ilvl w:val="2"/>
        <w:numId w:val="1"/>
      </w:numPr>
      <w:spacing w:before="240" w:after="60"/>
      <w:outlineLvl w:val="2"/>
    </w:pPr>
    <w:rPr>
      <w:rFonts w:ascii="Arial" w:eastAsiaTheme="majorEastAsia" w:hAnsi="Arial" w:cs="Arial"/>
      <w:b/>
      <w:bCs/>
      <w:i/>
      <w:sz w:val="32"/>
      <w:szCs w:val="26"/>
    </w:rPr>
  </w:style>
  <w:style w:type="paragraph" w:styleId="4">
    <w:name w:val="heading 4"/>
    <w:basedOn w:val="a1"/>
    <w:next w:val="a1"/>
    <w:link w:val="40"/>
    <w:uiPriority w:val="9"/>
    <w:unhideWhenUsed/>
    <w:qFormat/>
    <w:rsid w:val="00400F84"/>
    <w:pPr>
      <w:keepNext/>
      <w:numPr>
        <w:ilvl w:val="3"/>
        <w:numId w:val="1"/>
      </w:numPr>
      <w:spacing w:before="240" w:after="60"/>
      <w:outlineLvl w:val="3"/>
    </w:pPr>
    <w:rPr>
      <w:rFonts w:eastAsia="Times New Roman" w:cstheme="majorBidi"/>
      <w:b/>
      <w:bCs/>
      <w:szCs w:val="28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400F84"/>
    <w:pPr>
      <w:numPr>
        <w:ilvl w:val="4"/>
        <w:numId w:val="1"/>
      </w:numPr>
      <w:spacing w:before="240" w:after="60"/>
      <w:outlineLvl w:val="4"/>
    </w:pPr>
    <w:rPr>
      <w:rFonts w:eastAsia="Times New Roman" w:cstheme="majorBid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400F84"/>
    <w:pPr>
      <w:numPr>
        <w:ilvl w:val="5"/>
        <w:numId w:val="1"/>
      </w:numPr>
      <w:spacing w:before="240" w:after="60"/>
      <w:outlineLvl w:val="5"/>
    </w:pPr>
    <w:rPr>
      <w:rFonts w:eastAsia="Times New Roman" w:cstheme="majorBidi"/>
      <w:b/>
      <w:bCs/>
      <w:sz w:val="22"/>
      <w:szCs w:val="2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400F84"/>
    <w:pPr>
      <w:numPr>
        <w:ilvl w:val="6"/>
        <w:numId w:val="1"/>
      </w:numPr>
      <w:spacing w:before="240" w:after="60"/>
      <w:outlineLvl w:val="6"/>
    </w:pPr>
    <w:rPr>
      <w:rFonts w:cstheme="majorBidi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00F84"/>
    <w:pPr>
      <w:numPr>
        <w:ilvl w:val="7"/>
        <w:numId w:val="1"/>
      </w:num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400F84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400F84"/>
    <w:rPr>
      <w:rFonts w:ascii="Times New Roman" w:eastAsiaTheme="majorEastAsia" w:hAnsi="Times New Roman" w:cstheme="majorBidi"/>
      <w:b/>
      <w:bCs/>
      <w:kern w:val="32"/>
      <w:sz w:val="36"/>
      <w:szCs w:val="32"/>
    </w:rPr>
  </w:style>
  <w:style w:type="character" w:customStyle="1" w:styleId="20">
    <w:name w:val="Заголовок 2 Знак"/>
    <w:basedOn w:val="a2"/>
    <w:link w:val="2"/>
    <w:uiPriority w:val="9"/>
    <w:semiHidden/>
    <w:rsid w:val="00400F84"/>
    <w:rPr>
      <w:rFonts w:ascii="Times New Roman" w:eastAsiaTheme="majorEastAsia" w:hAnsi="Times New Roman" w:cstheme="majorBidi"/>
      <w:b/>
      <w:iCs/>
      <w:kern w:val="32"/>
      <w:sz w:val="32"/>
      <w:szCs w:val="28"/>
    </w:rPr>
  </w:style>
  <w:style w:type="character" w:customStyle="1" w:styleId="30">
    <w:name w:val="Заголовок 3 Знак"/>
    <w:basedOn w:val="a2"/>
    <w:link w:val="3"/>
    <w:uiPriority w:val="9"/>
    <w:semiHidden/>
    <w:rsid w:val="00400F84"/>
    <w:rPr>
      <w:rFonts w:ascii="Arial" w:eastAsiaTheme="majorEastAsia" w:hAnsi="Arial" w:cs="Arial"/>
      <w:b/>
      <w:bCs/>
      <w:i/>
      <w:sz w:val="32"/>
      <w:szCs w:val="26"/>
    </w:rPr>
  </w:style>
  <w:style w:type="character" w:customStyle="1" w:styleId="40">
    <w:name w:val="Заголовок 4 Знак"/>
    <w:basedOn w:val="a2"/>
    <w:link w:val="4"/>
    <w:uiPriority w:val="9"/>
    <w:semiHidden/>
    <w:rsid w:val="00400F84"/>
    <w:rPr>
      <w:rFonts w:ascii="Times New Roman" w:eastAsia="Times New Roman" w:hAnsi="Times New Roman" w:cstheme="majorBidi"/>
      <w:b/>
      <w:bCs/>
      <w:sz w:val="28"/>
      <w:szCs w:val="28"/>
    </w:rPr>
  </w:style>
  <w:style w:type="character" w:customStyle="1" w:styleId="50">
    <w:name w:val="Заголовок 5 Знак"/>
    <w:basedOn w:val="a2"/>
    <w:link w:val="5"/>
    <w:uiPriority w:val="9"/>
    <w:semiHidden/>
    <w:rsid w:val="00400F84"/>
    <w:rPr>
      <w:rFonts w:ascii="Times New Roman" w:eastAsia="Times New Roman" w:hAnsi="Times New Roman"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uiPriority w:val="9"/>
    <w:semiHidden/>
    <w:rsid w:val="00400F84"/>
    <w:rPr>
      <w:rFonts w:ascii="Times New Roman" w:eastAsia="Times New Roman" w:hAnsi="Times New Roman" w:cstheme="majorBidi"/>
      <w:b/>
      <w:bCs/>
    </w:rPr>
  </w:style>
  <w:style w:type="character" w:customStyle="1" w:styleId="70">
    <w:name w:val="Заголовок 7 Знак"/>
    <w:basedOn w:val="a2"/>
    <w:link w:val="7"/>
    <w:uiPriority w:val="9"/>
    <w:semiHidden/>
    <w:rsid w:val="00400F84"/>
    <w:rPr>
      <w:rFonts w:ascii="Times New Roman" w:eastAsiaTheme="minorEastAsia" w:hAnsi="Times New Roman" w:cstheme="majorBidi"/>
      <w:sz w:val="28"/>
      <w:szCs w:val="24"/>
    </w:rPr>
  </w:style>
  <w:style w:type="character" w:customStyle="1" w:styleId="80">
    <w:name w:val="Заголовок 8 Знак"/>
    <w:basedOn w:val="a2"/>
    <w:link w:val="8"/>
    <w:uiPriority w:val="9"/>
    <w:semiHidden/>
    <w:rsid w:val="00400F84"/>
    <w:rPr>
      <w:rFonts w:ascii="Times New Roman" w:eastAsiaTheme="minorEastAsia" w:hAnsi="Times New Roman" w:cstheme="majorBidi"/>
      <w:i/>
      <w:iCs/>
      <w:sz w:val="28"/>
      <w:szCs w:val="24"/>
    </w:rPr>
  </w:style>
  <w:style w:type="character" w:customStyle="1" w:styleId="90">
    <w:name w:val="Заголовок 9 Знак"/>
    <w:basedOn w:val="a2"/>
    <w:link w:val="9"/>
    <w:uiPriority w:val="9"/>
    <w:semiHidden/>
    <w:rsid w:val="00400F84"/>
    <w:rPr>
      <w:rFonts w:asciiTheme="majorHAnsi" w:eastAsiaTheme="majorEastAsia" w:hAnsiTheme="majorHAnsi" w:cstheme="majorBidi"/>
    </w:rPr>
  </w:style>
  <w:style w:type="paragraph" w:styleId="a0">
    <w:name w:val="List Bullet"/>
    <w:basedOn w:val="a1"/>
    <w:uiPriority w:val="99"/>
    <w:unhideWhenUsed/>
    <w:rsid w:val="00400F84"/>
    <w:pPr>
      <w:numPr>
        <w:numId w:val="2"/>
      </w:numPr>
      <w:contextualSpacing/>
    </w:pPr>
    <w:rPr>
      <w:szCs w:val="20"/>
    </w:rPr>
  </w:style>
  <w:style w:type="paragraph" w:styleId="a5">
    <w:name w:val="List Paragraph"/>
    <w:basedOn w:val="a1"/>
    <w:uiPriority w:val="34"/>
    <w:qFormat/>
    <w:rsid w:val="00400F84"/>
    <w:pPr>
      <w:ind w:left="720"/>
      <w:contextualSpacing/>
    </w:pPr>
  </w:style>
  <w:style w:type="character" w:styleId="a6">
    <w:name w:val="Hyperlink"/>
    <w:basedOn w:val="a2"/>
    <w:uiPriority w:val="99"/>
    <w:semiHidden/>
    <w:unhideWhenUsed/>
    <w:rsid w:val="00400F84"/>
    <w:rPr>
      <w:color w:val="0000FF"/>
      <w:u w:val="single"/>
    </w:rPr>
  </w:style>
  <w:style w:type="paragraph" w:styleId="a">
    <w:name w:val="List Number"/>
    <w:basedOn w:val="a1"/>
    <w:uiPriority w:val="99"/>
    <w:semiHidden/>
    <w:unhideWhenUsed/>
    <w:rsid w:val="00274C9E"/>
    <w:pPr>
      <w:numPr>
        <w:numId w:val="26"/>
      </w:numPr>
      <w:ind w:left="360"/>
      <w:contextualSpacing/>
    </w:pPr>
    <w:rPr>
      <w:rFonts w:eastAsiaTheme="minorHAnsi"/>
      <w:szCs w:val="28"/>
    </w:rPr>
  </w:style>
  <w:style w:type="character" w:styleId="a7">
    <w:name w:val="annotation reference"/>
    <w:basedOn w:val="a2"/>
    <w:uiPriority w:val="99"/>
    <w:semiHidden/>
    <w:unhideWhenUsed/>
    <w:rsid w:val="00AE48FF"/>
    <w:rPr>
      <w:sz w:val="16"/>
      <w:szCs w:val="16"/>
    </w:rPr>
  </w:style>
  <w:style w:type="paragraph" w:styleId="a8">
    <w:name w:val="annotation text"/>
    <w:basedOn w:val="a1"/>
    <w:link w:val="a9"/>
    <w:uiPriority w:val="99"/>
    <w:semiHidden/>
    <w:unhideWhenUsed/>
    <w:rsid w:val="00AE48FF"/>
    <w:rPr>
      <w:sz w:val="20"/>
      <w:szCs w:val="20"/>
    </w:rPr>
  </w:style>
  <w:style w:type="character" w:customStyle="1" w:styleId="a9">
    <w:name w:val="Текст примечания Знак"/>
    <w:basedOn w:val="a2"/>
    <w:link w:val="a8"/>
    <w:uiPriority w:val="99"/>
    <w:semiHidden/>
    <w:rsid w:val="00AE48FF"/>
    <w:rPr>
      <w:rFonts w:ascii="Times New Roman" w:eastAsiaTheme="minorEastAsia" w:hAnsi="Times New Roman" w:cs="Times New Roman"/>
      <w:sz w:val="20"/>
      <w:szCs w:val="20"/>
    </w:rPr>
  </w:style>
  <w:style w:type="paragraph" w:styleId="aa">
    <w:name w:val="Balloon Text"/>
    <w:basedOn w:val="a1"/>
    <w:link w:val="ab"/>
    <w:uiPriority w:val="99"/>
    <w:semiHidden/>
    <w:unhideWhenUsed/>
    <w:rsid w:val="00AE48F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2"/>
    <w:link w:val="aa"/>
    <w:uiPriority w:val="99"/>
    <w:semiHidden/>
    <w:rsid w:val="00AE48FF"/>
    <w:rPr>
      <w:rFonts w:ascii="Segoe UI" w:eastAsiaTheme="minorEastAsia" w:hAnsi="Segoe UI" w:cs="Segoe UI"/>
      <w:sz w:val="18"/>
      <w:szCs w:val="18"/>
    </w:rPr>
  </w:style>
  <w:style w:type="paragraph" w:styleId="ac">
    <w:name w:val="annotation subject"/>
    <w:basedOn w:val="a8"/>
    <w:next w:val="a8"/>
    <w:link w:val="ad"/>
    <w:uiPriority w:val="99"/>
    <w:semiHidden/>
    <w:unhideWhenUsed/>
    <w:rsid w:val="00200547"/>
    <w:rPr>
      <w:b/>
      <w:bCs/>
    </w:rPr>
  </w:style>
  <w:style w:type="character" w:customStyle="1" w:styleId="ad">
    <w:name w:val="Тема примечания Знак"/>
    <w:basedOn w:val="a9"/>
    <w:link w:val="ac"/>
    <w:uiPriority w:val="99"/>
    <w:semiHidden/>
    <w:rsid w:val="0020054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ae">
    <w:name w:val="caption"/>
    <w:basedOn w:val="a1"/>
    <w:next w:val="a1"/>
    <w:uiPriority w:val="35"/>
    <w:unhideWhenUsed/>
    <w:qFormat/>
    <w:rsid w:val="009709A0"/>
    <w:pPr>
      <w:spacing w:after="200"/>
    </w:pPr>
    <w:rPr>
      <w:i/>
      <w:iCs/>
      <w:color w:val="44546A" w:themeColor="text2"/>
      <w:sz w:val="18"/>
      <w:szCs w:val="18"/>
    </w:rPr>
  </w:style>
  <w:style w:type="table" w:styleId="af">
    <w:name w:val="Table Grid"/>
    <w:basedOn w:val="a3"/>
    <w:rsid w:val="00B8474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1"/>
    <w:link w:val="af1"/>
    <w:uiPriority w:val="99"/>
    <w:unhideWhenUsed/>
    <w:rsid w:val="0006740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2"/>
    <w:link w:val="af0"/>
    <w:uiPriority w:val="99"/>
    <w:rsid w:val="0006740A"/>
    <w:rPr>
      <w:rFonts w:ascii="Times New Roman" w:eastAsiaTheme="minorEastAsia" w:hAnsi="Times New Roman" w:cs="Times New Roman"/>
      <w:sz w:val="28"/>
      <w:szCs w:val="24"/>
    </w:rPr>
  </w:style>
  <w:style w:type="paragraph" w:styleId="af2">
    <w:name w:val="footer"/>
    <w:basedOn w:val="a1"/>
    <w:link w:val="af3"/>
    <w:uiPriority w:val="99"/>
    <w:unhideWhenUsed/>
    <w:rsid w:val="0006740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2"/>
    <w:link w:val="af2"/>
    <w:uiPriority w:val="99"/>
    <w:rsid w:val="0006740A"/>
    <w:rPr>
      <w:rFonts w:ascii="Times New Roman" w:eastAsiaTheme="minorEastAsia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E4250EDC-4BBD-4C75-92AF-61DC914852FA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cid:141E8C88-3096-49B8-BC41-FA315F45E153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cid:6B5CE1D9-D5DC-4ED7-A33A-688899C8147C" TargetMode="External"/><Relationship Id="rId25" Type="http://schemas.openxmlformats.org/officeDocument/2006/relationships/image" Target="cid:127EE3F1-DCF2-4CC3-8AA4-66DCE5A4B34A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CAC95EE0-BB0A-4CA8-83D1-ED30151685F0" TargetMode="External"/><Relationship Id="rId24" Type="http://schemas.openxmlformats.org/officeDocument/2006/relationships/image" Target="media/image9.jpeg"/><Relationship Id="rId32" Type="http://schemas.openxmlformats.org/officeDocument/2006/relationships/image" Target="cid:624444FA-D37C-4265-BAA6-E31E2F82F528" TargetMode="External"/><Relationship Id="rId5" Type="http://schemas.openxmlformats.org/officeDocument/2006/relationships/webSettings" Target="webSettings.xml"/><Relationship Id="rId15" Type="http://schemas.openxmlformats.org/officeDocument/2006/relationships/image" Target="cid:9F9E5DB2-2B4B-4CAD-B323-104716A48C72" TargetMode="External"/><Relationship Id="rId23" Type="http://schemas.openxmlformats.org/officeDocument/2006/relationships/image" Target="cid:70FBD6D1-42A5-4275-B59A-12F7C2BD66FB" TargetMode="External"/><Relationship Id="rId28" Type="http://schemas.openxmlformats.org/officeDocument/2006/relationships/image" Target="cid:4CCDF6DF-6E28-42E0-96F9-1B085B92CB45" TargetMode="External"/><Relationship Id="rId10" Type="http://schemas.openxmlformats.org/officeDocument/2006/relationships/image" Target="media/image2.jpeg"/><Relationship Id="rId19" Type="http://schemas.openxmlformats.org/officeDocument/2006/relationships/image" Target="cid:B266CD47-71D7-48D6-9181-4B8ED49278E9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image" Target="cid:20A87634-5A6F-4083-84D0-CFD5236FFF03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ru.wikipedia.org/wiki/QR-%D0%BA%D0%BE%D0%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9E9C5-113B-410B-A80E-A26EE3292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16</Pages>
  <Words>1211</Words>
  <Characters>6905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Баранцев Виктор Викторович</dc:creator>
  <cp:keywords/>
  <dc:description/>
  <cp:lastModifiedBy>Зубанова Ольга Евгеньевна</cp:lastModifiedBy>
  <cp:revision>12</cp:revision>
  <cp:lastPrinted>2020-03-23T15:35:00Z</cp:lastPrinted>
  <dcterms:created xsi:type="dcterms:W3CDTF">2020-03-20T06:50:00Z</dcterms:created>
  <dcterms:modified xsi:type="dcterms:W3CDTF">2020-05-25T14:04:00Z</dcterms:modified>
</cp:coreProperties>
</file>