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83" w:rsidRPr="00ED56E9" w:rsidRDefault="00B10C83" w:rsidP="00413ECF">
      <w:pPr>
        <w:pStyle w:val="ConsPlusNormal"/>
        <w:ind w:right="708"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ED5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0CCE" w:rsidRPr="00ED56E9">
        <w:rPr>
          <w:rFonts w:ascii="Times New Roman" w:hAnsi="Times New Roman" w:cs="Times New Roman"/>
          <w:sz w:val="28"/>
          <w:szCs w:val="28"/>
        </w:rPr>
        <w:t>№</w:t>
      </w:r>
      <w:r w:rsidRPr="00ED56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0C83" w:rsidRPr="00ED56E9" w:rsidRDefault="00B10C83" w:rsidP="00413ECF">
      <w:pPr>
        <w:pStyle w:val="ConsPlusNormal"/>
        <w:ind w:right="708" w:firstLine="5387"/>
        <w:rPr>
          <w:rFonts w:ascii="Times New Roman" w:hAnsi="Times New Roman" w:cs="Times New Roman"/>
          <w:sz w:val="28"/>
          <w:szCs w:val="28"/>
        </w:rPr>
      </w:pPr>
      <w:r w:rsidRPr="00ED56E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0C83" w:rsidRPr="00ED56E9" w:rsidRDefault="00B10C83" w:rsidP="00413ECF">
      <w:pPr>
        <w:pStyle w:val="ConsPlusNormal"/>
        <w:ind w:right="708" w:firstLine="5387"/>
        <w:rPr>
          <w:rFonts w:ascii="Times New Roman" w:hAnsi="Times New Roman" w:cs="Times New Roman"/>
          <w:sz w:val="28"/>
          <w:szCs w:val="28"/>
        </w:rPr>
      </w:pPr>
      <w:r w:rsidRPr="00ED56E9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B10C83" w:rsidRPr="00ED56E9" w:rsidRDefault="00B10C83" w:rsidP="00413ECF">
      <w:pPr>
        <w:pStyle w:val="ConsPlusNormal"/>
        <w:ind w:right="708" w:firstLine="5387"/>
        <w:rPr>
          <w:rFonts w:ascii="Times New Roman" w:hAnsi="Times New Roman" w:cs="Times New Roman"/>
          <w:sz w:val="28"/>
          <w:szCs w:val="28"/>
        </w:rPr>
      </w:pPr>
      <w:r w:rsidRPr="00ED56E9">
        <w:rPr>
          <w:rFonts w:ascii="Times New Roman" w:hAnsi="Times New Roman" w:cs="Times New Roman"/>
          <w:sz w:val="28"/>
          <w:szCs w:val="28"/>
        </w:rPr>
        <w:t xml:space="preserve">от </w:t>
      </w:r>
      <w:r w:rsidR="00ED56E9">
        <w:rPr>
          <w:rFonts w:ascii="Times New Roman" w:hAnsi="Times New Roman" w:cs="Times New Roman"/>
          <w:sz w:val="28"/>
          <w:szCs w:val="28"/>
        </w:rPr>
        <w:t>______________</w:t>
      </w:r>
      <w:r w:rsidR="00760CCE" w:rsidRPr="00ED56E9">
        <w:rPr>
          <w:rFonts w:ascii="Times New Roman" w:hAnsi="Times New Roman" w:cs="Times New Roman"/>
          <w:sz w:val="28"/>
          <w:szCs w:val="28"/>
        </w:rPr>
        <w:t>№ _____</w:t>
      </w:r>
    </w:p>
    <w:p w:rsidR="00B10C83" w:rsidRPr="00ED56E9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CCE" w:rsidRDefault="00760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C83" w:rsidRPr="00ED56E9" w:rsidRDefault="00B10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ED56E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10C83" w:rsidRPr="00ED56E9" w:rsidRDefault="00705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учета, </w:t>
      </w:r>
      <w:r w:rsidR="00322467">
        <w:rPr>
          <w:rFonts w:ascii="Times New Roman" w:hAnsi="Times New Roman" w:cs="Times New Roman"/>
          <w:b w:val="0"/>
          <w:sz w:val="28"/>
          <w:szCs w:val="28"/>
        </w:rPr>
        <w:t>регистрации, перерегистрации и снятии с регистрации</w:t>
      </w:r>
      <w:r w:rsidR="00760CCE" w:rsidRPr="00ED56E9">
        <w:rPr>
          <w:rFonts w:ascii="Times New Roman" w:hAnsi="Times New Roman" w:cs="Times New Roman"/>
          <w:b w:val="0"/>
          <w:sz w:val="28"/>
          <w:szCs w:val="28"/>
        </w:rPr>
        <w:t xml:space="preserve"> аттракционной техники в </w:t>
      </w:r>
      <w:r w:rsidR="00B0589C" w:rsidRPr="00ED56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="00760CCE" w:rsidRPr="00ED56E9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B0589C" w:rsidRPr="00ED56E9">
        <w:rPr>
          <w:rFonts w:ascii="Times New Roman" w:hAnsi="Times New Roman" w:cs="Times New Roman"/>
          <w:b w:val="0"/>
          <w:sz w:val="28"/>
          <w:szCs w:val="28"/>
        </w:rPr>
        <w:t>-курорт С</w:t>
      </w:r>
      <w:r w:rsidR="00760CCE" w:rsidRPr="00ED56E9">
        <w:rPr>
          <w:rFonts w:ascii="Times New Roman" w:hAnsi="Times New Roman" w:cs="Times New Roman"/>
          <w:b w:val="0"/>
          <w:sz w:val="28"/>
          <w:szCs w:val="28"/>
        </w:rPr>
        <w:t>очи</w:t>
      </w:r>
    </w:p>
    <w:p w:rsidR="00B10C83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DF0CBC">
      <w:pPr>
        <w:pStyle w:val="ConsPlusNormal"/>
        <w:numPr>
          <w:ilvl w:val="0"/>
          <w:numId w:val="2"/>
        </w:numPr>
        <w:ind w:left="0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392">
        <w:rPr>
          <w:rFonts w:ascii="Times New Roman" w:hAnsi="Times New Roman" w:cs="Times New Roman"/>
          <w:bCs/>
          <w:sz w:val="28"/>
          <w:szCs w:val="28"/>
        </w:rPr>
        <w:t>Порядок регистрации аттракционов</w:t>
      </w:r>
    </w:p>
    <w:p w:rsidR="00661392" w:rsidRPr="00661392" w:rsidRDefault="00661392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879" w:rsidRDefault="00B10C83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Владельцы (арендаторы) аттракционов</w:t>
      </w:r>
      <w:r w:rsidR="0070587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город-курорт Сочи,</w:t>
      </w:r>
      <w:r w:rsidRPr="00661392">
        <w:rPr>
          <w:rFonts w:ascii="Times New Roman" w:hAnsi="Times New Roman" w:cs="Times New Roman"/>
          <w:sz w:val="28"/>
          <w:szCs w:val="28"/>
        </w:rPr>
        <w:t xml:space="preserve"> обязаны зарегистрировать аттракционную технику в администрации города Сочи.</w:t>
      </w:r>
      <w:r w:rsidR="00ED3104" w:rsidRPr="0066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BA" w:rsidRPr="00661392" w:rsidRDefault="00ED3104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Условием регистрации является выполнение требований настоящего </w:t>
      </w:r>
      <w:r w:rsidR="00F91FBA" w:rsidRPr="0066139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05879">
        <w:rPr>
          <w:rFonts w:ascii="Times New Roman" w:hAnsi="Times New Roman" w:cs="Times New Roman"/>
          <w:sz w:val="28"/>
          <w:szCs w:val="28"/>
        </w:rPr>
        <w:t xml:space="preserve">учета, </w:t>
      </w:r>
      <w:r w:rsidR="00F91FBA" w:rsidRPr="00661392">
        <w:rPr>
          <w:rFonts w:ascii="Times New Roman" w:hAnsi="Times New Roman" w:cs="Times New Roman"/>
          <w:sz w:val="28"/>
          <w:szCs w:val="28"/>
        </w:rPr>
        <w:t>регистрации</w:t>
      </w:r>
      <w:r w:rsidR="00074AF4">
        <w:rPr>
          <w:rFonts w:ascii="Times New Roman" w:hAnsi="Times New Roman" w:cs="Times New Roman"/>
          <w:sz w:val="28"/>
          <w:szCs w:val="28"/>
        </w:rPr>
        <w:t>, перерегистрации и снятии с регистрации</w:t>
      </w:r>
      <w:r w:rsidR="00F91FBA" w:rsidRPr="00661392">
        <w:rPr>
          <w:rFonts w:ascii="Times New Roman" w:hAnsi="Times New Roman" w:cs="Times New Roman"/>
          <w:sz w:val="28"/>
          <w:szCs w:val="28"/>
        </w:rPr>
        <w:t xml:space="preserve"> аттракционной техники</w:t>
      </w:r>
      <w:r w:rsidR="00705879" w:rsidRPr="00705879">
        <w:t xml:space="preserve"> </w:t>
      </w:r>
      <w:r w:rsidR="00705879" w:rsidRPr="00705879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Сочи</w:t>
      </w:r>
      <w:r w:rsidRPr="00661392">
        <w:rPr>
          <w:rFonts w:ascii="Times New Roman" w:hAnsi="Times New Roman" w:cs="Times New Roman"/>
          <w:sz w:val="28"/>
          <w:szCs w:val="28"/>
        </w:rPr>
        <w:t>, а также требований иных нормативных правовых актов в области обеспечения безопасной эксплуатации аттракционов.</w:t>
      </w:r>
    </w:p>
    <w:p w:rsidR="00F91FBA" w:rsidRPr="00661392" w:rsidRDefault="00F91FBA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Аттракционы подлежат регистрации до пуска в эксплуатацию.</w:t>
      </w:r>
    </w:p>
    <w:p w:rsidR="00F91FBA" w:rsidRPr="00661392" w:rsidRDefault="00B10C83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энергии.</w:t>
      </w:r>
      <w:r w:rsidR="00F91FBA" w:rsidRPr="0066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BA" w:rsidRPr="00661392" w:rsidRDefault="00F91FBA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Незарегистрированные аттракционы к эксплуатации не допускаются.</w:t>
      </w:r>
    </w:p>
    <w:p w:rsidR="00B0589C" w:rsidRPr="00661392" w:rsidRDefault="00B0589C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аттракциона, а также оперативно-технического, ремонтного и обслуживающего аттракционы персонала.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Регистрации подлежат аттракционы, установленные на территории</w:t>
      </w:r>
      <w:r w:rsidR="00F91FBA" w:rsidRPr="00661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</w:t>
      </w:r>
      <w:r w:rsidRPr="00661392">
        <w:rPr>
          <w:rFonts w:ascii="Times New Roman" w:hAnsi="Times New Roman" w:cs="Times New Roman"/>
          <w:sz w:val="28"/>
          <w:szCs w:val="28"/>
        </w:rPr>
        <w:t xml:space="preserve"> Сочи: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в парках культуры и отдыха;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на пляжах, зонах отдыха (размещенные на период курортного сезона);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в торгово-развлекательных центрах, пансионатах, санаториях</w:t>
      </w:r>
      <w:r w:rsidR="00F91FBA" w:rsidRPr="00661392">
        <w:rPr>
          <w:rFonts w:ascii="Times New Roman" w:hAnsi="Times New Roman" w:cs="Times New Roman"/>
          <w:sz w:val="28"/>
          <w:szCs w:val="28"/>
        </w:rPr>
        <w:t>, гостиницах</w:t>
      </w:r>
      <w:r w:rsidRPr="00661392">
        <w:rPr>
          <w:rFonts w:ascii="Times New Roman" w:hAnsi="Times New Roman" w:cs="Times New Roman"/>
          <w:sz w:val="28"/>
          <w:szCs w:val="28"/>
        </w:rPr>
        <w:t>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в передвижных аттракционных комплексах;</w:t>
      </w:r>
    </w:p>
    <w:p w:rsidR="00B10C83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в аквапарках;</w:t>
      </w:r>
    </w:p>
    <w:p w:rsidR="00705879" w:rsidRPr="00661392" w:rsidRDefault="00705879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в местах массового отдыха людей;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а также отдельно стоящие </w:t>
      </w:r>
      <w:r w:rsidR="00F91FBA" w:rsidRPr="00661392">
        <w:rPr>
          <w:rFonts w:ascii="Times New Roman" w:hAnsi="Times New Roman" w:cs="Times New Roman"/>
          <w:sz w:val="28"/>
          <w:szCs w:val="28"/>
        </w:rPr>
        <w:t>аттракционы, в том числе водные горки и спуски</w:t>
      </w:r>
      <w:r w:rsidRPr="00661392">
        <w:rPr>
          <w:rFonts w:ascii="Times New Roman" w:hAnsi="Times New Roman" w:cs="Times New Roman"/>
          <w:sz w:val="28"/>
          <w:szCs w:val="28"/>
        </w:rPr>
        <w:t>.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Для регистрации аттракциона владелец (арендатор) представляет в </w:t>
      </w:r>
      <w:r w:rsidRPr="00661392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Сочи следующие документы: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474E4F">
        <w:rPr>
          <w:rFonts w:ascii="Times New Roman" w:hAnsi="Times New Roman" w:cs="Times New Roman"/>
          <w:sz w:val="28"/>
          <w:szCs w:val="28"/>
        </w:rPr>
        <w:t>заявление</w:t>
      </w:r>
      <w:r w:rsidRPr="00661392">
        <w:rPr>
          <w:rFonts w:ascii="Times New Roman" w:hAnsi="Times New Roman" w:cs="Times New Roman"/>
          <w:sz w:val="28"/>
          <w:szCs w:val="28"/>
        </w:rPr>
        <w:t xml:space="preserve"> о регистрации с указанием места размещения аттракциона, его наименования, года выпуск</w:t>
      </w:r>
      <w:r w:rsidR="00050EC9">
        <w:rPr>
          <w:rFonts w:ascii="Times New Roman" w:hAnsi="Times New Roman" w:cs="Times New Roman"/>
          <w:sz w:val="28"/>
          <w:szCs w:val="28"/>
        </w:rPr>
        <w:t>а, завода и страны-изготовителя</w:t>
      </w:r>
      <w:r w:rsidRPr="00661392">
        <w:rPr>
          <w:rFonts w:ascii="Times New Roman" w:hAnsi="Times New Roman" w:cs="Times New Roman"/>
          <w:sz w:val="28"/>
          <w:szCs w:val="28"/>
        </w:rPr>
        <w:t>;</w:t>
      </w:r>
    </w:p>
    <w:p w:rsidR="00F91FBA" w:rsidRPr="00661392" w:rsidRDefault="00F91FBA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паспорт (формуляр) аттракциона (на русском языке), оформленный в соответствии с требованиями нормативных актов;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копию свидетельства о внесении записи в Единый государственный реестр юридических лиц;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юридического лица;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F91FBA" w:rsidRPr="00661392" w:rsidRDefault="00F91FBA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правоустанавливающие документы на размещение аттракциона на территории муниципального образования город-курорт Сочи (в случае размещения аттракциона на земельном участке, находящемся в частной собственности, а также внутри зданий торгово-развлекательных комплексов, центров и иных сооружений, являющихся частной собственностью);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эксплуатационную документацию на русском языке (руководство по эксплуатации);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="00F91FBA" w:rsidRPr="00661392">
        <w:rPr>
          <w:rFonts w:ascii="Times New Roman" w:hAnsi="Times New Roman" w:cs="Times New Roman"/>
          <w:sz w:val="28"/>
          <w:szCs w:val="28"/>
        </w:rPr>
        <w:t>сертификат соответствия на аттракцион, выпущенный в обращение на территории Российской Фе</w:t>
      </w:r>
      <w:r w:rsidR="00DF0CBC">
        <w:rPr>
          <w:rFonts w:ascii="Times New Roman" w:hAnsi="Times New Roman" w:cs="Times New Roman"/>
          <w:sz w:val="28"/>
          <w:szCs w:val="28"/>
        </w:rPr>
        <w:t>дерации после 31 августа 2016 года</w:t>
      </w:r>
      <w:r w:rsidR="00F91FBA" w:rsidRPr="00661392">
        <w:rPr>
          <w:rFonts w:ascii="Times New Roman" w:hAnsi="Times New Roman" w:cs="Times New Roman"/>
          <w:sz w:val="28"/>
          <w:szCs w:val="28"/>
        </w:rPr>
        <w:t>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заключение</w:t>
      </w:r>
      <w:r w:rsidR="00F91FBA" w:rsidRPr="00661392">
        <w:rPr>
          <w:rFonts w:ascii="Times New Roman" w:hAnsi="Times New Roman" w:cs="Times New Roman"/>
          <w:sz w:val="28"/>
          <w:szCs w:val="28"/>
        </w:rPr>
        <w:t xml:space="preserve"> (акт)</w:t>
      </w:r>
      <w:r w:rsidRPr="00661392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о техническом состоянии</w:t>
      </w:r>
      <w:r w:rsidR="00E34750">
        <w:rPr>
          <w:rFonts w:ascii="Times New Roman" w:hAnsi="Times New Roman" w:cs="Times New Roman"/>
          <w:sz w:val="28"/>
          <w:szCs w:val="28"/>
        </w:rPr>
        <w:t xml:space="preserve"> </w:t>
      </w:r>
      <w:r w:rsidR="00E04E43" w:rsidRPr="00661392">
        <w:rPr>
          <w:rFonts w:ascii="Times New Roman" w:hAnsi="Times New Roman" w:cs="Times New Roman"/>
          <w:sz w:val="28"/>
          <w:szCs w:val="28"/>
        </w:rPr>
        <w:t>аттракциона</w:t>
      </w:r>
      <w:r w:rsidR="00E04E43">
        <w:rPr>
          <w:rFonts w:ascii="Times New Roman" w:hAnsi="Times New Roman" w:cs="Times New Roman"/>
          <w:sz w:val="28"/>
          <w:szCs w:val="28"/>
        </w:rPr>
        <w:t xml:space="preserve"> </w:t>
      </w:r>
      <w:r w:rsidR="00E34750">
        <w:rPr>
          <w:rFonts w:ascii="Times New Roman" w:hAnsi="Times New Roman" w:cs="Times New Roman"/>
          <w:sz w:val="28"/>
          <w:szCs w:val="28"/>
        </w:rPr>
        <w:t>(техническо</w:t>
      </w:r>
      <w:r w:rsidR="00705879">
        <w:rPr>
          <w:rFonts w:ascii="Times New Roman" w:hAnsi="Times New Roman" w:cs="Times New Roman"/>
          <w:sz w:val="28"/>
          <w:szCs w:val="28"/>
        </w:rPr>
        <w:t>е</w:t>
      </w:r>
      <w:r w:rsidR="00E34750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705879">
        <w:rPr>
          <w:rFonts w:ascii="Times New Roman" w:hAnsi="Times New Roman" w:cs="Times New Roman"/>
          <w:sz w:val="28"/>
          <w:szCs w:val="28"/>
        </w:rPr>
        <w:t>е</w:t>
      </w:r>
      <w:r w:rsidR="00E34750">
        <w:rPr>
          <w:rFonts w:ascii="Times New Roman" w:hAnsi="Times New Roman" w:cs="Times New Roman"/>
          <w:sz w:val="28"/>
          <w:szCs w:val="28"/>
        </w:rPr>
        <w:t xml:space="preserve"> аттракциона, с протоколом</w:t>
      </w:r>
      <w:r w:rsidR="00E04E43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661392">
        <w:rPr>
          <w:rFonts w:ascii="Times New Roman" w:hAnsi="Times New Roman" w:cs="Times New Roman"/>
          <w:sz w:val="28"/>
          <w:szCs w:val="28"/>
        </w:rPr>
        <w:t xml:space="preserve"> </w:t>
      </w:r>
      <w:r w:rsidR="00E04E43">
        <w:rPr>
          <w:rFonts w:ascii="Times New Roman" w:hAnsi="Times New Roman" w:cs="Times New Roman"/>
          <w:sz w:val="28"/>
          <w:szCs w:val="28"/>
        </w:rPr>
        <w:t>аттракциона);</w:t>
      </w:r>
    </w:p>
    <w:p w:rsidR="00F91FBA" w:rsidRPr="00661392" w:rsidRDefault="00F91FBA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акт о приемке аттракциона после завершения монтажа;</w:t>
      </w:r>
    </w:p>
    <w:p w:rsidR="00F91FBA" w:rsidRPr="00661392" w:rsidRDefault="00F91FBA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акт специализированной организации о замере сопротивления изоляции и протокол измерения сопротивления </w:t>
      </w:r>
      <w:proofErr w:type="spellStart"/>
      <w:r w:rsidRPr="00661392">
        <w:rPr>
          <w:rFonts w:ascii="Times New Roman" w:hAnsi="Times New Roman" w:cs="Times New Roman"/>
          <w:sz w:val="28"/>
          <w:szCs w:val="28"/>
        </w:rPr>
        <w:t>заземлительного</w:t>
      </w:r>
      <w:proofErr w:type="spellEnd"/>
      <w:r w:rsidRPr="00661392">
        <w:rPr>
          <w:rFonts w:ascii="Times New Roman" w:hAnsi="Times New Roman" w:cs="Times New Roman"/>
          <w:sz w:val="28"/>
          <w:szCs w:val="28"/>
        </w:rPr>
        <w:t xml:space="preserve"> контура;</w:t>
      </w:r>
    </w:p>
    <w:p w:rsidR="00F91FBA" w:rsidRPr="00661392" w:rsidRDefault="00F91FBA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акт специализированной организации об устройстве основания (фундамента) под установку аттракциона или об устройстве пути </w:t>
      </w:r>
      <w:r w:rsidRPr="008A25CA">
        <w:rPr>
          <w:rFonts w:ascii="Times New Roman" w:hAnsi="Times New Roman" w:cs="Times New Roman"/>
          <w:sz w:val="28"/>
          <w:szCs w:val="28"/>
        </w:rPr>
        <w:t>(при наличии)</w:t>
      </w:r>
      <w:r w:rsidRPr="00661392">
        <w:rPr>
          <w:rFonts w:ascii="Times New Roman" w:hAnsi="Times New Roman" w:cs="Times New Roman"/>
          <w:sz w:val="28"/>
          <w:szCs w:val="28"/>
        </w:rPr>
        <w:t>;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аттракциона.</w:t>
      </w:r>
    </w:p>
    <w:p w:rsidR="00B10C83" w:rsidRPr="00661392" w:rsidRDefault="00B10C83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B61FD4" w:rsidRDefault="0071228E" w:rsidP="00A975F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228E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228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228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28E">
        <w:rPr>
          <w:rFonts w:ascii="Times New Roman" w:hAnsi="Times New Roman" w:cs="Times New Roman"/>
          <w:sz w:val="28"/>
          <w:szCs w:val="28"/>
        </w:rPr>
        <w:t xml:space="preserve"> по учету, регистрации, перерегистрации и снятии с регистрации аттракционной техники, установленной на территории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город-курорт </w:t>
      </w:r>
      <w:r w:rsidRPr="0071228E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28E">
        <w:rPr>
          <w:rFonts w:ascii="Times New Roman" w:hAnsi="Times New Roman" w:cs="Times New Roman"/>
          <w:sz w:val="28"/>
          <w:szCs w:val="28"/>
        </w:rPr>
        <w:t xml:space="preserve"> </w:t>
      </w:r>
      <w:r w:rsidR="00A975F4" w:rsidRPr="00661392">
        <w:rPr>
          <w:rFonts w:ascii="Times New Roman" w:hAnsi="Times New Roman" w:cs="Times New Roman"/>
          <w:sz w:val="28"/>
          <w:szCs w:val="28"/>
        </w:rPr>
        <w:t xml:space="preserve">в </w:t>
      </w:r>
      <w:r w:rsidR="00A975F4">
        <w:rPr>
          <w:rFonts w:ascii="Times New Roman" w:hAnsi="Times New Roman" w:cs="Times New Roman"/>
          <w:sz w:val="28"/>
          <w:szCs w:val="28"/>
        </w:rPr>
        <w:t>30-ти дневный</w:t>
      </w:r>
      <w:r w:rsidR="00A975F4" w:rsidRPr="00661392">
        <w:rPr>
          <w:rFonts w:ascii="Times New Roman" w:hAnsi="Times New Roman" w:cs="Times New Roman"/>
          <w:sz w:val="28"/>
          <w:szCs w:val="28"/>
        </w:rPr>
        <w:t xml:space="preserve"> срок с момента подачи документов </w:t>
      </w:r>
      <w:r>
        <w:rPr>
          <w:rFonts w:ascii="Times New Roman" w:hAnsi="Times New Roman" w:cs="Times New Roman"/>
          <w:sz w:val="28"/>
          <w:szCs w:val="28"/>
        </w:rPr>
        <w:t>рассматривает на своём заседании заявление и принимает решение о регистрации аттракциона или об отказе в его регистрации</w:t>
      </w:r>
      <w:r w:rsidR="00A97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5CA" w:rsidRPr="00661392" w:rsidRDefault="00A975F4" w:rsidP="00B61FD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обороны и защиты населения администрации</w:t>
      </w:r>
      <w:r w:rsidRPr="00661392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71228E">
        <w:rPr>
          <w:rFonts w:ascii="Times New Roman" w:hAnsi="Times New Roman" w:cs="Times New Roman"/>
          <w:sz w:val="28"/>
          <w:szCs w:val="28"/>
        </w:rPr>
        <w:t xml:space="preserve"> </w:t>
      </w:r>
      <w:r w:rsidRPr="00661392">
        <w:rPr>
          <w:rFonts w:ascii="Times New Roman" w:hAnsi="Times New Roman" w:cs="Times New Roman"/>
          <w:sz w:val="28"/>
          <w:szCs w:val="28"/>
        </w:rPr>
        <w:t xml:space="preserve">в </w:t>
      </w:r>
      <w:r w:rsidR="00B61FD4">
        <w:rPr>
          <w:rFonts w:ascii="Times New Roman" w:hAnsi="Times New Roman" w:cs="Times New Roman"/>
          <w:sz w:val="28"/>
          <w:szCs w:val="28"/>
        </w:rPr>
        <w:t>течение 3-х рабочих дней</w:t>
      </w:r>
      <w:r w:rsidRPr="0066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заседания комиссии</w:t>
      </w:r>
      <w:r w:rsidR="00B10C83" w:rsidRPr="00661392">
        <w:rPr>
          <w:rFonts w:ascii="Times New Roman" w:hAnsi="Times New Roman" w:cs="Times New Roman"/>
          <w:sz w:val="28"/>
          <w:szCs w:val="28"/>
        </w:rPr>
        <w:t xml:space="preserve"> осуществляет выдачу карточек регистрации аттракциона установленного образца или направляет владельцам (арендаторам) аттракционов мотивированный отказ в регистрации аттракциона с указанием причин отказа в регистрации аттракциона</w:t>
      </w:r>
      <w:r w:rsidR="00F95DE4">
        <w:rPr>
          <w:rFonts w:ascii="Times New Roman" w:hAnsi="Times New Roman" w:cs="Times New Roman"/>
          <w:sz w:val="28"/>
          <w:szCs w:val="28"/>
        </w:rPr>
        <w:t>.</w:t>
      </w:r>
      <w:r w:rsidR="00B6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228E" w:rsidRPr="0071228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A975F4">
        <w:rPr>
          <w:rFonts w:ascii="Times New Roman" w:hAnsi="Times New Roman" w:cs="Times New Roman"/>
          <w:sz w:val="28"/>
          <w:szCs w:val="28"/>
        </w:rPr>
        <w:t xml:space="preserve">карточек регистрации аттракциона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на срок не более срока </w:t>
      </w:r>
      <w:r w:rsidR="0071228E" w:rsidRPr="0071228E">
        <w:rPr>
          <w:rFonts w:ascii="Times New Roman" w:hAnsi="Times New Roman" w:cs="Times New Roman"/>
          <w:sz w:val="28"/>
          <w:szCs w:val="28"/>
        </w:rPr>
        <w:t>технического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аттракциона. После предоставления нового акта технического освидетельствования, выдаётся новая карточка</w:t>
      </w:r>
      <w:r w:rsidRPr="00A975F4">
        <w:rPr>
          <w:rFonts w:ascii="Times New Roman" w:hAnsi="Times New Roman" w:cs="Times New Roman"/>
          <w:sz w:val="28"/>
          <w:szCs w:val="28"/>
        </w:rPr>
        <w:t xml:space="preserve"> регистрации аттракциона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Отказ в регистрации аттракциона осуществляется в случаях: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представления неполного комплекта документов, указанных в настоящем порядке </w:t>
      </w:r>
      <w:r w:rsidR="00705879">
        <w:rPr>
          <w:rFonts w:ascii="Times New Roman" w:hAnsi="Times New Roman" w:cs="Times New Roman"/>
          <w:sz w:val="28"/>
          <w:szCs w:val="28"/>
        </w:rPr>
        <w:t xml:space="preserve">учета, регистрации, перерегистрации и снятии с регистрации </w:t>
      </w:r>
      <w:r w:rsidRPr="00661392">
        <w:rPr>
          <w:rFonts w:ascii="Times New Roman" w:hAnsi="Times New Roman" w:cs="Times New Roman"/>
          <w:sz w:val="28"/>
          <w:szCs w:val="28"/>
        </w:rPr>
        <w:t>аттракционной техники в муниципальном образовании город-курорт Сочи;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если представленные документы, необходимые для регистрации аттракциона, не соответствуют требованиям, установленным правовыми актами Российской Федерации;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наличия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если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правовыми актами Российской Федерации);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поступления в администрацию города Сочи решений уполномоченных государственных органов о приостановлении (запрете) совершения юридически значимых действий в отношении аттракционной техники до момента поступления соответствующих решений уполномоченных государственных органов о разрешении (снятии запрета);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если при визуальном обследовании места размещения аттракциона установлено несоответствие сведений, указанных в представленном заявителем комплекте документов, фактически установленным данным.</w:t>
      </w:r>
    </w:p>
    <w:p w:rsidR="008A25CA" w:rsidRPr="00661392" w:rsidRDefault="00B0589C" w:rsidP="008A25C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5CA">
        <w:rPr>
          <w:rFonts w:ascii="Times New Roman" w:hAnsi="Times New Roman" w:cs="Times New Roman"/>
          <w:sz w:val="28"/>
          <w:szCs w:val="28"/>
        </w:rPr>
        <w:t>Аттракцион регистрируется на срок</w:t>
      </w:r>
      <w:r w:rsidR="00B61FD4">
        <w:rPr>
          <w:rFonts w:ascii="Times New Roman" w:hAnsi="Times New Roman" w:cs="Times New Roman"/>
          <w:sz w:val="28"/>
          <w:szCs w:val="28"/>
        </w:rPr>
        <w:t>,</w:t>
      </w:r>
      <w:r w:rsidR="0070015C" w:rsidRPr="008A25CA">
        <w:rPr>
          <w:rFonts w:ascii="Times New Roman" w:hAnsi="Times New Roman" w:cs="Times New Roman"/>
          <w:sz w:val="28"/>
          <w:szCs w:val="28"/>
        </w:rPr>
        <w:t xml:space="preserve"> регламентированный заключением специализированной организации о сроке эксплуатации</w:t>
      </w:r>
      <w:r w:rsidR="00E34750" w:rsidRPr="008A25CA">
        <w:rPr>
          <w:rFonts w:ascii="Times New Roman" w:hAnsi="Times New Roman" w:cs="Times New Roman"/>
          <w:sz w:val="28"/>
          <w:szCs w:val="28"/>
        </w:rPr>
        <w:t xml:space="preserve"> или на срок до окончания сезона</w:t>
      </w:r>
      <w:r w:rsidR="008A25CA">
        <w:rPr>
          <w:rFonts w:ascii="Times New Roman" w:hAnsi="Times New Roman" w:cs="Times New Roman"/>
          <w:sz w:val="28"/>
          <w:szCs w:val="28"/>
        </w:rPr>
        <w:t xml:space="preserve"> (для сезонных аттракционов)</w:t>
      </w:r>
      <w:r w:rsidRPr="008A25CA">
        <w:rPr>
          <w:rFonts w:ascii="Times New Roman" w:hAnsi="Times New Roman" w:cs="Times New Roman"/>
          <w:sz w:val="28"/>
          <w:szCs w:val="28"/>
        </w:rPr>
        <w:t>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По окончании срока регистрации аттракциона аттракцион является незарегистрированным.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Факт нахождения аттракциона на месте, указанном в правоустанавливающих документах на размещение, устанавливается представителем администрации города </w:t>
      </w:r>
      <w:r w:rsidR="001D2757">
        <w:rPr>
          <w:rFonts w:ascii="Times New Roman" w:hAnsi="Times New Roman" w:cs="Times New Roman"/>
          <w:sz w:val="28"/>
          <w:szCs w:val="28"/>
        </w:rPr>
        <w:t xml:space="preserve">Сочи </w:t>
      </w:r>
      <w:r w:rsidRPr="00661392">
        <w:rPr>
          <w:rFonts w:ascii="Times New Roman" w:hAnsi="Times New Roman" w:cs="Times New Roman"/>
          <w:sz w:val="28"/>
          <w:szCs w:val="28"/>
        </w:rPr>
        <w:t>путем визуального обследования.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Не принимаются к производству регистрационных действий документы, имеющие не оформленные соответствующим образом исправления, а также исполненные карандашом. Фамилии, имена и отчества физических лиц должны быть написаны полностью, а наименования юридических лиц </w:t>
      </w:r>
      <w:r w:rsidR="00E34750">
        <w:rPr>
          <w:rFonts w:ascii="Times New Roman" w:hAnsi="Times New Roman" w:cs="Times New Roman"/>
          <w:sz w:val="28"/>
          <w:szCs w:val="28"/>
        </w:rPr>
        <w:t>–</w:t>
      </w:r>
      <w:r w:rsidRPr="00661392">
        <w:rPr>
          <w:rFonts w:ascii="Times New Roman" w:hAnsi="Times New Roman" w:cs="Times New Roman"/>
          <w:sz w:val="28"/>
          <w:szCs w:val="28"/>
        </w:rPr>
        <w:t xml:space="preserve"> без сокращения.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2"/>
      <w:bookmarkEnd w:id="1"/>
      <w:r w:rsidRPr="00661392">
        <w:rPr>
          <w:rFonts w:ascii="Times New Roman" w:hAnsi="Times New Roman" w:cs="Times New Roman"/>
          <w:sz w:val="28"/>
          <w:szCs w:val="28"/>
        </w:rPr>
        <w:t>Паспорт (формуляр) аттракциона должен быть пронумерован</w:t>
      </w:r>
      <w:r w:rsidR="001D2757">
        <w:rPr>
          <w:rFonts w:ascii="Times New Roman" w:hAnsi="Times New Roman" w:cs="Times New Roman"/>
          <w:sz w:val="28"/>
          <w:szCs w:val="28"/>
        </w:rPr>
        <w:t xml:space="preserve"> и прошит</w:t>
      </w:r>
      <w:r w:rsidRPr="00661392">
        <w:rPr>
          <w:rFonts w:ascii="Times New Roman" w:hAnsi="Times New Roman" w:cs="Times New Roman"/>
          <w:sz w:val="28"/>
          <w:szCs w:val="28"/>
        </w:rPr>
        <w:t>.</w:t>
      </w:r>
    </w:p>
    <w:p w:rsidR="00B0589C" w:rsidRPr="00661392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При утрате паспорта (формуляра) аттракциона для регистрации аттракциона должен быть представлен дубликат паспорта (формуляра), разработанный специализированной организацией и оформленный в соответствии с действующим законодательством в Российской Федерации.</w:t>
      </w:r>
    </w:p>
    <w:p w:rsidR="00B0589C" w:rsidRDefault="00B0589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Заявление владельца, а также необходимые при осуществлении регистрационных и разрешительных действий документы хранятся в </w:t>
      </w:r>
      <w:r w:rsidR="0018378B" w:rsidRPr="00661392">
        <w:rPr>
          <w:rFonts w:ascii="Times New Roman" w:hAnsi="Times New Roman" w:cs="Times New Roman"/>
          <w:sz w:val="28"/>
          <w:szCs w:val="28"/>
        </w:rPr>
        <w:t>управлении гражданской обороны и защиты населения администрации города Сочи</w:t>
      </w:r>
      <w:r w:rsidRPr="00661392">
        <w:rPr>
          <w:rFonts w:ascii="Times New Roman" w:hAnsi="Times New Roman" w:cs="Times New Roman"/>
          <w:sz w:val="28"/>
          <w:szCs w:val="28"/>
        </w:rPr>
        <w:t xml:space="preserve"> в течение пяти лет с момента снятия аттракциона с </w:t>
      </w:r>
      <w:r w:rsidR="001D2757">
        <w:rPr>
          <w:rFonts w:ascii="Times New Roman" w:hAnsi="Times New Roman" w:cs="Times New Roman"/>
          <w:sz w:val="28"/>
          <w:szCs w:val="28"/>
        </w:rPr>
        <w:t>регистрации (окончания срока действия регистрации)</w:t>
      </w:r>
      <w:r w:rsidRPr="00661392">
        <w:rPr>
          <w:rFonts w:ascii="Times New Roman" w:hAnsi="Times New Roman" w:cs="Times New Roman"/>
          <w:sz w:val="28"/>
          <w:szCs w:val="28"/>
        </w:rPr>
        <w:t>.</w:t>
      </w:r>
    </w:p>
    <w:p w:rsidR="0041026C" w:rsidRPr="00661392" w:rsidRDefault="0041026C" w:rsidP="0066139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026C">
        <w:rPr>
          <w:rFonts w:ascii="Times New Roman" w:hAnsi="Times New Roman" w:cs="Times New Roman"/>
          <w:sz w:val="28"/>
          <w:szCs w:val="28"/>
        </w:rPr>
        <w:t>ониторинг за регистрацией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и наличием карточек регистрации аттракциона осуществляют отраслевые (функциональные) и территориальные органы администрации города Сочи</w:t>
      </w:r>
      <w:r w:rsidR="000907C2">
        <w:rPr>
          <w:rFonts w:ascii="Times New Roman" w:hAnsi="Times New Roman" w:cs="Times New Roman"/>
          <w:sz w:val="28"/>
          <w:szCs w:val="28"/>
        </w:rPr>
        <w:t xml:space="preserve"> по отраслевой и территориальной принадлежности. </w:t>
      </w:r>
    </w:p>
    <w:p w:rsidR="00B10C83" w:rsidRDefault="00B10C83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661392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392">
        <w:rPr>
          <w:rFonts w:ascii="Times New Roman" w:hAnsi="Times New Roman" w:cs="Times New Roman"/>
          <w:bCs/>
          <w:sz w:val="28"/>
          <w:szCs w:val="28"/>
        </w:rPr>
        <w:t>Порядок перерегистрации аттракционов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661392">
        <w:rPr>
          <w:rFonts w:ascii="Times New Roman" w:hAnsi="Times New Roman" w:cs="Times New Roman"/>
          <w:sz w:val="28"/>
          <w:szCs w:val="28"/>
        </w:rPr>
        <w:t>Владелец (арендатор) аттракциона обязан перерегистрировать аттракцион в случаях: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 реконструкции аттракциона (изменения конструкции, которое приводит к перераспределению действующих нагрузок, изменению технических характеристик и требует внесения изменений в паспорт аттракциона);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 капитального ремонта аттракциона (ремонта, который выполняется для восстановления исправности или близкого к полному восстановлению ресурса аттракциона с заменой или восстановлением любых его частей, включая базовые, и требует внесения изменений в паспорт аттракциона).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0"/>
      <w:bookmarkEnd w:id="3"/>
      <w:r w:rsidRPr="00661392">
        <w:rPr>
          <w:rFonts w:ascii="Times New Roman" w:hAnsi="Times New Roman" w:cs="Times New Roman"/>
          <w:sz w:val="28"/>
          <w:szCs w:val="28"/>
        </w:rPr>
        <w:t>Для перерегистрации аттракциона владельцем (арендатором) аттракциона представляются следующие документы: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474E4F">
        <w:rPr>
          <w:rFonts w:ascii="Times New Roman" w:hAnsi="Times New Roman" w:cs="Times New Roman"/>
          <w:sz w:val="28"/>
          <w:szCs w:val="28"/>
        </w:rPr>
        <w:t>заявление</w:t>
      </w:r>
      <w:r w:rsidRPr="00661392">
        <w:rPr>
          <w:rFonts w:ascii="Times New Roman" w:hAnsi="Times New Roman" w:cs="Times New Roman"/>
          <w:sz w:val="28"/>
          <w:szCs w:val="28"/>
        </w:rPr>
        <w:t xml:space="preserve"> о перерегистрации</w:t>
      </w:r>
      <w:r w:rsidR="00B05BB3">
        <w:rPr>
          <w:rFonts w:ascii="Times New Roman" w:hAnsi="Times New Roman" w:cs="Times New Roman"/>
          <w:sz w:val="28"/>
          <w:szCs w:val="28"/>
        </w:rPr>
        <w:t xml:space="preserve"> </w:t>
      </w:r>
      <w:r w:rsidRPr="00661392">
        <w:rPr>
          <w:rFonts w:ascii="Times New Roman" w:hAnsi="Times New Roman" w:cs="Times New Roman"/>
          <w:sz w:val="28"/>
          <w:szCs w:val="28"/>
        </w:rPr>
        <w:t>с указанием причины перерегистрации;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="00E34750">
        <w:rPr>
          <w:rFonts w:ascii="Times New Roman" w:hAnsi="Times New Roman" w:cs="Times New Roman"/>
          <w:sz w:val="28"/>
          <w:szCs w:val="28"/>
        </w:rPr>
        <w:t>карточку регистрации аттракциона</w:t>
      </w:r>
      <w:r w:rsidRPr="00661392">
        <w:rPr>
          <w:rFonts w:ascii="Times New Roman" w:hAnsi="Times New Roman" w:cs="Times New Roman"/>
          <w:sz w:val="28"/>
          <w:szCs w:val="28"/>
        </w:rPr>
        <w:t>;</w:t>
      </w:r>
    </w:p>
    <w:p w:rsidR="00E34750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паспорт (формуляр) аттракциона с изменениями, внесенными в него организацией, производившей реконструкцию или капитальный ремонт</w:t>
      </w:r>
      <w:r w:rsidR="00E34750">
        <w:rPr>
          <w:rFonts w:ascii="Times New Roman" w:hAnsi="Times New Roman" w:cs="Times New Roman"/>
          <w:sz w:val="28"/>
          <w:szCs w:val="28"/>
        </w:rPr>
        <w:t>.</w:t>
      </w:r>
    </w:p>
    <w:p w:rsidR="00E04E43" w:rsidRPr="00E04E43" w:rsidRDefault="00E04E43" w:rsidP="00E04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43">
        <w:rPr>
          <w:rFonts w:ascii="Times New Roman" w:hAnsi="Times New Roman" w:cs="Times New Roman"/>
          <w:sz w:val="28"/>
          <w:szCs w:val="28"/>
        </w:rPr>
        <w:t xml:space="preserve">- </w:t>
      </w:r>
      <w:r w:rsidRPr="00E04E43">
        <w:rPr>
          <w:rFonts w:ascii="Times New Roman" w:hAnsi="Times New Roman" w:cs="Times New Roman"/>
          <w:sz w:val="28"/>
          <w:szCs w:val="28"/>
        </w:rPr>
        <w:tab/>
        <w:t>заключение (акт) специализированной организации о техническом состоянии аттракциона (технического освидетельствования аттракциона, с протоколом испытания аттракциона);</w:t>
      </w:r>
    </w:p>
    <w:p w:rsidR="0018378B" w:rsidRPr="00661392" w:rsidRDefault="00E04E43" w:rsidP="00E04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43">
        <w:rPr>
          <w:rFonts w:ascii="Times New Roman" w:hAnsi="Times New Roman" w:cs="Times New Roman"/>
          <w:sz w:val="28"/>
          <w:szCs w:val="28"/>
        </w:rPr>
        <w:t xml:space="preserve">- </w:t>
      </w:r>
      <w:r w:rsidRPr="00E04E43">
        <w:rPr>
          <w:rFonts w:ascii="Times New Roman" w:hAnsi="Times New Roman" w:cs="Times New Roman"/>
          <w:sz w:val="28"/>
          <w:szCs w:val="28"/>
        </w:rPr>
        <w:tab/>
        <w:t>акт о приемке аттра</w:t>
      </w:r>
      <w:r>
        <w:rPr>
          <w:rFonts w:ascii="Times New Roman" w:hAnsi="Times New Roman" w:cs="Times New Roman"/>
          <w:sz w:val="28"/>
          <w:szCs w:val="28"/>
        </w:rPr>
        <w:t>кциона после завершения монтажа</w:t>
      </w:r>
      <w:r w:rsidR="0018378B" w:rsidRPr="00661392">
        <w:rPr>
          <w:rFonts w:ascii="Times New Roman" w:hAnsi="Times New Roman" w:cs="Times New Roman"/>
          <w:sz w:val="28"/>
          <w:szCs w:val="28"/>
        </w:rPr>
        <w:t>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К паспорту (формуляру) прилагаются следующие документы: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справка о характере реконструкции или капитальном ремонте, подписанная специализированной организацией, осуществившей реконструкцию или капитальный ремонт;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новая техническая характеристика аттракциона и чертежи общего вида аттракциона с основными габаритными размерами, если они изменились;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принципиальные электрическая и гидравлическая схемы при их изменениях;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кинематические схемы механизмов при их изменении;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копии сертификатов (выписки из сертификатов) на металл, примененный при реконструкции или капитальном ремонте аттракциона;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сведения о присадочных материалах (результаты испытания наплавленного материала или копии сертификатов электродов);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сведения о результатах контроля качества сварки металлоконструкций;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акт о проверке работоспособности приборов и устройств безопасности;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акт о проведении полного технического освидетельствования</w:t>
      </w:r>
      <w:r w:rsidR="00E04E43" w:rsidRPr="00E04E43">
        <w:t xml:space="preserve"> </w:t>
      </w:r>
      <w:r w:rsidR="00E04E43" w:rsidRPr="00E04E43">
        <w:rPr>
          <w:rFonts w:ascii="Times New Roman" w:hAnsi="Times New Roman" w:cs="Times New Roman"/>
          <w:sz w:val="28"/>
          <w:szCs w:val="28"/>
        </w:rPr>
        <w:t>аттракциона, с протоколом испытания аттракциона</w:t>
      </w:r>
      <w:r w:rsidRPr="00661392">
        <w:rPr>
          <w:rFonts w:ascii="Times New Roman" w:hAnsi="Times New Roman" w:cs="Times New Roman"/>
          <w:sz w:val="28"/>
          <w:szCs w:val="28"/>
        </w:rPr>
        <w:t>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в срок не позднее </w:t>
      </w:r>
      <w:r w:rsidR="00BC4B9D" w:rsidRPr="00661392">
        <w:rPr>
          <w:rFonts w:ascii="Times New Roman" w:hAnsi="Times New Roman" w:cs="Times New Roman"/>
          <w:sz w:val="28"/>
          <w:szCs w:val="28"/>
        </w:rPr>
        <w:t>30</w:t>
      </w:r>
      <w:r w:rsidR="00F95DE4">
        <w:rPr>
          <w:rFonts w:ascii="Times New Roman" w:hAnsi="Times New Roman" w:cs="Times New Roman"/>
          <w:sz w:val="28"/>
          <w:szCs w:val="28"/>
        </w:rPr>
        <w:t>-ти</w:t>
      </w:r>
      <w:r w:rsidR="00BC4B9D" w:rsidRPr="00661392">
        <w:rPr>
          <w:rFonts w:ascii="Times New Roman" w:hAnsi="Times New Roman" w:cs="Times New Roman"/>
          <w:sz w:val="28"/>
          <w:szCs w:val="28"/>
        </w:rPr>
        <w:t xml:space="preserve"> </w:t>
      </w:r>
      <w:r w:rsidRPr="00661392">
        <w:rPr>
          <w:rFonts w:ascii="Times New Roman" w:hAnsi="Times New Roman" w:cs="Times New Roman"/>
          <w:sz w:val="28"/>
          <w:szCs w:val="28"/>
        </w:rPr>
        <w:t>дней с момента получения комплекта документов принимает</w:t>
      </w:r>
      <w:r w:rsidR="00BC4B9D" w:rsidRPr="00661392">
        <w:rPr>
          <w:rFonts w:ascii="Times New Roman" w:hAnsi="Times New Roman" w:cs="Times New Roman"/>
          <w:sz w:val="28"/>
          <w:szCs w:val="28"/>
        </w:rPr>
        <w:t>ся</w:t>
      </w:r>
      <w:r w:rsidRPr="00661392">
        <w:rPr>
          <w:rFonts w:ascii="Times New Roman" w:hAnsi="Times New Roman" w:cs="Times New Roman"/>
          <w:sz w:val="28"/>
          <w:szCs w:val="28"/>
        </w:rPr>
        <w:t xml:space="preserve"> решение о перерегистрации или об отказе в перерегистрации аттракциона.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Отказ в перерегистрации аттракциона осуществляется в случаях: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BC4B9D" w:rsidRPr="00661392">
        <w:rPr>
          <w:rFonts w:ascii="Times New Roman" w:hAnsi="Times New Roman" w:cs="Times New Roman"/>
          <w:sz w:val="28"/>
          <w:szCs w:val="28"/>
        </w:rPr>
        <w:t>администрацию города Сочи</w:t>
      </w:r>
      <w:r w:rsidRPr="00661392">
        <w:rPr>
          <w:rFonts w:ascii="Times New Roman" w:hAnsi="Times New Roman" w:cs="Times New Roman"/>
          <w:sz w:val="28"/>
          <w:szCs w:val="28"/>
        </w:rPr>
        <w:t xml:space="preserve"> решений уполномоченных государственных органов о приостановлении (запрете) совершения юридически значимых действий в отношении аттракционной техники до момента поступления соответствующих решений уполномоченных государственных органов о разрешении (снятии запрета);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если представленные документы не соответствуют требованиям, установленным правовыми актами Российской Федерации;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наличия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Решение об отказе в перерегистрации аттракциона </w:t>
      </w:r>
      <w:r w:rsidR="00050EC9">
        <w:rPr>
          <w:rFonts w:ascii="Times New Roman" w:hAnsi="Times New Roman" w:cs="Times New Roman"/>
          <w:sz w:val="28"/>
          <w:szCs w:val="28"/>
        </w:rPr>
        <w:t xml:space="preserve">в </w:t>
      </w:r>
      <w:r w:rsidR="001C1D7E">
        <w:rPr>
          <w:rFonts w:ascii="Times New Roman" w:hAnsi="Times New Roman" w:cs="Times New Roman"/>
          <w:sz w:val="28"/>
          <w:szCs w:val="28"/>
        </w:rPr>
        <w:t>30 дневный</w:t>
      </w:r>
      <w:r w:rsidR="00050EC9">
        <w:rPr>
          <w:rFonts w:ascii="Times New Roman" w:hAnsi="Times New Roman" w:cs="Times New Roman"/>
          <w:sz w:val="28"/>
          <w:szCs w:val="28"/>
        </w:rPr>
        <w:t xml:space="preserve"> срок</w:t>
      </w:r>
      <w:r w:rsidR="00050EC9" w:rsidRPr="00661392">
        <w:rPr>
          <w:rFonts w:ascii="Times New Roman" w:hAnsi="Times New Roman" w:cs="Times New Roman"/>
          <w:sz w:val="28"/>
          <w:szCs w:val="28"/>
        </w:rPr>
        <w:t xml:space="preserve"> </w:t>
      </w:r>
      <w:r w:rsidR="00050EC9">
        <w:rPr>
          <w:rFonts w:ascii="Times New Roman" w:hAnsi="Times New Roman" w:cs="Times New Roman"/>
          <w:sz w:val="28"/>
          <w:szCs w:val="28"/>
        </w:rPr>
        <w:t xml:space="preserve">с даты предоставления всех необходимых документов </w:t>
      </w:r>
      <w:r w:rsidRPr="00661392">
        <w:rPr>
          <w:rFonts w:ascii="Times New Roman" w:hAnsi="Times New Roman" w:cs="Times New Roman"/>
          <w:sz w:val="28"/>
          <w:szCs w:val="28"/>
        </w:rPr>
        <w:t>направляется владельцу (арендатору).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EC9">
        <w:rPr>
          <w:rFonts w:ascii="Times New Roman" w:hAnsi="Times New Roman" w:cs="Times New Roman"/>
          <w:sz w:val="28"/>
          <w:szCs w:val="28"/>
        </w:rPr>
        <w:t>При перерегист</w:t>
      </w:r>
      <w:r w:rsidR="00E04E43" w:rsidRPr="00050EC9">
        <w:rPr>
          <w:rFonts w:ascii="Times New Roman" w:hAnsi="Times New Roman" w:cs="Times New Roman"/>
          <w:sz w:val="28"/>
          <w:szCs w:val="28"/>
        </w:rPr>
        <w:t>рации аттракциона ранее выданная регистрационная карточка</w:t>
      </w:r>
      <w:r w:rsidRPr="00050EC9">
        <w:rPr>
          <w:rFonts w:ascii="Times New Roman" w:hAnsi="Times New Roman" w:cs="Times New Roman"/>
          <w:sz w:val="28"/>
          <w:szCs w:val="28"/>
        </w:rPr>
        <w:t xml:space="preserve"> </w:t>
      </w:r>
      <w:r w:rsidR="001C1D7E">
        <w:rPr>
          <w:rFonts w:ascii="Times New Roman" w:hAnsi="Times New Roman" w:cs="Times New Roman"/>
          <w:sz w:val="28"/>
          <w:szCs w:val="28"/>
        </w:rPr>
        <w:t xml:space="preserve">аттракциона </w:t>
      </w:r>
      <w:r w:rsidR="00221B4F" w:rsidRPr="00050EC9">
        <w:rPr>
          <w:rFonts w:ascii="Times New Roman" w:hAnsi="Times New Roman" w:cs="Times New Roman"/>
          <w:sz w:val="28"/>
          <w:szCs w:val="28"/>
        </w:rPr>
        <w:t>подлежит замене.</w:t>
      </w:r>
    </w:p>
    <w:p w:rsidR="0018378B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661392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392">
        <w:rPr>
          <w:rFonts w:ascii="Times New Roman" w:hAnsi="Times New Roman" w:cs="Times New Roman"/>
          <w:bCs/>
          <w:sz w:val="28"/>
          <w:szCs w:val="28"/>
        </w:rPr>
        <w:t xml:space="preserve">Порядок снятия </w:t>
      </w:r>
      <w:r w:rsidR="00474E4F">
        <w:rPr>
          <w:rFonts w:ascii="Times New Roman" w:hAnsi="Times New Roman" w:cs="Times New Roman"/>
          <w:bCs/>
          <w:sz w:val="28"/>
          <w:szCs w:val="28"/>
        </w:rPr>
        <w:t xml:space="preserve">с регистрации </w:t>
      </w:r>
      <w:r w:rsidRPr="00661392">
        <w:rPr>
          <w:rFonts w:ascii="Times New Roman" w:hAnsi="Times New Roman" w:cs="Times New Roman"/>
          <w:bCs/>
          <w:sz w:val="28"/>
          <w:szCs w:val="28"/>
        </w:rPr>
        <w:t xml:space="preserve">аттракционов 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661392">
        <w:rPr>
          <w:rFonts w:ascii="Times New Roman" w:hAnsi="Times New Roman" w:cs="Times New Roman"/>
          <w:sz w:val="28"/>
          <w:szCs w:val="28"/>
        </w:rPr>
        <w:t>Владелец (арендатор) аттракциона обязан снять аттракцион с регистрации в администрации города Сочи в следующих случаях: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при утилизации аттракциона;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при изменении владельца (арендатора) аттракциона.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5"/>
      <w:bookmarkEnd w:id="5"/>
      <w:r w:rsidRPr="00661392">
        <w:rPr>
          <w:rFonts w:ascii="Times New Roman" w:hAnsi="Times New Roman" w:cs="Times New Roman"/>
          <w:sz w:val="28"/>
          <w:szCs w:val="28"/>
        </w:rPr>
        <w:t xml:space="preserve">Снятие аттракциона с регистрации производится по письменному </w:t>
      </w:r>
      <w:r w:rsidRPr="00474E4F">
        <w:rPr>
          <w:rFonts w:ascii="Times New Roman" w:hAnsi="Times New Roman" w:cs="Times New Roman"/>
          <w:sz w:val="28"/>
          <w:szCs w:val="28"/>
        </w:rPr>
        <w:t>заявлению</w:t>
      </w:r>
      <w:r w:rsidRPr="00661392">
        <w:rPr>
          <w:rFonts w:ascii="Times New Roman" w:hAnsi="Times New Roman" w:cs="Times New Roman"/>
          <w:sz w:val="28"/>
          <w:szCs w:val="28"/>
        </w:rPr>
        <w:t xml:space="preserve"> владельца (арендатора) аттракциона</w:t>
      </w:r>
      <w:r w:rsidR="001C1D7E">
        <w:rPr>
          <w:rFonts w:ascii="Times New Roman" w:hAnsi="Times New Roman" w:cs="Times New Roman"/>
          <w:sz w:val="28"/>
          <w:szCs w:val="28"/>
        </w:rPr>
        <w:t xml:space="preserve"> </w:t>
      </w:r>
      <w:r w:rsidRPr="00661392">
        <w:rPr>
          <w:rFonts w:ascii="Times New Roman" w:hAnsi="Times New Roman" w:cs="Times New Roman"/>
          <w:sz w:val="28"/>
          <w:szCs w:val="28"/>
        </w:rPr>
        <w:t>с указанием причины снятия с регистрации.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В случае утилизации владельцем (арендатором) аттракциона к заявлению прилагается акт утилизации аттракциона.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в срок не позднее </w:t>
      </w:r>
      <w:r w:rsidR="0070015C">
        <w:rPr>
          <w:rFonts w:ascii="Times New Roman" w:hAnsi="Times New Roman" w:cs="Times New Roman"/>
          <w:sz w:val="28"/>
          <w:szCs w:val="28"/>
        </w:rPr>
        <w:t>30</w:t>
      </w:r>
      <w:r w:rsidRPr="0066139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заявления и с учетом результатов визуального обследования места размещения аттракциона принимает</w:t>
      </w:r>
      <w:r w:rsidR="00221B4F" w:rsidRPr="00661392">
        <w:rPr>
          <w:rFonts w:ascii="Times New Roman" w:hAnsi="Times New Roman" w:cs="Times New Roman"/>
          <w:sz w:val="28"/>
          <w:szCs w:val="28"/>
        </w:rPr>
        <w:t>ся</w:t>
      </w:r>
      <w:r w:rsidRPr="00661392">
        <w:rPr>
          <w:rFonts w:ascii="Times New Roman" w:hAnsi="Times New Roman" w:cs="Times New Roman"/>
          <w:sz w:val="28"/>
          <w:szCs w:val="28"/>
        </w:rPr>
        <w:t xml:space="preserve"> решение о снятии или об отказе в снятии аттракциона с регистрации.</w:t>
      </w:r>
    </w:p>
    <w:p w:rsidR="0018378B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Отказ в снятии аттракциона с регистрации осуществляется: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221B4F" w:rsidRPr="00661392">
        <w:rPr>
          <w:rFonts w:ascii="Times New Roman" w:hAnsi="Times New Roman" w:cs="Times New Roman"/>
          <w:sz w:val="28"/>
          <w:szCs w:val="28"/>
        </w:rPr>
        <w:t>администрацию города Сочи</w:t>
      </w:r>
      <w:r w:rsidRPr="00661392">
        <w:rPr>
          <w:rFonts w:ascii="Times New Roman" w:hAnsi="Times New Roman" w:cs="Times New Roman"/>
          <w:sz w:val="28"/>
          <w:szCs w:val="28"/>
        </w:rPr>
        <w:t xml:space="preserve"> решений уполномоченных государственных органов о приостановлении (запрете) совершения юридически значимых действий в отношении аттракционной техники до момента поступления соответствующих решений уполномоченных государственных органов о разрешении (снятии запрета);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-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 xml:space="preserve"> в случае, если при визуальном обследовании места размещения аттракциона установлено, что аттракцион не утилизирован/не демонтирован;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563B8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при наличии в представленном заявлении противоречивых либо недостоверных сведений, если указанные обстоятельства были установлены в процессе обработки документов.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Решение об отказе в снятии аттракциона с регистрации направляется владельцу (арендатору)</w:t>
      </w:r>
      <w:r w:rsidR="00F95DE4">
        <w:rPr>
          <w:rFonts w:ascii="Times New Roman" w:hAnsi="Times New Roman" w:cs="Times New Roman"/>
          <w:sz w:val="28"/>
          <w:szCs w:val="28"/>
        </w:rPr>
        <w:t xml:space="preserve"> в </w:t>
      </w:r>
      <w:r w:rsidR="00F95DE4" w:rsidRPr="00F95DE4">
        <w:rPr>
          <w:rFonts w:ascii="Times New Roman" w:hAnsi="Times New Roman" w:cs="Times New Roman"/>
          <w:sz w:val="28"/>
          <w:szCs w:val="28"/>
        </w:rPr>
        <w:t>30</w:t>
      </w:r>
      <w:r w:rsidR="00F95DE4">
        <w:rPr>
          <w:rFonts w:ascii="Times New Roman" w:hAnsi="Times New Roman" w:cs="Times New Roman"/>
          <w:sz w:val="28"/>
          <w:szCs w:val="28"/>
        </w:rPr>
        <w:t>-ти</w:t>
      </w:r>
      <w:r w:rsidR="00F95DE4" w:rsidRPr="00F95DE4">
        <w:rPr>
          <w:rFonts w:ascii="Times New Roman" w:hAnsi="Times New Roman" w:cs="Times New Roman"/>
          <w:sz w:val="28"/>
          <w:szCs w:val="28"/>
        </w:rPr>
        <w:t xml:space="preserve"> дневный срок с даты предоставления всех необходимых документов</w:t>
      </w:r>
      <w:r w:rsidRPr="00661392">
        <w:rPr>
          <w:rFonts w:ascii="Times New Roman" w:hAnsi="Times New Roman" w:cs="Times New Roman"/>
          <w:sz w:val="28"/>
          <w:szCs w:val="28"/>
        </w:rPr>
        <w:t>.</w:t>
      </w:r>
    </w:p>
    <w:p w:rsidR="0018378B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D4">
        <w:rPr>
          <w:rFonts w:ascii="Times New Roman" w:hAnsi="Times New Roman" w:cs="Times New Roman"/>
          <w:sz w:val="28"/>
          <w:szCs w:val="28"/>
        </w:rPr>
        <w:t xml:space="preserve">При снятии аттракциона с регистрации владелец (арендатор) аттракциона должен сдать в </w:t>
      </w:r>
      <w:r w:rsidR="00221B4F" w:rsidRPr="00B61FD4">
        <w:rPr>
          <w:rFonts w:ascii="Times New Roman" w:hAnsi="Times New Roman" w:cs="Times New Roman"/>
          <w:sz w:val="28"/>
          <w:szCs w:val="28"/>
        </w:rPr>
        <w:t xml:space="preserve">администрацию города Сочи </w:t>
      </w:r>
      <w:r w:rsidR="00050EC9" w:rsidRPr="00B61FD4">
        <w:rPr>
          <w:rFonts w:ascii="Times New Roman" w:hAnsi="Times New Roman" w:cs="Times New Roman"/>
          <w:sz w:val="28"/>
          <w:szCs w:val="28"/>
        </w:rPr>
        <w:t>карточку регистрации ат</w:t>
      </w:r>
      <w:r w:rsidR="001C1D7E" w:rsidRPr="00B61FD4">
        <w:rPr>
          <w:rFonts w:ascii="Times New Roman" w:hAnsi="Times New Roman" w:cs="Times New Roman"/>
          <w:sz w:val="28"/>
          <w:szCs w:val="28"/>
        </w:rPr>
        <w:t>т</w:t>
      </w:r>
      <w:r w:rsidR="00050EC9" w:rsidRPr="00B61FD4">
        <w:rPr>
          <w:rFonts w:ascii="Times New Roman" w:hAnsi="Times New Roman" w:cs="Times New Roman"/>
          <w:sz w:val="28"/>
          <w:szCs w:val="28"/>
        </w:rPr>
        <w:t>ракциона</w:t>
      </w:r>
      <w:r w:rsidRPr="00B61FD4">
        <w:rPr>
          <w:rFonts w:ascii="Times New Roman" w:hAnsi="Times New Roman" w:cs="Times New Roman"/>
          <w:sz w:val="28"/>
          <w:szCs w:val="28"/>
        </w:rPr>
        <w:t>.</w:t>
      </w:r>
    </w:p>
    <w:p w:rsidR="00AF51B0" w:rsidRDefault="00AF51B0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B0" w:rsidRDefault="00AF51B0" w:rsidP="00AF51B0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аттракционах</w:t>
      </w:r>
    </w:p>
    <w:p w:rsidR="00AF51B0" w:rsidRPr="00661392" w:rsidRDefault="00AF51B0" w:rsidP="00AF51B0">
      <w:pPr>
        <w:pStyle w:val="ConsPlusNormal"/>
        <w:ind w:left="900"/>
        <w:contextualSpacing/>
        <w:rPr>
          <w:rFonts w:ascii="Times New Roman" w:hAnsi="Times New Roman" w:cs="Times New Roman"/>
          <w:sz w:val="28"/>
          <w:szCs w:val="28"/>
        </w:rPr>
      </w:pPr>
    </w:p>
    <w:p w:rsidR="00221B4F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Справки о совершенных регистрационных действиях и документы, послужившие основанием для совершения регистрационных действий, выдаются владельцам (арендаторам) аттракционов. 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В иных случаях справки и документы выдаются на основании письменного запроса следующим органам: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судам, органам прокуратуры, следствия, дознания в связи с находящимися в их производстве уголовными или гражданскими делами;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налоговым органам;</w:t>
      </w:r>
    </w:p>
    <w:p w:rsidR="0018378B" w:rsidRPr="00661392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- </w:t>
      </w:r>
      <w:r w:rsidR="00661392">
        <w:rPr>
          <w:rFonts w:ascii="Times New Roman" w:hAnsi="Times New Roman" w:cs="Times New Roman"/>
          <w:sz w:val="28"/>
          <w:szCs w:val="28"/>
        </w:rPr>
        <w:tab/>
      </w:r>
      <w:r w:rsidRPr="00661392">
        <w:rPr>
          <w:rFonts w:ascii="Times New Roman" w:hAnsi="Times New Roman" w:cs="Times New Roman"/>
          <w:sz w:val="28"/>
          <w:szCs w:val="28"/>
        </w:rPr>
        <w:t>органам, осуществляющим оперативно-розыскную деятельность.</w:t>
      </w:r>
    </w:p>
    <w:p w:rsidR="0018378B" w:rsidRDefault="0018378B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Регистрационные действия, совершенные с нарушением настоящего </w:t>
      </w:r>
      <w:r w:rsidR="00221B4F" w:rsidRPr="00661392">
        <w:rPr>
          <w:rFonts w:ascii="Times New Roman" w:hAnsi="Times New Roman" w:cs="Times New Roman"/>
          <w:sz w:val="28"/>
          <w:szCs w:val="28"/>
        </w:rPr>
        <w:t>Порядк</w:t>
      </w:r>
      <w:r w:rsidR="00661392">
        <w:rPr>
          <w:rFonts w:ascii="Times New Roman" w:hAnsi="Times New Roman" w:cs="Times New Roman"/>
          <w:sz w:val="28"/>
          <w:szCs w:val="28"/>
        </w:rPr>
        <w:t xml:space="preserve">а </w:t>
      </w:r>
      <w:r w:rsidR="00221B4F" w:rsidRPr="00661392">
        <w:rPr>
          <w:rFonts w:ascii="Times New Roman" w:hAnsi="Times New Roman" w:cs="Times New Roman"/>
          <w:sz w:val="28"/>
          <w:szCs w:val="28"/>
        </w:rPr>
        <w:t>регистрации и учета аттракционной техники в муниципальном образовании город-курорт Сочи</w:t>
      </w:r>
      <w:r w:rsidRPr="00661392">
        <w:rPr>
          <w:rFonts w:ascii="Times New Roman" w:hAnsi="Times New Roman" w:cs="Times New Roman"/>
          <w:sz w:val="28"/>
          <w:szCs w:val="28"/>
        </w:rPr>
        <w:t>, являются недействительными.</w:t>
      </w:r>
    </w:p>
    <w:p w:rsidR="00474E4F" w:rsidRDefault="00474E4F" w:rsidP="0066139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E4F" w:rsidRDefault="00474E4F" w:rsidP="00474E4F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4E4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474E4F" w:rsidRDefault="00474E4F" w:rsidP="00474E4F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78B" w:rsidRPr="00661392" w:rsidRDefault="0018378B" w:rsidP="00474E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>За нарушение правил размещения, регистрации и эксплуатации аттракционной техники владельцы (арендаторы) и должностные лица несут ответственность в соответствии с законодательством Российской Федерации</w:t>
      </w:r>
      <w:r w:rsidR="00221B4F" w:rsidRPr="00661392">
        <w:rPr>
          <w:rFonts w:ascii="Times New Roman" w:hAnsi="Times New Roman" w:cs="Times New Roman"/>
          <w:sz w:val="28"/>
          <w:szCs w:val="28"/>
        </w:rPr>
        <w:t>.</w:t>
      </w:r>
    </w:p>
    <w:p w:rsidR="0018378B" w:rsidRDefault="0018378B" w:rsidP="006613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79" w:rsidRDefault="00903079" w:rsidP="006613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C2" w:rsidRDefault="000907C2" w:rsidP="006613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18378B" w:rsidRPr="00661392" w:rsidRDefault="0018378B" w:rsidP="0066139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61392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  <w:r w:rsidRPr="00661392">
        <w:rPr>
          <w:rFonts w:ascii="Times New Roman" w:hAnsi="Times New Roman" w:cs="Times New Roman"/>
          <w:sz w:val="28"/>
          <w:szCs w:val="28"/>
        </w:rPr>
        <w:br/>
        <w:t xml:space="preserve">обороны и защиты населения </w:t>
      </w:r>
    </w:p>
    <w:p w:rsidR="00B10C83" w:rsidRPr="00511886" w:rsidRDefault="0018378B" w:rsidP="005118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613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61392">
        <w:rPr>
          <w:rFonts w:ascii="Times New Roman" w:hAnsi="Times New Roman" w:cs="Times New Roman"/>
          <w:sz w:val="28"/>
          <w:szCs w:val="28"/>
        </w:rPr>
        <w:t xml:space="preserve"> города Сочи                               </w:t>
      </w:r>
      <w:r w:rsidR="00903079">
        <w:rPr>
          <w:rFonts w:ascii="Times New Roman" w:hAnsi="Times New Roman" w:cs="Times New Roman"/>
          <w:sz w:val="28"/>
          <w:szCs w:val="28"/>
        </w:rPr>
        <w:t xml:space="preserve">                          В.В.</w:t>
      </w:r>
      <w:r w:rsidRPr="00661392">
        <w:rPr>
          <w:rFonts w:ascii="Times New Roman" w:hAnsi="Times New Roman" w:cs="Times New Roman"/>
          <w:sz w:val="28"/>
          <w:szCs w:val="28"/>
        </w:rPr>
        <w:t>Кондратенко</w:t>
      </w:r>
    </w:p>
    <w:sectPr w:rsidR="00B10C83" w:rsidRPr="00511886" w:rsidSect="000907C2">
      <w:headerReference w:type="default" r:id="rId7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F" w:rsidRDefault="000123EF" w:rsidP="00ED56E9">
      <w:pPr>
        <w:spacing w:after="0" w:line="240" w:lineRule="auto"/>
      </w:pPr>
      <w:r>
        <w:separator/>
      </w:r>
    </w:p>
  </w:endnote>
  <w:end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F" w:rsidRDefault="000123EF" w:rsidP="00ED56E9">
      <w:pPr>
        <w:spacing w:after="0" w:line="240" w:lineRule="auto"/>
      </w:pPr>
      <w:r>
        <w:separator/>
      </w:r>
    </w:p>
  </w:footnote>
  <w:foot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670913"/>
      <w:docPartObj>
        <w:docPartGallery w:val="Page Numbers (Top of Page)"/>
        <w:docPartUnique/>
      </w:docPartObj>
    </w:sdtPr>
    <w:sdtEndPr/>
    <w:sdtContent>
      <w:p w:rsidR="000123EF" w:rsidRDefault="00012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C2">
          <w:rPr>
            <w:noProof/>
          </w:rPr>
          <w:t>6</w:t>
        </w:r>
        <w:r>
          <w:fldChar w:fldCharType="end"/>
        </w:r>
      </w:p>
    </w:sdtContent>
  </w:sdt>
  <w:p w:rsidR="000123EF" w:rsidRDefault="0001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">
    <w:nsid w:val="43E027BD"/>
    <w:multiLevelType w:val="multilevel"/>
    <w:tmpl w:val="2162F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5AC27EC8"/>
    <w:multiLevelType w:val="hybridMultilevel"/>
    <w:tmpl w:val="62B66580"/>
    <w:lvl w:ilvl="0" w:tplc="4F8C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3"/>
    <w:rsid w:val="000123EF"/>
    <w:rsid w:val="00025681"/>
    <w:rsid w:val="00050EC9"/>
    <w:rsid w:val="00074AF4"/>
    <w:rsid w:val="000825B3"/>
    <w:rsid w:val="000907C2"/>
    <w:rsid w:val="000F68A7"/>
    <w:rsid w:val="00175FD1"/>
    <w:rsid w:val="0018378B"/>
    <w:rsid w:val="001C17D5"/>
    <w:rsid w:val="001C1D7E"/>
    <w:rsid w:val="001D2757"/>
    <w:rsid w:val="00221B4F"/>
    <w:rsid w:val="00322467"/>
    <w:rsid w:val="00330E5C"/>
    <w:rsid w:val="003950C5"/>
    <w:rsid w:val="0041026C"/>
    <w:rsid w:val="00413ECF"/>
    <w:rsid w:val="00474E4F"/>
    <w:rsid w:val="0047579C"/>
    <w:rsid w:val="004C6D86"/>
    <w:rsid w:val="00505DDD"/>
    <w:rsid w:val="00511886"/>
    <w:rsid w:val="00520AD1"/>
    <w:rsid w:val="005300D6"/>
    <w:rsid w:val="0055132F"/>
    <w:rsid w:val="00556868"/>
    <w:rsid w:val="005646A0"/>
    <w:rsid w:val="00571015"/>
    <w:rsid w:val="006563B8"/>
    <w:rsid w:val="00661392"/>
    <w:rsid w:val="006C0811"/>
    <w:rsid w:val="0070015C"/>
    <w:rsid w:val="00705879"/>
    <w:rsid w:val="0071228E"/>
    <w:rsid w:val="00736595"/>
    <w:rsid w:val="00760CCE"/>
    <w:rsid w:val="00772234"/>
    <w:rsid w:val="007C37B8"/>
    <w:rsid w:val="007F06A7"/>
    <w:rsid w:val="00813A31"/>
    <w:rsid w:val="008504C6"/>
    <w:rsid w:val="008A25CA"/>
    <w:rsid w:val="008C4BD0"/>
    <w:rsid w:val="00903079"/>
    <w:rsid w:val="00955DCA"/>
    <w:rsid w:val="009D6999"/>
    <w:rsid w:val="00A2244F"/>
    <w:rsid w:val="00A41070"/>
    <w:rsid w:val="00A975F4"/>
    <w:rsid w:val="00AB0B05"/>
    <w:rsid w:val="00AF51B0"/>
    <w:rsid w:val="00B0589C"/>
    <w:rsid w:val="00B05BB3"/>
    <w:rsid w:val="00B10C83"/>
    <w:rsid w:val="00B61FD4"/>
    <w:rsid w:val="00B851E3"/>
    <w:rsid w:val="00BC0D6C"/>
    <w:rsid w:val="00BC4B9D"/>
    <w:rsid w:val="00BE2FBE"/>
    <w:rsid w:val="00BE53AD"/>
    <w:rsid w:val="00BF1A20"/>
    <w:rsid w:val="00C13168"/>
    <w:rsid w:val="00C6618B"/>
    <w:rsid w:val="00CA7E50"/>
    <w:rsid w:val="00D218EC"/>
    <w:rsid w:val="00D329E0"/>
    <w:rsid w:val="00D476CB"/>
    <w:rsid w:val="00D53AA8"/>
    <w:rsid w:val="00DF0CBC"/>
    <w:rsid w:val="00E04E43"/>
    <w:rsid w:val="00E27450"/>
    <w:rsid w:val="00E34750"/>
    <w:rsid w:val="00EC342D"/>
    <w:rsid w:val="00ED3104"/>
    <w:rsid w:val="00ED56E9"/>
    <w:rsid w:val="00F33498"/>
    <w:rsid w:val="00F35796"/>
    <w:rsid w:val="00F91FBA"/>
    <w:rsid w:val="00F95DE4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40587-D729-4717-AB87-F7076F4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 Евгений Сергеевич</cp:lastModifiedBy>
  <cp:revision>2</cp:revision>
  <cp:lastPrinted>2019-06-18T13:59:00Z</cp:lastPrinted>
  <dcterms:created xsi:type="dcterms:W3CDTF">2019-08-15T14:17:00Z</dcterms:created>
  <dcterms:modified xsi:type="dcterms:W3CDTF">2019-08-15T14:17:00Z</dcterms:modified>
</cp:coreProperties>
</file>