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2A9EB" w14:textId="74D6D43D" w:rsidR="001313FE" w:rsidRPr="00B26158" w:rsidRDefault="001313FE" w:rsidP="00B261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6158">
        <w:rPr>
          <w:rFonts w:ascii="Times New Roman" w:hAnsi="Times New Roman" w:cs="Times New Roman"/>
        </w:rPr>
        <w:t>Проект</w:t>
      </w:r>
    </w:p>
    <w:p w14:paraId="6A5D716A" w14:textId="77777777" w:rsidR="001313FE" w:rsidRPr="00B26158" w:rsidRDefault="001313FE" w:rsidP="00B26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D4CF91" w14:textId="77777777" w:rsidR="001313FE" w:rsidRPr="00B26158" w:rsidRDefault="001313FE" w:rsidP="00B261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6158">
        <w:rPr>
          <w:rFonts w:ascii="Times New Roman" w:hAnsi="Times New Roman" w:cs="Times New Roman"/>
          <w:sz w:val="32"/>
          <w:szCs w:val="32"/>
        </w:rPr>
        <w:t>АДМИНИСТРАЦИЯ ГОРОДА СОЧИ</w:t>
      </w:r>
    </w:p>
    <w:p w14:paraId="082BC246" w14:textId="77777777" w:rsidR="00B26158" w:rsidRPr="00B26158" w:rsidRDefault="00B26158" w:rsidP="00B261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C8ADAE" w14:textId="77777777" w:rsidR="001313FE" w:rsidRPr="00B26158" w:rsidRDefault="001313FE" w:rsidP="00B26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15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5ABBB32B" w14:textId="77777777" w:rsidR="001313FE" w:rsidRDefault="001313FE" w:rsidP="00B2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552FB" w14:textId="77777777" w:rsidR="00B26158" w:rsidRPr="00B26158" w:rsidRDefault="00B26158" w:rsidP="00B2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D69A3" w14:textId="77777777" w:rsidR="001313FE" w:rsidRPr="00B26158" w:rsidRDefault="001313FE" w:rsidP="00B26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158">
        <w:rPr>
          <w:rFonts w:ascii="Times New Roman" w:hAnsi="Times New Roman" w:cs="Times New Roman"/>
          <w:sz w:val="28"/>
          <w:szCs w:val="28"/>
        </w:rPr>
        <w:t>от_____________                              город Сочи                      №______________</w:t>
      </w:r>
    </w:p>
    <w:p w14:paraId="682A4ED4" w14:textId="77777777" w:rsidR="001313FE" w:rsidRPr="00B26158" w:rsidRDefault="001313FE" w:rsidP="00B2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24332" w14:textId="402380F6" w:rsidR="00414567" w:rsidRPr="00414567" w:rsidRDefault="00414567" w:rsidP="00B26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14567">
        <w:rPr>
          <w:rFonts w:ascii="Times New Roman" w:hAnsi="Times New Roman" w:cs="Times New Roman"/>
          <w:b/>
          <w:bCs/>
          <w:sz w:val="28"/>
          <w:szCs w:val="28"/>
        </w:rPr>
        <w:t>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</w:t>
      </w:r>
      <w:r w:rsidRPr="00414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3F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Сочи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6166882" w14:textId="77777777" w:rsidR="00B26158" w:rsidRDefault="00B26158" w:rsidP="00B2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044CD" w14:textId="63F97B0B" w:rsidR="00BD2502" w:rsidRPr="00AB3802" w:rsidRDefault="00D6468B" w:rsidP="00BD250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137FD">
        <w:rPr>
          <w:rFonts w:ascii="Times New Roman" w:hAnsi="Times New Roman" w:cs="Times New Roman"/>
          <w:sz w:val="28"/>
          <w:szCs w:val="28"/>
        </w:rPr>
        <w:t>под</w:t>
      </w:r>
      <w:r w:rsidRPr="00AB3802">
        <w:rPr>
          <w:rFonts w:ascii="Times New Roman" w:hAnsi="Times New Roman" w:cs="Times New Roman"/>
          <w:sz w:val="28"/>
          <w:szCs w:val="28"/>
        </w:rPr>
        <w:t>пунктом 7</w:t>
      </w:r>
      <w:r w:rsidR="00D277E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AB3802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8 ноября 2007 года № 257-ФЗ «Об автомобильных дорогах и о дорожной деятельности в Российской Федерации», </w:t>
      </w:r>
      <w:hyperlink r:id="rId6" w:history="1">
        <w:r w:rsidRPr="00AB3802">
          <w:rPr>
            <w:rFonts w:ascii="Times New Roman" w:eastAsia="Batang" w:hAnsi="Times New Roman" w:cs="Times New Roman"/>
            <w:sz w:val="28"/>
            <w:szCs w:val="28"/>
          </w:rPr>
          <w:t>Постановлением</w:t>
        </w:r>
      </w:hyperlink>
      <w:r w:rsidRPr="00AB3802">
        <w:rPr>
          <w:rFonts w:ascii="Times New Roman" w:eastAsia="Batang" w:hAnsi="Times New Roman" w:cs="Times New Roman"/>
          <w:sz w:val="28"/>
          <w:szCs w:val="28"/>
        </w:rPr>
        <w:t xml:space="preserve"> Правительства Российской Федерации от 31 января 2020 года № 67 </w:t>
      </w:r>
      <w:r w:rsidR="00AB3802">
        <w:rPr>
          <w:rFonts w:ascii="Times New Roman" w:eastAsia="Batang" w:hAnsi="Times New Roman" w:cs="Times New Roman"/>
          <w:sz w:val="28"/>
          <w:szCs w:val="28"/>
        </w:rPr>
        <w:t>«</w:t>
      </w:r>
      <w:r w:rsidRPr="00AB3802">
        <w:rPr>
          <w:rFonts w:ascii="Times New Roman" w:eastAsia="Batang" w:hAnsi="Times New Roman" w:cs="Times New Roman"/>
          <w:sz w:val="28"/>
          <w:szCs w:val="28"/>
        </w:rPr>
        <w:t xml:space="preserve">Об утверждении правил возмещения вреда, причиняемого тяжеловесными транспортными средствами, об изменении и признании утратившим силу некоторых актов Правительства Российской Федерации», </w:t>
      </w:r>
      <w:r w:rsidRPr="00AB3802">
        <w:rPr>
          <w:rFonts w:ascii="Times New Roman" w:hAnsi="Times New Roman" w:cs="Times New Roman"/>
          <w:sz w:val="28"/>
          <w:szCs w:val="28"/>
        </w:rPr>
        <w:t>а также постановлением администрации города Сочи от 29 ноября 2013 года №</w:t>
      </w:r>
      <w:r w:rsidR="00AB3802">
        <w:rPr>
          <w:rFonts w:ascii="Times New Roman" w:hAnsi="Times New Roman" w:cs="Times New Roman"/>
          <w:sz w:val="28"/>
          <w:szCs w:val="28"/>
        </w:rPr>
        <w:t xml:space="preserve"> </w:t>
      </w:r>
      <w:r w:rsidRPr="00AB3802">
        <w:rPr>
          <w:rFonts w:ascii="Times New Roman" w:hAnsi="Times New Roman" w:cs="Times New Roman"/>
          <w:sz w:val="28"/>
          <w:szCs w:val="28"/>
        </w:rPr>
        <w:t xml:space="preserve">2629 «Об утверждении Положения о расходных обязательствах муниципального образования город-курорт Сочи на реализацию вопросов местного значения в области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них»  ПОСТАНОВЛЯЮ: </w:t>
      </w:r>
    </w:p>
    <w:p w14:paraId="1B0043A9" w14:textId="36E1D3E2" w:rsidR="00AB3802" w:rsidRDefault="00AB3802" w:rsidP="00AB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2502" w:rsidRPr="00AB3802">
        <w:rPr>
          <w:rFonts w:ascii="Times New Roman" w:hAnsi="Times New Roman" w:cs="Times New Roman"/>
          <w:sz w:val="28"/>
          <w:szCs w:val="28"/>
        </w:rPr>
        <w:t>.Установить исходное значение</w:t>
      </w:r>
      <w:r w:rsidR="00D6468B" w:rsidRPr="00AB3802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BD2502" w:rsidRPr="00AB3802">
        <w:rPr>
          <w:rFonts w:ascii="Times New Roman" w:hAnsi="Times New Roman" w:cs="Times New Roman"/>
          <w:sz w:val="28"/>
          <w:szCs w:val="28"/>
        </w:rPr>
        <w:t>а</w:t>
      </w:r>
      <w:r w:rsidR="00D6468B" w:rsidRPr="00AB3802">
        <w:rPr>
          <w:rFonts w:ascii="Times New Roman" w:hAnsi="Times New Roman" w:cs="Times New Roman"/>
          <w:sz w:val="28"/>
          <w:szCs w:val="28"/>
        </w:rPr>
        <w:t xml:space="preserve"> вреда, причиняемого тяжеловесными транспортными средствами при движении по автомобильным дорогам местного значения, находящимся в муниципальной собственности города Сочи, при превышении допустимых осевых нагрузок для автомобильной дороги на 2 процента, и постоянными коэффициентами для автомобильных дорог </w:t>
      </w:r>
      <w:r w:rsidR="00BD2502" w:rsidRPr="00AB3802">
        <w:rPr>
          <w:rFonts w:ascii="Times New Roman" w:hAnsi="Times New Roman" w:cs="Times New Roman"/>
          <w:sz w:val="28"/>
          <w:szCs w:val="28"/>
        </w:rPr>
        <w:t xml:space="preserve">города Сочи </w:t>
      </w:r>
      <w:r w:rsidR="00D6468B" w:rsidRPr="00AB380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="00D6468B" w:rsidRPr="00AB3802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D6468B" w:rsidRPr="00AB380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Pr="00AB38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110EC" w14:textId="3B4ED36A" w:rsidR="00D6468B" w:rsidRPr="00AB3802" w:rsidRDefault="00AB3802" w:rsidP="00AB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B38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Отменить</w:t>
      </w:r>
      <w:r w:rsidRPr="00AB380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Сочи от 26 июля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B380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802">
        <w:rPr>
          <w:rFonts w:ascii="Times New Roman" w:hAnsi="Times New Roman" w:cs="Times New Roman"/>
          <w:sz w:val="28"/>
          <w:szCs w:val="28"/>
        </w:rPr>
        <w:t xml:space="preserve">992 «Об определении размера вреда, причиняемого транспортными средствами, осуществляющими перевозки </w:t>
      </w:r>
      <w:bookmarkStart w:id="0" w:name="_GoBack"/>
      <w:bookmarkEnd w:id="0"/>
      <w:r w:rsidRPr="00AB3802">
        <w:rPr>
          <w:rFonts w:ascii="Times New Roman" w:hAnsi="Times New Roman" w:cs="Times New Roman"/>
          <w:sz w:val="28"/>
          <w:szCs w:val="28"/>
        </w:rPr>
        <w:t>тяжеловесных грузов, при движении по автомобильным дорогам общего пользования местного значения на территории муниципального образования город-курорт Сочи»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D4E63A" w14:textId="01B3B002" w:rsidR="001313FE" w:rsidRPr="00AB3802" w:rsidRDefault="0069393C" w:rsidP="002631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02">
        <w:rPr>
          <w:rFonts w:ascii="Times New Roman" w:hAnsi="Times New Roman" w:cs="Times New Roman"/>
          <w:sz w:val="28"/>
          <w:szCs w:val="28"/>
        </w:rPr>
        <w:t>3</w:t>
      </w:r>
      <w:r w:rsidR="001313FE" w:rsidRPr="00AB3802">
        <w:rPr>
          <w:rFonts w:ascii="Times New Roman" w:hAnsi="Times New Roman" w:cs="Times New Roman"/>
          <w:sz w:val="28"/>
          <w:szCs w:val="28"/>
        </w:rPr>
        <w:t>. Управлению информации и аналитической работы администрации города Сочи (</w:t>
      </w:r>
      <w:proofErr w:type="spellStart"/>
      <w:r w:rsidR="001313FE" w:rsidRPr="00AB3802">
        <w:rPr>
          <w:rFonts w:ascii="Times New Roman" w:hAnsi="Times New Roman" w:cs="Times New Roman"/>
          <w:sz w:val="28"/>
          <w:szCs w:val="28"/>
        </w:rPr>
        <w:t>Нерсенян</w:t>
      </w:r>
      <w:proofErr w:type="spellEnd"/>
      <w:r w:rsidR="001313FE" w:rsidRPr="00AB3802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14:paraId="35912679" w14:textId="2A90DB0D" w:rsidR="001313FE" w:rsidRPr="00AB3802" w:rsidRDefault="0069393C" w:rsidP="002631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02">
        <w:rPr>
          <w:rFonts w:ascii="Times New Roman" w:hAnsi="Times New Roman" w:cs="Times New Roman"/>
          <w:sz w:val="28"/>
          <w:szCs w:val="28"/>
        </w:rPr>
        <w:t>4</w:t>
      </w:r>
      <w:r w:rsidR="001313FE" w:rsidRPr="00AB3802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1313FE" w:rsidRPr="00AB3802">
        <w:rPr>
          <w:rStyle w:val="1"/>
          <w:rFonts w:ascii="Times New Roman" w:hAnsi="Times New Roman" w:cs="Times New Roman"/>
          <w:szCs w:val="28"/>
        </w:rPr>
        <w:t>информатизации и связи</w:t>
      </w:r>
      <w:r w:rsidR="001313FE" w:rsidRPr="00AB3802">
        <w:rPr>
          <w:rFonts w:ascii="Times New Roman" w:hAnsi="Times New Roman" w:cs="Times New Roman"/>
          <w:color w:val="3C485D"/>
          <w:sz w:val="28"/>
          <w:szCs w:val="28"/>
          <w:shd w:val="clear" w:color="auto" w:fill="FFFFFF"/>
        </w:rPr>
        <w:t xml:space="preserve"> </w:t>
      </w:r>
      <w:r w:rsidR="001313FE" w:rsidRPr="00AB3802">
        <w:rPr>
          <w:rFonts w:ascii="Times New Roman" w:hAnsi="Times New Roman" w:cs="Times New Roman"/>
          <w:sz w:val="28"/>
          <w:szCs w:val="28"/>
        </w:rPr>
        <w:t>администрации города Сочи (</w:t>
      </w:r>
      <w:proofErr w:type="spellStart"/>
      <w:r w:rsidR="001313FE" w:rsidRPr="00AB3802">
        <w:rPr>
          <w:rStyle w:val="1"/>
          <w:rFonts w:ascii="Times New Roman" w:hAnsi="Times New Roman" w:cs="Times New Roman"/>
          <w:szCs w:val="28"/>
        </w:rPr>
        <w:t>Кашапов</w:t>
      </w:r>
      <w:proofErr w:type="spellEnd"/>
      <w:r w:rsidR="001313FE" w:rsidRPr="00AB3802">
        <w:rPr>
          <w:rStyle w:val="1"/>
          <w:rFonts w:ascii="Times New Roman" w:hAnsi="Times New Roman" w:cs="Times New Roman"/>
          <w:szCs w:val="28"/>
        </w:rPr>
        <w:t>)</w:t>
      </w:r>
      <w:r w:rsidR="001313FE" w:rsidRPr="00AB3802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</w:t>
      </w:r>
      <w:r w:rsidR="001313FE" w:rsidRPr="00AB3802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Сочи в информационно-коммуникационной сети «Интернет».</w:t>
      </w:r>
    </w:p>
    <w:p w14:paraId="1C7DBCE9" w14:textId="6204EE33" w:rsidR="001313FE" w:rsidRPr="00AB3802" w:rsidRDefault="0069393C" w:rsidP="002631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02">
        <w:rPr>
          <w:rFonts w:ascii="Times New Roman" w:hAnsi="Times New Roman" w:cs="Times New Roman"/>
          <w:sz w:val="28"/>
          <w:szCs w:val="28"/>
        </w:rPr>
        <w:t>5</w:t>
      </w:r>
      <w:r w:rsidR="001313FE" w:rsidRPr="00AB3802">
        <w:rPr>
          <w:rFonts w:ascii="Times New Roman" w:hAnsi="Times New Roman" w:cs="Times New Roman"/>
          <w:sz w:val="28"/>
          <w:szCs w:val="28"/>
        </w:rPr>
        <w:t xml:space="preserve">. </w:t>
      </w:r>
      <w:r w:rsidR="005012DA" w:rsidRPr="00AB3802">
        <w:rPr>
          <w:rFonts w:ascii="Times New Roman" w:hAnsi="Times New Roman" w:cs="Times New Roman"/>
          <w:sz w:val="28"/>
          <w:szCs w:val="28"/>
        </w:rPr>
        <w:t xml:space="preserve"> </w:t>
      </w:r>
      <w:r w:rsidR="001313FE" w:rsidRPr="00AB380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EB75FE" w:rsidRPr="00AB380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1EC4FF07" w14:textId="2D366DE0" w:rsidR="001313FE" w:rsidRPr="00AB3802" w:rsidRDefault="0069393C" w:rsidP="002631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02">
        <w:rPr>
          <w:rFonts w:ascii="Times New Roman" w:hAnsi="Times New Roman" w:cs="Times New Roman"/>
          <w:sz w:val="28"/>
          <w:szCs w:val="28"/>
        </w:rPr>
        <w:t>6</w:t>
      </w:r>
      <w:r w:rsidR="005012DA" w:rsidRPr="00AB3802">
        <w:rPr>
          <w:rFonts w:ascii="Times New Roman" w:hAnsi="Times New Roman" w:cs="Times New Roman"/>
          <w:sz w:val="28"/>
          <w:szCs w:val="28"/>
        </w:rPr>
        <w:t xml:space="preserve">. </w:t>
      </w:r>
      <w:r w:rsidR="001313FE" w:rsidRPr="00AB38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67874DB" w14:textId="77777777" w:rsidR="00B26158" w:rsidRPr="00AB3802" w:rsidRDefault="00B26158" w:rsidP="00B26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7A9B5" w14:textId="77777777" w:rsidR="00B26158" w:rsidRPr="00AB3802" w:rsidRDefault="00B26158" w:rsidP="00B26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66EC7" w14:textId="21329D54" w:rsidR="001313FE" w:rsidRPr="00AB3802" w:rsidRDefault="001313FE" w:rsidP="00AB380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02">
        <w:rPr>
          <w:rFonts w:ascii="Times New Roman" w:hAnsi="Times New Roman" w:cs="Times New Roman"/>
          <w:sz w:val="28"/>
          <w:szCs w:val="28"/>
        </w:rPr>
        <w:t xml:space="preserve">Глава города Сочи </w:t>
      </w:r>
      <w:r w:rsidRPr="00AB3802">
        <w:rPr>
          <w:rFonts w:ascii="Times New Roman" w:hAnsi="Times New Roman" w:cs="Times New Roman"/>
          <w:sz w:val="28"/>
          <w:szCs w:val="28"/>
        </w:rPr>
        <w:tab/>
      </w:r>
      <w:r w:rsidRPr="00AB3802">
        <w:rPr>
          <w:rFonts w:ascii="Times New Roman" w:hAnsi="Times New Roman" w:cs="Times New Roman"/>
          <w:sz w:val="28"/>
          <w:szCs w:val="28"/>
        </w:rPr>
        <w:tab/>
      </w:r>
      <w:r w:rsidRPr="00AB3802">
        <w:rPr>
          <w:rFonts w:ascii="Times New Roman" w:hAnsi="Times New Roman" w:cs="Times New Roman"/>
          <w:sz w:val="28"/>
          <w:szCs w:val="28"/>
        </w:rPr>
        <w:tab/>
      </w:r>
      <w:r w:rsidRPr="00AB3802">
        <w:rPr>
          <w:rFonts w:ascii="Times New Roman" w:hAnsi="Times New Roman" w:cs="Times New Roman"/>
          <w:sz w:val="28"/>
          <w:szCs w:val="28"/>
        </w:rPr>
        <w:tab/>
        <w:t xml:space="preserve">                          А.С. </w:t>
      </w:r>
      <w:proofErr w:type="spellStart"/>
      <w:r w:rsidRPr="00AB3802">
        <w:rPr>
          <w:rStyle w:val="1"/>
          <w:rFonts w:ascii="Times New Roman" w:hAnsi="Times New Roman" w:cs="Times New Roman"/>
          <w:szCs w:val="28"/>
        </w:rPr>
        <w:t>Копайгородский</w:t>
      </w:r>
      <w:proofErr w:type="spellEnd"/>
    </w:p>
    <w:p w14:paraId="36816567" w14:textId="12A0F1B6" w:rsidR="00BD2502" w:rsidRDefault="00BD25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3658758" w14:textId="29060599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711951F" w14:textId="2892BE99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0A6C27C" w14:textId="387FCCCA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9E02EA3" w14:textId="4869E11B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0EDA400" w14:textId="57B949A6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A4B413D" w14:textId="3412BC7E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DD60703" w14:textId="26D7E4BE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36F2105" w14:textId="1952880C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E39F5ED" w14:textId="609C3619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3D45557" w14:textId="63DAD8E6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DBFD7C7" w14:textId="23C5E089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943A92E" w14:textId="33BE3981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3B0E401" w14:textId="5427C18B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38E0C5" w14:textId="65138EED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A5EFE21" w14:textId="6947FE45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9F28572" w14:textId="37F61ADD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7716FD1" w14:textId="55DB9578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401EFD6" w14:textId="395ADD61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DEB96A5" w14:textId="592B45A8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C1C31DE" w14:textId="10B20AD0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74D6674" w14:textId="108A48FD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41EDB1E" w14:textId="4EC8D322" w:rsidR="00D277E7" w:rsidRDefault="00D277E7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95892E6" w14:textId="26084957" w:rsidR="00D277E7" w:rsidRDefault="00D277E7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197C10E" w14:textId="45D61FE2" w:rsidR="00D277E7" w:rsidRDefault="00D277E7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2920D39" w14:textId="77777777" w:rsidR="00D277E7" w:rsidRDefault="00D277E7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B35A8E6" w14:textId="77777777" w:rsidR="00AB3802" w:rsidRDefault="00AB3802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D463373" w14:textId="2B8B9EFC" w:rsidR="0077283C" w:rsidRPr="0077283C" w:rsidRDefault="0077283C" w:rsidP="0077283C">
      <w:pPr>
        <w:autoSpaceDE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7283C">
        <w:rPr>
          <w:rFonts w:ascii="Times New Roman" w:hAnsi="Times New Roman" w:cs="Times New Roman"/>
          <w:sz w:val="24"/>
          <w:szCs w:val="24"/>
        </w:rPr>
        <w:t>Приложение</w:t>
      </w:r>
    </w:p>
    <w:p w14:paraId="6930B544" w14:textId="6B976F09" w:rsidR="0077283C" w:rsidRPr="0077283C" w:rsidRDefault="0077283C" w:rsidP="0077283C">
      <w:pPr>
        <w:autoSpaceDE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7283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7283C">
        <w:rPr>
          <w:rFonts w:ascii="Times New Roman" w:hAnsi="Times New Roman" w:cs="Times New Roman"/>
          <w:sz w:val="24"/>
          <w:szCs w:val="24"/>
        </w:rPr>
        <w:tab/>
        <w:t xml:space="preserve">       к постановлению</w:t>
      </w:r>
    </w:p>
    <w:p w14:paraId="0CA6E087" w14:textId="7E750D98" w:rsidR="0077283C" w:rsidRPr="0077283C" w:rsidRDefault="0077283C" w:rsidP="0077283C">
      <w:pPr>
        <w:autoSpaceDE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728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7283C">
        <w:rPr>
          <w:rFonts w:ascii="Times New Roman" w:hAnsi="Times New Roman" w:cs="Times New Roman"/>
          <w:sz w:val="24"/>
          <w:szCs w:val="24"/>
        </w:rPr>
        <w:tab/>
        <w:t xml:space="preserve">       администрации города Сочи</w:t>
      </w:r>
    </w:p>
    <w:p w14:paraId="264464F9" w14:textId="72994EE8" w:rsidR="0077283C" w:rsidRPr="0077283C" w:rsidRDefault="0077283C" w:rsidP="00772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83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7283C">
        <w:rPr>
          <w:rFonts w:ascii="Times New Roman" w:hAnsi="Times New Roman" w:cs="Times New Roman"/>
          <w:sz w:val="24"/>
          <w:szCs w:val="24"/>
        </w:rPr>
        <w:t xml:space="preserve">    от_______________№________</w:t>
      </w:r>
    </w:p>
    <w:p w14:paraId="0F8D8F67" w14:textId="44C3209C" w:rsidR="0077283C" w:rsidRDefault="0077283C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CC6D160" w14:textId="524B493C" w:rsidR="0077283C" w:rsidRDefault="0077283C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BA7DA7E" w14:textId="77777777" w:rsidR="00FE5D94" w:rsidRDefault="00FE5D94" w:rsidP="00FE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E5D94">
        <w:rPr>
          <w:rFonts w:ascii="Times New Roman" w:hAnsi="Times New Roman" w:cs="Times New Roman"/>
          <w:sz w:val="28"/>
          <w:szCs w:val="28"/>
        </w:rPr>
        <w:t xml:space="preserve">сходное значение размера вреда, </w:t>
      </w:r>
    </w:p>
    <w:p w14:paraId="2D45572B" w14:textId="223AA117" w:rsidR="00FE5D94" w:rsidRPr="00FE5D94" w:rsidRDefault="00FE5D94" w:rsidP="00FE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D94">
        <w:rPr>
          <w:rFonts w:ascii="Times New Roman" w:hAnsi="Times New Roman" w:cs="Times New Roman"/>
          <w:sz w:val="28"/>
          <w:szCs w:val="28"/>
        </w:rPr>
        <w:t xml:space="preserve">причиняемого транспортными средствами при превышении допустимых осевых нагрузок для автомобильной дороги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5D94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D94">
        <w:rPr>
          <w:rFonts w:ascii="Times New Roman" w:hAnsi="Times New Roman" w:cs="Times New Roman"/>
          <w:sz w:val="28"/>
          <w:szCs w:val="28"/>
        </w:rPr>
        <w:t xml:space="preserve">, и постоянные коэффициенты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E5D94">
        <w:rPr>
          <w:rFonts w:ascii="Times New Roman" w:hAnsi="Times New Roman" w:cs="Times New Roman"/>
          <w:sz w:val="28"/>
          <w:szCs w:val="28"/>
        </w:rPr>
        <w:t>автомобильных дорог</w:t>
      </w:r>
    </w:p>
    <w:p w14:paraId="71376DD5" w14:textId="77777777" w:rsidR="00FE5D94" w:rsidRDefault="00FE5D94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3"/>
        <w:gridCol w:w="2431"/>
        <w:gridCol w:w="1676"/>
        <w:gridCol w:w="1843"/>
      </w:tblGrid>
      <w:tr w:rsidR="0077283C" w14:paraId="3EF43C32" w14:textId="77777777" w:rsidTr="0077283C">
        <w:tc>
          <w:tcPr>
            <w:tcW w:w="3293" w:type="dxa"/>
            <w:vMerge w:val="restart"/>
          </w:tcPr>
          <w:p w14:paraId="1C609F6C" w14:textId="77777777" w:rsidR="0077283C" w:rsidRDefault="0077283C" w:rsidP="009E3AD0">
            <w:pPr>
              <w:pStyle w:val="a4"/>
              <w:jc w:val="center"/>
            </w:pPr>
            <w:r>
              <w:t xml:space="preserve">Нормативная нагрузка на ось транспортного средства для автомобильной дороги, </w:t>
            </w:r>
            <w:proofErr w:type="spellStart"/>
            <w:r>
              <w:t>тc</w:t>
            </w:r>
            <w:proofErr w:type="spellEnd"/>
          </w:p>
        </w:tc>
        <w:tc>
          <w:tcPr>
            <w:tcW w:w="2431" w:type="dxa"/>
            <w:vMerge w:val="restart"/>
          </w:tcPr>
          <w:p w14:paraId="41D0C5A1" w14:textId="77777777" w:rsidR="0077283C" w:rsidRDefault="0077283C" w:rsidP="009E3AD0">
            <w:pPr>
              <w:pStyle w:val="a4"/>
              <w:jc w:val="center"/>
            </w:pPr>
            <w:r>
              <w:t>Р</w:t>
            </w:r>
            <w:r>
              <w:rPr>
                <w:vertAlign w:val="subscript"/>
              </w:rPr>
              <w:t> </w:t>
            </w:r>
            <w:proofErr w:type="spellStart"/>
            <w:proofErr w:type="gramStart"/>
            <w:r>
              <w:rPr>
                <w:vertAlign w:val="subscript"/>
              </w:rPr>
              <w:t>исх.ось</w:t>
            </w:r>
            <w:proofErr w:type="spellEnd"/>
            <w:proofErr w:type="gramEnd"/>
            <w:r>
              <w:t>, руб./100 км</w:t>
            </w:r>
          </w:p>
        </w:tc>
        <w:tc>
          <w:tcPr>
            <w:tcW w:w="3519" w:type="dxa"/>
            <w:gridSpan w:val="2"/>
          </w:tcPr>
          <w:p w14:paraId="013A91B3" w14:textId="77777777" w:rsidR="0077283C" w:rsidRDefault="0077283C" w:rsidP="009E3AD0">
            <w:pPr>
              <w:pStyle w:val="a4"/>
              <w:jc w:val="center"/>
            </w:pPr>
            <w:r>
              <w:t>Постоянные коэффициенты</w:t>
            </w:r>
          </w:p>
        </w:tc>
      </w:tr>
      <w:tr w:rsidR="0077283C" w14:paraId="04E57F7A" w14:textId="77777777" w:rsidTr="0077283C">
        <w:tc>
          <w:tcPr>
            <w:tcW w:w="3293" w:type="dxa"/>
            <w:vMerge/>
          </w:tcPr>
          <w:p w14:paraId="3AB61E89" w14:textId="77777777" w:rsidR="0077283C" w:rsidRDefault="0077283C" w:rsidP="009E3AD0">
            <w:pPr>
              <w:pStyle w:val="a4"/>
            </w:pPr>
          </w:p>
        </w:tc>
        <w:tc>
          <w:tcPr>
            <w:tcW w:w="2431" w:type="dxa"/>
            <w:vMerge/>
          </w:tcPr>
          <w:p w14:paraId="77BE40F0" w14:textId="77777777" w:rsidR="0077283C" w:rsidRDefault="0077283C" w:rsidP="009E3AD0">
            <w:pPr>
              <w:pStyle w:val="a4"/>
            </w:pPr>
          </w:p>
        </w:tc>
        <w:tc>
          <w:tcPr>
            <w:tcW w:w="1676" w:type="dxa"/>
          </w:tcPr>
          <w:p w14:paraId="58CE28DA" w14:textId="77777777" w:rsidR="0077283C" w:rsidRDefault="0077283C" w:rsidP="009E3AD0">
            <w:pPr>
              <w:pStyle w:val="a4"/>
              <w:jc w:val="center"/>
            </w:pPr>
            <w:r>
              <w:t>a</w:t>
            </w:r>
          </w:p>
        </w:tc>
        <w:tc>
          <w:tcPr>
            <w:tcW w:w="1843" w:type="dxa"/>
          </w:tcPr>
          <w:p w14:paraId="78022229" w14:textId="77777777" w:rsidR="0077283C" w:rsidRDefault="0077283C" w:rsidP="009E3AD0">
            <w:pPr>
              <w:pStyle w:val="a4"/>
              <w:jc w:val="center"/>
            </w:pPr>
            <w:r>
              <w:t>b</w:t>
            </w:r>
          </w:p>
        </w:tc>
      </w:tr>
      <w:tr w:rsidR="0077283C" w14:paraId="71B31D76" w14:textId="77777777" w:rsidTr="0077283C">
        <w:tc>
          <w:tcPr>
            <w:tcW w:w="3293" w:type="dxa"/>
          </w:tcPr>
          <w:p w14:paraId="7358131B" w14:textId="77777777" w:rsidR="0077283C" w:rsidRDefault="0077283C" w:rsidP="009E3AD0">
            <w:pPr>
              <w:pStyle w:val="a4"/>
              <w:jc w:val="center"/>
            </w:pPr>
            <w:r>
              <w:t>6</w:t>
            </w:r>
          </w:p>
        </w:tc>
        <w:tc>
          <w:tcPr>
            <w:tcW w:w="2431" w:type="dxa"/>
          </w:tcPr>
          <w:p w14:paraId="14E1DDF6" w14:textId="77777777" w:rsidR="0077283C" w:rsidRDefault="0077283C" w:rsidP="009E3AD0">
            <w:pPr>
              <w:pStyle w:val="a4"/>
              <w:jc w:val="center"/>
            </w:pPr>
            <w:r>
              <w:t>8500</w:t>
            </w:r>
          </w:p>
        </w:tc>
        <w:tc>
          <w:tcPr>
            <w:tcW w:w="1676" w:type="dxa"/>
          </w:tcPr>
          <w:p w14:paraId="380CD041" w14:textId="77777777" w:rsidR="0077283C" w:rsidRDefault="0077283C" w:rsidP="009E3AD0">
            <w:pPr>
              <w:pStyle w:val="a4"/>
              <w:jc w:val="center"/>
            </w:pPr>
            <w:r>
              <w:t>7,3</w:t>
            </w:r>
          </w:p>
        </w:tc>
        <w:tc>
          <w:tcPr>
            <w:tcW w:w="1843" w:type="dxa"/>
          </w:tcPr>
          <w:p w14:paraId="5E9E15B1" w14:textId="77777777" w:rsidR="0077283C" w:rsidRDefault="0077283C" w:rsidP="009E3AD0">
            <w:pPr>
              <w:pStyle w:val="a4"/>
              <w:jc w:val="center"/>
            </w:pPr>
            <w:r>
              <w:t>0,27</w:t>
            </w:r>
          </w:p>
        </w:tc>
      </w:tr>
      <w:tr w:rsidR="0077283C" w14:paraId="54A7A7DB" w14:textId="77777777" w:rsidTr="00BD2502">
        <w:tc>
          <w:tcPr>
            <w:tcW w:w="3293" w:type="dxa"/>
            <w:tcBorders>
              <w:bottom w:val="single" w:sz="4" w:space="0" w:color="auto"/>
            </w:tcBorders>
          </w:tcPr>
          <w:p w14:paraId="7F7E22DC" w14:textId="77777777" w:rsidR="0077283C" w:rsidRDefault="0077283C" w:rsidP="009E3AD0">
            <w:pPr>
              <w:pStyle w:val="a4"/>
              <w:jc w:val="center"/>
            </w:pPr>
            <w:r>
              <w:t>10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250C60D0" w14:textId="77777777" w:rsidR="0077283C" w:rsidRDefault="0077283C" w:rsidP="009E3AD0">
            <w:pPr>
              <w:pStyle w:val="a4"/>
              <w:jc w:val="center"/>
            </w:pPr>
            <w:r>
              <w:t>1840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66EACE06" w14:textId="77777777" w:rsidR="0077283C" w:rsidRDefault="0077283C" w:rsidP="009E3AD0">
            <w:pPr>
              <w:pStyle w:val="a4"/>
              <w:jc w:val="center"/>
            </w:pPr>
            <w:r>
              <w:t>37,7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EE9A70" w14:textId="77777777" w:rsidR="0077283C" w:rsidRDefault="0077283C" w:rsidP="009E3AD0">
            <w:pPr>
              <w:pStyle w:val="a4"/>
              <w:jc w:val="center"/>
            </w:pPr>
            <w:r>
              <w:t>2,4</w:t>
            </w:r>
          </w:p>
        </w:tc>
      </w:tr>
      <w:tr w:rsidR="0077283C" w14:paraId="7F6507EB" w14:textId="77777777" w:rsidTr="00BD2502">
        <w:tc>
          <w:tcPr>
            <w:tcW w:w="3293" w:type="dxa"/>
            <w:tcBorders>
              <w:bottom w:val="single" w:sz="4" w:space="0" w:color="auto"/>
            </w:tcBorders>
          </w:tcPr>
          <w:p w14:paraId="3EDF6F59" w14:textId="77777777" w:rsidR="0077283C" w:rsidRDefault="0077283C" w:rsidP="009E3AD0">
            <w:pPr>
              <w:pStyle w:val="a4"/>
              <w:jc w:val="center"/>
            </w:pPr>
            <w:r>
              <w:t>11,5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1CBF8DAA" w14:textId="77777777" w:rsidR="0077283C" w:rsidRDefault="0077283C" w:rsidP="009E3AD0">
            <w:pPr>
              <w:pStyle w:val="a4"/>
              <w:jc w:val="center"/>
            </w:pPr>
            <w:r>
              <w:t>840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7BAA6E8C" w14:textId="77777777" w:rsidR="0077283C" w:rsidRDefault="0077283C" w:rsidP="009E3AD0">
            <w:pPr>
              <w:pStyle w:val="a4"/>
              <w:jc w:val="center"/>
            </w:pPr>
            <w:r>
              <w:t>39,5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5FEF1D" w14:textId="77777777" w:rsidR="0077283C" w:rsidRDefault="0077283C" w:rsidP="009E3AD0">
            <w:pPr>
              <w:pStyle w:val="a4"/>
              <w:jc w:val="center"/>
            </w:pPr>
            <w:r>
              <w:t>2,7</w:t>
            </w:r>
          </w:p>
        </w:tc>
      </w:tr>
    </w:tbl>
    <w:p w14:paraId="023C2164" w14:textId="77777777" w:rsidR="00FE5D94" w:rsidRDefault="00FE5D94" w:rsidP="00FE5D94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1EC19" w14:textId="77777777" w:rsidR="00FE5D94" w:rsidRDefault="00FE5D94" w:rsidP="00FE5D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77FF1" w14:textId="77777777" w:rsidR="00DC22AF" w:rsidRDefault="00FE5D94" w:rsidP="00FE5D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4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</w:p>
    <w:p w14:paraId="77017D8A" w14:textId="69D4A57C" w:rsidR="00FE5D94" w:rsidRPr="00FE5D94" w:rsidRDefault="00DC22AF" w:rsidP="00FE5D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E5D94" w:rsidRPr="00FE5D94">
        <w:rPr>
          <w:rFonts w:ascii="Times New Roman" w:hAnsi="Times New Roman" w:cs="Times New Roman"/>
          <w:sz w:val="24"/>
          <w:szCs w:val="24"/>
        </w:rPr>
        <w:t>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D94" w:rsidRPr="00FE5D94">
        <w:rPr>
          <w:rFonts w:ascii="Times New Roman" w:hAnsi="Times New Roman" w:cs="Times New Roman"/>
          <w:sz w:val="24"/>
          <w:szCs w:val="24"/>
        </w:rPr>
        <w:t>и дорожного хозяйства</w:t>
      </w:r>
    </w:p>
    <w:p w14:paraId="0F3A098D" w14:textId="6F9151CF" w:rsidR="00FE5D94" w:rsidRPr="00FE5D94" w:rsidRDefault="00FE5D94" w:rsidP="00FE5D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4">
        <w:rPr>
          <w:rFonts w:ascii="Times New Roman" w:hAnsi="Times New Roman" w:cs="Times New Roman"/>
          <w:sz w:val="24"/>
          <w:szCs w:val="24"/>
        </w:rPr>
        <w:t xml:space="preserve">администрации города Сочи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E5D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FE5D94">
        <w:rPr>
          <w:rFonts w:ascii="Times New Roman" w:hAnsi="Times New Roman" w:cs="Times New Roman"/>
          <w:sz w:val="24"/>
          <w:szCs w:val="24"/>
        </w:rPr>
        <w:t>И.А.Горбачева</w:t>
      </w:r>
      <w:proofErr w:type="spellEnd"/>
    </w:p>
    <w:p w14:paraId="7BA4E008" w14:textId="77777777" w:rsidR="00FE5D94" w:rsidRPr="003F30C9" w:rsidRDefault="00FE5D94" w:rsidP="0026745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FE5D94" w:rsidRPr="003F30C9" w:rsidSect="00AB380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576"/>
    <w:multiLevelType w:val="hybridMultilevel"/>
    <w:tmpl w:val="5400E780"/>
    <w:lvl w:ilvl="0" w:tplc="1856F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BB0A23"/>
    <w:multiLevelType w:val="hybridMultilevel"/>
    <w:tmpl w:val="2F80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A29BC"/>
    <w:multiLevelType w:val="hybridMultilevel"/>
    <w:tmpl w:val="DC50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03C90"/>
    <w:multiLevelType w:val="hybridMultilevel"/>
    <w:tmpl w:val="3D2296BE"/>
    <w:lvl w:ilvl="0" w:tplc="0298E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4E"/>
    <w:rsid w:val="001313FE"/>
    <w:rsid w:val="0026313B"/>
    <w:rsid w:val="00267458"/>
    <w:rsid w:val="002E01FA"/>
    <w:rsid w:val="003F30C9"/>
    <w:rsid w:val="00414567"/>
    <w:rsid w:val="00425207"/>
    <w:rsid w:val="005012DA"/>
    <w:rsid w:val="0069393C"/>
    <w:rsid w:val="007633B2"/>
    <w:rsid w:val="0077283C"/>
    <w:rsid w:val="007B6F4E"/>
    <w:rsid w:val="007E02D1"/>
    <w:rsid w:val="00830A41"/>
    <w:rsid w:val="008E2713"/>
    <w:rsid w:val="009061EA"/>
    <w:rsid w:val="00A03C9A"/>
    <w:rsid w:val="00A44AF2"/>
    <w:rsid w:val="00A605A9"/>
    <w:rsid w:val="00A821F2"/>
    <w:rsid w:val="00AB3802"/>
    <w:rsid w:val="00AF4441"/>
    <w:rsid w:val="00B26158"/>
    <w:rsid w:val="00BD2502"/>
    <w:rsid w:val="00C54FBC"/>
    <w:rsid w:val="00D277E7"/>
    <w:rsid w:val="00D429D2"/>
    <w:rsid w:val="00D6468B"/>
    <w:rsid w:val="00D73244"/>
    <w:rsid w:val="00D87FF8"/>
    <w:rsid w:val="00DA144F"/>
    <w:rsid w:val="00DC22AF"/>
    <w:rsid w:val="00DD5A11"/>
    <w:rsid w:val="00EB75FE"/>
    <w:rsid w:val="00F137FD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7681"/>
  <w15:docId w15:val="{5DE8E75B-7BC8-4A3F-BA94-5F5A299D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A11"/>
    <w:pPr>
      <w:spacing w:after="0" w:line="240" w:lineRule="auto"/>
    </w:pPr>
  </w:style>
  <w:style w:type="character" w:customStyle="1" w:styleId="1">
    <w:name w:val="Заголовок 1 Знак"/>
    <w:rsid w:val="001313FE"/>
    <w:rPr>
      <w:sz w:val="28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7728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16F7A833592F42308CFA48B7592DA82DD729D35062804C58A989111FEE91C0AB1D4D92CFD6A9E8474BABA39E0D83C5C8739F7E18E5EECB4EFE8C6Aa6i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9CEFB9E59C5C7D4F675CD27AB0D34D5E701C79CA6C1E0E09C746F2BDD782C07225D2C56DAF3391528071EF871Cz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BB5A-2DC1-4329-AF5C-EA0AC68A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User-Dep</cp:lastModifiedBy>
  <cp:revision>15</cp:revision>
  <dcterms:created xsi:type="dcterms:W3CDTF">2020-04-22T13:28:00Z</dcterms:created>
  <dcterms:modified xsi:type="dcterms:W3CDTF">2020-06-23T07:45:00Z</dcterms:modified>
</cp:coreProperties>
</file>