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32" w:rsidRPr="002420D8" w:rsidRDefault="00975032" w:rsidP="00975032">
      <w:pPr>
        <w:autoSpaceDE w:val="0"/>
        <w:autoSpaceDN w:val="0"/>
        <w:adjustRightInd w:val="0"/>
        <w:spacing w:after="0" w:line="240" w:lineRule="auto"/>
        <w:ind w:firstLine="709"/>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20D8">
        <w:rPr>
          <w:rFonts w:ascii="Times New Roman" w:hAnsi="Times New Roman" w:cs="Times New Roman"/>
          <w:sz w:val="28"/>
          <w:szCs w:val="28"/>
        </w:rPr>
        <w:t>Приложение</w:t>
      </w:r>
      <w:r w:rsidR="00FD4045">
        <w:rPr>
          <w:rFonts w:ascii="Times New Roman" w:hAnsi="Times New Roman" w:cs="Times New Roman"/>
          <w:sz w:val="28"/>
          <w:szCs w:val="28"/>
        </w:rPr>
        <w:t xml:space="preserve"> № 1</w:t>
      </w:r>
    </w:p>
    <w:p w:rsidR="00975032" w:rsidRPr="002420D8" w:rsidRDefault="00C30458" w:rsidP="00975032">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w:t>
      </w:r>
      <w:r w:rsidR="00975032" w:rsidRPr="002420D8">
        <w:rPr>
          <w:rFonts w:ascii="Times New Roman" w:hAnsi="Times New Roman" w:cs="Times New Roman"/>
          <w:sz w:val="28"/>
          <w:szCs w:val="28"/>
        </w:rPr>
        <w:t xml:space="preserve">остановлению администрации </w:t>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2420D8">
        <w:rPr>
          <w:rFonts w:ascii="Times New Roman" w:hAnsi="Times New Roman" w:cs="Times New Roman"/>
          <w:sz w:val="28"/>
          <w:szCs w:val="28"/>
        </w:rPr>
        <w:tab/>
      </w:r>
      <w:r w:rsidR="00975032" w:rsidRPr="002420D8">
        <w:rPr>
          <w:rFonts w:ascii="Times New Roman" w:hAnsi="Times New Roman" w:cs="Times New Roman"/>
          <w:sz w:val="28"/>
          <w:szCs w:val="28"/>
        </w:rPr>
        <w:t>муниципального образования</w:t>
      </w:r>
    </w:p>
    <w:p w:rsidR="00975032" w:rsidRPr="002420D8" w:rsidRDefault="00975032" w:rsidP="00975032">
      <w:pPr>
        <w:autoSpaceDE w:val="0"/>
        <w:autoSpaceDN w:val="0"/>
        <w:adjustRightInd w:val="0"/>
        <w:spacing w:after="0" w:line="240" w:lineRule="auto"/>
        <w:ind w:firstLine="709"/>
        <w:rPr>
          <w:rFonts w:ascii="Times New Roman" w:hAnsi="Times New Roman" w:cs="Times New Roman"/>
          <w:sz w:val="28"/>
          <w:szCs w:val="28"/>
        </w:rPr>
      </w:pPr>
      <w:r w:rsidRPr="002420D8">
        <w:rPr>
          <w:rFonts w:ascii="Times New Roman" w:hAnsi="Times New Roman" w:cs="Times New Roman"/>
          <w:sz w:val="28"/>
          <w:szCs w:val="28"/>
        </w:rPr>
        <w:t xml:space="preserve"> </w:t>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t xml:space="preserve">городской округ город-курорт Сочи </w:t>
      </w:r>
    </w:p>
    <w:p w:rsidR="00975032" w:rsidRDefault="00975032" w:rsidP="00975032">
      <w:pPr>
        <w:autoSpaceDE w:val="0"/>
        <w:autoSpaceDN w:val="0"/>
        <w:adjustRightInd w:val="0"/>
        <w:spacing w:after="0" w:line="240" w:lineRule="auto"/>
        <w:ind w:firstLine="709"/>
        <w:rPr>
          <w:rFonts w:ascii="Times New Roman" w:hAnsi="Times New Roman" w:cs="Times New Roman"/>
          <w:sz w:val="28"/>
          <w:szCs w:val="28"/>
        </w:rPr>
      </w:pP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r>
      <w:r w:rsidRPr="002420D8">
        <w:rPr>
          <w:rFonts w:ascii="Times New Roman" w:hAnsi="Times New Roman" w:cs="Times New Roman"/>
          <w:sz w:val="28"/>
          <w:szCs w:val="28"/>
        </w:rPr>
        <w:tab/>
        <w:t>Краснодарского края</w:t>
      </w:r>
    </w:p>
    <w:p w:rsidR="00FD4045" w:rsidRPr="002420D8" w:rsidRDefault="00FD4045" w:rsidP="00FD4045">
      <w:pPr>
        <w:autoSpaceDE w:val="0"/>
        <w:autoSpaceDN w:val="0"/>
        <w:adjustRightInd w:val="0"/>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 xml:space="preserve">от ___________________ № _______ </w:t>
      </w:r>
    </w:p>
    <w:p w:rsidR="00975032" w:rsidRPr="00975032" w:rsidRDefault="00975032" w:rsidP="00975032">
      <w:pPr>
        <w:autoSpaceDE w:val="0"/>
        <w:autoSpaceDN w:val="0"/>
        <w:adjustRightInd w:val="0"/>
        <w:spacing w:after="0" w:line="240" w:lineRule="auto"/>
        <w:ind w:firstLine="709"/>
        <w:jc w:val="both"/>
        <w:rPr>
          <w:rFonts w:ascii="Times New Roman" w:hAnsi="Times New Roman" w:cs="Times New Roman"/>
          <w:sz w:val="28"/>
          <w:szCs w:val="28"/>
        </w:rPr>
      </w:pPr>
    </w:p>
    <w:p w:rsidR="00975032" w:rsidRDefault="00975032" w:rsidP="00975032">
      <w:pPr>
        <w:autoSpaceDE w:val="0"/>
        <w:autoSpaceDN w:val="0"/>
        <w:adjustRightInd w:val="0"/>
        <w:spacing w:after="0" w:line="240" w:lineRule="auto"/>
        <w:ind w:firstLine="709"/>
        <w:jc w:val="center"/>
        <w:rPr>
          <w:rFonts w:ascii="Times New Roman" w:hAnsi="Times New Roman" w:cs="Times New Roman"/>
          <w:b/>
          <w:bCs/>
          <w:sz w:val="28"/>
          <w:szCs w:val="28"/>
        </w:rPr>
      </w:pPr>
    </w:p>
    <w:p w:rsidR="002420D8" w:rsidRDefault="002420D8" w:rsidP="00975032">
      <w:pPr>
        <w:autoSpaceDE w:val="0"/>
        <w:autoSpaceDN w:val="0"/>
        <w:adjustRightInd w:val="0"/>
        <w:spacing w:after="0" w:line="240" w:lineRule="auto"/>
        <w:ind w:firstLine="709"/>
        <w:jc w:val="center"/>
        <w:rPr>
          <w:rFonts w:ascii="Times New Roman" w:hAnsi="Times New Roman" w:cs="Times New Roman"/>
          <w:b/>
          <w:bCs/>
          <w:sz w:val="28"/>
          <w:szCs w:val="28"/>
        </w:rPr>
      </w:pPr>
    </w:p>
    <w:p w:rsidR="00FD4045" w:rsidRPr="00FD4045" w:rsidRDefault="00FD4045" w:rsidP="00FD4045">
      <w:pPr>
        <w:autoSpaceDE w:val="0"/>
        <w:autoSpaceDN w:val="0"/>
        <w:adjustRightInd w:val="0"/>
        <w:spacing w:after="0" w:line="240" w:lineRule="auto"/>
        <w:jc w:val="center"/>
        <w:rPr>
          <w:rFonts w:ascii="Times New Roman" w:hAnsi="Times New Roman" w:cs="Times New Roman"/>
          <w:bCs/>
          <w:caps/>
          <w:sz w:val="28"/>
          <w:szCs w:val="28"/>
        </w:rPr>
      </w:pPr>
      <w:r w:rsidRPr="00FD4045">
        <w:rPr>
          <w:rFonts w:ascii="Times New Roman" w:hAnsi="Times New Roman" w:cs="Times New Roman"/>
          <w:bCs/>
          <w:caps/>
          <w:sz w:val="28"/>
          <w:szCs w:val="28"/>
        </w:rPr>
        <w:t>Порядок</w:t>
      </w:r>
    </w:p>
    <w:p w:rsidR="00975032" w:rsidRPr="002420D8" w:rsidRDefault="00DD47E4" w:rsidP="00FD4045">
      <w:pPr>
        <w:autoSpaceDE w:val="0"/>
        <w:autoSpaceDN w:val="0"/>
        <w:adjustRightInd w:val="0"/>
        <w:spacing w:after="0" w:line="240" w:lineRule="auto"/>
        <w:jc w:val="center"/>
        <w:rPr>
          <w:rFonts w:ascii="Times New Roman" w:hAnsi="Times New Roman" w:cs="Times New Roman"/>
          <w:bCs/>
          <w:sz w:val="28"/>
          <w:szCs w:val="28"/>
        </w:rPr>
      </w:pPr>
      <w:r w:rsidRPr="00FD4045">
        <w:rPr>
          <w:rFonts w:ascii="Times New Roman" w:hAnsi="Times New Roman" w:cs="Times New Roman"/>
          <w:bCs/>
          <w:sz w:val="28"/>
          <w:szCs w:val="28"/>
        </w:rPr>
        <w:t>реализации на территории муниципального образовани</w:t>
      </w:r>
      <w:r w:rsidR="00976F7B">
        <w:rPr>
          <w:rFonts w:ascii="Times New Roman" w:hAnsi="Times New Roman" w:cs="Times New Roman"/>
          <w:bCs/>
          <w:sz w:val="28"/>
          <w:szCs w:val="28"/>
        </w:rPr>
        <w:t>я городской округ город-курорт Сочи К</w:t>
      </w:r>
      <w:r w:rsidRPr="00FD4045">
        <w:rPr>
          <w:rFonts w:ascii="Times New Roman" w:hAnsi="Times New Roman" w:cs="Times New Roman"/>
          <w:bCs/>
          <w:sz w:val="28"/>
          <w:szCs w:val="28"/>
        </w:rPr>
        <w:t>раснодарского края отдель</w:t>
      </w:r>
      <w:r w:rsidR="00976F7B">
        <w:rPr>
          <w:rFonts w:ascii="Times New Roman" w:hAnsi="Times New Roman" w:cs="Times New Roman"/>
          <w:bCs/>
          <w:sz w:val="28"/>
          <w:szCs w:val="28"/>
        </w:rPr>
        <w:t>ных государственных полномочий К</w:t>
      </w:r>
      <w:r w:rsidRPr="00FD4045">
        <w:rPr>
          <w:rFonts w:ascii="Times New Roman" w:hAnsi="Times New Roman" w:cs="Times New Roman"/>
          <w:bCs/>
          <w:sz w:val="28"/>
          <w:szCs w:val="28"/>
        </w:rPr>
        <w:t>раснодарского края по регулированию тарифов в сфере холодного водоснабжения, водоотведения</w:t>
      </w:r>
    </w:p>
    <w:p w:rsidR="00975032" w:rsidRDefault="00975032" w:rsidP="00975032">
      <w:pPr>
        <w:autoSpaceDE w:val="0"/>
        <w:autoSpaceDN w:val="0"/>
        <w:adjustRightInd w:val="0"/>
        <w:spacing w:after="0" w:line="240" w:lineRule="auto"/>
        <w:ind w:firstLine="709"/>
        <w:jc w:val="both"/>
        <w:rPr>
          <w:rFonts w:ascii="Times New Roman" w:hAnsi="Times New Roman" w:cs="Times New Roman"/>
          <w:sz w:val="28"/>
          <w:szCs w:val="28"/>
        </w:rPr>
      </w:pPr>
    </w:p>
    <w:p w:rsidR="00975032" w:rsidRPr="002420D8" w:rsidRDefault="00975032" w:rsidP="00975032">
      <w:pPr>
        <w:autoSpaceDE w:val="0"/>
        <w:autoSpaceDN w:val="0"/>
        <w:adjustRightInd w:val="0"/>
        <w:spacing w:after="0" w:line="240" w:lineRule="auto"/>
        <w:jc w:val="center"/>
        <w:outlineLvl w:val="1"/>
        <w:rPr>
          <w:rFonts w:ascii="Times New Roman" w:hAnsi="Times New Roman" w:cs="Times New Roman"/>
          <w:bCs/>
          <w:sz w:val="28"/>
          <w:szCs w:val="28"/>
        </w:rPr>
      </w:pPr>
      <w:r w:rsidRPr="002420D8">
        <w:rPr>
          <w:rFonts w:ascii="Times New Roman" w:hAnsi="Times New Roman" w:cs="Times New Roman"/>
          <w:bCs/>
          <w:sz w:val="28"/>
          <w:szCs w:val="28"/>
        </w:rPr>
        <w:t>I. Общие положения</w:t>
      </w:r>
    </w:p>
    <w:p w:rsidR="00975032" w:rsidRPr="002420D8" w:rsidRDefault="00975032" w:rsidP="00975032">
      <w:pPr>
        <w:autoSpaceDE w:val="0"/>
        <w:autoSpaceDN w:val="0"/>
        <w:adjustRightInd w:val="0"/>
        <w:spacing w:after="0" w:line="240" w:lineRule="auto"/>
        <w:ind w:firstLine="709"/>
        <w:jc w:val="both"/>
        <w:rPr>
          <w:rFonts w:ascii="Times New Roman" w:hAnsi="Times New Roman" w:cs="Times New Roman"/>
          <w:sz w:val="28"/>
          <w:szCs w:val="28"/>
        </w:rPr>
      </w:pP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1.1. Настоящий Порядок определяет сроки и последовательность действий по реализации отнесенных к ведению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отдельных государственных полномочий Краснодарского края по регулированию тарифов на услуги холодного водоснабжения, водоотведения, оказываемые организациями, индивидуальными предпринимателями на территории муниципального образования городской округ город-курорт Сочи Краснодарского края, при условии, что потребители муниципального образования городской округ город-курорт Сочи Краснодарского края потребляют 100 процентов (в натуральном выражении) указанных товаров и услуг данных организаций, осуществляющих холодное водоснабжение и (или) водоотведение, индивидуальных предпринимателей, осуществляющих эксплуатацию централизованных систем холодного водоснабжения и (или) водоотведения, отдельных объектов таких систем (далее - организации, осуществляющие холодное водоснабжение и (или) водоотведение).</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1.2. Исполнение переданных полномочий по регулированию тарифов организаций, осуществляющих холодное водоснабжение и (или) водоотведение на территории муниципального образования городской округ город-курорт Сочи Краснодарского края, осуществляется в соответствии с Конституцией Ро</w:t>
      </w:r>
      <w:r w:rsidR="00DF045F">
        <w:rPr>
          <w:rFonts w:ascii="Times New Roman" w:hAnsi="Times New Roman" w:cs="Times New Roman"/>
          <w:sz w:val="28"/>
          <w:szCs w:val="28"/>
        </w:rPr>
        <w:t>ссийской Федерации, Федеральным</w:t>
      </w:r>
      <w:r w:rsidRPr="00FD4045">
        <w:rPr>
          <w:rFonts w:ascii="Times New Roman" w:hAnsi="Times New Roman" w:cs="Times New Roman"/>
          <w:sz w:val="28"/>
          <w:szCs w:val="28"/>
        </w:rPr>
        <w:t xml:space="preserve"> з</w:t>
      </w:r>
      <w:r w:rsidR="00DF045F">
        <w:rPr>
          <w:rFonts w:ascii="Times New Roman" w:hAnsi="Times New Roman" w:cs="Times New Roman"/>
          <w:sz w:val="28"/>
          <w:szCs w:val="28"/>
        </w:rPr>
        <w:t>аконом</w:t>
      </w:r>
      <w:r>
        <w:rPr>
          <w:rFonts w:ascii="Times New Roman" w:hAnsi="Times New Roman" w:cs="Times New Roman"/>
          <w:sz w:val="28"/>
          <w:szCs w:val="28"/>
        </w:rPr>
        <w:t xml:space="preserve"> от 7 декабря 2011 года № 416-ФЗ «</w:t>
      </w:r>
      <w:r w:rsidRPr="00FD4045">
        <w:rPr>
          <w:rFonts w:ascii="Times New Roman" w:hAnsi="Times New Roman" w:cs="Times New Roman"/>
          <w:sz w:val="28"/>
          <w:szCs w:val="28"/>
        </w:rPr>
        <w:t>О водоснабжении и вод</w:t>
      </w:r>
      <w:r>
        <w:rPr>
          <w:rFonts w:ascii="Times New Roman" w:hAnsi="Times New Roman" w:cs="Times New Roman"/>
          <w:sz w:val="28"/>
          <w:szCs w:val="28"/>
        </w:rPr>
        <w:t>оотведении»</w:t>
      </w:r>
      <w:r w:rsidRPr="00FD4045">
        <w:rPr>
          <w:rFonts w:ascii="Times New Roman" w:hAnsi="Times New Roman" w:cs="Times New Roman"/>
          <w:sz w:val="28"/>
          <w:szCs w:val="28"/>
        </w:rPr>
        <w:t xml:space="preserve">, Законом Краснодарского края от </w:t>
      </w:r>
      <w:r w:rsidR="00DD47E4">
        <w:rPr>
          <w:rFonts w:ascii="Times New Roman" w:hAnsi="Times New Roman" w:cs="Times New Roman"/>
          <w:sz w:val="28"/>
          <w:szCs w:val="28"/>
        </w:rPr>
        <w:t xml:space="preserve">                        </w:t>
      </w:r>
      <w:r w:rsidR="00DF045F">
        <w:rPr>
          <w:rFonts w:ascii="Times New Roman" w:hAnsi="Times New Roman" w:cs="Times New Roman"/>
          <w:sz w:val="28"/>
          <w:szCs w:val="28"/>
        </w:rPr>
        <w:t>15 октября 2010 года №</w:t>
      </w:r>
      <w:r>
        <w:rPr>
          <w:rFonts w:ascii="Times New Roman" w:hAnsi="Times New Roman" w:cs="Times New Roman"/>
          <w:sz w:val="28"/>
          <w:szCs w:val="28"/>
        </w:rPr>
        <w:t xml:space="preserve"> 2065-КЗ «</w:t>
      </w:r>
      <w:r w:rsidRPr="00FD4045">
        <w:rPr>
          <w:rFonts w:ascii="Times New Roman" w:hAnsi="Times New Roman" w:cs="Times New Roman"/>
          <w:sz w:val="28"/>
          <w:szCs w:val="28"/>
        </w:rPr>
        <w:t>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 водоотведения</w:t>
      </w:r>
      <w:r>
        <w:rPr>
          <w:rFonts w:ascii="Times New Roman" w:hAnsi="Times New Roman" w:cs="Times New Roman"/>
          <w:sz w:val="28"/>
          <w:szCs w:val="28"/>
        </w:rPr>
        <w:t>»</w:t>
      </w:r>
      <w:r w:rsidRPr="00FD4045">
        <w:rPr>
          <w:rFonts w:ascii="Times New Roman" w:hAnsi="Times New Roman" w:cs="Times New Roman"/>
          <w:sz w:val="28"/>
          <w:szCs w:val="28"/>
        </w:rPr>
        <w:t>, нормативными актами Федеральной антимонопольной службы Р</w:t>
      </w:r>
      <w:r w:rsidR="00C30458">
        <w:rPr>
          <w:rFonts w:ascii="Times New Roman" w:hAnsi="Times New Roman" w:cs="Times New Roman"/>
          <w:sz w:val="28"/>
          <w:szCs w:val="28"/>
        </w:rPr>
        <w:t>оссийской Федерации, приказами р</w:t>
      </w:r>
      <w:r w:rsidRPr="00FD4045">
        <w:rPr>
          <w:rFonts w:ascii="Times New Roman" w:hAnsi="Times New Roman" w:cs="Times New Roman"/>
          <w:sz w:val="28"/>
          <w:szCs w:val="28"/>
        </w:rPr>
        <w:t xml:space="preserve">егиональной энергетической комиссии - департамента цен и тарифов Краснодарского края, Уставом муниципального образования городской округ город-курорт Сочи Краснодарского края, </w:t>
      </w:r>
      <w:r w:rsidRPr="00FD4045">
        <w:rPr>
          <w:rFonts w:ascii="Times New Roman" w:hAnsi="Times New Roman" w:cs="Times New Roman"/>
          <w:sz w:val="28"/>
          <w:szCs w:val="28"/>
        </w:rPr>
        <w:lastRenderedPageBreak/>
        <w:t xml:space="preserve">постановлениями и распоряжениями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решениями Городского Собрания Сочи</w:t>
      </w:r>
      <w:r>
        <w:rPr>
          <w:rFonts w:ascii="Times New Roman" w:hAnsi="Times New Roman" w:cs="Times New Roman"/>
          <w:sz w:val="28"/>
          <w:szCs w:val="28"/>
        </w:rPr>
        <w:t xml:space="preserve"> </w:t>
      </w:r>
      <w:r w:rsidRPr="00FD4045">
        <w:rPr>
          <w:rFonts w:ascii="Times New Roman" w:hAnsi="Times New Roman" w:cs="Times New Roman"/>
          <w:sz w:val="28"/>
          <w:szCs w:val="28"/>
        </w:rPr>
        <w:t>муниципального образования городской округ город-курорт Сочи Краснодарского края, настоящим Порядком.</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1.3. Для целей реализации переданных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отдельных государственных полномочий по регулированию тарифов организаций, осуществляющих холодное водоснабжение и (или) водоотведение, вводится штатная единица ведущего специалиста управления цен и тарифов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действующего в соответствии с Положением об управлении цен и тарифов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и требованиями законодательства Российской Федерации.</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1.4. Финансовое обеспечение исполнения государственных полномочий осуществляется за сче</w:t>
      </w:r>
      <w:r w:rsidR="00C30458">
        <w:rPr>
          <w:rFonts w:ascii="Times New Roman" w:hAnsi="Times New Roman" w:cs="Times New Roman"/>
          <w:sz w:val="28"/>
          <w:szCs w:val="28"/>
        </w:rPr>
        <w:t>т предоставляемых муниципальному образованию</w:t>
      </w:r>
      <w:r w:rsidRPr="00FD4045">
        <w:rPr>
          <w:rFonts w:ascii="Times New Roman" w:hAnsi="Times New Roman" w:cs="Times New Roman"/>
          <w:sz w:val="28"/>
          <w:szCs w:val="28"/>
        </w:rPr>
        <w:t xml:space="preserve"> городской округ город-курорт Сочи Краснодарского края субвенций из краевого бюджета на осуществление органами местного самоуправления переданных им государственных полномочий. Размеры субвенций, предоставляемых из краевого бюджета органам местного самоуправления на осуществление государственных полномочий, определяются законом Краснодарского края о краевом бюджете на соответствующий финансовый год.</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1.5. Основные задачи органов местного самоуправления в области регулирования тарифов организаций, осуществляющих холодное водоснабжение и (или) водоотведение:</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1.5.1. Издавать в пределах своей компетенции правовые акты, направленные на осуществление отдельных государственных полномочий, и осуществлять контроль за их исполнением.</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1.5.2. Распоряжаться финансовыми средствами и использовать материальные ресурсы, предоставляемые для осуществления отдельных государственных полномочий.</w:t>
      </w:r>
    </w:p>
    <w:p w:rsidR="00FD4045" w:rsidRPr="00FD4045" w:rsidRDefault="0013767F" w:rsidP="00FD4045">
      <w:pPr>
        <w:autoSpaceDE w:val="0"/>
        <w:autoSpaceDN w:val="0"/>
        <w:adjustRightInd w:val="0"/>
        <w:spacing w:after="0" w:line="240" w:lineRule="auto"/>
        <w:ind w:firstLine="709"/>
        <w:jc w:val="both"/>
        <w:rPr>
          <w:rFonts w:ascii="Times New Roman" w:hAnsi="Times New Roman" w:cs="Times New Roman"/>
          <w:sz w:val="28"/>
          <w:szCs w:val="28"/>
        </w:rPr>
      </w:pPr>
      <w:r w:rsidRPr="0013767F">
        <w:rPr>
          <w:rFonts w:ascii="Times New Roman" w:hAnsi="Times New Roman" w:cs="Times New Roman"/>
          <w:sz w:val="28"/>
          <w:szCs w:val="28"/>
        </w:rPr>
        <w:t>1.5.3. Использовать дополнительно собственные финансовые средства и материальные ресурсы для осуществления отдельных государственных полномочий в случаях и порядке, предусмотренных Уставом муниципального образования городской округ город-курорт Сочи Краснодарского края.</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1.5.4. Получать от органов государственной власти Краснодарского края консультативную и методическую помощь по вопросам осуществления отдельных государственных полномочий.</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1.5.5. Вносить органам государственной власти Краснодарского края предложения об изменении размера субвенции на осуществление отдельных государственных полномочий в случае непредвиденных обстоятельств, а также предложения по вопросам осуществления отдельных государственных полномочий.</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1.5.6. Обжаловать в судебном порядке письменные предписания органов исполнительной власти Краснодарского края, уполномоченных в соответствии с </w:t>
      </w:r>
      <w:r w:rsidRPr="00FD4045">
        <w:rPr>
          <w:rFonts w:ascii="Times New Roman" w:hAnsi="Times New Roman" w:cs="Times New Roman"/>
          <w:sz w:val="28"/>
          <w:szCs w:val="28"/>
        </w:rPr>
        <w:lastRenderedPageBreak/>
        <w:t>действующим законодательством осуществлять контроль за осуществлением отдельных государственных полномочий, об устранении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sidRPr="00FD4045">
        <w:rPr>
          <w:rFonts w:ascii="Times New Roman" w:hAnsi="Times New Roman" w:cs="Times New Roman"/>
          <w:sz w:val="28"/>
          <w:szCs w:val="28"/>
        </w:rPr>
        <w:t>. Отчетность по реализации государственных полномочий</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2.1. Управление бухгалтерского учета и отчетности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ежеквартально, до 12-го числа месяца, следующего за отчетным периодом, представляет отчет об использовании субв</w:t>
      </w:r>
      <w:r w:rsidR="00C30458">
        <w:rPr>
          <w:rFonts w:ascii="Times New Roman" w:hAnsi="Times New Roman" w:cs="Times New Roman"/>
          <w:sz w:val="28"/>
          <w:szCs w:val="28"/>
        </w:rPr>
        <w:t>енций в р</w:t>
      </w:r>
      <w:r w:rsidRPr="00FD4045">
        <w:rPr>
          <w:rFonts w:ascii="Times New Roman" w:hAnsi="Times New Roman" w:cs="Times New Roman"/>
          <w:sz w:val="28"/>
          <w:szCs w:val="28"/>
        </w:rPr>
        <w:t>егиональную энергетическую комиссию - департамент цен и тарифов Краснодарского края.</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Pr="00FD4045">
        <w:rPr>
          <w:rFonts w:ascii="Times New Roman" w:hAnsi="Times New Roman" w:cs="Times New Roman"/>
          <w:sz w:val="28"/>
          <w:szCs w:val="28"/>
        </w:rPr>
        <w:t>. Ответственность отраслевых (функциональных) органов</w:t>
      </w: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и муниципальных служащих</w:t>
      </w: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за неосуществление</w:t>
      </w: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sidRPr="00FD4045">
        <w:rPr>
          <w:rFonts w:ascii="Times New Roman" w:hAnsi="Times New Roman" w:cs="Times New Roman"/>
          <w:sz w:val="28"/>
          <w:szCs w:val="28"/>
        </w:rPr>
        <w:t>или ненадлежащее осуществление отдельных</w:t>
      </w:r>
    </w:p>
    <w:p w:rsidR="00FD4045" w:rsidRPr="00FD4045" w:rsidRDefault="00FD4045" w:rsidP="00FD4045">
      <w:pPr>
        <w:autoSpaceDE w:val="0"/>
        <w:autoSpaceDN w:val="0"/>
        <w:adjustRightInd w:val="0"/>
        <w:spacing w:after="0" w:line="240" w:lineRule="auto"/>
        <w:ind w:firstLine="709"/>
        <w:jc w:val="center"/>
        <w:rPr>
          <w:rFonts w:ascii="Times New Roman" w:hAnsi="Times New Roman" w:cs="Times New Roman"/>
          <w:sz w:val="28"/>
          <w:szCs w:val="28"/>
        </w:rPr>
      </w:pPr>
      <w:r w:rsidRPr="00FD4045">
        <w:rPr>
          <w:rFonts w:ascii="Times New Roman" w:hAnsi="Times New Roman" w:cs="Times New Roman"/>
          <w:sz w:val="28"/>
          <w:szCs w:val="28"/>
        </w:rPr>
        <w:t>государственных полномочий</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3.1. Отраслевые (функциональные) органы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несут ответственность за соблюдение административных процедур по исполнению отдельных государственных полномочий по регулированию тарифов организаций, осуществляющих холодное водоснабжение и (или) водоотведение.</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3.2. Персональная ответственность муниципальных служащих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за своевременное и качественное выполнение переданных государственных полномочий закрепляется в должностных обязанностях в соответствии с требованиями действующего законодательства.</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3.3. Показателями эффективности деятельности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FD4045">
        <w:rPr>
          <w:rFonts w:ascii="Times New Roman" w:hAnsi="Times New Roman" w:cs="Times New Roman"/>
          <w:sz w:val="28"/>
          <w:szCs w:val="28"/>
        </w:rPr>
        <w:t xml:space="preserve"> по реализации переданных ей отдельных государственных полномочий по регулированию тарифов организаций, осуществляющих холодное водоснабжение и (или) водоотведение, являются:</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соблюдение баланса интересов потребителей коммунальных услуг и организаций, осуществляющих холодное водоснабжение и (или) водоотведение;</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повышение эффективности эксплуатации систем коммунальной инфраструктуры;</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снижение потерь и повышение качества оказываемых услуг;</w:t>
      </w:r>
    </w:p>
    <w:p w:rsidR="00FD4045" w:rsidRPr="00FD4045" w:rsidRDefault="00FD4045" w:rsidP="00FD4045">
      <w:pPr>
        <w:autoSpaceDE w:val="0"/>
        <w:autoSpaceDN w:val="0"/>
        <w:adjustRightInd w:val="0"/>
        <w:spacing w:after="0" w:line="24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 xml:space="preserve">- расходование выделенных из краевого бюджета ассигнований на реализацию отдельных государственных полномочий по регулированию </w:t>
      </w:r>
      <w:r w:rsidRPr="00FD4045">
        <w:rPr>
          <w:rFonts w:ascii="Times New Roman" w:hAnsi="Times New Roman" w:cs="Times New Roman"/>
          <w:sz w:val="28"/>
          <w:szCs w:val="28"/>
        </w:rPr>
        <w:lastRenderedPageBreak/>
        <w:t>тарифов организаций, осуществляющих холодное водоснабжение и (или) водоотведение, в полном объеме и по целевому назначению.</w:t>
      </w:r>
    </w:p>
    <w:p w:rsidR="00BF4721" w:rsidRPr="002420D8" w:rsidRDefault="00BF4721" w:rsidP="00975032">
      <w:pPr>
        <w:autoSpaceDE w:val="0"/>
        <w:autoSpaceDN w:val="0"/>
        <w:adjustRightInd w:val="0"/>
        <w:spacing w:after="0" w:line="240" w:lineRule="auto"/>
        <w:ind w:firstLine="709"/>
        <w:jc w:val="both"/>
        <w:rPr>
          <w:rFonts w:ascii="Times New Roman" w:hAnsi="Times New Roman" w:cs="Times New Roman"/>
          <w:sz w:val="28"/>
          <w:szCs w:val="28"/>
        </w:rPr>
      </w:pPr>
    </w:p>
    <w:p w:rsidR="00BF4721" w:rsidRPr="002420D8" w:rsidRDefault="00BF4721" w:rsidP="00975032">
      <w:pPr>
        <w:autoSpaceDE w:val="0"/>
        <w:autoSpaceDN w:val="0"/>
        <w:adjustRightInd w:val="0"/>
        <w:spacing w:after="0" w:line="240" w:lineRule="auto"/>
        <w:ind w:firstLine="709"/>
        <w:jc w:val="both"/>
        <w:rPr>
          <w:rFonts w:ascii="Times New Roman" w:hAnsi="Times New Roman" w:cs="Times New Roman"/>
          <w:sz w:val="28"/>
          <w:szCs w:val="28"/>
        </w:rPr>
      </w:pPr>
    </w:p>
    <w:p w:rsidR="00D25BBD" w:rsidRPr="00D25BBD" w:rsidRDefault="00D25BBD" w:rsidP="00D25BBD">
      <w:pPr>
        <w:spacing w:after="0" w:line="240" w:lineRule="auto"/>
        <w:rPr>
          <w:rFonts w:ascii="Times New Roman" w:hAnsi="Times New Roman" w:cs="Times New Roman"/>
          <w:sz w:val="28"/>
          <w:szCs w:val="28"/>
        </w:rPr>
      </w:pPr>
      <w:r w:rsidRPr="00D25BBD">
        <w:rPr>
          <w:rFonts w:ascii="Times New Roman" w:hAnsi="Times New Roman" w:cs="Times New Roman"/>
          <w:sz w:val="28"/>
          <w:szCs w:val="28"/>
        </w:rPr>
        <w:t>Начальник управления цен и тарифов</w:t>
      </w:r>
    </w:p>
    <w:p w:rsidR="00D25BBD" w:rsidRPr="00D25BBD" w:rsidRDefault="00D25BBD" w:rsidP="00D25BBD">
      <w:pPr>
        <w:spacing w:after="0" w:line="240" w:lineRule="auto"/>
        <w:rPr>
          <w:rFonts w:ascii="Times New Roman" w:hAnsi="Times New Roman" w:cs="Times New Roman"/>
          <w:sz w:val="28"/>
          <w:szCs w:val="28"/>
        </w:rPr>
      </w:pPr>
      <w:r w:rsidRPr="00D25BBD">
        <w:rPr>
          <w:rFonts w:ascii="Times New Roman" w:hAnsi="Times New Roman" w:cs="Times New Roman"/>
          <w:sz w:val="28"/>
          <w:szCs w:val="28"/>
        </w:rPr>
        <w:t xml:space="preserve">администрации муниципального образования </w:t>
      </w:r>
    </w:p>
    <w:p w:rsidR="00D25BBD" w:rsidRPr="00D25BBD" w:rsidRDefault="00D25BBD" w:rsidP="00D25BBD">
      <w:pPr>
        <w:spacing w:after="0" w:line="240" w:lineRule="auto"/>
        <w:rPr>
          <w:rFonts w:ascii="Times New Roman" w:hAnsi="Times New Roman" w:cs="Times New Roman"/>
          <w:sz w:val="28"/>
          <w:szCs w:val="28"/>
        </w:rPr>
      </w:pPr>
      <w:r w:rsidRPr="00D25BBD">
        <w:rPr>
          <w:rFonts w:ascii="Times New Roman" w:hAnsi="Times New Roman" w:cs="Times New Roman"/>
          <w:sz w:val="28"/>
          <w:szCs w:val="28"/>
        </w:rPr>
        <w:t xml:space="preserve">городской округ город-курорт Сочи </w:t>
      </w:r>
    </w:p>
    <w:p w:rsidR="00147053" w:rsidRPr="002420D8" w:rsidRDefault="00D25BBD" w:rsidP="00D25BBD">
      <w:pPr>
        <w:spacing w:after="0" w:line="240" w:lineRule="auto"/>
        <w:rPr>
          <w:rFonts w:ascii="Times New Roman" w:hAnsi="Times New Roman" w:cs="Times New Roman"/>
          <w:sz w:val="28"/>
          <w:szCs w:val="28"/>
        </w:rPr>
      </w:pPr>
      <w:r w:rsidRPr="00D25BBD">
        <w:rPr>
          <w:rFonts w:ascii="Times New Roman" w:hAnsi="Times New Roman" w:cs="Times New Roman"/>
          <w:sz w:val="28"/>
          <w:szCs w:val="28"/>
        </w:rPr>
        <w:t>Краснодарского края</w:t>
      </w:r>
      <w:r w:rsidRPr="00D25BBD">
        <w:rPr>
          <w:rFonts w:ascii="Times New Roman" w:hAnsi="Times New Roman" w:cs="Times New Roman"/>
          <w:sz w:val="28"/>
          <w:szCs w:val="28"/>
        </w:rPr>
        <w:tab/>
      </w:r>
      <w:r w:rsidRPr="00D25BBD">
        <w:rPr>
          <w:rFonts w:ascii="Times New Roman" w:hAnsi="Times New Roman" w:cs="Times New Roman"/>
          <w:sz w:val="28"/>
          <w:szCs w:val="28"/>
        </w:rPr>
        <w:tab/>
        <w:t xml:space="preserve">      </w:t>
      </w:r>
      <w:r w:rsidRPr="00D25BBD">
        <w:rPr>
          <w:rFonts w:ascii="Times New Roman" w:hAnsi="Times New Roman" w:cs="Times New Roman"/>
          <w:sz w:val="28"/>
          <w:szCs w:val="28"/>
        </w:rPr>
        <w:tab/>
      </w:r>
      <w:r w:rsidRPr="00D25BBD">
        <w:rPr>
          <w:rFonts w:ascii="Times New Roman" w:hAnsi="Times New Roman" w:cs="Times New Roman"/>
          <w:sz w:val="28"/>
          <w:szCs w:val="28"/>
        </w:rPr>
        <w:tab/>
      </w:r>
      <w:r w:rsidRPr="00D25BBD">
        <w:rPr>
          <w:rFonts w:ascii="Times New Roman" w:hAnsi="Times New Roman" w:cs="Times New Roman"/>
          <w:sz w:val="28"/>
          <w:szCs w:val="28"/>
        </w:rPr>
        <w:tab/>
      </w:r>
      <w:r w:rsidRPr="00D25BBD">
        <w:rPr>
          <w:rFonts w:ascii="Times New Roman" w:hAnsi="Times New Roman" w:cs="Times New Roman"/>
          <w:sz w:val="28"/>
          <w:szCs w:val="28"/>
        </w:rPr>
        <w:tab/>
        <w:t xml:space="preserve">                     В.Е. Лукиенко</w:t>
      </w:r>
    </w:p>
    <w:sectPr w:rsidR="00147053" w:rsidRPr="002420D8" w:rsidSect="009867AB">
      <w:headerReference w:type="default" r:id="rId6"/>
      <w:pgSz w:w="11905" w:h="16838"/>
      <w:pgMar w:top="1134" w:right="567" w:bottom="1134" w:left="1701" w:header="42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8E" w:rsidRDefault="00E8798E" w:rsidP="009867AB">
      <w:pPr>
        <w:spacing w:after="0" w:line="240" w:lineRule="auto"/>
      </w:pPr>
      <w:r>
        <w:separator/>
      </w:r>
    </w:p>
  </w:endnote>
  <w:endnote w:type="continuationSeparator" w:id="0">
    <w:p w:rsidR="00E8798E" w:rsidRDefault="00E8798E" w:rsidP="0098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8E" w:rsidRDefault="00E8798E" w:rsidP="009867AB">
      <w:pPr>
        <w:spacing w:after="0" w:line="240" w:lineRule="auto"/>
      </w:pPr>
      <w:r>
        <w:separator/>
      </w:r>
    </w:p>
  </w:footnote>
  <w:footnote w:type="continuationSeparator" w:id="0">
    <w:p w:rsidR="00E8798E" w:rsidRDefault="00E8798E" w:rsidP="0098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01574"/>
      <w:docPartObj>
        <w:docPartGallery w:val="Page Numbers (Top of Page)"/>
        <w:docPartUnique/>
      </w:docPartObj>
    </w:sdtPr>
    <w:sdtEndPr>
      <w:rPr>
        <w:rFonts w:ascii="Times New Roman" w:hAnsi="Times New Roman" w:cs="Times New Roman"/>
        <w:sz w:val="24"/>
        <w:szCs w:val="24"/>
      </w:rPr>
    </w:sdtEndPr>
    <w:sdtContent>
      <w:p w:rsidR="009867AB" w:rsidRPr="00FD4045" w:rsidRDefault="009867AB">
        <w:pPr>
          <w:pStyle w:val="a5"/>
          <w:jc w:val="center"/>
          <w:rPr>
            <w:rFonts w:ascii="Times New Roman" w:hAnsi="Times New Roman" w:cs="Times New Roman"/>
            <w:sz w:val="24"/>
            <w:szCs w:val="24"/>
          </w:rPr>
        </w:pPr>
        <w:r w:rsidRPr="00FD4045">
          <w:rPr>
            <w:rFonts w:ascii="Times New Roman" w:hAnsi="Times New Roman" w:cs="Times New Roman"/>
            <w:sz w:val="24"/>
            <w:szCs w:val="24"/>
          </w:rPr>
          <w:fldChar w:fldCharType="begin"/>
        </w:r>
        <w:r w:rsidRPr="00FD4045">
          <w:rPr>
            <w:rFonts w:ascii="Times New Roman" w:hAnsi="Times New Roman" w:cs="Times New Roman"/>
            <w:sz w:val="24"/>
            <w:szCs w:val="24"/>
          </w:rPr>
          <w:instrText>PAGE   \* MERGEFORMAT</w:instrText>
        </w:r>
        <w:r w:rsidRPr="00FD4045">
          <w:rPr>
            <w:rFonts w:ascii="Times New Roman" w:hAnsi="Times New Roman" w:cs="Times New Roman"/>
            <w:sz w:val="24"/>
            <w:szCs w:val="24"/>
          </w:rPr>
          <w:fldChar w:fldCharType="separate"/>
        </w:r>
        <w:r w:rsidR="009C6BC7">
          <w:rPr>
            <w:rFonts w:ascii="Times New Roman" w:hAnsi="Times New Roman" w:cs="Times New Roman"/>
            <w:noProof/>
            <w:sz w:val="24"/>
            <w:szCs w:val="24"/>
          </w:rPr>
          <w:t>4</w:t>
        </w:r>
        <w:r w:rsidRPr="00FD4045">
          <w:rPr>
            <w:rFonts w:ascii="Times New Roman" w:hAnsi="Times New Roman" w:cs="Times New Roman"/>
            <w:sz w:val="24"/>
            <w:szCs w:val="24"/>
          </w:rPr>
          <w:fldChar w:fldCharType="end"/>
        </w:r>
      </w:p>
    </w:sdtContent>
  </w:sdt>
  <w:p w:rsidR="009867AB" w:rsidRDefault="009867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7B"/>
    <w:rsid w:val="0013767F"/>
    <w:rsid w:val="00147053"/>
    <w:rsid w:val="002420D8"/>
    <w:rsid w:val="00405D5B"/>
    <w:rsid w:val="0082192B"/>
    <w:rsid w:val="00975032"/>
    <w:rsid w:val="00976F7B"/>
    <w:rsid w:val="009867AB"/>
    <w:rsid w:val="009C6BC7"/>
    <w:rsid w:val="00A141BB"/>
    <w:rsid w:val="00A4753B"/>
    <w:rsid w:val="00B0027B"/>
    <w:rsid w:val="00BF4721"/>
    <w:rsid w:val="00C30458"/>
    <w:rsid w:val="00D21894"/>
    <w:rsid w:val="00D25BBD"/>
    <w:rsid w:val="00DD47E4"/>
    <w:rsid w:val="00DF045F"/>
    <w:rsid w:val="00E8798E"/>
    <w:rsid w:val="00FD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8C088F-D427-4FDD-8A76-AC40209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7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67AB"/>
    <w:rPr>
      <w:rFonts w:ascii="Segoe UI" w:hAnsi="Segoe UI" w:cs="Segoe UI"/>
      <w:sz w:val="18"/>
      <w:szCs w:val="18"/>
    </w:rPr>
  </w:style>
  <w:style w:type="paragraph" w:styleId="a5">
    <w:name w:val="header"/>
    <w:basedOn w:val="a"/>
    <w:link w:val="a6"/>
    <w:uiPriority w:val="99"/>
    <w:unhideWhenUsed/>
    <w:rsid w:val="00986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7AB"/>
  </w:style>
  <w:style w:type="paragraph" w:styleId="a7">
    <w:name w:val="footer"/>
    <w:basedOn w:val="a"/>
    <w:link w:val="a8"/>
    <w:uiPriority w:val="99"/>
    <w:unhideWhenUsed/>
    <w:rsid w:val="00986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Викторовна Коробка</dc:creator>
  <cp:keywords/>
  <dc:description/>
  <cp:lastModifiedBy>Окунь Наталья Юрьевна</cp:lastModifiedBy>
  <cp:revision>2</cp:revision>
  <cp:lastPrinted>2021-01-11T13:10:00Z</cp:lastPrinted>
  <dcterms:created xsi:type="dcterms:W3CDTF">2021-01-14T06:59:00Z</dcterms:created>
  <dcterms:modified xsi:type="dcterms:W3CDTF">2021-01-14T06:59:00Z</dcterms:modified>
</cp:coreProperties>
</file>