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D1" w:rsidRDefault="00A25ED1" w:rsidP="00B46710">
      <w:pPr>
        <w:jc w:val="center"/>
        <w:rPr>
          <w:sz w:val="28"/>
          <w:szCs w:val="28"/>
        </w:rPr>
      </w:pPr>
    </w:p>
    <w:p w:rsidR="001844D9" w:rsidRDefault="001844D9" w:rsidP="001844D9">
      <w:pPr>
        <w:jc w:val="center"/>
        <w:rPr>
          <w:sz w:val="28"/>
          <w:szCs w:val="28"/>
        </w:rPr>
      </w:pPr>
      <w:r>
        <w:rPr>
          <w:sz w:val="28"/>
          <w:szCs w:val="28"/>
        </w:rPr>
        <w:t xml:space="preserve">Итоги работы с обращениями граждан и организаций  </w:t>
      </w:r>
    </w:p>
    <w:p w:rsidR="001844D9" w:rsidRDefault="001844D9" w:rsidP="001844D9">
      <w:pPr>
        <w:jc w:val="center"/>
        <w:rPr>
          <w:sz w:val="28"/>
          <w:szCs w:val="28"/>
        </w:rPr>
      </w:pPr>
      <w:r>
        <w:rPr>
          <w:sz w:val="28"/>
          <w:szCs w:val="28"/>
        </w:rPr>
        <w:t xml:space="preserve">за </w:t>
      </w:r>
      <w:r>
        <w:rPr>
          <w:sz w:val="28"/>
          <w:szCs w:val="28"/>
        </w:rPr>
        <w:t>1</w:t>
      </w:r>
      <w:r>
        <w:rPr>
          <w:sz w:val="28"/>
          <w:szCs w:val="28"/>
        </w:rPr>
        <w:t xml:space="preserve"> квартал 201</w:t>
      </w:r>
      <w:r>
        <w:rPr>
          <w:sz w:val="28"/>
          <w:szCs w:val="28"/>
        </w:rPr>
        <w:t>5</w:t>
      </w:r>
      <w:r>
        <w:rPr>
          <w:sz w:val="28"/>
          <w:szCs w:val="28"/>
        </w:rPr>
        <w:t xml:space="preserve"> год</w:t>
      </w:r>
      <w:r>
        <w:rPr>
          <w:sz w:val="28"/>
          <w:szCs w:val="28"/>
        </w:rPr>
        <w:t>а</w:t>
      </w:r>
      <w:r>
        <w:rPr>
          <w:sz w:val="28"/>
          <w:szCs w:val="28"/>
        </w:rPr>
        <w:t>.</w:t>
      </w:r>
    </w:p>
    <w:p w:rsidR="001844D9" w:rsidRDefault="001844D9" w:rsidP="001844D9">
      <w:pPr>
        <w:jc w:val="center"/>
        <w:rPr>
          <w:sz w:val="28"/>
          <w:szCs w:val="28"/>
        </w:rPr>
      </w:pPr>
    </w:p>
    <w:p w:rsidR="00A25ED1" w:rsidRDefault="00A25ED1" w:rsidP="00C041FE">
      <w:pPr>
        <w:spacing w:line="360" w:lineRule="auto"/>
        <w:jc w:val="center"/>
        <w:rPr>
          <w:sz w:val="28"/>
          <w:szCs w:val="28"/>
        </w:rPr>
      </w:pPr>
    </w:p>
    <w:p w:rsidR="00A25ED1" w:rsidRDefault="00A25ED1" w:rsidP="00D30575">
      <w:pPr>
        <w:ind w:firstLine="709"/>
        <w:jc w:val="both"/>
        <w:rPr>
          <w:sz w:val="28"/>
          <w:szCs w:val="28"/>
        </w:rPr>
      </w:pPr>
      <w:r w:rsidRPr="00C929FC">
        <w:rPr>
          <w:sz w:val="28"/>
          <w:szCs w:val="28"/>
        </w:rPr>
        <w:t xml:space="preserve">Управлением по работе с обращениями граждан </w:t>
      </w:r>
      <w:r>
        <w:rPr>
          <w:sz w:val="28"/>
          <w:szCs w:val="28"/>
        </w:rPr>
        <w:t xml:space="preserve">и организаций администрации города Сочи </w:t>
      </w:r>
      <w:r w:rsidRPr="00C929FC">
        <w:rPr>
          <w:sz w:val="28"/>
          <w:szCs w:val="28"/>
        </w:rPr>
        <w:t>проведен анализ работы по рассмотрению обращений граждан за</w:t>
      </w:r>
      <w:r>
        <w:rPr>
          <w:sz w:val="28"/>
          <w:szCs w:val="28"/>
        </w:rPr>
        <w:t xml:space="preserve"> 1 квартал  2015 года.   В</w:t>
      </w:r>
      <w:r w:rsidRPr="00C929FC">
        <w:rPr>
          <w:sz w:val="28"/>
          <w:szCs w:val="28"/>
        </w:rPr>
        <w:t xml:space="preserve"> администрац</w:t>
      </w:r>
      <w:r>
        <w:rPr>
          <w:sz w:val="28"/>
          <w:szCs w:val="28"/>
        </w:rPr>
        <w:t xml:space="preserve">ии города Сочи за указанный период зарегистрировано 4595 обращений </w:t>
      </w:r>
      <w:r w:rsidRPr="00C929FC">
        <w:rPr>
          <w:sz w:val="28"/>
          <w:szCs w:val="28"/>
        </w:rPr>
        <w:t xml:space="preserve"> граждан,</w:t>
      </w:r>
      <w:r>
        <w:rPr>
          <w:sz w:val="28"/>
          <w:szCs w:val="28"/>
        </w:rPr>
        <w:t xml:space="preserve"> </w:t>
      </w:r>
      <w:r w:rsidRPr="00C929FC">
        <w:rPr>
          <w:sz w:val="28"/>
          <w:szCs w:val="28"/>
        </w:rPr>
        <w:t xml:space="preserve">из них </w:t>
      </w:r>
      <w:r>
        <w:rPr>
          <w:sz w:val="28"/>
          <w:szCs w:val="28"/>
        </w:rPr>
        <w:t>поставлено на контроль  4565 (99,3 %). На «Прямую линию Главы города Сочи» за 1 квартал  2015 года  поступило 5393 обращения граждан, отработано в режиме онлайн  5319, оформлено и поставлено на контроль 84 карточки.</w:t>
      </w:r>
    </w:p>
    <w:p w:rsidR="00D30575" w:rsidRDefault="00A25ED1" w:rsidP="00D30575">
      <w:pPr>
        <w:pStyle w:val="NoSpacing1"/>
        <w:ind w:firstLine="709"/>
        <w:jc w:val="both"/>
        <w:rPr>
          <w:rFonts w:ascii="Times New Roman" w:hAnsi="Times New Roman" w:cs="Times New Roman"/>
          <w:sz w:val="28"/>
          <w:szCs w:val="28"/>
        </w:rPr>
      </w:pPr>
      <w:r w:rsidRPr="000E4A69">
        <w:rPr>
          <w:rFonts w:ascii="Times New Roman" w:hAnsi="Times New Roman" w:cs="Times New Roman"/>
          <w:sz w:val="28"/>
          <w:szCs w:val="28"/>
        </w:rPr>
        <w:t>Анализ поступ</w:t>
      </w:r>
      <w:r>
        <w:rPr>
          <w:rFonts w:ascii="Times New Roman" w:hAnsi="Times New Roman" w:cs="Times New Roman"/>
          <w:sz w:val="28"/>
          <w:szCs w:val="28"/>
        </w:rPr>
        <w:t xml:space="preserve">ивших </w:t>
      </w:r>
      <w:r w:rsidRPr="000E4A69">
        <w:rPr>
          <w:rFonts w:ascii="Times New Roman" w:hAnsi="Times New Roman" w:cs="Times New Roman"/>
          <w:sz w:val="28"/>
          <w:szCs w:val="28"/>
        </w:rPr>
        <w:t xml:space="preserve"> обращений граждан   </w:t>
      </w:r>
      <w:r>
        <w:rPr>
          <w:rFonts w:ascii="Times New Roman" w:hAnsi="Times New Roman" w:cs="Times New Roman"/>
          <w:sz w:val="28"/>
          <w:szCs w:val="28"/>
        </w:rPr>
        <w:t>за 1  квартал   2015</w:t>
      </w:r>
      <w:r w:rsidRPr="000E4A69">
        <w:rPr>
          <w:rFonts w:ascii="Times New Roman" w:hAnsi="Times New Roman" w:cs="Times New Roman"/>
          <w:sz w:val="28"/>
          <w:szCs w:val="28"/>
        </w:rPr>
        <w:t xml:space="preserve"> года  по основным проблемам указывает на ведущее место вопросов</w:t>
      </w:r>
      <w:r w:rsidR="00D30575">
        <w:rPr>
          <w:rFonts w:ascii="Times New Roman" w:hAnsi="Times New Roman" w:cs="Times New Roman"/>
          <w:sz w:val="28"/>
          <w:szCs w:val="28"/>
        </w:rPr>
        <w:t>:</w:t>
      </w:r>
    </w:p>
    <w:p w:rsidR="00D30575" w:rsidRDefault="00D30575"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w:t>
      </w:r>
      <w:r w:rsidR="00A25ED1" w:rsidRPr="000E4A69">
        <w:rPr>
          <w:rFonts w:ascii="Times New Roman" w:hAnsi="Times New Roman" w:cs="Times New Roman"/>
          <w:sz w:val="28"/>
          <w:szCs w:val="28"/>
        </w:rPr>
        <w:t xml:space="preserve">  </w:t>
      </w:r>
      <w:r w:rsidR="00A25ED1">
        <w:rPr>
          <w:rFonts w:ascii="Times New Roman" w:hAnsi="Times New Roman" w:cs="Times New Roman"/>
          <w:sz w:val="28"/>
          <w:szCs w:val="28"/>
        </w:rPr>
        <w:t>коммунального хозяйства - 784</w:t>
      </w:r>
      <w:r w:rsidR="00A25ED1" w:rsidRPr="000E4A69">
        <w:rPr>
          <w:rFonts w:ascii="Times New Roman" w:hAnsi="Times New Roman" w:cs="Times New Roman"/>
          <w:sz w:val="28"/>
          <w:szCs w:val="28"/>
        </w:rPr>
        <w:t xml:space="preserve"> </w:t>
      </w:r>
      <w:r w:rsidR="00A25ED1">
        <w:rPr>
          <w:rFonts w:ascii="Times New Roman" w:hAnsi="Times New Roman" w:cs="Times New Roman"/>
          <w:sz w:val="28"/>
          <w:szCs w:val="28"/>
        </w:rPr>
        <w:t xml:space="preserve"> (17,85 </w:t>
      </w:r>
      <w:r w:rsidR="00A25ED1" w:rsidRPr="000E4A69">
        <w:rPr>
          <w:rFonts w:ascii="Times New Roman" w:hAnsi="Times New Roman" w:cs="Times New Roman"/>
          <w:sz w:val="28"/>
          <w:szCs w:val="28"/>
        </w:rPr>
        <w:t>%)</w:t>
      </w:r>
      <w:r>
        <w:rPr>
          <w:rFonts w:ascii="Times New Roman" w:hAnsi="Times New Roman" w:cs="Times New Roman"/>
          <w:sz w:val="28"/>
          <w:szCs w:val="28"/>
        </w:rPr>
        <w:t>;</w:t>
      </w:r>
    </w:p>
    <w:p w:rsidR="00D30575" w:rsidRDefault="00D30575"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w:t>
      </w:r>
      <w:r w:rsidR="00A25ED1" w:rsidRPr="000E4A69">
        <w:rPr>
          <w:rFonts w:ascii="Times New Roman" w:hAnsi="Times New Roman" w:cs="Times New Roman"/>
          <w:sz w:val="28"/>
          <w:szCs w:val="28"/>
        </w:rPr>
        <w:t xml:space="preserve"> жили</w:t>
      </w:r>
      <w:r w:rsidR="00A25ED1">
        <w:rPr>
          <w:rFonts w:ascii="Times New Roman" w:hAnsi="Times New Roman" w:cs="Times New Roman"/>
          <w:sz w:val="28"/>
          <w:szCs w:val="28"/>
        </w:rPr>
        <w:t>щной сферы –549   (12,5</w:t>
      </w:r>
      <w:r w:rsidR="00A25ED1" w:rsidRPr="000E4A69">
        <w:rPr>
          <w:rFonts w:ascii="Times New Roman" w:hAnsi="Times New Roman" w:cs="Times New Roman"/>
          <w:sz w:val="28"/>
          <w:szCs w:val="28"/>
        </w:rPr>
        <w:t xml:space="preserve"> %)</w:t>
      </w:r>
      <w:r>
        <w:rPr>
          <w:rFonts w:ascii="Times New Roman" w:hAnsi="Times New Roman" w:cs="Times New Roman"/>
          <w:sz w:val="28"/>
          <w:szCs w:val="28"/>
        </w:rPr>
        <w:t>;</w:t>
      </w:r>
      <w:r w:rsidR="00A25ED1" w:rsidRPr="000E4A69">
        <w:rPr>
          <w:rFonts w:ascii="Times New Roman" w:hAnsi="Times New Roman" w:cs="Times New Roman"/>
          <w:sz w:val="28"/>
          <w:szCs w:val="28"/>
        </w:rPr>
        <w:t xml:space="preserve"> </w:t>
      </w:r>
    </w:p>
    <w:p w:rsidR="00D30575" w:rsidRDefault="00D30575"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ED1" w:rsidRPr="000E4A69">
        <w:rPr>
          <w:rFonts w:ascii="Times New Roman" w:hAnsi="Times New Roman" w:cs="Times New Roman"/>
          <w:sz w:val="28"/>
          <w:szCs w:val="28"/>
        </w:rPr>
        <w:t>строительства и самовольного строительства –</w:t>
      </w:r>
      <w:r w:rsidR="00A25ED1">
        <w:rPr>
          <w:rFonts w:ascii="Times New Roman" w:hAnsi="Times New Roman" w:cs="Times New Roman"/>
          <w:sz w:val="28"/>
          <w:szCs w:val="28"/>
        </w:rPr>
        <w:t>342 (7,8</w:t>
      </w:r>
      <w:r>
        <w:rPr>
          <w:rFonts w:ascii="Times New Roman" w:hAnsi="Times New Roman" w:cs="Times New Roman"/>
          <w:sz w:val="28"/>
          <w:szCs w:val="28"/>
        </w:rPr>
        <w:t xml:space="preserve"> %);</w:t>
      </w:r>
      <w:r w:rsidR="00A25ED1" w:rsidRPr="000E4A69">
        <w:rPr>
          <w:rFonts w:ascii="Times New Roman" w:hAnsi="Times New Roman" w:cs="Times New Roman"/>
          <w:sz w:val="28"/>
          <w:szCs w:val="28"/>
        </w:rPr>
        <w:t xml:space="preserve"> </w:t>
      </w:r>
    </w:p>
    <w:p w:rsidR="00D30575" w:rsidRDefault="00D30575"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ED1" w:rsidRPr="000E4A69">
        <w:rPr>
          <w:rFonts w:ascii="Times New Roman" w:hAnsi="Times New Roman" w:cs="Times New Roman"/>
          <w:sz w:val="28"/>
          <w:szCs w:val="28"/>
        </w:rPr>
        <w:t>земельно-имущественного х</w:t>
      </w:r>
      <w:r w:rsidR="00A25ED1">
        <w:rPr>
          <w:rFonts w:ascii="Times New Roman" w:hAnsi="Times New Roman" w:cs="Times New Roman"/>
          <w:sz w:val="28"/>
          <w:szCs w:val="28"/>
        </w:rPr>
        <w:t>арактера – 578  (13,16</w:t>
      </w:r>
      <w:r w:rsidR="00A25ED1" w:rsidRPr="000E4A69">
        <w:rPr>
          <w:rFonts w:ascii="Times New Roman" w:hAnsi="Times New Roman" w:cs="Times New Roman"/>
          <w:sz w:val="28"/>
          <w:szCs w:val="28"/>
        </w:rPr>
        <w:t xml:space="preserve"> %)</w:t>
      </w:r>
      <w:r>
        <w:rPr>
          <w:rFonts w:ascii="Times New Roman" w:hAnsi="Times New Roman" w:cs="Times New Roman"/>
          <w:sz w:val="28"/>
          <w:szCs w:val="28"/>
        </w:rPr>
        <w:t>;</w:t>
      </w:r>
    </w:p>
    <w:p w:rsidR="00BA1A0E" w:rsidRDefault="00D30575"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w:t>
      </w:r>
      <w:r w:rsidR="00A25ED1">
        <w:rPr>
          <w:rFonts w:ascii="Times New Roman" w:hAnsi="Times New Roman" w:cs="Times New Roman"/>
          <w:sz w:val="28"/>
          <w:szCs w:val="28"/>
        </w:rPr>
        <w:t xml:space="preserve">  дорожного хозяйства</w:t>
      </w:r>
      <w:r w:rsidR="00E75A77">
        <w:rPr>
          <w:rFonts w:ascii="Times New Roman" w:hAnsi="Times New Roman" w:cs="Times New Roman"/>
          <w:sz w:val="28"/>
          <w:szCs w:val="28"/>
        </w:rPr>
        <w:t xml:space="preserve"> - </w:t>
      </w:r>
      <w:r w:rsidR="00A25ED1">
        <w:rPr>
          <w:rFonts w:ascii="Times New Roman" w:hAnsi="Times New Roman" w:cs="Times New Roman"/>
          <w:sz w:val="28"/>
          <w:szCs w:val="28"/>
        </w:rPr>
        <w:t xml:space="preserve"> 208 (4,8 %)</w:t>
      </w:r>
      <w:r w:rsidR="00BA1A0E">
        <w:rPr>
          <w:rFonts w:ascii="Times New Roman" w:hAnsi="Times New Roman" w:cs="Times New Roman"/>
          <w:sz w:val="28"/>
          <w:szCs w:val="28"/>
        </w:rPr>
        <w:t xml:space="preserve">; </w:t>
      </w:r>
    </w:p>
    <w:p w:rsidR="00BA1A0E" w:rsidRDefault="00BA1A0E"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ED1">
        <w:rPr>
          <w:rFonts w:ascii="Times New Roman" w:hAnsi="Times New Roman" w:cs="Times New Roman"/>
          <w:sz w:val="28"/>
          <w:szCs w:val="28"/>
        </w:rPr>
        <w:t xml:space="preserve">транспортного обеспечения – 136 (3,2 </w:t>
      </w:r>
      <w:r w:rsidR="00A25ED1" w:rsidRPr="000E4A69">
        <w:rPr>
          <w:rFonts w:ascii="Times New Roman" w:hAnsi="Times New Roman" w:cs="Times New Roman"/>
          <w:sz w:val="28"/>
          <w:szCs w:val="28"/>
        </w:rPr>
        <w:t>%)</w:t>
      </w:r>
      <w:r>
        <w:rPr>
          <w:rFonts w:ascii="Times New Roman" w:hAnsi="Times New Roman" w:cs="Times New Roman"/>
          <w:sz w:val="28"/>
          <w:szCs w:val="28"/>
        </w:rPr>
        <w:t xml:space="preserve">; </w:t>
      </w:r>
    </w:p>
    <w:p w:rsidR="00BA1A0E" w:rsidRDefault="00BA1A0E"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 с</w:t>
      </w:r>
      <w:r w:rsidR="00A25ED1" w:rsidRPr="000E4A69">
        <w:rPr>
          <w:rFonts w:ascii="Times New Roman" w:hAnsi="Times New Roman" w:cs="Times New Roman"/>
          <w:sz w:val="28"/>
          <w:szCs w:val="28"/>
        </w:rPr>
        <w:t xml:space="preserve">оциальной сферы –  </w:t>
      </w:r>
      <w:r w:rsidR="00A25ED1">
        <w:rPr>
          <w:rFonts w:ascii="Times New Roman" w:hAnsi="Times New Roman" w:cs="Times New Roman"/>
          <w:sz w:val="28"/>
          <w:szCs w:val="28"/>
        </w:rPr>
        <w:t>123 (2,8</w:t>
      </w:r>
      <w:r w:rsidR="00A25ED1" w:rsidRPr="000E4A69">
        <w:rPr>
          <w:rFonts w:ascii="Times New Roman" w:hAnsi="Times New Roman" w:cs="Times New Roman"/>
          <w:sz w:val="28"/>
          <w:szCs w:val="28"/>
        </w:rPr>
        <w:t xml:space="preserve"> %)</w:t>
      </w:r>
      <w:r>
        <w:rPr>
          <w:rFonts w:ascii="Times New Roman" w:hAnsi="Times New Roman" w:cs="Times New Roman"/>
          <w:sz w:val="28"/>
          <w:szCs w:val="28"/>
        </w:rPr>
        <w:t>;</w:t>
      </w:r>
    </w:p>
    <w:p w:rsidR="00BA1A0E" w:rsidRDefault="00BA1A0E"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w:t>
      </w:r>
      <w:r w:rsidR="00A25ED1" w:rsidRPr="000E4A69">
        <w:rPr>
          <w:rFonts w:ascii="Times New Roman" w:hAnsi="Times New Roman" w:cs="Times New Roman"/>
          <w:sz w:val="28"/>
          <w:szCs w:val="28"/>
        </w:rPr>
        <w:t xml:space="preserve"> сферы трудовых отношений </w:t>
      </w:r>
      <w:r w:rsidR="00A25ED1">
        <w:rPr>
          <w:rFonts w:ascii="Times New Roman" w:hAnsi="Times New Roman" w:cs="Times New Roman"/>
          <w:sz w:val="28"/>
          <w:szCs w:val="28"/>
        </w:rPr>
        <w:t xml:space="preserve">– 141 (3,2 </w:t>
      </w:r>
      <w:r w:rsidR="00A25ED1" w:rsidRPr="000E4A69">
        <w:rPr>
          <w:rFonts w:ascii="Times New Roman" w:hAnsi="Times New Roman" w:cs="Times New Roman"/>
          <w:sz w:val="28"/>
          <w:szCs w:val="28"/>
        </w:rPr>
        <w:t>%</w:t>
      </w:r>
      <w:r w:rsidR="00A25ED1">
        <w:rPr>
          <w:rFonts w:ascii="Times New Roman" w:hAnsi="Times New Roman" w:cs="Times New Roman"/>
          <w:sz w:val="28"/>
          <w:szCs w:val="28"/>
        </w:rPr>
        <w:t>)</w:t>
      </w:r>
      <w:r>
        <w:rPr>
          <w:rFonts w:ascii="Times New Roman" w:hAnsi="Times New Roman" w:cs="Times New Roman"/>
          <w:sz w:val="28"/>
          <w:szCs w:val="28"/>
        </w:rPr>
        <w:t>;</w:t>
      </w:r>
      <w:r w:rsidR="00A25ED1">
        <w:rPr>
          <w:rFonts w:ascii="Times New Roman" w:hAnsi="Times New Roman" w:cs="Times New Roman"/>
          <w:sz w:val="28"/>
          <w:szCs w:val="28"/>
        </w:rPr>
        <w:t xml:space="preserve"> </w:t>
      </w:r>
    </w:p>
    <w:p w:rsidR="00BA1A0E" w:rsidRDefault="00BA1A0E"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ED1">
        <w:rPr>
          <w:rFonts w:ascii="Times New Roman" w:hAnsi="Times New Roman" w:cs="Times New Roman"/>
          <w:sz w:val="28"/>
          <w:szCs w:val="28"/>
        </w:rPr>
        <w:t>сферы образования – 100 (2,3 %)</w:t>
      </w:r>
      <w:r>
        <w:rPr>
          <w:rFonts w:ascii="Times New Roman" w:hAnsi="Times New Roman" w:cs="Times New Roman"/>
          <w:sz w:val="28"/>
          <w:szCs w:val="28"/>
        </w:rPr>
        <w:t>;</w:t>
      </w:r>
      <w:r w:rsidR="00A25ED1" w:rsidRPr="000E4A69">
        <w:rPr>
          <w:rFonts w:ascii="Times New Roman" w:hAnsi="Times New Roman" w:cs="Times New Roman"/>
          <w:sz w:val="28"/>
          <w:szCs w:val="28"/>
        </w:rPr>
        <w:t xml:space="preserve">  </w:t>
      </w:r>
    </w:p>
    <w:p w:rsidR="00BA1A0E" w:rsidRDefault="00BA1A0E"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ED1">
        <w:rPr>
          <w:rFonts w:ascii="Times New Roman" w:hAnsi="Times New Roman" w:cs="Times New Roman"/>
          <w:sz w:val="28"/>
          <w:szCs w:val="28"/>
        </w:rPr>
        <w:t xml:space="preserve">сферы здравоохранения – 94 (2,2 </w:t>
      </w:r>
      <w:r w:rsidR="00A25ED1" w:rsidRPr="000E4A69">
        <w:rPr>
          <w:rFonts w:ascii="Times New Roman" w:hAnsi="Times New Roman" w:cs="Times New Roman"/>
          <w:sz w:val="28"/>
          <w:szCs w:val="28"/>
        </w:rPr>
        <w:t>%)</w:t>
      </w:r>
      <w:r>
        <w:rPr>
          <w:rFonts w:ascii="Times New Roman" w:hAnsi="Times New Roman" w:cs="Times New Roman"/>
          <w:sz w:val="28"/>
          <w:szCs w:val="28"/>
        </w:rPr>
        <w:t>;</w:t>
      </w:r>
      <w:r w:rsidR="00A25ED1" w:rsidRPr="000E4A69">
        <w:rPr>
          <w:rFonts w:ascii="Times New Roman" w:hAnsi="Times New Roman" w:cs="Times New Roman"/>
          <w:sz w:val="28"/>
          <w:szCs w:val="28"/>
        </w:rPr>
        <w:t xml:space="preserve"> </w:t>
      </w:r>
    </w:p>
    <w:p w:rsidR="00BA1A0E" w:rsidRDefault="00BA1A0E"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ED1" w:rsidRPr="000E4A69">
        <w:rPr>
          <w:rFonts w:ascii="Times New Roman" w:hAnsi="Times New Roman" w:cs="Times New Roman"/>
          <w:sz w:val="28"/>
          <w:szCs w:val="28"/>
        </w:rPr>
        <w:t>судебной и  испол</w:t>
      </w:r>
      <w:r w:rsidR="00A25ED1">
        <w:rPr>
          <w:rFonts w:ascii="Times New Roman" w:hAnsi="Times New Roman" w:cs="Times New Roman"/>
          <w:sz w:val="28"/>
          <w:szCs w:val="28"/>
        </w:rPr>
        <w:t>нительной системы – 18  (0,4</w:t>
      </w:r>
      <w:r w:rsidR="00A25ED1" w:rsidRPr="000E4A69">
        <w:rPr>
          <w:rFonts w:ascii="Times New Roman" w:hAnsi="Times New Roman" w:cs="Times New Roman"/>
          <w:sz w:val="28"/>
          <w:szCs w:val="28"/>
        </w:rPr>
        <w:t>%)</w:t>
      </w:r>
      <w:r>
        <w:rPr>
          <w:rFonts w:ascii="Times New Roman" w:hAnsi="Times New Roman" w:cs="Times New Roman"/>
          <w:sz w:val="28"/>
          <w:szCs w:val="28"/>
        </w:rPr>
        <w:t>;</w:t>
      </w:r>
      <w:r w:rsidR="00A25ED1">
        <w:rPr>
          <w:rFonts w:ascii="Times New Roman" w:hAnsi="Times New Roman" w:cs="Times New Roman"/>
          <w:sz w:val="28"/>
          <w:szCs w:val="28"/>
        </w:rPr>
        <w:t xml:space="preserve"> </w:t>
      </w:r>
    </w:p>
    <w:p w:rsidR="00BA1A0E" w:rsidRDefault="00BA1A0E"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ED1">
        <w:rPr>
          <w:rFonts w:ascii="Times New Roman" w:hAnsi="Times New Roman" w:cs="Times New Roman"/>
          <w:sz w:val="28"/>
          <w:szCs w:val="28"/>
        </w:rPr>
        <w:t>торговли и сферы обслуживания - 82 (1,9%)</w:t>
      </w:r>
      <w:r>
        <w:rPr>
          <w:rFonts w:ascii="Times New Roman" w:hAnsi="Times New Roman" w:cs="Times New Roman"/>
          <w:sz w:val="28"/>
          <w:szCs w:val="28"/>
        </w:rPr>
        <w:t>;</w:t>
      </w:r>
      <w:r w:rsidR="00A25ED1">
        <w:rPr>
          <w:rFonts w:ascii="Times New Roman" w:hAnsi="Times New Roman" w:cs="Times New Roman"/>
          <w:sz w:val="28"/>
          <w:szCs w:val="28"/>
        </w:rPr>
        <w:t xml:space="preserve">  </w:t>
      </w:r>
    </w:p>
    <w:p w:rsidR="00A25ED1" w:rsidRDefault="00BA1A0E" w:rsidP="00D30575">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ED1">
        <w:rPr>
          <w:rFonts w:ascii="Times New Roman" w:hAnsi="Times New Roman" w:cs="Times New Roman"/>
          <w:sz w:val="28"/>
          <w:szCs w:val="28"/>
        </w:rPr>
        <w:t>безопасности и обеспечения правопорядка - 27 (0,6 %).</w:t>
      </w:r>
    </w:p>
    <w:p w:rsidR="00A25ED1" w:rsidRPr="008F370C" w:rsidRDefault="00A25ED1" w:rsidP="00B24E97">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Значительную</w:t>
      </w:r>
      <w:r w:rsidRPr="008F370C">
        <w:rPr>
          <w:rFonts w:ascii="Times New Roman" w:hAnsi="Times New Roman" w:cs="Times New Roman"/>
          <w:sz w:val="28"/>
          <w:szCs w:val="28"/>
        </w:rPr>
        <w:t xml:space="preserve"> часть вопросов </w:t>
      </w:r>
      <w:r>
        <w:rPr>
          <w:rFonts w:ascii="Times New Roman" w:hAnsi="Times New Roman" w:cs="Times New Roman"/>
          <w:sz w:val="28"/>
          <w:szCs w:val="28"/>
        </w:rPr>
        <w:t>составили вопросы  предоставления жилья и улучшения жилищных условий в связи с передачей муниципалитету постолимпийского наследия, переселение из ветхого, аварийного фонда,  ремонта дорог,  газоснабжения  и водоснабжения сёл.</w:t>
      </w:r>
    </w:p>
    <w:p w:rsidR="00A25ED1" w:rsidRPr="00FE5510" w:rsidRDefault="00A25ED1" w:rsidP="00B24E97">
      <w:pPr>
        <w:pStyle w:val="aa"/>
        <w:ind w:firstLine="708"/>
        <w:jc w:val="both"/>
        <w:rPr>
          <w:rFonts w:ascii="Times New Roman" w:hAnsi="Times New Roman" w:cs="Times New Roman"/>
          <w:sz w:val="28"/>
          <w:szCs w:val="28"/>
        </w:rPr>
      </w:pPr>
      <w:r w:rsidRPr="00B4591A">
        <w:rPr>
          <w:rFonts w:ascii="Times New Roman" w:hAnsi="Times New Roman" w:cs="Times New Roman"/>
          <w:sz w:val="28"/>
          <w:szCs w:val="28"/>
        </w:rPr>
        <w:t>В</w:t>
      </w:r>
      <w:r>
        <w:rPr>
          <w:rFonts w:ascii="Times New Roman" w:hAnsi="Times New Roman" w:cs="Times New Roman"/>
          <w:sz w:val="28"/>
          <w:szCs w:val="28"/>
        </w:rPr>
        <w:t xml:space="preserve"> </w:t>
      </w:r>
      <w:r w:rsidRPr="00B4591A">
        <w:rPr>
          <w:rFonts w:ascii="Times New Roman" w:hAnsi="Times New Roman" w:cs="Times New Roman"/>
          <w:sz w:val="28"/>
          <w:szCs w:val="28"/>
        </w:rPr>
        <w:t xml:space="preserve">целях эффективности рассмотрения обращений граждан </w:t>
      </w:r>
      <w:r>
        <w:rPr>
          <w:rFonts w:ascii="Times New Roman" w:hAnsi="Times New Roman" w:cs="Times New Roman"/>
          <w:sz w:val="28"/>
          <w:szCs w:val="28"/>
        </w:rPr>
        <w:t xml:space="preserve">30% </w:t>
      </w:r>
      <w:r w:rsidRPr="00060EC9">
        <w:rPr>
          <w:rFonts w:ascii="Times New Roman" w:hAnsi="Times New Roman" w:cs="Times New Roman"/>
          <w:sz w:val="28"/>
          <w:szCs w:val="28"/>
        </w:rPr>
        <w:t>рассмотрено комиссионно с выездом на место.</w:t>
      </w:r>
      <w:r>
        <w:rPr>
          <w:rFonts w:ascii="Times New Roman" w:hAnsi="Times New Roman" w:cs="Times New Roman"/>
          <w:sz w:val="28"/>
          <w:szCs w:val="28"/>
        </w:rPr>
        <w:t xml:space="preserve"> В  1 квартале  2015 года </w:t>
      </w:r>
      <w:r w:rsidRPr="00FE5510">
        <w:rPr>
          <w:rFonts w:ascii="Times New Roman" w:hAnsi="Times New Roman" w:cs="Times New Roman"/>
          <w:sz w:val="28"/>
          <w:szCs w:val="28"/>
        </w:rPr>
        <w:t xml:space="preserve">подготовлены материалы для проведения  2 </w:t>
      </w:r>
      <w:r>
        <w:rPr>
          <w:rFonts w:ascii="Times New Roman" w:hAnsi="Times New Roman" w:cs="Times New Roman"/>
          <w:sz w:val="28"/>
          <w:szCs w:val="28"/>
        </w:rPr>
        <w:t xml:space="preserve">видеоприемов </w:t>
      </w:r>
      <w:r w:rsidRPr="00FE5510">
        <w:rPr>
          <w:rFonts w:ascii="Times New Roman" w:hAnsi="Times New Roman" w:cs="Times New Roman"/>
          <w:sz w:val="28"/>
          <w:szCs w:val="28"/>
        </w:rPr>
        <w:t xml:space="preserve">Администрации </w:t>
      </w:r>
      <w:r>
        <w:rPr>
          <w:rFonts w:ascii="Times New Roman" w:hAnsi="Times New Roman" w:cs="Times New Roman"/>
          <w:sz w:val="28"/>
          <w:szCs w:val="28"/>
        </w:rPr>
        <w:t>Президента Российской Федерации.</w:t>
      </w:r>
    </w:p>
    <w:p w:rsidR="00A25ED1" w:rsidRPr="00DF5A7D" w:rsidRDefault="00A25ED1" w:rsidP="00B24E97">
      <w:pPr>
        <w:pStyle w:val="a3"/>
        <w:spacing w:line="240" w:lineRule="auto"/>
        <w:ind w:firstLine="709"/>
        <w:jc w:val="both"/>
        <w:rPr>
          <w:sz w:val="28"/>
          <w:szCs w:val="28"/>
        </w:rPr>
      </w:pPr>
      <w:r>
        <w:rPr>
          <w:sz w:val="28"/>
          <w:szCs w:val="28"/>
        </w:rPr>
        <w:t>П</w:t>
      </w:r>
      <w:r w:rsidRPr="00D73285">
        <w:rPr>
          <w:sz w:val="28"/>
          <w:szCs w:val="28"/>
        </w:rPr>
        <w:t>родолжает использоваться такая форма работы с население</w:t>
      </w:r>
      <w:r>
        <w:rPr>
          <w:sz w:val="28"/>
          <w:szCs w:val="28"/>
        </w:rPr>
        <w:t>м</w:t>
      </w:r>
      <w:r w:rsidRPr="00D73285">
        <w:rPr>
          <w:sz w:val="28"/>
          <w:szCs w:val="28"/>
        </w:rPr>
        <w:t>, как выездные приемы</w:t>
      </w:r>
      <w:r>
        <w:rPr>
          <w:sz w:val="28"/>
          <w:szCs w:val="28"/>
        </w:rPr>
        <w:t xml:space="preserve"> </w:t>
      </w:r>
      <w:r w:rsidRPr="00D73285">
        <w:rPr>
          <w:sz w:val="28"/>
          <w:szCs w:val="28"/>
        </w:rPr>
        <w:t>Главы</w:t>
      </w:r>
      <w:r>
        <w:rPr>
          <w:sz w:val="28"/>
          <w:szCs w:val="28"/>
        </w:rPr>
        <w:t xml:space="preserve"> города Сочи с приглашением </w:t>
      </w:r>
      <w:r w:rsidRPr="00D73285">
        <w:rPr>
          <w:sz w:val="28"/>
          <w:szCs w:val="28"/>
        </w:rPr>
        <w:t xml:space="preserve"> руководителей структурных подразделений администрации города Сочи и предприятий</w:t>
      </w:r>
      <w:r>
        <w:rPr>
          <w:sz w:val="28"/>
          <w:szCs w:val="28"/>
        </w:rPr>
        <w:t xml:space="preserve"> </w:t>
      </w:r>
      <w:r w:rsidRPr="00D73285">
        <w:rPr>
          <w:sz w:val="28"/>
          <w:szCs w:val="28"/>
        </w:rPr>
        <w:t>(приемы граждан проводятся</w:t>
      </w:r>
      <w:r>
        <w:rPr>
          <w:sz w:val="28"/>
          <w:szCs w:val="28"/>
        </w:rPr>
        <w:t xml:space="preserve"> еженедельно</w:t>
      </w:r>
      <w:r w:rsidRPr="00D73285">
        <w:rPr>
          <w:sz w:val="28"/>
          <w:szCs w:val="28"/>
        </w:rPr>
        <w:t xml:space="preserve"> </w:t>
      </w:r>
      <w:r>
        <w:rPr>
          <w:sz w:val="28"/>
          <w:szCs w:val="28"/>
        </w:rPr>
        <w:t xml:space="preserve"> </w:t>
      </w:r>
      <w:r w:rsidRPr="00D73285">
        <w:rPr>
          <w:sz w:val="28"/>
          <w:szCs w:val="28"/>
        </w:rPr>
        <w:t xml:space="preserve">в </w:t>
      </w:r>
      <w:r>
        <w:rPr>
          <w:sz w:val="28"/>
          <w:szCs w:val="28"/>
        </w:rPr>
        <w:t xml:space="preserve"> администрациях внутригородских районов</w:t>
      </w:r>
      <w:r w:rsidRPr="00D73285">
        <w:rPr>
          <w:sz w:val="28"/>
          <w:szCs w:val="28"/>
        </w:rPr>
        <w:t xml:space="preserve"> города </w:t>
      </w:r>
      <w:r>
        <w:rPr>
          <w:sz w:val="28"/>
          <w:szCs w:val="28"/>
        </w:rPr>
        <w:t>Сочи по субботам</w:t>
      </w:r>
      <w:r w:rsidRPr="00D73285">
        <w:rPr>
          <w:sz w:val="28"/>
          <w:szCs w:val="28"/>
        </w:rPr>
        <w:t>)</w:t>
      </w:r>
      <w:r>
        <w:rPr>
          <w:sz w:val="28"/>
          <w:szCs w:val="28"/>
        </w:rPr>
        <w:t>.</w:t>
      </w:r>
      <w:r w:rsidRPr="00E654C8">
        <w:rPr>
          <w:sz w:val="28"/>
          <w:szCs w:val="28"/>
        </w:rPr>
        <w:t xml:space="preserve"> Главой города Сочи А.Н. </w:t>
      </w:r>
      <w:r>
        <w:rPr>
          <w:sz w:val="28"/>
          <w:szCs w:val="28"/>
        </w:rPr>
        <w:t xml:space="preserve">Пахомовым за 1 квартал </w:t>
      </w:r>
      <w:r w:rsidRPr="00E654C8">
        <w:rPr>
          <w:sz w:val="28"/>
          <w:szCs w:val="28"/>
        </w:rPr>
        <w:t xml:space="preserve"> принят</w:t>
      </w:r>
      <w:r>
        <w:rPr>
          <w:sz w:val="28"/>
          <w:szCs w:val="28"/>
        </w:rPr>
        <w:t xml:space="preserve"> 31 </w:t>
      </w:r>
      <w:r w:rsidRPr="00E654C8">
        <w:rPr>
          <w:sz w:val="28"/>
          <w:szCs w:val="28"/>
        </w:rPr>
        <w:t>человек</w:t>
      </w:r>
      <w:r>
        <w:rPr>
          <w:sz w:val="28"/>
          <w:szCs w:val="28"/>
        </w:rPr>
        <w:t xml:space="preserve">. </w:t>
      </w:r>
      <w:r w:rsidRPr="00952ADB">
        <w:rPr>
          <w:sz w:val="28"/>
          <w:szCs w:val="28"/>
        </w:rPr>
        <w:t xml:space="preserve">Заместители Главы города Сочи приняли </w:t>
      </w:r>
      <w:r>
        <w:rPr>
          <w:sz w:val="28"/>
          <w:szCs w:val="28"/>
        </w:rPr>
        <w:t>157</w:t>
      </w:r>
      <w:r w:rsidRPr="00952ADB">
        <w:rPr>
          <w:sz w:val="28"/>
          <w:szCs w:val="28"/>
        </w:rPr>
        <w:t xml:space="preserve"> человек</w:t>
      </w:r>
      <w:r>
        <w:rPr>
          <w:sz w:val="28"/>
          <w:szCs w:val="28"/>
        </w:rPr>
        <w:t>.</w:t>
      </w:r>
    </w:p>
    <w:p w:rsidR="00A25ED1" w:rsidRDefault="00A25ED1" w:rsidP="00B24E97">
      <w:pPr>
        <w:pStyle w:val="a3"/>
        <w:spacing w:line="240" w:lineRule="auto"/>
        <w:ind w:firstLine="709"/>
        <w:jc w:val="both"/>
        <w:rPr>
          <w:sz w:val="28"/>
          <w:szCs w:val="28"/>
        </w:rPr>
      </w:pPr>
      <w:r w:rsidRPr="00340A3D">
        <w:rPr>
          <w:sz w:val="28"/>
          <w:szCs w:val="28"/>
        </w:rPr>
        <w:t xml:space="preserve">Еженедельные приемы граждан в соответствии с графиком приема, утвержденным распоряжением Главы города Сочи, проводят главы администраций внутригородских районов города.  Всего в </w:t>
      </w:r>
      <w:r>
        <w:rPr>
          <w:sz w:val="28"/>
          <w:szCs w:val="28"/>
        </w:rPr>
        <w:t xml:space="preserve">1 квартале </w:t>
      </w:r>
      <w:r w:rsidRPr="00340A3D">
        <w:rPr>
          <w:sz w:val="28"/>
          <w:szCs w:val="28"/>
        </w:rPr>
        <w:t>201</w:t>
      </w:r>
      <w:r>
        <w:rPr>
          <w:sz w:val="28"/>
          <w:szCs w:val="28"/>
        </w:rPr>
        <w:t>5</w:t>
      </w:r>
      <w:r w:rsidRPr="00340A3D">
        <w:rPr>
          <w:sz w:val="28"/>
          <w:szCs w:val="28"/>
        </w:rPr>
        <w:t xml:space="preserve"> год</w:t>
      </w:r>
      <w:r>
        <w:rPr>
          <w:sz w:val="28"/>
          <w:szCs w:val="28"/>
        </w:rPr>
        <w:t>а</w:t>
      </w:r>
      <w:r w:rsidRPr="00340A3D">
        <w:rPr>
          <w:sz w:val="28"/>
          <w:szCs w:val="28"/>
        </w:rPr>
        <w:t xml:space="preserve"> принято </w:t>
      </w:r>
      <w:r>
        <w:rPr>
          <w:sz w:val="28"/>
          <w:szCs w:val="28"/>
        </w:rPr>
        <w:t xml:space="preserve">76 </w:t>
      </w:r>
      <w:r w:rsidRPr="00340A3D">
        <w:rPr>
          <w:sz w:val="28"/>
          <w:szCs w:val="28"/>
        </w:rPr>
        <w:t xml:space="preserve"> человек</w:t>
      </w:r>
      <w:r>
        <w:rPr>
          <w:sz w:val="28"/>
          <w:szCs w:val="28"/>
        </w:rPr>
        <w:t>. Также  проводятся</w:t>
      </w:r>
      <w:r w:rsidRPr="00340A3D">
        <w:rPr>
          <w:sz w:val="28"/>
          <w:szCs w:val="28"/>
        </w:rPr>
        <w:t xml:space="preserve"> </w:t>
      </w:r>
      <w:r>
        <w:rPr>
          <w:sz w:val="28"/>
          <w:szCs w:val="28"/>
        </w:rPr>
        <w:t>сходы</w:t>
      </w:r>
      <w:r w:rsidRPr="00A770E2">
        <w:rPr>
          <w:sz w:val="28"/>
          <w:szCs w:val="28"/>
        </w:rPr>
        <w:t xml:space="preserve"> граждан в отдаленных микрорайонах и населенных пунктах с целью установления обратной связи </w:t>
      </w:r>
      <w:r w:rsidRPr="00A770E2">
        <w:rPr>
          <w:sz w:val="28"/>
          <w:szCs w:val="28"/>
        </w:rPr>
        <w:lastRenderedPageBreak/>
        <w:t>административных структур с населением, изучения нужд и запросов населения, а также снижения социальной напряженн</w:t>
      </w:r>
      <w:r>
        <w:rPr>
          <w:sz w:val="28"/>
          <w:szCs w:val="28"/>
        </w:rPr>
        <w:t>ости.</w:t>
      </w:r>
    </w:p>
    <w:p w:rsidR="00A25ED1" w:rsidRPr="00340A3D" w:rsidRDefault="00A25ED1" w:rsidP="00B228BF">
      <w:pPr>
        <w:pStyle w:val="a3"/>
        <w:spacing w:line="240" w:lineRule="auto"/>
        <w:ind w:firstLine="709"/>
        <w:jc w:val="both"/>
        <w:rPr>
          <w:sz w:val="28"/>
          <w:szCs w:val="28"/>
        </w:rPr>
      </w:pPr>
      <w:proofErr w:type="gramStart"/>
      <w:r>
        <w:rPr>
          <w:sz w:val="28"/>
          <w:szCs w:val="28"/>
        </w:rPr>
        <w:t>За 1 квартал 2015 года  в четырех внутригородских районах города Сочи было проведено 5 сходов граждан, на которых поднимались такие вопросы как переселение из аварийного жилья, повышение тарифов на коммунальные услуги, проведение капитального ремонта многоквартирных домов, подключение  частных домовладений к  газопроводу, установка дорожных знаков и нанесение дорожной разметки, оформление земельных участков в собственность, пресечение незаконного строительства, открытие сельскохозяйственных ярмарок, обеспечения</w:t>
      </w:r>
      <w:proofErr w:type="gramEnd"/>
      <w:r>
        <w:rPr>
          <w:sz w:val="28"/>
          <w:szCs w:val="28"/>
        </w:rPr>
        <w:t xml:space="preserve"> льготными лекарствами. Перед сходами граждан проводились  расширенные приемы граждан руководителями отраслевых (функциональных) органов администрации города Сочи. Всего в приемах приняло участие 16 структурных подразделений  администрации города Сочи.</w:t>
      </w:r>
    </w:p>
    <w:p w:rsidR="00A25ED1" w:rsidRPr="00252911" w:rsidRDefault="00A25ED1" w:rsidP="00B228BF">
      <w:pPr>
        <w:pStyle w:val="a3"/>
        <w:spacing w:line="240" w:lineRule="auto"/>
        <w:ind w:firstLine="709"/>
        <w:jc w:val="both"/>
        <w:rPr>
          <w:b/>
          <w:bCs/>
          <w:sz w:val="28"/>
          <w:szCs w:val="28"/>
        </w:rPr>
      </w:pPr>
      <w:r>
        <w:rPr>
          <w:sz w:val="28"/>
          <w:szCs w:val="28"/>
        </w:rPr>
        <w:t xml:space="preserve"> В холлах администрации города Сочи, администраций внутригородских районов города продолжают работу инфоматы, посредством  которых граждане могут написать письма на имя главы администрации (губернатора)  Краснодарского края А.Н. Ткачева,  Главы города Сочи А.Н. Пахомова.  В администрации города  Сочи продолжает работу </w:t>
      </w:r>
      <w:r w:rsidRPr="00252911">
        <w:rPr>
          <w:sz w:val="28"/>
          <w:szCs w:val="28"/>
        </w:rPr>
        <w:t>типово</w:t>
      </w:r>
      <w:r>
        <w:rPr>
          <w:sz w:val="28"/>
          <w:szCs w:val="28"/>
        </w:rPr>
        <w:t>й</w:t>
      </w:r>
      <w:r w:rsidRPr="00252911">
        <w:rPr>
          <w:sz w:val="28"/>
          <w:szCs w:val="28"/>
        </w:rPr>
        <w:t xml:space="preserve"> терминал системы электронных приемных</w:t>
      </w:r>
      <w:r>
        <w:rPr>
          <w:sz w:val="28"/>
          <w:szCs w:val="28"/>
        </w:rPr>
        <w:t xml:space="preserve"> </w:t>
      </w:r>
      <w:r w:rsidRPr="00252911">
        <w:rPr>
          <w:sz w:val="28"/>
          <w:szCs w:val="28"/>
        </w:rPr>
        <w:t>Президента</w:t>
      </w:r>
      <w:r>
        <w:rPr>
          <w:sz w:val="28"/>
          <w:szCs w:val="28"/>
        </w:rPr>
        <w:t xml:space="preserve"> </w:t>
      </w:r>
      <w:r w:rsidRPr="00252911">
        <w:rPr>
          <w:sz w:val="28"/>
          <w:szCs w:val="28"/>
        </w:rPr>
        <w:t>Российской Федерации</w:t>
      </w:r>
      <w:r>
        <w:rPr>
          <w:sz w:val="28"/>
          <w:szCs w:val="28"/>
        </w:rPr>
        <w:t>.</w:t>
      </w:r>
    </w:p>
    <w:p w:rsidR="00A25ED1" w:rsidRDefault="00A25ED1" w:rsidP="00B228BF">
      <w:pPr>
        <w:ind w:firstLine="709"/>
        <w:jc w:val="both"/>
        <w:rPr>
          <w:sz w:val="28"/>
          <w:szCs w:val="28"/>
        </w:rPr>
      </w:pPr>
      <w:r w:rsidRPr="00FA7063">
        <w:rPr>
          <w:sz w:val="28"/>
          <w:szCs w:val="28"/>
        </w:rPr>
        <w:t>Продолжают работу</w:t>
      </w:r>
      <w:r>
        <w:rPr>
          <w:sz w:val="28"/>
          <w:szCs w:val="28"/>
        </w:rPr>
        <w:t xml:space="preserve"> Интернет онлайн </w:t>
      </w:r>
      <w:r w:rsidRPr="00D824C4">
        <w:rPr>
          <w:sz w:val="28"/>
          <w:szCs w:val="28"/>
        </w:rPr>
        <w:t xml:space="preserve">приемные руководителей </w:t>
      </w:r>
      <w:r>
        <w:rPr>
          <w:sz w:val="28"/>
          <w:szCs w:val="28"/>
        </w:rPr>
        <w:t xml:space="preserve">администрации города Сочи и </w:t>
      </w:r>
      <w:r w:rsidRPr="00D824C4">
        <w:rPr>
          <w:sz w:val="28"/>
          <w:szCs w:val="28"/>
        </w:rPr>
        <w:t>отраслевых (функциональных) ор</w:t>
      </w:r>
      <w:r>
        <w:rPr>
          <w:sz w:val="28"/>
          <w:szCs w:val="28"/>
        </w:rPr>
        <w:t>ганов администрации города Сочи.</w:t>
      </w:r>
    </w:p>
    <w:p w:rsidR="00A25ED1" w:rsidRDefault="00A25ED1" w:rsidP="00B228BF">
      <w:pPr>
        <w:spacing w:line="360" w:lineRule="auto"/>
        <w:jc w:val="both"/>
        <w:rPr>
          <w:sz w:val="28"/>
          <w:szCs w:val="28"/>
        </w:rPr>
      </w:pPr>
      <w:r>
        <w:rPr>
          <w:sz w:val="28"/>
          <w:szCs w:val="28"/>
        </w:rPr>
        <w:tab/>
      </w:r>
      <w:bookmarkStart w:id="0" w:name="_GoBack"/>
      <w:bookmarkEnd w:id="0"/>
    </w:p>
    <w:sectPr w:rsidR="00A25ED1" w:rsidSect="00A12EE4">
      <w:headerReference w:type="default" r:id="rId7"/>
      <w:footerReference w:type="default" r:id="rId8"/>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9C" w:rsidRDefault="0099289C" w:rsidP="00025E92">
      <w:r>
        <w:separator/>
      </w:r>
    </w:p>
  </w:endnote>
  <w:endnote w:type="continuationSeparator" w:id="0">
    <w:p w:rsidR="0099289C" w:rsidRDefault="0099289C" w:rsidP="0002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1" w:rsidRDefault="00A25E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9C" w:rsidRDefault="0099289C" w:rsidP="00025E92">
      <w:r>
        <w:separator/>
      </w:r>
    </w:p>
  </w:footnote>
  <w:footnote w:type="continuationSeparator" w:id="0">
    <w:p w:rsidR="0099289C" w:rsidRDefault="0099289C" w:rsidP="0002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1" w:rsidRDefault="00A25ED1" w:rsidP="00A50489">
    <w:pPr>
      <w:pStyle w:val="ab"/>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228BF">
      <w:rPr>
        <w:rStyle w:val="af"/>
        <w:noProof/>
      </w:rPr>
      <w:t>2</w:t>
    </w:r>
    <w:r>
      <w:rPr>
        <w:rStyle w:val="af"/>
      </w:rPr>
      <w:fldChar w:fldCharType="end"/>
    </w:r>
  </w:p>
  <w:p w:rsidR="00A25ED1" w:rsidRDefault="00A25ED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710"/>
    <w:rsid w:val="0000496C"/>
    <w:rsid w:val="00015D41"/>
    <w:rsid w:val="000176C4"/>
    <w:rsid w:val="000210F0"/>
    <w:rsid w:val="00025E92"/>
    <w:rsid w:val="00030D85"/>
    <w:rsid w:val="000343BB"/>
    <w:rsid w:val="00035A80"/>
    <w:rsid w:val="000419A6"/>
    <w:rsid w:val="00060CF7"/>
    <w:rsid w:val="00060EC9"/>
    <w:rsid w:val="000806D0"/>
    <w:rsid w:val="00087BA7"/>
    <w:rsid w:val="00097E07"/>
    <w:rsid w:val="000A224C"/>
    <w:rsid w:val="000B2EDF"/>
    <w:rsid w:val="000C16A9"/>
    <w:rsid w:val="000D2B79"/>
    <w:rsid w:val="000D7A43"/>
    <w:rsid w:val="000E00F8"/>
    <w:rsid w:val="000E4A69"/>
    <w:rsid w:val="000E58FF"/>
    <w:rsid w:val="000F060E"/>
    <w:rsid w:val="000F5760"/>
    <w:rsid w:val="0012220B"/>
    <w:rsid w:val="00123131"/>
    <w:rsid w:val="00126A62"/>
    <w:rsid w:val="0014196E"/>
    <w:rsid w:val="00145342"/>
    <w:rsid w:val="00173078"/>
    <w:rsid w:val="00181BF1"/>
    <w:rsid w:val="00181C25"/>
    <w:rsid w:val="001844D9"/>
    <w:rsid w:val="001A04FA"/>
    <w:rsid w:val="001A3E65"/>
    <w:rsid w:val="001C3101"/>
    <w:rsid w:val="001D6B32"/>
    <w:rsid w:val="001D7606"/>
    <w:rsid w:val="001E06E5"/>
    <w:rsid w:val="001F06E8"/>
    <w:rsid w:val="001F1EDF"/>
    <w:rsid w:val="001F3F4A"/>
    <w:rsid w:val="00201AF7"/>
    <w:rsid w:val="002120EE"/>
    <w:rsid w:val="00222437"/>
    <w:rsid w:val="00222AB8"/>
    <w:rsid w:val="0023269C"/>
    <w:rsid w:val="002345EA"/>
    <w:rsid w:val="00234C34"/>
    <w:rsid w:val="00250993"/>
    <w:rsid w:val="00252911"/>
    <w:rsid w:val="0026641A"/>
    <w:rsid w:val="00267C7E"/>
    <w:rsid w:val="00285EEB"/>
    <w:rsid w:val="00290139"/>
    <w:rsid w:val="00293CC5"/>
    <w:rsid w:val="002A032C"/>
    <w:rsid w:val="002A3EC8"/>
    <w:rsid w:val="002A71AD"/>
    <w:rsid w:val="002C00AE"/>
    <w:rsid w:val="002C2E80"/>
    <w:rsid w:val="002C4ED9"/>
    <w:rsid w:val="002E03B4"/>
    <w:rsid w:val="002E43F2"/>
    <w:rsid w:val="002F1BF1"/>
    <w:rsid w:val="002F4C39"/>
    <w:rsid w:val="0030728E"/>
    <w:rsid w:val="00315230"/>
    <w:rsid w:val="00321856"/>
    <w:rsid w:val="003360F6"/>
    <w:rsid w:val="003379C3"/>
    <w:rsid w:val="00340A3D"/>
    <w:rsid w:val="00341B63"/>
    <w:rsid w:val="0034242F"/>
    <w:rsid w:val="003522AF"/>
    <w:rsid w:val="00353FBA"/>
    <w:rsid w:val="00355F38"/>
    <w:rsid w:val="00371460"/>
    <w:rsid w:val="00376B29"/>
    <w:rsid w:val="00386E69"/>
    <w:rsid w:val="00390BEE"/>
    <w:rsid w:val="00393543"/>
    <w:rsid w:val="003C2CAD"/>
    <w:rsid w:val="003D0708"/>
    <w:rsid w:val="003D3650"/>
    <w:rsid w:val="003D67C9"/>
    <w:rsid w:val="003E087D"/>
    <w:rsid w:val="003E5AE8"/>
    <w:rsid w:val="003F2D34"/>
    <w:rsid w:val="003F357D"/>
    <w:rsid w:val="003F78F9"/>
    <w:rsid w:val="00400E06"/>
    <w:rsid w:val="00404D17"/>
    <w:rsid w:val="004055CB"/>
    <w:rsid w:val="00411B99"/>
    <w:rsid w:val="004131CC"/>
    <w:rsid w:val="00421815"/>
    <w:rsid w:val="00430717"/>
    <w:rsid w:val="00431A5F"/>
    <w:rsid w:val="004327F5"/>
    <w:rsid w:val="00434F37"/>
    <w:rsid w:val="004360F0"/>
    <w:rsid w:val="00437BA1"/>
    <w:rsid w:val="00451A2C"/>
    <w:rsid w:val="00451AB4"/>
    <w:rsid w:val="00457C4D"/>
    <w:rsid w:val="004624E6"/>
    <w:rsid w:val="0047280F"/>
    <w:rsid w:val="00472ECD"/>
    <w:rsid w:val="004804FB"/>
    <w:rsid w:val="0049131A"/>
    <w:rsid w:val="004A32F9"/>
    <w:rsid w:val="004B46D6"/>
    <w:rsid w:val="004C473E"/>
    <w:rsid w:val="004E5C63"/>
    <w:rsid w:val="00507CE9"/>
    <w:rsid w:val="00512FB4"/>
    <w:rsid w:val="00522A0F"/>
    <w:rsid w:val="0052468F"/>
    <w:rsid w:val="00534B40"/>
    <w:rsid w:val="00536332"/>
    <w:rsid w:val="005373D1"/>
    <w:rsid w:val="00555EEA"/>
    <w:rsid w:val="00557C66"/>
    <w:rsid w:val="00564002"/>
    <w:rsid w:val="00565FB6"/>
    <w:rsid w:val="005754C8"/>
    <w:rsid w:val="005772B8"/>
    <w:rsid w:val="00577A6D"/>
    <w:rsid w:val="00585970"/>
    <w:rsid w:val="00585B93"/>
    <w:rsid w:val="005957BC"/>
    <w:rsid w:val="005B5296"/>
    <w:rsid w:val="005C6876"/>
    <w:rsid w:val="005C6D66"/>
    <w:rsid w:val="005D4968"/>
    <w:rsid w:val="005E592B"/>
    <w:rsid w:val="005F6888"/>
    <w:rsid w:val="00604E7C"/>
    <w:rsid w:val="00605BD1"/>
    <w:rsid w:val="00606B87"/>
    <w:rsid w:val="00626F15"/>
    <w:rsid w:val="006307F3"/>
    <w:rsid w:val="00636C91"/>
    <w:rsid w:val="00645F63"/>
    <w:rsid w:val="00653291"/>
    <w:rsid w:val="006779E7"/>
    <w:rsid w:val="0069331E"/>
    <w:rsid w:val="006A7DA8"/>
    <w:rsid w:val="006B666A"/>
    <w:rsid w:val="006C7889"/>
    <w:rsid w:val="006D0341"/>
    <w:rsid w:val="006D6158"/>
    <w:rsid w:val="006D69AA"/>
    <w:rsid w:val="006E280E"/>
    <w:rsid w:val="006E6215"/>
    <w:rsid w:val="006F0E3E"/>
    <w:rsid w:val="006F467C"/>
    <w:rsid w:val="006F7807"/>
    <w:rsid w:val="00705237"/>
    <w:rsid w:val="00706D2F"/>
    <w:rsid w:val="0071088F"/>
    <w:rsid w:val="007129C9"/>
    <w:rsid w:val="007142B3"/>
    <w:rsid w:val="00714D95"/>
    <w:rsid w:val="00724FB3"/>
    <w:rsid w:val="007325E9"/>
    <w:rsid w:val="00756C07"/>
    <w:rsid w:val="00756FF2"/>
    <w:rsid w:val="00757D5F"/>
    <w:rsid w:val="007A63BA"/>
    <w:rsid w:val="007C1C3E"/>
    <w:rsid w:val="007C1DCB"/>
    <w:rsid w:val="007C20A3"/>
    <w:rsid w:val="007C55E5"/>
    <w:rsid w:val="007E5FF5"/>
    <w:rsid w:val="007F1033"/>
    <w:rsid w:val="007F2294"/>
    <w:rsid w:val="007F4F5E"/>
    <w:rsid w:val="00801009"/>
    <w:rsid w:val="0081035B"/>
    <w:rsid w:val="00811425"/>
    <w:rsid w:val="008264D4"/>
    <w:rsid w:val="00845D60"/>
    <w:rsid w:val="00855178"/>
    <w:rsid w:val="00867CD6"/>
    <w:rsid w:val="00897A18"/>
    <w:rsid w:val="008A1CD4"/>
    <w:rsid w:val="008A204F"/>
    <w:rsid w:val="008A5305"/>
    <w:rsid w:val="008C287E"/>
    <w:rsid w:val="008C641D"/>
    <w:rsid w:val="008C7607"/>
    <w:rsid w:val="008E1023"/>
    <w:rsid w:val="008E19A4"/>
    <w:rsid w:val="008E1EA1"/>
    <w:rsid w:val="008F370C"/>
    <w:rsid w:val="008F66CD"/>
    <w:rsid w:val="00904D7D"/>
    <w:rsid w:val="00905AAB"/>
    <w:rsid w:val="009102D3"/>
    <w:rsid w:val="009115B7"/>
    <w:rsid w:val="00913CF0"/>
    <w:rsid w:val="009176D1"/>
    <w:rsid w:val="00925D63"/>
    <w:rsid w:val="00932C1B"/>
    <w:rsid w:val="00933E9E"/>
    <w:rsid w:val="00952ADB"/>
    <w:rsid w:val="00954D33"/>
    <w:rsid w:val="009569FB"/>
    <w:rsid w:val="009623E4"/>
    <w:rsid w:val="00972E8E"/>
    <w:rsid w:val="00980F5C"/>
    <w:rsid w:val="00982A26"/>
    <w:rsid w:val="00984F23"/>
    <w:rsid w:val="009869C3"/>
    <w:rsid w:val="00990F0F"/>
    <w:rsid w:val="0099289C"/>
    <w:rsid w:val="009A07EE"/>
    <w:rsid w:val="009A4B58"/>
    <w:rsid w:val="009B05AE"/>
    <w:rsid w:val="00A12EE4"/>
    <w:rsid w:val="00A138C8"/>
    <w:rsid w:val="00A25ED1"/>
    <w:rsid w:val="00A2617E"/>
    <w:rsid w:val="00A43F22"/>
    <w:rsid w:val="00A50489"/>
    <w:rsid w:val="00A55CE3"/>
    <w:rsid w:val="00A7065D"/>
    <w:rsid w:val="00A770E2"/>
    <w:rsid w:val="00AB2CB6"/>
    <w:rsid w:val="00AB6FED"/>
    <w:rsid w:val="00AC0268"/>
    <w:rsid w:val="00AC5964"/>
    <w:rsid w:val="00AC6341"/>
    <w:rsid w:val="00AD6573"/>
    <w:rsid w:val="00AF07D4"/>
    <w:rsid w:val="00B0111A"/>
    <w:rsid w:val="00B059F7"/>
    <w:rsid w:val="00B13015"/>
    <w:rsid w:val="00B145DA"/>
    <w:rsid w:val="00B207DC"/>
    <w:rsid w:val="00B228BF"/>
    <w:rsid w:val="00B24E97"/>
    <w:rsid w:val="00B26253"/>
    <w:rsid w:val="00B34132"/>
    <w:rsid w:val="00B34469"/>
    <w:rsid w:val="00B37D56"/>
    <w:rsid w:val="00B4591A"/>
    <w:rsid w:val="00B46710"/>
    <w:rsid w:val="00B6095B"/>
    <w:rsid w:val="00B706D9"/>
    <w:rsid w:val="00B73EB8"/>
    <w:rsid w:val="00B74A22"/>
    <w:rsid w:val="00B76DDC"/>
    <w:rsid w:val="00B81D88"/>
    <w:rsid w:val="00B86EDE"/>
    <w:rsid w:val="00B943B2"/>
    <w:rsid w:val="00BA192F"/>
    <w:rsid w:val="00BA1A0E"/>
    <w:rsid w:val="00BB0D2C"/>
    <w:rsid w:val="00BB275B"/>
    <w:rsid w:val="00BB4969"/>
    <w:rsid w:val="00BD1EE0"/>
    <w:rsid w:val="00BE5828"/>
    <w:rsid w:val="00BE5848"/>
    <w:rsid w:val="00C0138A"/>
    <w:rsid w:val="00C041FE"/>
    <w:rsid w:val="00C50259"/>
    <w:rsid w:val="00C51334"/>
    <w:rsid w:val="00C54851"/>
    <w:rsid w:val="00C74B05"/>
    <w:rsid w:val="00C86195"/>
    <w:rsid w:val="00C9131A"/>
    <w:rsid w:val="00C929FC"/>
    <w:rsid w:val="00C93218"/>
    <w:rsid w:val="00C95133"/>
    <w:rsid w:val="00C96302"/>
    <w:rsid w:val="00C97262"/>
    <w:rsid w:val="00C97F62"/>
    <w:rsid w:val="00CB6C68"/>
    <w:rsid w:val="00CC6DF2"/>
    <w:rsid w:val="00CC7D2F"/>
    <w:rsid w:val="00CE43E3"/>
    <w:rsid w:val="00D070EF"/>
    <w:rsid w:val="00D12EFB"/>
    <w:rsid w:val="00D21517"/>
    <w:rsid w:val="00D22728"/>
    <w:rsid w:val="00D30575"/>
    <w:rsid w:val="00D32EA8"/>
    <w:rsid w:val="00D34691"/>
    <w:rsid w:val="00D41F3C"/>
    <w:rsid w:val="00D73285"/>
    <w:rsid w:val="00D75D00"/>
    <w:rsid w:val="00D812CE"/>
    <w:rsid w:val="00D824C4"/>
    <w:rsid w:val="00DA33FA"/>
    <w:rsid w:val="00DB5BE1"/>
    <w:rsid w:val="00DB5E6F"/>
    <w:rsid w:val="00DC38BA"/>
    <w:rsid w:val="00DF5A7D"/>
    <w:rsid w:val="00DF7068"/>
    <w:rsid w:val="00E0062A"/>
    <w:rsid w:val="00E03932"/>
    <w:rsid w:val="00E17840"/>
    <w:rsid w:val="00E21CB1"/>
    <w:rsid w:val="00E32E97"/>
    <w:rsid w:val="00E34D6B"/>
    <w:rsid w:val="00E34D8E"/>
    <w:rsid w:val="00E36B08"/>
    <w:rsid w:val="00E41233"/>
    <w:rsid w:val="00E4778C"/>
    <w:rsid w:val="00E47E6F"/>
    <w:rsid w:val="00E623C6"/>
    <w:rsid w:val="00E654C8"/>
    <w:rsid w:val="00E75A77"/>
    <w:rsid w:val="00E86BC3"/>
    <w:rsid w:val="00E95842"/>
    <w:rsid w:val="00EA5BF5"/>
    <w:rsid w:val="00EB10E3"/>
    <w:rsid w:val="00EB6053"/>
    <w:rsid w:val="00ED3F3D"/>
    <w:rsid w:val="00ED4F24"/>
    <w:rsid w:val="00EE1FA5"/>
    <w:rsid w:val="00EF077E"/>
    <w:rsid w:val="00EF7074"/>
    <w:rsid w:val="00F060CB"/>
    <w:rsid w:val="00F15CBD"/>
    <w:rsid w:val="00F17759"/>
    <w:rsid w:val="00F377E4"/>
    <w:rsid w:val="00F4220A"/>
    <w:rsid w:val="00F448C5"/>
    <w:rsid w:val="00F50667"/>
    <w:rsid w:val="00F515D8"/>
    <w:rsid w:val="00F60B09"/>
    <w:rsid w:val="00F70A54"/>
    <w:rsid w:val="00F759AB"/>
    <w:rsid w:val="00F95423"/>
    <w:rsid w:val="00FA1DC9"/>
    <w:rsid w:val="00FA7063"/>
    <w:rsid w:val="00FB0F56"/>
    <w:rsid w:val="00FB2A69"/>
    <w:rsid w:val="00FD1400"/>
    <w:rsid w:val="00FD69B1"/>
    <w:rsid w:val="00FE0423"/>
    <w:rsid w:val="00FE06F7"/>
    <w:rsid w:val="00FE5510"/>
    <w:rsid w:val="00FF2E67"/>
    <w:rsid w:val="00FF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46710"/>
    <w:pPr>
      <w:spacing w:line="360" w:lineRule="auto"/>
    </w:pPr>
    <w:rPr>
      <w:sz w:val="32"/>
      <w:szCs w:val="32"/>
    </w:rPr>
  </w:style>
  <w:style w:type="character" w:customStyle="1" w:styleId="a4">
    <w:name w:val="Основной текст Знак"/>
    <w:link w:val="a3"/>
    <w:uiPriority w:val="99"/>
    <w:semiHidden/>
    <w:locked/>
    <w:rsid w:val="00B46710"/>
    <w:rPr>
      <w:rFonts w:ascii="Times New Roman" w:hAnsi="Times New Roman" w:cs="Times New Roman"/>
      <w:sz w:val="24"/>
      <w:szCs w:val="24"/>
      <w:lang w:eastAsia="ru-RU"/>
    </w:rPr>
  </w:style>
  <w:style w:type="paragraph" w:styleId="a5">
    <w:name w:val="Body Text Indent"/>
    <w:basedOn w:val="a"/>
    <w:link w:val="a6"/>
    <w:uiPriority w:val="99"/>
    <w:semiHidden/>
    <w:rsid w:val="00B46710"/>
    <w:pPr>
      <w:ind w:firstLine="708"/>
      <w:jc w:val="both"/>
    </w:pPr>
    <w:rPr>
      <w:sz w:val="28"/>
      <w:szCs w:val="28"/>
    </w:rPr>
  </w:style>
  <w:style w:type="character" w:customStyle="1" w:styleId="a6">
    <w:name w:val="Основной текст с отступом Знак"/>
    <w:link w:val="a5"/>
    <w:uiPriority w:val="99"/>
    <w:semiHidden/>
    <w:locked/>
    <w:rsid w:val="00B46710"/>
    <w:rPr>
      <w:rFonts w:ascii="Times New Roman" w:hAnsi="Times New Roman" w:cs="Times New Roman"/>
      <w:sz w:val="24"/>
      <w:szCs w:val="24"/>
      <w:lang w:eastAsia="ru-RU"/>
    </w:rPr>
  </w:style>
  <w:style w:type="character" w:styleId="a7">
    <w:name w:val="Hyperlink"/>
    <w:uiPriority w:val="99"/>
    <w:rsid w:val="00B46710"/>
    <w:rPr>
      <w:color w:val="0000FF"/>
      <w:u w:val="single"/>
    </w:rPr>
  </w:style>
  <w:style w:type="paragraph" w:styleId="a8">
    <w:name w:val="Balloon Text"/>
    <w:basedOn w:val="a"/>
    <w:link w:val="a9"/>
    <w:uiPriority w:val="99"/>
    <w:semiHidden/>
    <w:rsid w:val="00181BF1"/>
    <w:rPr>
      <w:rFonts w:ascii="Tahoma" w:hAnsi="Tahoma" w:cs="Tahoma"/>
      <w:sz w:val="16"/>
      <w:szCs w:val="16"/>
    </w:rPr>
  </w:style>
  <w:style w:type="character" w:customStyle="1" w:styleId="a9">
    <w:name w:val="Текст выноски Знак"/>
    <w:link w:val="a8"/>
    <w:uiPriority w:val="99"/>
    <w:semiHidden/>
    <w:locked/>
    <w:rsid w:val="00181BF1"/>
    <w:rPr>
      <w:rFonts w:ascii="Tahoma" w:hAnsi="Tahoma" w:cs="Tahoma"/>
      <w:sz w:val="16"/>
      <w:szCs w:val="16"/>
      <w:lang w:eastAsia="ru-RU"/>
    </w:rPr>
  </w:style>
  <w:style w:type="paragraph" w:styleId="aa">
    <w:name w:val="No Spacing"/>
    <w:uiPriority w:val="99"/>
    <w:qFormat/>
    <w:rsid w:val="00756C07"/>
    <w:rPr>
      <w:rFonts w:cs="Calibri"/>
      <w:sz w:val="22"/>
      <w:szCs w:val="22"/>
      <w:lang w:eastAsia="en-US"/>
    </w:rPr>
  </w:style>
  <w:style w:type="paragraph" w:styleId="ab">
    <w:name w:val="header"/>
    <w:basedOn w:val="a"/>
    <w:link w:val="ac"/>
    <w:uiPriority w:val="99"/>
    <w:rsid w:val="00025E92"/>
    <w:pPr>
      <w:tabs>
        <w:tab w:val="center" w:pos="4677"/>
        <w:tab w:val="right" w:pos="9355"/>
      </w:tabs>
    </w:pPr>
  </w:style>
  <w:style w:type="character" w:customStyle="1" w:styleId="ac">
    <w:name w:val="Верхний колонтитул Знак"/>
    <w:link w:val="ab"/>
    <w:uiPriority w:val="99"/>
    <w:locked/>
    <w:rsid w:val="00025E92"/>
    <w:rPr>
      <w:rFonts w:ascii="Times New Roman" w:hAnsi="Times New Roman" w:cs="Times New Roman"/>
      <w:sz w:val="24"/>
      <w:szCs w:val="24"/>
    </w:rPr>
  </w:style>
  <w:style w:type="paragraph" w:styleId="ad">
    <w:name w:val="footer"/>
    <w:basedOn w:val="a"/>
    <w:link w:val="ae"/>
    <w:uiPriority w:val="99"/>
    <w:semiHidden/>
    <w:rsid w:val="00025E92"/>
    <w:pPr>
      <w:tabs>
        <w:tab w:val="center" w:pos="4677"/>
        <w:tab w:val="right" w:pos="9355"/>
      </w:tabs>
    </w:pPr>
  </w:style>
  <w:style w:type="character" w:customStyle="1" w:styleId="ae">
    <w:name w:val="Нижний колонтитул Знак"/>
    <w:link w:val="ad"/>
    <w:uiPriority w:val="99"/>
    <w:semiHidden/>
    <w:locked/>
    <w:rsid w:val="00025E92"/>
    <w:rPr>
      <w:rFonts w:ascii="Times New Roman" w:hAnsi="Times New Roman" w:cs="Times New Roman"/>
      <w:sz w:val="24"/>
      <w:szCs w:val="24"/>
    </w:rPr>
  </w:style>
  <w:style w:type="character" w:styleId="af">
    <w:name w:val="page number"/>
    <w:basedOn w:val="a0"/>
    <w:uiPriority w:val="99"/>
    <w:rsid w:val="008C287E"/>
  </w:style>
  <w:style w:type="paragraph" w:customStyle="1" w:styleId="NoSpacing1">
    <w:name w:val="No Spacing1"/>
    <w:uiPriority w:val="99"/>
    <w:rsid w:val="000343BB"/>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2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PC</cp:lastModifiedBy>
  <cp:revision>3</cp:revision>
  <cp:lastPrinted>2015-04-15T15:53:00Z</cp:lastPrinted>
  <dcterms:created xsi:type="dcterms:W3CDTF">2015-04-25T13:11:00Z</dcterms:created>
  <dcterms:modified xsi:type="dcterms:W3CDTF">2015-05-03T08:48:00Z</dcterms:modified>
</cp:coreProperties>
</file>