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15" w:rsidRDefault="000A202C" w:rsidP="000A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2C">
        <w:rPr>
          <w:rFonts w:ascii="Times New Roman" w:hAnsi="Times New Roman" w:cs="Times New Roman"/>
          <w:b/>
          <w:sz w:val="28"/>
          <w:szCs w:val="28"/>
        </w:rPr>
        <w:t>График проведения обследования территории муниципального образования городской округ город-курорт Сочи Краснодарского края по выявлению животных без владельцев на 2024 год</w:t>
      </w:r>
    </w:p>
    <w:p w:rsidR="000A202C" w:rsidRDefault="000A202C" w:rsidP="000A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260"/>
        <w:gridCol w:w="2262"/>
      </w:tblGrid>
      <w:tr w:rsidR="000A202C" w:rsidTr="000A202C">
        <w:tc>
          <w:tcPr>
            <w:tcW w:w="704" w:type="dxa"/>
          </w:tcPr>
          <w:p w:rsidR="000A202C" w:rsidRDefault="000A202C" w:rsidP="000A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0A202C" w:rsidRDefault="000A202C" w:rsidP="000A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проведения</w:t>
            </w:r>
          </w:p>
        </w:tc>
        <w:tc>
          <w:tcPr>
            <w:tcW w:w="3260" w:type="dxa"/>
          </w:tcPr>
          <w:p w:rsidR="000A202C" w:rsidRDefault="000A202C" w:rsidP="000A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2262" w:type="dxa"/>
          </w:tcPr>
          <w:p w:rsidR="000A202C" w:rsidRDefault="000A202C" w:rsidP="000A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Кратность проведения</w:t>
            </w:r>
          </w:p>
        </w:tc>
      </w:tr>
      <w:tr w:rsidR="000A202C" w:rsidTr="000A202C">
        <w:tc>
          <w:tcPr>
            <w:tcW w:w="704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Адлерский район</w:t>
            </w:r>
          </w:p>
        </w:tc>
        <w:tc>
          <w:tcPr>
            <w:tcW w:w="3260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05.02.2024-09.02.2024</w:t>
            </w:r>
          </w:p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04.03.2024-07.03.2024</w:t>
            </w:r>
          </w:p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01.04.2024-05.04.2024</w:t>
            </w:r>
          </w:p>
          <w:p w:rsidR="000A202C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06.05.2024-08.05.2024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-07.06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01.07.2024-05.07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-02.08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262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0A202C" w:rsidTr="000A202C">
        <w:tc>
          <w:tcPr>
            <w:tcW w:w="704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15.01.2024-19.01.2024</w:t>
            </w:r>
          </w:p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12.02.2024-16.02.2024</w:t>
            </w:r>
          </w:p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11.03.2024-15.03.2024</w:t>
            </w:r>
          </w:p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08.04.2024-12.04.2024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13.05.2024-17.05.2024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-02.11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-29.11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262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</w:tr>
      <w:tr w:rsidR="000A202C" w:rsidTr="000A202C">
        <w:tc>
          <w:tcPr>
            <w:tcW w:w="704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3260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22.01.2024-26.01.2024</w:t>
            </w:r>
          </w:p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19.02.2024-22.02.2024</w:t>
            </w:r>
          </w:p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18.03.2024-22.03.2024</w:t>
            </w:r>
          </w:p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15.04.2024-19.04.2024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20.05.2024-24.05.2024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-19.07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-08.11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262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bookmarkStart w:id="0" w:name="_GoBack"/>
        <w:bookmarkEnd w:id="0"/>
      </w:tr>
      <w:tr w:rsidR="000A202C" w:rsidTr="000A202C">
        <w:tc>
          <w:tcPr>
            <w:tcW w:w="704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60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29.01.2024-02.02.2024</w:t>
            </w:r>
          </w:p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26.02.2024-01.03.2024</w:t>
            </w:r>
          </w:p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25.03.2024-29.03.2024</w:t>
            </w:r>
          </w:p>
          <w:p w:rsidR="000A202C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22.04.2024-27.04.2024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27.05.2024-31.05.2024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-26.07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  <w:p w:rsidR="004F6510" w:rsidRDefault="004F6510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262" w:type="dxa"/>
          </w:tcPr>
          <w:p w:rsidR="000A202C" w:rsidRDefault="000A202C" w:rsidP="000A2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раза в неделю</w:t>
            </w:r>
          </w:p>
        </w:tc>
      </w:tr>
    </w:tbl>
    <w:p w:rsidR="000A202C" w:rsidRPr="000A202C" w:rsidRDefault="000A202C" w:rsidP="000A2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202C" w:rsidRPr="000A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2C"/>
    <w:rsid w:val="00046419"/>
    <w:rsid w:val="000A202C"/>
    <w:rsid w:val="004F6510"/>
    <w:rsid w:val="00704DD7"/>
    <w:rsid w:val="008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AF17"/>
  <w15:chartTrackingRefBased/>
  <w15:docId w15:val="{149A5AE3-0F81-4182-829B-49C774F7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Элина Владимировна</dc:creator>
  <cp:keywords/>
  <dc:description/>
  <cp:lastModifiedBy>Полянская Элина Владимировна</cp:lastModifiedBy>
  <cp:revision>1</cp:revision>
  <dcterms:created xsi:type="dcterms:W3CDTF">2024-01-18T08:30:00Z</dcterms:created>
  <dcterms:modified xsi:type="dcterms:W3CDTF">2024-01-18T08:50:00Z</dcterms:modified>
</cp:coreProperties>
</file>