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8591" w14:textId="77777777" w:rsidR="00A139DB" w:rsidRDefault="00A139DB" w:rsidP="00A139DB">
      <w:pPr>
        <w:jc w:val="center"/>
        <w:rPr>
          <w:color w:val="000000" w:themeColor="text1"/>
        </w:rPr>
      </w:pPr>
      <w:r>
        <w:rPr>
          <w:color w:val="000000" w:themeColor="text1"/>
        </w:rPr>
        <w:t>Обзор нарушений</w:t>
      </w:r>
      <w:r w:rsidRPr="00A139DB">
        <w:rPr>
          <w:color w:val="000000" w:themeColor="text1"/>
        </w:rPr>
        <w:t xml:space="preserve"> </w:t>
      </w:r>
    </w:p>
    <w:p w14:paraId="5951FC49" w14:textId="77777777" w:rsidR="00A139DB" w:rsidRDefault="00A139DB" w:rsidP="00A139DB">
      <w:pPr>
        <w:jc w:val="center"/>
        <w:rPr>
          <w:color w:val="000000" w:themeColor="text1"/>
        </w:rPr>
      </w:pPr>
      <w:r w:rsidRPr="00A139DB">
        <w:rPr>
          <w:color w:val="000000" w:themeColor="text1"/>
        </w:rPr>
        <w:t xml:space="preserve">законодательства о контрактной системе в сфере закупок, </w:t>
      </w:r>
    </w:p>
    <w:p w14:paraId="1B9823E1" w14:textId="1581A35B" w:rsidR="00266A74" w:rsidRDefault="00A139DB" w:rsidP="00A139DB">
      <w:pPr>
        <w:jc w:val="center"/>
        <w:rPr>
          <w:color w:val="000000" w:themeColor="text1"/>
        </w:rPr>
      </w:pPr>
      <w:proofErr w:type="gramStart"/>
      <w:r w:rsidRPr="00A139DB">
        <w:rPr>
          <w:color w:val="000000" w:themeColor="text1"/>
        </w:rPr>
        <w:t>выявленных</w:t>
      </w:r>
      <w:proofErr w:type="gramEnd"/>
      <w:r w:rsidRPr="00A139DB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 xml:space="preserve"> полугодии 2020 года</w:t>
      </w:r>
    </w:p>
    <w:p w14:paraId="671D5CC9" w14:textId="77777777" w:rsidR="00A139DB" w:rsidRDefault="00A139DB" w:rsidP="00A139DB">
      <w:pPr>
        <w:jc w:val="center"/>
        <w:rPr>
          <w:color w:val="000000" w:themeColor="text1"/>
        </w:rPr>
      </w:pPr>
    </w:p>
    <w:p w14:paraId="1666B8F5" w14:textId="50BBADE4" w:rsidR="00DD5CAF" w:rsidRDefault="00DD5CAF" w:rsidP="00DD5CAF">
      <w:pPr>
        <w:ind w:right="68" w:firstLine="709"/>
        <w:jc w:val="both"/>
        <w:rPr>
          <w:szCs w:val="36"/>
        </w:rPr>
      </w:pPr>
      <w:proofErr w:type="gramStart"/>
      <w:r w:rsidRPr="00DD5CAF">
        <w:rPr>
          <w:szCs w:val="36"/>
        </w:rPr>
        <w:t>В ход</w:t>
      </w:r>
      <w:r>
        <w:rPr>
          <w:szCs w:val="36"/>
        </w:rPr>
        <w:t xml:space="preserve">е проведения плановых проверок </w:t>
      </w:r>
      <w:r w:rsidRPr="00DD5CAF">
        <w:rPr>
          <w:szCs w:val="36"/>
        </w:rPr>
        <w:t xml:space="preserve">в I </w:t>
      </w:r>
      <w:r w:rsidR="00B21C6E">
        <w:rPr>
          <w:szCs w:val="36"/>
        </w:rPr>
        <w:t>полугодии</w:t>
      </w:r>
      <w:r w:rsidRPr="00DD5CAF">
        <w:rPr>
          <w:szCs w:val="36"/>
        </w:rPr>
        <w:t xml:space="preserve"> 2020 года </w:t>
      </w:r>
      <w:r w:rsidR="00A139DB" w:rsidRPr="00A139DB">
        <w:rPr>
          <w:szCs w:val="36"/>
        </w:rPr>
        <w:t>департамент экономики и стратегического развития администрации города Сочи</w:t>
      </w:r>
      <w:r w:rsidR="00A139DB">
        <w:rPr>
          <w:szCs w:val="36"/>
        </w:rPr>
        <w:t>, уполномоченным на осуществление контроля в сфере закупок,</w:t>
      </w:r>
      <w:r w:rsidRPr="00DD5CAF">
        <w:rPr>
          <w:szCs w:val="36"/>
        </w:rPr>
        <w:t xml:space="preserve"> выявлены следующие нарушения </w:t>
      </w:r>
      <w:r w:rsidR="00A139DB" w:rsidRPr="00A139DB">
        <w:rPr>
          <w:szCs w:val="36"/>
        </w:rPr>
        <w:t>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(далее – Закон)</w:t>
      </w:r>
      <w:r w:rsidRPr="00DD5CAF">
        <w:rPr>
          <w:szCs w:val="36"/>
        </w:rPr>
        <w:t>:</w:t>
      </w:r>
      <w:proofErr w:type="gramEnd"/>
    </w:p>
    <w:p w14:paraId="493E59CB" w14:textId="0633E971" w:rsidR="00B21C6E" w:rsidRPr="00DD5CAF" w:rsidRDefault="00B21C6E" w:rsidP="00B21C6E">
      <w:pPr>
        <w:ind w:right="68" w:firstLine="709"/>
        <w:jc w:val="both"/>
        <w:rPr>
          <w:szCs w:val="36"/>
        </w:rPr>
      </w:pPr>
      <w:r w:rsidRPr="00DD5CAF">
        <w:rPr>
          <w:szCs w:val="36"/>
        </w:rPr>
        <w:t>нарушение срока размещения в ЕИС отчета об объеме закупок у субъектов малого предпринимательства, социально ориентированных некоммерческих организаций, т.е. нар</w:t>
      </w:r>
      <w:r>
        <w:rPr>
          <w:szCs w:val="36"/>
        </w:rPr>
        <w:t>ушение части 4 статьи 30 Закона;</w:t>
      </w:r>
    </w:p>
    <w:p w14:paraId="70AB0DF3" w14:textId="6A1CD3C2" w:rsidR="00B21C6E" w:rsidRPr="00B21C6E" w:rsidRDefault="00B21C6E" w:rsidP="00B21C6E">
      <w:pPr>
        <w:ind w:right="68" w:firstLine="709"/>
        <w:jc w:val="both"/>
        <w:rPr>
          <w:szCs w:val="36"/>
        </w:rPr>
      </w:pPr>
      <w:r w:rsidRPr="00B21C6E">
        <w:rPr>
          <w:szCs w:val="36"/>
        </w:rPr>
        <w:t xml:space="preserve">отсутствие в </w:t>
      </w:r>
      <w:proofErr w:type="gramStart"/>
      <w:r w:rsidRPr="00B21C6E">
        <w:rPr>
          <w:szCs w:val="36"/>
        </w:rPr>
        <w:t>контракте</w:t>
      </w:r>
      <w:proofErr w:type="gramEnd"/>
      <w:r w:rsidRPr="00B21C6E">
        <w:rPr>
          <w:szCs w:val="36"/>
        </w:rPr>
        <w:t xml:space="preserve"> условия о твердости и неизменности цены контракта</w:t>
      </w:r>
      <w:r w:rsidR="00D32E1A">
        <w:rPr>
          <w:szCs w:val="36"/>
        </w:rPr>
        <w:t xml:space="preserve">, т.е. </w:t>
      </w:r>
      <w:r w:rsidRPr="00B21C6E">
        <w:rPr>
          <w:szCs w:val="36"/>
        </w:rPr>
        <w:t>нарушение части</w:t>
      </w:r>
      <w:r w:rsidR="00D32E1A">
        <w:rPr>
          <w:szCs w:val="36"/>
        </w:rPr>
        <w:t xml:space="preserve"> 2 статьи 34 Закона</w:t>
      </w:r>
      <w:r w:rsidRPr="00B21C6E">
        <w:rPr>
          <w:szCs w:val="36"/>
        </w:rPr>
        <w:t>;</w:t>
      </w:r>
    </w:p>
    <w:p w14:paraId="6D4312B1" w14:textId="77777777" w:rsidR="00B21C6E" w:rsidRPr="00B21C6E" w:rsidRDefault="00B21C6E" w:rsidP="00B21C6E">
      <w:pPr>
        <w:ind w:right="68" w:firstLine="709"/>
        <w:jc w:val="both"/>
        <w:rPr>
          <w:szCs w:val="36"/>
        </w:rPr>
      </w:pPr>
      <w:r w:rsidRPr="00B21C6E">
        <w:rPr>
          <w:szCs w:val="36"/>
        </w:rPr>
        <w:t xml:space="preserve">установление в </w:t>
      </w:r>
      <w:proofErr w:type="gramStart"/>
      <w:r w:rsidRPr="00B21C6E">
        <w:rPr>
          <w:szCs w:val="36"/>
        </w:rPr>
        <w:t>контракте</w:t>
      </w:r>
      <w:proofErr w:type="gramEnd"/>
      <w:r w:rsidRPr="00B21C6E">
        <w:rPr>
          <w:szCs w:val="36"/>
        </w:rPr>
        <w:t xml:space="preserve"> срока оплаты заказчиком поставленного товара, выполненной работы, оказанной услуги,  нарушающего норму части 13.1 статьи 34 Закона;</w:t>
      </w:r>
    </w:p>
    <w:p w14:paraId="4D1C4100" w14:textId="7CEF29AB" w:rsidR="00B21C6E" w:rsidRDefault="00B21C6E" w:rsidP="00B21C6E">
      <w:pPr>
        <w:ind w:right="68" w:firstLine="709"/>
        <w:jc w:val="both"/>
        <w:rPr>
          <w:szCs w:val="36"/>
        </w:rPr>
      </w:pPr>
      <w:r w:rsidRPr="00B21C6E">
        <w:rPr>
          <w:szCs w:val="36"/>
        </w:rPr>
        <w:t>нарушение частей 5-8 статьи 34 Закона при установлении мер ответственности  заказчика и поставщика (подрядчика, исполнителя) за неисполнение или ненадлежащее исполнение обязатель</w:t>
      </w:r>
      <w:r>
        <w:rPr>
          <w:szCs w:val="36"/>
        </w:rPr>
        <w:t>ств, предусмотренных контрактом;</w:t>
      </w:r>
    </w:p>
    <w:p w14:paraId="4D2A4823" w14:textId="23728B8E" w:rsidR="00B21C6E" w:rsidRDefault="00B21C6E" w:rsidP="00B21C6E">
      <w:pPr>
        <w:ind w:right="68" w:firstLine="709"/>
        <w:jc w:val="both"/>
        <w:rPr>
          <w:szCs w:val="36"/>
        </w:rPr>
      </w:pPr>
      <w:proofErr w:type="gramStart"/>
      <w:r w:rsidRPr="00B21C6E">
        <w:rPr>
          <w:szCs w:val="36"/>
        </w:rPr>
        <w:t>указание в плане-графике информации, не соответствующей общей сумме лимитов, ут</w:t>
      </w:r>
      <w:bookmarkStart w:id="0" w:name="_GoBack"/>
      <w:bookmarkEnd w:id="0"/>
      <w:r w:rsidRPr="00B21C6E">
        <w:rPr>
          <w:szCs w:val="36"/>
        </w:rPr>
        <w:t>вержденных на текущий финансовый год (плановый</w:t>
      </w:r>
      <w:proofErr w:type="gramEnd"/>
      <w:r w:rsidRPr="00B21C6E">
        <w:rPr>
          <w:szCs w:val="36"/>
        </w:rPr>
        <w:t xml:space="preserve"> период)</w:t>
      </w:r>
      <w:r w:rsidR="006D54DD">
        <w:rPr>
          <w:szCs w:val="36"/>
        </w:rPr>
        <w:t>,</w:t>
      </w:r>
      <w:r w:rsidRPr="00B21C6E">
        <w:rPr>
          <w:szCs w:val="36"/>
        </w:rPr>
        <w:t xml:space="preserve"> </w:t>
      </w:r>
      <w:r>
        <w:rPr>
          <w:szCs w:val="36"/>
        </w:rPr>
        <w:t xml:space="preserve">т.е. нарушение </w:t>
      </w:r>
      <w:r w:rsidRPr="00B21C6E">
        <w:rPr>
          <w:szCs w:val="36"/>
        </w:rPr>
        <w:t>части 3 статьи 7 Закона, согласно которой информация, предусмотренная Законом и размещенная в ЕИС, должна быть полной и достоверной</w:t>
      </w:r>
      <w:r w:rsidR="00B45ADD">
        <w:rPr>
          <w:szCs w:val="36"/>
        </w:rPr>
        <w:t>;</w:t>
      </w:r>
    </w:p>
    <w:p w14:paraId="6856D8EB" w14:textId="68C3E8D1" w:rsidR="00B45ADD" w:rsidRDefault="00B45ADD" w:rsidP="00B21C6E">
      <w:pPr>
        <w:ind w:right="68" w:firstLine="709"/>
        <w:jc w:val="both"/>
        <w:rPr>
          <w:szCs w:val="36"/>
        </w:rPr>
      </w:pPr>
      <w:r>
        <w:rPr>
          <w:szCs w:val="36"/>
        </w:rPr>
        <w:t>нарушение срока</w:t>
      </w:r>
      <w:r w:rsidR="00D95E82">
        <w:rPr>
          <w:szCs w:val="36"/>
        </w:rPr>
        <w:t xml:space="preserve">, установленного частью 3 статьи 103 Закона для  направления </w:t>
      </w:r>
      <w:r>
        <w:rPr>
          <w:szCs w:val="36"/>
        </w:rPr>
        <w:t xml:space="preserve"> </w:t>
      </w:r>
      <w:r w:rsidR="00D95E82" w:rsidRPr="00D95E82">
        <w:rPr>
          <w:szCs w:val="36"/>
        </w:rPr>
        <w:t>документ</w:t>
      </w:r>
      <w:r w:rsidR="00D95E82">
        <w:rPr>
          <w:szCs w:val="36"/>
        </w:rPr>
        <w:t>а</w:t>
      </w:r>
      <w:r w:rsidR="00D95E82" w:rsidRPr="00D95E82">
        <w:rPr>
          <w:szCs w:val="36"/>
        </w:rPr>
        <w:t xml:space="preserve"> о приемке </w:t>
      </w:r>
      <w:r w:rsidR="006D54DD">
        <w:rPr>
          <w:szCs w:val="36"/>
        </w:rPr>
        <w:t>по контракту</w:t>
      </w:r>
      <w:r w:rsidR="00D95E82" w:rsidRPr="00D95E82">
        <w:rPr>
          <w:szCs w:val="36"/>
        </w:rPr>
        <w:t xml:space="preserve"> в орган, уполномоченный на ведение реестра контрактов, заключенн</w:t>
      </w:r>
      <w:r w:rsidR="006D54DD">
        <w:rPr>
          <w:szCs w:val="36"/>
        </w:rPr>
        <w:t>ых заказчиками, для включения его</w:t>
      </w:r>
      <w:r w:rsidR="00D95E82" w:rsidRPr="00D95E82">
        <w:rPr>
          <w:szCs w:val="36"/>
        </w:rPr>
        <w:t xml:space="preserve"> в указанный реестр.</w:t>
      </w:r>
    </w:p>
    <w:p w14:paraId="055C21C6" w14:textId="53038DB8" w:rsidR="00B21C6E" w:rsidRDefault="00FD0D50" w:rsidP="00DD5CAF">
      <w:pPr>
        <w:ind w:right="68" w:firstLine="709"/>
        <w:jc w:val="both"/>
        <w:rPr>
          <w:szCs w:val="36"/>
        </w:rPr>
      </w:pPr>
      <w:proofErr w:type="gramStart"/>
      <w:r>
        <w:rPr>
          <w:szCs w:val="36"/>
        </w:rPr>
        <w:t>Отдельно следует отметить</w:t>
      </w:r>
      <w:r w:rsidR="00B21C6E">
        <w:rPr>
          <w:szCs w:val="36"/>
        </w:rPr>
        <w:t xml:space="preserve"> нарушение </w:t>
      </w:r>
      <w:r w:rsidR="00B21C6E" w:rsidRPr="00DD5CAF">
        <w:rPr>
          <w:szCs w:val="36"/>
        </w:rPr>
        <w:t>требований пункта 15 част</w:t>
      </w:r>
      <w:r w:rsidR="00B21C6E">
        <w:rPr>
          <w:szCs w:val="36"/>
        </w:rPr>
        <w:t>и 2 и части 3 статьи 103 Закона</w:t>
      </w:r>
      <w:r w:rsidR="00C77D0C">
        <w:rPr>
          <w:szCs w:val="36"/>
        </w:rPr>
        <w:t xml:space="preserve"> (</w:t>
      </w:r>
      <w:proofErr w:type="spellStart"/>
      <w:r w:rsidR="00C77D0C">
        <w:rPr>
          <w:szCs w:val="36"/>
        </w:rPr>
        <w:t>н</w:t>
      </w:r>
      <w:r w:rsidR="00C77D0C" w:rsidRPr="00DD5CAF">
        <w:rPr>
          <w:szCs w:val="36"/>
        </w:rPr>
        <w:t>енаправление</w:t>
      </w:r>
      <w:proofErr w:type="spellEnd"/>
      <w:r w:rsidR="00D95E82">
        <w:rPr>
          <w:szCs w:val="36"/>
        </w:rPr>
        <w:t>, несвоевременное направление</w:t>
      </w:r>
      <w:r w:rsidR="00C77D0C" w:rsidRPr="00DD5CAF">
        <w:rPr>
          <w:szCs w:val="36"/>
        </w:rPr>
        <w:t xml:space="preserve"> в</w:t>
      </w:r>
      <w:proofErr w:type="gramEnd"/>
      <w:r w:rsidR="00C77D0C" w:rsidRPr="00DD5CAF">
        <w:rPr>
          <w:szCs w:val="36"/>
        </w:rPr>
        <w:t xml:space="preserve"> реестр контрактов, заключенных заказчиками, информации о гарантии качества товара, работы, услуги по контракту и сроке ее представления</w:t>
      </w:r>
      <w:r w:rsidR="00C77D0C">
        <w:rPr>
          <w:szCs w:val="36"/>
        </w:rPr>
        <w:t>)</w:t>
      </w:r>
      <w:r w:rsidR="00B21C6E">
        <w:rPr>
          <w:szCs w:val="36"/>
        </w:rPr>
        <w:t>,</w:t>
      </w:r>
      <w:r w:rsidR="00B45ADD">
        <w:rPr>
          <w:szCs w:val="36"/>
        </w:rPr>
        <w:t xml:space="preserve"> систематически </w:t>
      </w:r>
      <w:proofErr w:type="gramStart"/>
      <w:r w:rsidR="00B45ADD">
        <w:rPr>
          <w:szCs w:val="36"/>
        </w:rPr>
        <w:t>выявляемое</w:t>
      </w:r>
      <w:proofErr w:type="gramEnd"/>
      <w:r w:rsidR="00B45ADD">
        <w:rPr>
          <w:szCs w:val="36"/>
        </w:rPr>
        <w:t xml:space="preserve"> при проведении проверок.</w:t>
      </w:r>
    </w:p>
    <w:p w14:paraId="79C8988E" w14:textId="76AA285D" w:rsidR="00B45ADD" w:rsidRPr="00B45ADD" w:rsidRDefault="00B45ADD" w:rsidP="00B45ADD">
      <w:pPr>
        <w:ind w:right="68" w:firstLine="709"/>
        <w:jc w:val="both"/>
        <w:rPr>
          <w:szCs w:val="36"/>
        </w:rPr>
      </w:pPr>
      <w:r w:rsidRPr="00B45ADD">
        <w:rPr>
          <w:szCs w:val="36"/>
        </w:rPr>
        <w:t>В соответствии с частью 3 статьи 103 Закона в течение пяти рабочих дней с даты заключения контракта информация, предусмотренная пунктами 1 - 7, 9, 12 и 14 части 2 настоящей статьи, направляется заказчиками в орган, уполномоченный на ведение реестра контрактов, заключенных заказчиками</w:t>
      </w:r>
      <w:r>
        <w:rPr>
          <w:szCs w:val="36"/>
        </w:rPr>
        <w:t>,</w:t>
      </w:r>
      <w:r w:rsidRPr="00B45ADD">
        <w:rPr>
          <w:szCs w:val="36"/>
        </w:rPr>
        <w:t xml:space="preserve"> для включения ее в указанный реестр. </w:t>
      </w:r>
    </w:p>
    <w:p w14:paraId="1F917C0B" w14:textId="77777777" w:rsidR="00B45ADD" w:rsidRPr="00B45ADD" w:rsidRDefault="00B45ADD" w:rsidP="00B45ADD">
      <w:pPr>
        <w:ind w:right="68" w:firstLine="709"/>
        <w:jc w:val="both"/>
        <w:rPr>
          <w:szCs w:val="36"/>
        </w:rPr>
      </w:pPr>
      <w:r w:rsidRPr="00B45ADD">
        <w:rPr>
          <w:szCs w:val="36"/>
        </w:rPr>
        <w:t>Согласно пункту 15 части 2 статьи 103 Закона в реестр контрактов, помимо прочего, включаются документы и информация, определенные порядком ведения реестра контрактов.</w:t>
      </w:r>
    </w:p>
    <w:p w14:paraId="2B508099" w14:textId="77777777" w:rsidR="00B45ADD" w:rsidRPr="00B45ADD" w:rsidRDefault="00B45ADD" w:rsidP="00B45ADD">
      <w:pPr>
        <w:ind w:right="68" w:firstLine="709"/>
        <w:jc w:val="both"/>
        <w:rPr>
          <w:szCs w:val="36"/>
        </w:rPr>
      </w:pPr>
      <w:proofErr w:type="gramStart"/>
      <w:r w:rsidRPr="00B45ADD">
        <w:rPr>
          <w:szCs w:val="36"/>
        </w:rPr>
        <w:t xml:space="preserve">Постановлением Правительства Российской Федерации от 28 ноября 2013 года № 1084, которым утверждены Правила ведения реестра контрактов, </w:t>
      </w:r>
      <w:r w:rsidRPr="00B45ADD">
        <w:rPr>
          <w:szCs w:val="36"/>
        </w:rPr>
        <w:lastRenderedPageBreak/>
        <w:t>установлено, что в реестр контрактов включается информация о гарантийных обязательствах, предусмотренных частью 4 статьи 33 Закона, и о сроках их предоставления (при наличии), об обеспечении таких гарантийных обязательств (при наличии) и их размере (пункт ж(1) части 2 Правил ведения реестра контрактов).</w:t>
      </w:r>
      <w:proofErr w:type="gramEnd"/>
    </w:p>
    <w:p w14:paraId="2EBED465" w14:textId="4A6235D0" w:rsidR="00B45ADD" w:rsidRDefault="00B45ADD" w:rsidP="00B45ADD">
      <w:pPr>
        <w:ind w:right="68" w:firstLine="709"/>
        <w:jc w:val="both"/>
        <w:rPr>
          <w:szCs w:val="36"/>
        </w:rPr>
      </w:pPr>
      <w:r w:rsidRPr="00B45ADD">
        <w:rPr>
          <w:szCs w:val="36"/>
        </w:rPr>
        <w:t xml:space="preserve">При этом в целях ведения реестра контрактов заказчик </w:t>
      </w:r>
      <w:proofErr w:type="gramStart"/>
      <w:r w:rsidRPr="00B45ADD">
        <w:rPr>
          <w:szCs w:val="36"/>
        </w:rPr>
        <w:t>формирует и направляет</w:t>
      </w:r>
      <w:proofErr w:type="gramEnd"/>
      <w:r w:rsidRPr="00B45ADD">
        <w:rPr>
          <w:szCs w:val="36"/>
        </w:rPr>
        <w:t xml:space="preserve"> информацию и документы, указанные в подпунктах «а» - «ж(1)»,«и», «и(2)», «м» и «о» пункта 2 настоящих Правил в течение 5 рабочих дней со дня заключения контракта (пункт 12 Правил ведения реестра контрактов).</w:t>
      </w:r>
    </w:p>
    <w:p w14:paraId="5A06FC88" w14:textId="4CC2C8B5" w:rsidR="00B45ADD" w:rsidRDefault="005171EB" w:rsidP="00DD5CAF">
      <w:pPr>
        <w:ind w:right="68" w:firstLine="709"/>
        <w:jc w:val="both"/>
        <w:rPr>
          <w:szCs w:val="36"/>
        </w:rPr>
      </w:pPr>
      <w:r>
        <w:rPr>
          <w:szCs w:val="36"/>
        </w:rPr>
        <w:t>Таким образом, при наличии в  конт</w:t>
      </w:r>
      <w:r w:rsidR="00206051">
        <w:rPr>
          <w:szCs w:val="36"/>
        </w:rPr>
        <w:t>ракте</w:t>
      </w:r>
      <w:r>
        <w:rPr>
          <w:szCs w:val="36"/>
        </w:rPr>
        <w:t xml:space="preserve"> информации</w:t>
      </w:r>
      <w:r w:rsidRPr="005171EB">
        <w:rPr>
          <w:szCs w:val="36"/>
        </w:rPr>
        <w:t xml:space="preserve"> о гарантийных обязательствах, о сроках их предоставления, об обеспечении таких гарантийных обязательств и их размере</w:t>
      </w:r>
      <w:r>
        <w:rPr>
          <w:szCs w:val="36"/>
        </w:rPr>
        <w:t>, такая информация должна в обязательном порядке направляться заказчиком</w:t>
      </w:r>
      <w:r w:rsidR="00FD0D50">
        <w:rPr>
          <w:szCs w:val="36"/>
        </w:rPr>
        <w:t xml:space="preserve"> </w:t>
      </w:r>
      <w:r w:rsidRPr="005171EB">
        <w:rPr>
          <w:szCs w:val="36"/>
        </w:rPr>
        <w:t>для включения ее в реестр</w:t>
      </w:r>
      <w:r>
        <w:rPr>
          <w:szCs w:val="36"/>
        </w:rPr>
        <w:t xml:space="preserve"> контрактов </w:t>
      </w:r>
      <w:r w:rsidR="00C77D0C" w:rsidRPr="00C77D0C">
        <w:rPr>
          <w:szCs w:val="36"/>
        </w:rPr>
        <w:t>течение пяти рабочих дней с даты заключения контракта</w:t>
      </w:r>
      <w:r w:rsidR="00C77D0C">
        <w:rPr>
          <w:szCs w:val="36"/>
        </w:rPr>
        <w:t>.</w:t>
      </w:r>
    </w:p>
    <w:p w14:paraId="09C40874" w14:textId="22F418B4" w:rsidR="00C77D0C" w:rsidRDefault="0049735F" w:rsidP="00DD5CAF">
      <w:pPr>
        <w:ind w:right="68" w:firstLine="709"/>
        <w:jc w:val="both"/>
        <w:rPr>
          <w:szCs w:val="36"/>
        </w:rPr>
      </w:pPr>
      <w:r>
        <w:rPr>
          <w:szCs w:val="36"/>
        </w:rPr>
        <w:t>О</w:t>
      </w:r>
      <w:r w:rsidR="00C77D0C">
        <w:rPr>
          <w:szCs w:val="36"/>
        </w:rPr>
        <w:t>бзор</w:t>
      </w:r>
      <w:r>
        <w:rPr>
          <w:szCs w:val="36"/>
        </w:rPr>
        <w:t xml:space="preserve"> </w:t>
      </w:r>
      <w:r w:rsidR="00A139DB">
        <w:rPr>
          <w:szCs w:val="36"/>
        </w:rPr>
        <w:t xml:space="preserve">вышеуказанных </w:t>
      </w:r>
      <w:r w:rsidR="00C77D0C">
        <w:rPr>
          <w:szCs w:val="36"/>
        </w:rPr>
        <w:t>нарушений</w:t>
      </w:r>
      <w:r w:rsidR="00C77D0C" w:rsidRPr="00C77D0C">
        <w:rPr>
          <w:szCs w:val="36"/>
        </w:rPr>
        <w:t xml:space="preserve"> </w:t>
      </w:r>
      <w:r w:rsidRPr="00C77D0C">
        <w:rPr>
          <w:szCs w:val="36"/>
        </w:rPr>
        <w:t>законодательства о конт</w:t>
      </w:r>
      <w:r>
        <w:rPr>
          <w:szCs w:val="36"/>
        </w:rPr>
        <w:t xml:space="preserve">рактной системе в сфере закупок </w:t>
      </w:r>
      <w:r w:rsidR="00A139DB">
        <w:rPr>
          <w:szCs w:val="36"/>
        </w:rPr>
        <w:t xml:space="preserve">приведен </w:t>
      </w:r>
      <w:r w:rsidR="00C77D0C">
        <w:rPr>
          <w:szCs w:val="36"/>
        </w:rPr>
        <w:t xml:space="preserve"> </w:t>
      </w:r>
      <w:r w:rsidR="00C77D0C" w:rsidRPr="00C77D0C">
        <w:rPr>
          <w:szCs w:val="36"/>
        </w:rPr>
        <w:t xml:space="preserve">в целях предупреждения возникновения </w:t>
      </w:r>
      <w:r>
        <w:rPr>
          <w:szCs w:val="36"/>
        </w:rPr>
        <w:t xml:space="preserve">аналогичных </w:t>
      </w:r>
      <w:r w:rsidR="00C77D0C" w:rsidRPr="00C77D0C">
        <w:rPr>
          <w:szCs w:val="36"/>
        </w:rPr>
        <w:t>нарушений</w:t>
      </w:r>
      <w:r w:rsidR="00C77D0C">
        <w:rPr>
          <w:szCs w:val="36"/>
        </w:rPr>
        <w:t xml:space="preserve">, а также  для минимизации рисков </w:t>
      </w:r>
      <w:r w:rsidR="00C77D0C" w:rsidRPr="00DD5CAF">
        <w:rPr>
          <w:szCs w:val="36"/>
        </w:rPr>
        <w:t xml:space="preserve">привлечения виновных должностных лиц к административной ответственности в соответствии с требованиями </w:t>
      </w:r>
      <w:r w:rsidR="00D95E82">
        <w:rPr>
          <w:szCs w:val="36"/>
        </w:rPr>
        <w:t>Кодекса</w:t>
      </w:r>
      <w:r w:rsidR="00D95E82" w:rsidRPr="00DD5CAF">
        <w:rPr>
          <w:szCs w:val="36"/>
        </w:rPr>
        <w:t xml:space="preserve"> об административных правонарушениях Российской Федерации</w:t>
      </w:r>
      <w:r w:rsidR="00D95E82">
        <w:rPr>
          <w:szCs w:val="36"/>
        </w:rPr>
        <w:t>.</w:t>
      </w:r>
      <w:r w:rsidR="00D95E82" w:rsidRPr="00DD5CAF">
        <w:rPr>
          <w:szCs w:val="36"/>
        </w:rPr>
        <w:t xml:space="preserve"> </w:t>
      </w:r>
    </w:p>
    <w:sectPr w:rsidR="00C77D0C" w:rsidSect="00FD0D50">
      <w:headerReference w:type="default" r:id="rId8"/>
      <w:headerReference w:type="first" r:id="rId9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D7112" w14:textId="77777777" w:rsidR="00FC4992" w:rsidRDefault="00FC4992" w:rsidP="00112FD6">
      <w:r>
        <w:separator/>
      </w:r>
    </w:p>
  </w:endnote>
  <w:endnote w:type="continuationSeparator" w:id="0">
    <w:p w14:paraId="067A7CE7" w14:textId="77777777" w:rsidR="00FC4992" w:rsidRDefault="00FC4992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6A8F2" w14:textId="77777777" w:rsidR="00FC4992" w:rsidRDefault="00FC4992" w:rsidP="00112FD6">
      <w:r>
        <w:separator/>
      </w:r>
    </w:p>
  </w:footnote>
  <w:footnote w:type="continuationSeparator" w:id="0">
    <w:p w14:paraId="73ECE42D" w14:textId="77777777" w:rsidR="00FC4992" w:rsidRDefault="00FC4992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125197"/>
      <w:docPartObj>
        <w:docPartGallery w:val="Page Numbers (Top of Page)"/>
        <w:docPartUnique/>
      </w:docPartObj>
    </w:sdtPr>
    <w:sdtEndPr/>
    <w:sdtContent>
      <w:p w14:paraId="1370C67F" w14:textId="6D85426B" w:rsidR="00DD5CAF" w:rsidRDefault="00DD5C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694">
          <w:rPr>
            <w:noProof/>
          </w:rPr>
          <w:t>2</w:t>
        </w:r>
        <w:r>
          <w:fldChar w:fldCharType="end"/>
        </w:r>
      </w:p>
    </w:sdtContent>
  </w:sdt>
  <w:p w14:paraId="4993A75D" w14:textId="77777777" w:rsidR="00DD5CAF" w:rsidRDefault="00DD5C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0ED3" w14:textId="1D1CBC8C" w:rsidR="00DD5CAF" w:rsidRDefault="00DD5CAF">
    <w:pPr>
      <w:pStyle w:val="ae"/>
      <w:jc w:val="center"/>
    </w:pPr>
  </w:p>
  <w:p w14:paraId="1359F2C6" w14:textId="77777777" w:rsidR="00FD027D" w:rsidRPr="00E44121" w:rsidRDefault="00FD027D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63AC3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D00AB"/>
    <w:rsid w:val="001D162E"/>
    <w:rsid w:val="001D5903"/>
    <w:rsid w:val="002043F9"/>
    <w:rsid w:val="00206051"/>
    <w:rsid w:val="00214506"/>
    <w:rsid w:val="00214A12"/>
    <w:rsid w:val="00217063"/>
    <w:rsid w:val="002625DC"/>
    <w:rsid w:val="00266A74"/>
    <w:rsid w:val="0028238E"/>
    <w:rsid w:val="00294100"/>
    <w:rsid w:val="002A2860"/>
    <w:rsid w:val="002B3767"/>
    <w:rsid w:val="002E3288"/>
    <w:rsid w:val="0030127F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255D"/>
    <w:rsid w:val="003C555D"/>
    <w:rsid w:val="003C78A9"/>
    <w:rsid w:val="003D32DA"/>
    <w:rsid w:val="003E5A56"/>
    <w:rsid w:val="004053FD"/>
    <w:rsid w:val="004114CD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9735F"/>
    <w:rsid w:val="004A2806"/>
    <w:rsid w:val="004B7D39"/>
    <w:rsid w:val="004F3C25"/>
    <w:rsid w:val="0050692E"/>
    <w:rsid w:val="00516846"/>
    <w:rsid w:val="005171EB"/>
    <w:rsid w:val="00532BD4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611B6C"/>
    <w:rsid w:val="00611D41"/>
    <w:rsid w:val="0065176E"/>
    <w:rsid w:val="00656A9C"/>
    <w:rsid w:val="00676E24"/>
    <w:rsid w:val="00686F13"/>
    <w:rsid w:val="00697316"/>
    <w:rsid w:val="006A18AF"/>
    <w:rsid w:val="006B30AC"/>
    <w:rsid w:val="006C2135"/>
    <w:rsid w:val="006D140D"/>
    <w:rsid w:val="006D54DD"/>
    <w:rsid w:val="006D7D1D"/>
    <w:rsid w:val="006E424A"/>
    <w:rsid w:val="006F55FD"/>
    <w:rsid w:val="006F5923"/>
    <w:rsid w:val="00740622"/>
    <w:rsid w:val="00744B4D"/>
    <w:rsid w:val="00754C1B"/>
    <w:rsid w:val="007632E3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2BDF"/>
    <w:rsid w:val="008143F2"/>
    <w:rsid w:val="00854F40"/>
    <w:rsid w:val="008610CB"/>
    <w:rsid w:val="00867B9C"/>
    <w:rsid w:val="008758E0"/>
    <w:rsid w:val="0088371E"/>
    <w:rsid w:val="008A48E5"/>
    <w:rsid w:val="008A7D98"/>
    <w:rsid w:val="008B0F56"/>
    <w:rsid w:val="008B2ECC"/>
    <w:rsid w:val="008B7FDB"/>
    <w:rsid w:val="008C7403"/>
    <w:rsid w:val="008E24D2"/>
    <w:rsid w:val="008F34B6"/>
    <w:rsid w:val="008F3D01"/>
    <w:rsid w:val="008F50DF"/>
    <w:rsid w:val="008F7B77"/>
    <w:rsid w:val="00911542"/>
    <w:rsid w:val="00915840"/>
    <w:rsid w:val="00923C9E"/>
    <w:rsid w:val="00944F66"/>
    <w:rsid w:val="00975352"/>
    <w:rsid w:val="00985200"/>
    <w:rsid w:val="009A06B1"/>
    <w:rsid w:val="009A2C2F"/>
    <w:rsid w:val="009A4F86"/>
    <w:rsid w:val="009C0BBA"/>
    <w:rsid w:val="009C198F"/>
    <w:rsid w:val="009D2113"/>
    <w:rsid w:val="009D442A"/>
    <w:rsid w:val="009F27C7"/>
    <w:rsid w:val="009F4D7B"/>
    <w:rsid w:val="00A139DB"/>
    <w:rsid w:val="00A40D5D"/>
    <w:rsid w:val="00A421EC"/>
    <w:rsid w:val="00A5400B"/>
    <w:rsid w:val="00A60434"/>
    <w:rsid w:val="00A66CD2"/>
    <w:rsid w:val="00AA300B"/>
    <w:rsid w:val="00AA409C"/>
    <w:rsid w:val="00AA759A"/>
    <w:rsid w:val="00AB1DCE"/>
    <w:rsid w:val="00AB2E01"/>
    <w:rsid w:val="00AB57BD"/>
    <w:rsid w:val="00AC7EF0"/>
    <w:rsid w:val="00AD55B6"/>
    <w:rsid w:val="00AE05AB"/>
    <w:rsid w:val="00AE6179"/>
    <w:rsid w:val="00AF54AE"/>
    <w:rsid w:val="00AF6A64"/>
    <w:rsid w:val="00B03E6B"/>
    <w:rsid w:val="00B140E6"/>
    <w:rsid w:val="00B146F4"/>
    <w:rsid w:val="00B217FF"/>
    <w:rsid w:val="00B21C6E"/>
    <w:rsid w:val="00B26318"/>
    <w:rsid w:val="00B415C4"/>
    <w:rsid w:val="00B42456"/>
    <w:rsid w:val="00B43197"/>
    <w:rsid w:val="00B45ADD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1EA"/>
    <w:rsid w:val="00BF7BEF"/>
    <w:rsid w:val="00C242B6"/>
    <w:rsid w:val="00C2694F"/>
    <w:rsid w:val="00C27FD7"/>
    <w:rsid w:val="00C43819"/>
    <w:rsid w:val="00C46044"/>
    <w:rsid w:val="00C77D0C"/>
    <w:rsid w:val="00C95E58"/>
    <w:rsid w:val="00CA3343"/>
    <w:rsid w:val="00CB2B15"/>
    <w:rsid w:val="00CB5594"/>
    <w:rsid w:val="00CC3EC9"/>
    <w:rsid w:val="00CC3F8D"/>
    <w:rsid w:val="00CC64BE"/>
    <w:rsid w:val="00CF658C"/>
    <w:rsid w:val="00CF6A62"/>
    <w:rsid w:val="00D14BA6"/>
    <w:rsid w:val="00D266B8"/>
    <w:rsid w:val="00D26F77"/>
    <w:rsid w:val="00D32E1A"/>
    <w:rsid w:val="00D6752E"/>
    <w:rsid w:val="00D67E57"/>
    <w:rsid w:val="00D90520"/>
    <w:rsid w:val="00D92D46"/>
    <w:rsid w:val="00D936FC"/>
    <w:rsid w:val="00D95E82"/>
    <w:rsid w:val="00DA026A"/>
    <w:rsid w:val="00DA13E8"/>
    <w:rsid w:val="00DA2FBA"/>
    <w:rsid w:val="00DA4C18"/>
    <w:rsid w:val="00DD18B7"/>
    <w:rsid w:val="00DD5CAF"/>
    <w:rsid w:val="00DE5E07"/>
    <w:rsid w:val="00E026E6"/>
    <w:rsid w:val="00E031DE"/>
    <w:rsid w:val="00E07228"/>
    <w:rsid w:val="00E44121"/>
    <w:rsid w:val="00E4617A"/>
    <w:rsid w:val="00E51AB8"/>
    <w:rsid w:val="00E54B82"/>
    <w:rsid w:val="00E57957"/>
    <w:rsid w:val="00E71D62"/>
    <w:rsid w:val="00E76154"/>
    <w:rsid w:val="00EA16A4"/>
    <w:rsid w:val="00EA2FA7"/>
    <w:rsid w:val="00EA6A3F"/>
    <w:rsid w:val="00F0205D"/>
    <w:rsid w:val="00F04267"/>
    <w:rsid w:val="00F66D67"/>
    <w:rsid w:val="00F7270B"/>
    <w:rsid w:val="00F7299E"/>
    <w:rsid w:val="00F74E9D"/>
    <w:rsid w:val="00F75D3A"/>
    <w:rsid w:val="00FA6197"/>
    <w:rsid w:val="00FB1401"/>
    <w:rsid w:val="00FB7694"/>
    <w:rsid w:val="00FC2F51"/>
    <w:rsid w:val="00FC4992"/>
    <w:rsid w:val="00FD027D"/>
    <w:rsid w:val="00FD0D50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9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5DA4-9158-4783-AA91-9F88EAFD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Петрова Юлия Станиславовна</cp:lastModifiedBy>
  <cp:revision>3</cp:revision>
  <cp:lastPrinted>2020-07-07T12:09:00Z</cp:lastPrinted>
  <dcterms:created xsi:type="dcterms:W3CDTF">2020-07-20T12:32:00Z</dcterms:created>
  <dcterms:modified xsi:type="dcterms:W3CDTF">2020-07-20T12:33:00Z</dcterms:modified>
</cp:coreProperties>
</file>