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74" w:rsidRDefault="00033174" w:rsidP="00033174">
      <w:pPr>
        <w:jc w:val="right"/>
        <w:rPr>
          <w:b/>
          <w:sz w:val="20"/>
          <w:szCs w:val="20"/>
        </w:rPr>
      </w:pPr>
      <w:r w:rsidRPr="00033174">
        <w:rPr>
          <w:b/>
          <w:sz w:val="20"/>
          <w:szCs w:val="20"/>
        </w:rPr>
        <w:t>Приложение №</w:t>
      </w:r>
      <w:r>
        <w:rPr>
          <w:b/>
          <w:sz w:val="20"/>
          <w:szCs w:val="20"/>
        </w:rPr>
        <w:t>3</w:t>
      </w:r>
      <w:r w:rsidRPr="00033174">
        <w:rPr>
          <w:b/>
          <w:sz w:val="20"/>
          <w:szCs w:val="20"/>
        </w:rPr>
        <w:t xml:space="preserve"> к конкурсной документации</w:t>
      </w:r>
    </w:p>
    <w:p w:rsidR="00033174" w:rsidRDefault="00033174" w:rsidP="00033174">
      <w:pPr>
        <w:jc w:val="right"/>
        <w:rPr>
          <w:b/>
          <w:sz w:val="20"/>
          <w:szCs w:val="20"/>
        </w:rPr>
      </w:pPr>
      <w:r w:rsidRPr="00033174">
        <w:rPr>
          <w:b/>
          <w:sz w:val="20"/>
          <w:szCs w:val="20"/>
        </w:rPr>
        <w:t xml:space="preserve"> о проведении открытого конкурса на право </w:t>
      </w:r>
    </w:p>
    <w:p w:rsidR="00033174" w:rsidRDefault="00033174" w:rsidP="00033174">
      <w:pPr>
        <w:jc w:val="right"/>
        <w:rPr>
          <w:b/>
          <w:sz w:val="20"/>
          <w:szCs w:val="20"/>
        </w:rPr>
      </w:pPr>
      <w:r w:rsidRPr="00033174">
        <w:rPr>
          <w:b/>
          <w:sz w:val="20"/>
          <w:szCs w:val="20"/>
        </w:rPr>
        <w:t>получения свидетельства об осуществлении</w:t>
      </w:r>
    </w:p>
    <w:p w:rsidR="00033174" w:rsidRDefault="00033174" w:rsidP="00033174">
      <w:pPr>
        <w:jc w:val="right"/>
        <w:rPr>
          <w:b/>
          <w:sz w:val="20"/>
          <w:szCs w:val="20"/>
        </w:rPr>
      </w:pPr>
      <w:r w:rsidRPr="00033174">
        <w:rPr>
          <w:b/>
          <w:sz w:val="20"/>
          <w:szCs w:val="20"/>
        </w:rPr>
        <w:t xml:space="preserve"> перевозок по одному или нескольким </w:t>
      </w:r>
    </w:p>
    <w:p w:rsidR="00502E57" w:rsidRDefault="00033174" w:rsidP="00033174">
      <w:pPr>
        <w:jc w:val="right"/>
        <w:rPr>
          <w:b/>
          <w:sz w:val="20"/>
          <w:szCs w:val="20"/>
        </w:rPr>
      </w:pPr>
      <w:r w:rsidRPr="00033174">
        <w:rPr>
          <w:b/>
          <w:sz w:val="20"/>
          <w:szCs w:val="20"/>
        </w:rPr>
        <w:t>муниципальным маршрутам регулярных перевозок</w:t>
      </w:r>
      <w:r w:rsidR="0012755C">
        <w:rPr>
          <w:b/>
          <w:sz w:val="20"/>
          <w:szCs w:val="20"/>
        </w:rPr>
        <w:t xml:space="preserve"> по маршруту № 133</w:t>
      </w:r>
    </w:p>
    <w:p w:rsidR="00033174" w:rsidRPr="00502E57" w:rsidRDefault="00033174" w:rsidP="00033174">
      <w:pPr>
        <w:jc w:val="right"/>
      </w:pPr>
    </w:p>
    <w:p w:rsidR="00502E57" w:rsidRPr="00502E57" w:rsidRDefault="00502E57" w:rsidP="00502E57">
      <w:pPr>
        <w:jc w:val="center"/>
        <w:rPr>
          <w:b/>
        </w:rPr>
      </w:pPr>
      <w:r w:rsidRPr="00502E57">
        <w:rPr>
          <w:b/>
        </w:rPr>
        <w:t>Критерии оценки заявок на участие в конкурсе, шкала для оценки критериев, порядок оценки и сопоставления заявок на участие в конкурсе</w:t>
      </w:r>
    </w:p>
    <w:p w:rsidR="00502E57" w:rsidRPr="00502E57" w:rsidRDefault="00502E57" w:rsidP="00502E57">
      <w:pPr>
        <w:autoSpaceDE w:val="0"/>
        <w:autoSpaceDN w:val="0"/>
        <w:adjustRightInd w:val="0"/>
        <w:ind w:firstLine="5940"/>
        <w:rPr>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662"/>
        <w:gridCol w:w="1843"/>
      </w:tblGrid>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 xml:space="preserve">№ </w:t>
            </w:r>
            <w:proofErr w:type="gramStart"/>
            <w:r w:rsidRPr="00502E57">
              <w:rPr>
                <w:lang w:eastAsia="ru-RU"/>
              </w:rPr>
              <w:t>п</w:t>
            </w:r>
            <w:proofErr w:type="gramEnd"/>
            <w:r w:rsidRPr="00502E57">
              <w:rPr>
                <w:lang w:eastAsia="ru-RU"/>
              </w:rPr>
              <w:t>/п</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Параметры оценки конкурсного предложения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Баллы</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02E57" w:rsidRPr="00502E57" w:rsidRDefault="00502E57" w:rsidP="00502E57">
            <w:pPr>
              <w:autoSpaceDE w:val="0"/>
              <w:autoSpaceDN w:val="0"/>
              <w:adjustRightInd w:val="0"/>
              <w:jc w:val="both"/>
              <w:rPr>
                <w:lang w:eastAsia="ru-RU"/>
              </w:rPr>
            </w:pPr>
            <w:proofErr w:type="gramStart"/>
            <w:r w:rsidRPr="00502E57">
              <w:rPr>
                <w:lang w:eastAsia="ru-RU"/>
              </w:rPr>
              <w:t>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502E57">
              <w:rPr>
                <w:lang w:eastAsia="ru-RU"/>
              </w:rPr>
              <w:t xml:space="preserve"> </w:t>
            </w:r>
            <w:proofErr w:type="gramStart"/>
            <w:r w:rsidRPr="00502E57">
              <w:rPr>
                <w:lang w:eastAsia="ru-RU"/>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502E57" w:rsidRPr="00502E57" w:rsidRDefault="00502E57" w:rsidP="00502E57">
            <w:pPr>
              <w:autoSpaceDE w:val="0"/>
              <w:autoSpaceDN w:val="0"/>
              <w:adjustRightInd w:val="0"/>
              <w:jc w:val="both"/>
              <w:rPr>
                <w:lang w:eastAsia="ru-RU"/>
              </w:rPr>
            </w:pPr>
            <w:r w:rsidRPr="00502E57">
              <w:t xml:space="preserve">В случае, когда участник конкурса не осуществлял регулярных перевозок за указанный период, его заявке на участие в конкурсе присваивается 0 баллов по данному критерию. </w:t>
            </w:r>
            <w:r w:rsidRPr="00502E57">
              <w:rPr>
                <w:lang w:eastAsia="ru-RU"/>
              </w:rPr>
              <w:t xml:space="preserve">В случае отсутствия в составе заявки необходимых для осуществления оценки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данному критерию.</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 0</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w:t>
            </w:r>
            <w:proofErr w:type="gramStart"/>
            <w:r w:rsidRPr="00502E57">
              <w:t xml:space="preserve"> &lt; К</w:t>
            </w:r>
            <w:proofErr w:type="gramEnd"/>
            <w:r w:rsidRPr="00502E57">
              <w:t xml:space="preserve"> &lt;= 0,05</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0,05</w:t>
            </w:r>
            <w:proofErr w:type="gramStart"/>
            <w:r w:rsidRPr="00502E57">
              <w:t xml:space="preserve"> &lt; К</w:t>
            </w:r>
            <w:proofErr w:type="gramEnd"/>
            <w:r w:rsidRPr="00502E57">
              <w:t xml:space="preserve"> &lt;=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&gt;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bookmarkStart w:id="0" w:name="_Hlk536799457"/>
            <w:proofErr w:type="gramStart"/>
            <w:r w:rsidRPr="00502E57">
              <w:rPr>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502E57">
              <w:rPr>
                <w:lang w:eastAsia="ru-RU"/>
              </w:rPr>
              <w:lastRenderedPageBreak/>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502E57">
              <w:rPr>
                <w:lang w:eastAsia="ru-RU"/>
              </w:rPr>
              <w:t xml:space="preserve"> актами субъектов Российской Федерации, муниципальными нормативными правовыми актами.</w:t>
            </w:r>
            <w:bookmarkEnd w:id="0"/>
            <w:r w:rsidRPr="00502E57">
              <w:rPr>
                <w:lang w:eastAsia="ru-RU"/>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10 и более </w:t>
            </w:r>
            <w:r w:rsidRPr="00502E57">
              <w:t xml:space="preserve">непрерывных </w:t>
            </w:r>
            <w:r w:rsidRPr="00502E57">
              <w:rPr>
                <w:lang w:eastAsia="ru-RU"/>
              </w:rPr>
              <w:t xml:space="preserve">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9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8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7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6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5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4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3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2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 </w:t>
            </w:r>
            <w:proofErr w:type="gramStart"/>
            <w:r w:rsidRPr="00502E57">
              <w:rPr>
                <w:lang w:eastAsia="ru-RU"/>
              </w:rPr>
              <w:t>непрерывного полного года</w:t>
            </w:r>
            <w:proofErr w:type="gramEnd"/>
            <w:r w:rsidRPr="00502E57">
              <w:rPr>
                <w:lang w:eastAsia="ru-RU"/>
              </w:rPr>
              <w:t xml:space="preserve"> с даты начала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Услуги (работы) по осуществлению регулярных перевозок, оказание (выполнение) которых завершено ранее 1 года до даты окончания подачи заявок на участие в настоящем конкурсе либо перерыв в оказании услуг (работ) составляет 1 год и более, вне зависимости от количества лет осуществления регулярных перевозок</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Менее 1 года или отсутствие опыта и/или отсутствие сведений, отсутствие подтверждающих документов, несоответствие, неполнота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документа), предоставление, вместо испрашиваемых, иных документов, не являющихся по своей сути подтверждающими документами.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502E57" w:rsidRPr="00502E57" w:rsidRDefault="00502E57" w:rsidP="00502E57">
            <w:pPr>
              <w:autoSpaceDE w:val="0"/>
              <w:autoSpaceDN w:val="0"/>
              <w:adjustRightInd w:val="0"/>
              <w:jc w:val="both"/>
              <w:rPr>
                <w:lang w:eastAsia="ru-RU"/>
              </w:rPr>
            </w:pPr>
            <w:r w:rsidRPr="00502E57">
              <w:t>Количество баллов по критерию определяется по формуле:</w:t>
            </w:r>
          </w:p>
          <w:p w:rsidR="00502E57" w:rsidRPr="00502E57" w:rsidRDefault="00502E57" w:rsidP="00502E57">
            <w:pPr>
              <w:autoSpaceDE w:val="0"/>
              <w:autoSpaceDN w:val="0"/>
              <w:adjustRightInd w:val="0"/>
              <w:jc w:val="both"/>
              <w:rPr>
                <w:lang w:eastAsia="ru-RU"/>
              </w:rPr>
            </w:pPr>
            <w:r w:rsidRPr="00502E57">
              <w:rPr>
                <w:noProof/>
                <w:lang w:eastAsia="ru-RU"/>
              </w:rPr>
              <w:drawing>
                <wp:inline distT="0" distB="0" distL="0" distR="0" wp14:anchorId="28634528" wp14:editId="0360C9E8">
                  <wp:extent cx="1344930" cy="316230"/>
                  <wp:effectExtent l="0" t="0" r="7620" b="7620"/>
                  <wp:docPr id="3" name="Рисунок 3"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4930" cy="316230"/>
                          </a:xfrm>
                          <a:prstGeom prst="rect">
                            <a:avLst/>
                          </a:prstGeom>
                          <a:noFill/>
                          <a:ln>
                            <a:noFill/>
                          </a:ln>
                        </pic:spPr>
                      </pic:pic>
                    </a:graphicData>
                  </a:graphic>
                </wp:inline>
              </w:drawing>
            </w:r>
          </w:p>
          <w:p w:rsidR="00502E57" w:rsidRPr="00502E57" w:rsidRDefault="00502E57" w:rsidP="00502E57">
            <w:pPr>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Количество баллов по каждому транспортному средству (</w:t>
            </w:r>
            <w:proofErr w:type="spellStart"/>
            <w:r w:rsidRPr="00502E57">
              <w:t>Ti</w:t>
            </w:r>
            <w:proofErr w:type="spellEnd"/>
            <w:r w:rsidRPr="00502E57">
              <w:t>) считается как сумма баллов, присваиваемых заявленному транспортному средству (</w:t>
            </w:r>
            <w:proofErr w:type="spellStart"/>
            <w:r w:rsidRPr="00502E57">
              <w:t>Ti</w:t>
            </w:r>
            <w:proofErr w:type="spellEnd"/>
            <w:r w:rsidRPr="00502E57">
              <w:t>) за наличие соответствующих качественных характеристик по соответствующему показателю;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 В случае</w:t>
            </w:r>
            <w:proofErr w:type="gramStart"/>
            <w:r w:rsidRPr="00502E57">
              <w:t>,</w:t>
            </w:r>
            <w:proofErr w:type="gramEnd"/>
            <w:r w:rsidRPr="00502E57">
              <w:t xml:space="preserve"> </w:t>
            </w:r>
            <w:r w:rsidRPr="00502E57">
              <w:lastRenderedPageBreak/>
              <w:t>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xml:space="preserve">), предлагаемым участником конкурса по соответствующему лоту, присваивается 0 баллов по данному критерию. </w:t>
            </w:r>
          </w:p>
          <w:p w:rsidR="00502E57" w:rsidRPr="00502E57" w:rsidRDefault="00502E57" w:rsidP="00502E57">
            <w:pPr>
              <w:autoSpaceDE w:val="0"/>
              <w:autoSpaceDN w:val="0"/>
              <w:adjustRightInd w:val="0"/>
              <w:jc w:val="both"/>
              <w:rPr>
                <w:lang w:eastAsia="ru-RU"/>
              </w:rPr>
            </w:pPr>
            <w:proofErr w:type="gramStart"/>
            <w:r w:rsidRPr="00502E57">
              <w:rPr>
                <w:lang w:eastAsia="ru-RU"/>
              </w:rPr>
              <w:t xml:space="preserve">В случае отсутствия в составе заявки необходимых для осуществления оценки по какому-либо показателю критерия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такому показателю критерия.</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802615">
        <w:trPr>
          <w:trHeight w:val="509"/>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lastRenderedPageBreak/>
              <w:t>3.1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автобусов, выставляемых на маршрут:</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802615">
        <w:trPr>
          <w:trHeight w:val="504"/>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5 и выше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802615">
        <w:trPr>
          <w:trHeight w:val="487"/>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4</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3</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highlight w:val="yellow"/>
                <w:lang w:eastAsia="ru-RU"/>
              </w:rPr>
            </w:pPr>
            <w:proofErr w:type="spellStart"/>
            <w:r w:rsidRPr="00502E57">
              <w:rPr>
                <w:lang w:eastAsia="ru-RU"/>
              </w:rPr>
              <w:t>Низкопольные</w:t>
            </w:r>
            <w:proofErr w:type="spellEnd"/>
            <w:r w:rsidRPr="00502E57">
              <w:rPr>
                <w:lang w:eastAsia="ru-RU"/>
              </w:rPr>
              <w:t>/</w:t>
            </w:r>
            <w:proofErr w:type="spellStart"/>
            <w:r w:rsidRPr="00502E57">
              <w:rPr>
                <w:lang w:eastAsia="ru-RU"/>
              </w:rPr>
              <w:t>полунизкопольные</w:t>
            </w:r>
            <w:proofErr w:type="spellEnd"/>
            <w:r w:rsidRPr="00502E57">
              <w:rPr>
                <w:lang w:eastAsia="ru-RU"/>
              </w:rPr>
              <w:t xml:space="preserve"> транспортные средства</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suppressAutoHyphens w:val="0"/>
              <w:autoSpaceDE w:val="0"/>
              <w:autoSpaceDN w:val="0"/>
              <w:adjustRightInd w:val="0"/>
              <w:jc w:val="both"/>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в салоне транспортного средства электронного информационного табло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+ 1 </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B55A85" w:rsidP="00802615">
            <w:pPr>
              <w:widowControl w:val="0"/>
              <w:autoSpaceDE w:val="0"/>
              <w:autoSpaceDN w:val="0"/>
              <w:adjustRightInd w:val="0"/>
              <w:jc w:val="center"/>
              <w:rPr>
                <w:lang w:eastAsia="ru-RU"/>
              </w:rPr>
            </w:pPr>
            <w:r>
              <w:rPr>
                <w:lang w:eastAsia="ru-RU"/>
              </w:rPr>
              <w:t>3.</w:t>
            </w:r>
            <w:r w:rsidR="00802615">
              <w:rPr>
                <w:lang w:eastAsia="ru-RU"/>
              </w:rPr>
              <w:t>5</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в салоне транспортного средства камер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802615">
            <w:pPr>
              <w:widowControl w:val="0"/>
              <w:autoSpaceDE w:val="0"/>
              <w:autoSpaceDN w:val="0"/>
              <w:adjustRightInd w:val="0"/>
              <w:jc w:val="center"/>
              <w:rPr>
                <w:lang w:eastAsia="ru-RU"/>
              </w:rPr>
            </w:pPr>
            <w:r w:rsidRPr="00502E57">
              <w:rPr>
                <w:lang w:eastAsia="ru-RU"/>
              </w:rPr>
              <w:t>3.</w:t>
            </w:r>
            <w:r w:rsidR="00802615">
              <w:rPr>
                <w:lang w:eastAsia="ru-RU"/>
              </w:rPr>
              <w:t>6</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на транспортном средстве электронных маршрутных указателей (боковые, передние, задние)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C74907" w:rsidRPr="00502E57" w:rsidTr="00AE09B4">
        <w:tc>
          <w:tcPr>
            <w:tcW w:w="851" w:type="dxa"/>
            <w:tcBorders>
              <w:top w:val="single" w:sz="4" w:space="0" w:color="auto"/>
              <w:left w:val="single" w:sz="4" w:space="0" w:color="auto"/>
              <w:bottom w:val="single" w:sz="4" w:space="0" w:color="auto"/>
              <w:right w:val="single" w:sz="4" w:space="0" w:color="auto"/>
            </w:tcBorders>
          </w:tcPr>
          <w:p w:rsidR="00C74907" w:rsidRPr="00502E57" w:rsidRDefault="00C74907" w:rsidP="00802615">
            <w:pPr>
              <w:widowControl w:val="0"/>
              <w:autoSpaceDE w:val="0"/>
              <w:autoSpaceDN w:val="0"/>
              <w:adjustRightInd w:val="0"/>
              <w:jc w:val="center"/>
              <w:rPr>
                <w:lang w:eastAsia="ru-RU"/>
              </w:rPr>
            </w:pPr>
            <w:r>
              <w:rPr>
                <w:lang w:eastAsia="ru-RU"/>
              </w:rPr>
              <w:t>3.7</w:t>
            </w:r>
          </w:p>
        </w:tc>
        <w:tc>
          <w:tcPr>
            <w:tcW w:w="6662" w:type="dxa"/>
            <w:tcBorders>
              <w:top w:val="single" w:sz="4" w:space="0" w:color="auto"/>
              <w:left w:val="single" w:sz="4" w:space="0" w:color="auto"/>
              <w:bottom w:val="single" w:sz="4" w:space="0" w:color="auto"/>
              <w:right w:val="single" w:sz="4" w:space="0" w:color="auto"/>
            </w:tcBorders>
          </w:tcPr>
          <w:p w:rsidR="00C74907" w:rsidRPr="00502E57" w:rsidRDefault="00C74907" w:rsidP="00C74907">
            <w:pPr>
              <w:jc w:val="both"/>
            </w:pPr>
            <w:r w:rsidRPr="00502E57">
              <w:rPr>
                <w:lang w:eastAsia="ru-RU"/>
              </w:rPr>
              <w:t xml:space="preserve">Наличие в салоне транспортного средства </w:t>
            </w:r>
            <w:r>
              <w:rPr>
                <w:lang w:eastAsia="ru-RU"/>
              </w:rPr>
              <w:t>системы кондиционирования</w:t>
            </w:r>
          </w:p>
        </w:tc>
        <w:tc>
          <w:tcPr>
            <w:tcW w:w="1843" w:type="dxa"/>
            <w:tcBorders>
              <w:top w:val="single" w:sz="4" w:space="0" w:color="auto"/>
              <w:left w:val="single" w:sz="4" w:space="0" w:color="auto"/>
              <w:bottom w:val="single" w:sz="4" w:space="0" w:color="auto"/>
              <w:right w:val="single" w:sz="4" w:space="0" w:color="auto"/>
            </w:tcBorders>
          </w:tcPr>
          <w:p w:rsidR="00C74907" w:rsidRPr="00502E57" w:rsidRDefault="00C74907" w:rsidP="00502E57">
            <w: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C74907">
            <w:pPr>
              <w:widowControl w:val="0"/>
              <w:autoSpaceDE w:val="0"/>
              <w:autoSpaceDN w:val="0"/>
              <w:adjustRightInd w:val="0"/>
              <w:jc w:val="center"/>
              <w:rPr>
                <w:lang w:eastAsia="ru-RU"/>
              </w:rPr>
            </w:pPr>
            <w:r w:rsidRPr="00502E57">
              <w:rPr>
                <w:lang w:eastAsia="ru-RU"/>
              </w:rPr>
              <w:t>3.</w:t>
            </w:r>
            <w:r w:rsidR="00C74907">
              <w:rPr>
                <w:lang w:eastAsia="ru-RU"/>
              </w:rPr>
              <w:t>8</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Наличие акустической системы информирования и ориентирования инвалидов по зрению и других маломобильных групп населения в городской среде в соответствии с ГОСТ </w:t>
            </w:r>
            <w:proofErr w:type="gramStart"/>
            <w:r w:rsidRPr="00502E57">
              <w:rPr>
                <w:lang w:eastAsia="ru-RU"/>
              </w:rPr>
              <w:t>Р</w:t>
            </w:r>
            <w:proofErr w:type="gramEnd"/>
            <w:r w:rsidRPr="00502E57">
              <w:rPr>
                <w:lang w:eastAsia="ru-RU"/>
              </w:rPr>
              <w:t xml:space="preserve"> 51090-2017</w:t>
            </w:r>
            <w:r w:rsidRPr="00502E57" w:rsidDel="008B6629">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w:t>
            </w:r>
            <w:r w:rsidR="00C74907">
              <w:rPr>
                <w:lang w:eastAsia="ru-RU"/>
              </w:rPr>
              <w:t xml:space="preserve"> </w:t>
            </w:r>
            <w:r w:rsidRPr="00502E57">
              <w:rPr>
                <w:lang w:eastAsia="ru-RU"/>
              </w:rPr>
              <w:t>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bookmarkStart w:id="1" w:name="_GoBack"/>
            <w:bookmarkEnd w:id="1"/>
            <w:r w:rsidRPr="00502E57">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 xml:space="preserve">Максимальный срок эксплуатации транспортных средств, предлагаемых юридическим лицом, индивидуальным </w:t>
            </w:r>
            <w:r w:rsidRPr="00502E57">
              <w:rPr>
                <w:lang w:eastAsia="ru-RU"/>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02E57" w:rsidRPr="00502E57" w:rsidRDefault="00502E57" w:rsidP="00502E57">
            <w:pPr>
              <w:widowControl w:val="0"/>
              <w:autoSpaceDE w:val="0"/>
              <w:autoSpaceDN w:val="0"/>
              <w:adjustRightInd w:val="0"/>
              <w:jc w:val="both"/>
              <w:rPr>
                <w:noProof/>
                <w:lang w:eastAsia="ru-RU"/>
              </w:rPr>
            </w:pPr>
            <w:r w:rsidRPr="00502E57">
              <w:rPr>
                <w:noProof/>
                <w:lang w:eastAsia="ru-RU"/>
              </w:rPr>
              <w:drawing>
                <wp:inline distT="0" distB="0" distL="0" distR="0" wp14:anchorId="26E23E84" wp14:editId="5085167C">
                  <wp:extent cx="1310005" cy="316230"/>
                  <wp:effectExtent l="0" t="0" r="4445" b="7620"/>
                  <wp:docPr id="4" name="Рисунок 4"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005" cy="316230"/>
                          </a:xfrm>
                          <a:prstGeom prst="rect">
                            <a:avLst/>
                          </a:prstGeom>
                          <a:noFill/>
                          <a:ln>
                            <a:noFill/>
                          </a:ln>
                        </pic:spPr>
                      </pic:pic>
                    </a:graphicData>
                  </a:graphic>
                </wp:inline>
              </w:drawing>
            </w:r>
          </w:p>
          <w:p w:rsidR="00502E57" w:rsidRPr="00502E57" w:rsidRDefault="00502E57" w:rsidP="00502E57">
            <w:pPr>
              <w:widowControl w:val="0"/>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w:t>
            </w:r>
            <w:r w:rsidRPr="00502E57">
              <w:br/>
              <w:t>В случае</w:t>
            </w:r>
            <w:proofErr w:type="gramStart"/>
            <w:r w:rsidRPr="00502E57">
              <w:t>,</w:t>
            </w:r>
            <w:proofErr w:type="gramEnd"/>
            <w:r w:rsidRPr="00502E57">
              <w:t xml:space="preserve"> 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предлагаемым участником конкурса по соответствующему лоту, присваивается 0 баллов по данному критерию.</w:t>
            </w:r>
          </w:p>
          <w:p w:rsidR="00502E57" w:rsidRPr="00502E57" w:rsidRDefault="00502E57" w:rsidP="00502E57">
            <w:pPr>
              <w:widowControl w:val="0"/>
              <w:autoSpaceDE w:val="0"/>
              <w:autoSpaceDN w:val="0"/>
              <w:adjustRightInd w:val="0"/>
              <w:jc w:val="both"/>
            </w:pPr>
            <w:proofErr w:type="gramStart"/>
            <w:r w:rsidRPr="00502E57">
              <w:t>Максимальный срок эксплуатации каждого транспортного средства, предлагаемого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лотом, рассчитывается как 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w:t>
            </w:r>
            <w:proofErr w:type="gramEnd"/>
            <w:r w:rsidRPr="00502E57">
              <w:t xml:space="preserve"> оценивается. </w:t>
            </w:r>
          </w:p>
          <w:p w:rsidR="00502E57" w:rsidRPr="00502E57" w:rsidRDefault="00502E57" w:rsidP="00502E57">
            <w:pPr>
              <w:widowControl w:val="0"/>
              <w:autoSpaceDE w:val="0"/>
              <w:autoSpaceDN w:val="0"/>
              <w:adjustRightInd w:val="0"/>
              <w:jc w:val="both"/>
            </w:pPr>
            <w:proofErr w:type="gramStart"/>
            <w:r w:rsidRPr="00502E57">
              <w:t>Оценка осуществляется на основании представленных в составе заявки документов, подтверждающих год изготовления (выпуска) транспортного средства: паспорта транспортного средства и/или свидетельства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w:t>
            </w:r>
            <w:proofErr w:type="gramEnd"/>
            <w:r w:rsidRPr="00502E57">
              <w:t xml:space="preserve"> подачи заявки на участие в конкурсе.</w:t>
            </w:r>
          </w:p>
          <w:p w:rsidR="00502E57" w:rsidRPr="00502E57" w:rsidRDefault="00502E57" w:rsidP="00502E57">
            <w:pPr>
              <w:widowControl w:val="0"/>
              <w:autoSpaceDE w:val="0"/>
              <w:autoSpaceDN w:val="0"/>
              <w:adjustRightInd w:val="0"/>
              <w:jc w:val="both"/>
            </w:pPr>
            <w:r w:rsidRPr="00502E57">
              <w:t xml:space="preserve"> Транспортным средствам, изготовленным (выпущенным) в текущем году присваивается максимальный срок эксплуатации – 7 лет.</w:t>
            </w:r>
          </w:p>
          <w:p w:rsidR="00502E57" w:rsidRPr="00502E57" w:rsidRDefault="00502E57" w:rsidP="00502E57">
            <w:pPr>
              <w:widowControl w:val="0"/>
              <w:autoSpaceDE w:val="0"/>
              <w:autoSpaceDN w:val="0"/>
              <w:adjustRightInd w:val="0"/>
              <w:jc w:val="both"/>
              <w:rPr>
                <w:strike/>
                <w:lang w:eastAsia="ru-RU"/>
              </w:rPr>
            </w:pPr>
            <w:proofErr w:type="gramStart"/>
            <w:r w:rsidRPr="00502E57">
              <w:t xml:space="preserve">В случае отсутствия в составе заявки необходимых для осуществления оценки по критерию сведений и/или </w:t>
            </w:r>
            <w:r w:rsidRPr="00502E57">
              <w:lastRenderedPageBreak/>
              <w:t xml:space="preserve">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t>нечитаемость</w:t>
            </w:r>
            <w:proofErr w:type="spellEnd"/>
            <w:r w:rsidRPr="00502E57">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7-8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8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10 до 12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12 лет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w:t>
            </w:r>
          </w:p>
        </w:tc>
      </w:tr>
    </w:tbl>
    <w:p w:rsidR="00502E57" w:rsidRPr="00502E57" w:rsidRDefault="00502E57" w:rsidP="00502E57">
      <w:pPr>
        <w:numPr>
          <w:ilvl w:val="0"/>
          <w:numId w:val="1"/>
        </w:numPr>
        <w:suppressAutoHyphens w:val="0"/>
        <w:autoSpaceDE w:val="0"/>
        <w:autoSpaceDN w:val="0"/>
        <w:adjustRightInd w:val="0"/>
        <w:ind w:firstLine="426"/>
        <w:jc w:val="both"/>
        <w:rPr>
          <w:lang w:eastAsia="ru-RU"/>
        </w:rPr>
      </w:pPr>
      <w:proofErr w:type="gramStart"/>
      <w:r w:rsidRPr="00502E57">
        <w:rPr>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подтверждается справкой об отсутствии/наличии дорожно-транспортных происшествий в течение года,</w:t>
      </w:r>
      <w:r w:rsidRPr="00502E57">
        <w:t xml:space="preserve"> </w:t>
      </w:r>
      <w:r w:rsidRPr="00502E57">
        <w:rPr>
          <w:lang w:eastAsia="ru-RU"/>
        </w:rPr>
        <w:t>предшествующего дате размещения извещения, выданной территориальным органом Государственной инспекции безопасности дорожного</w:t>
      </w:r>
      <w:proofErr w:type="gramEnd"/>
      <w:r w:rsidRPr="00502E57">
        <w:rPr>
          <w:lang w:eastAsia="ru-RU"/>
        </w:rPr>
        <w:t xml:space="preserve"> движения Министерства внутренних дел Российской Федерации и копиями договоров ОСГОП, действовавшими в течение года, предшествующего дате размещения извещения. </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копиями исполненных государственных или муниципальных контрактов (с приложением актов приемки выполненных работ, оказанных услуг) либо нотариально заверенными копиями свидетельств об осуществлении перевозок по маршруту регулярных перевозок, копиями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proofErr w:type="gramEnd"/>
      <w:r w:rsidRPr="00502E57">
        <w:rPr>
          <w:lang w:eastAsia="ru-RU"/>
        </w:rPr>
        <w:t xml:space="preserve">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подтверждаются договорами купли-продажи (договорами о намерениях, предварительными договорами), товарными накладными, формами ОС-6, одобрениями типа транспортного средства, паспортами транспортных средств (в случае наличия на праве собственности или на ином законном основании транспортных средств на дату подачи заявки) либо предварительным договором</w:t>
      </w:r>
      <w:proofErr w:type="gramEnd"/>
      <w:r w:rsidRPr="00502E57">
        <w:rPr>
          <w:lang w:eastAsia="ru-RU"/>
        </w:rPr>
        <w:t xml:space="preserve"> (договором о намерениях) купли-продажи транспортных средств, договорами лизинга (в случае отсутствия транспортных средств на дату подачи заявки на участие в конкурсе) и пр. документами, подтверждающими наличие, приобретение (установку и т.д.) оцениваемого показателя.</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подтверждается паспортами транспортных средств и/или свидетельствами о регистрации транспортного средства (в случае наличия на праве собственности или на </w:t>
      </w:r>
      <w:r w:rsidRPr="00502E57">
        <w:rPr>
          <w:lang w:eastAsia="ru-RU"/>
        </w:rPr>
        <w:lastRenderedPageBreak/>
        <w:t>ином законном основании транспортных средств на дату подачи заявки) либо</w:t>
      </w:r>
      <w:proofErr w:type="gramEnd"/>
      <w:r w:rsidRPr="00502E57">
        <w:rPr>
          <w:lang w:eastAsia="ru-RU"/>
        </w:rPr>
        <w:t xml:space="preserve">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 подачи заявки на участие в конкурсе).</w:t>
      </w:r>
    </w:p>
    <w:p w:rsidR="00502E57" w:rsidRPr="00502E57" w:rsidRDefault="00502E57" w:rsidP="00502E57">
      <w:pPr>
        <w:numPr>
          <w:ilvl w:val="0"/>
          <w:numId w:val="1"/>
        </w:numPr>
        <w:autoSpaceDE w:val="0"/>
        <w:ind w:firstLine="426"/>
        <w:jc w:val="both"/>
        <w:rPr>
          <w:rFonts w:eastAsia="Calibri"/>
          <w:shd w:val="clear" w:color="auto" w:fill="FFFFFF"/>
          <w:lang w:eastAsia="en-US"/>
        </w:rPr>
      </w:pPr>
      <w:proofErr w:type="gramStart"/>
      <w:r w:rsidRPr="00502E57">
        <w:rPr>
          <w:rFonts w:eastAsia="Calibri"/>
          <w:shd w:val="clear" w:color="auto" w:fill="FFFFFF"/>
          <w:lang w:eastAsia="en-US"/>
        </w:rPr>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rFonts w:eastAsia="Calibri"/>
          <w:shd w:val="clear" w:color="auto" w:fill="FFFFFF"/>
          <w:lang w:eastAsia="en-US"/>
        </w:rPr>
        <w:t>нечитаемость</w:t>
      </w:r>
      <w:proofErr w:type="spellEnd"/>
      <w:r w:rsidRPr="00502E57">
        <w:rPr>
          <w:rFonts w:eastAsia="Calibri"/>
          <w:shd w:val="clear" w:color="auto" w:fill="FFFFFF"/>
          <w:lang w:eastAsia="en-US"/>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502E57" w:rsidRPr="00502E57" w:rsidRDefault="00502E57" w:rsidP="00502E57">
      <w:pPr>
        <w:numPr>
          <w:ilvl w:val="0"/>
          <w:numId w:val="1"/>
        </w:numPr>
        <w:ind w:firstLine="284"/>
        <w:jc w:val="both"/>
      </w:pPr>
      <w:r w:rsidRPr="00502E57">
        <w:t xml:space="preserve">Конкурсная комиссия осуществляет оценку и сопоставление заявок на участие в конкурсе по вышеперечисленным критериям на основании сведений и документов, поданных в составе заявок претендентами на участие в конкурсе, признанными участниками конкурса.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Оценка и сопоставление заявок на участие в конкурсе осуществляются конкурсной комиссией в целях выявления лучших условий. </w:t>
      </w:r>
    </w:p>
    <w:p w:rsidR="00502E57" w:rsidRPr="00502E57" w:rsidRDefault="00502E57" w:rsidP="00502E57">
      <w:pPr>
        <w:numPr>
          <w:ilvl w:val="0"/>
          <w:numId w:val="1"/>
        </w:numPr>
        <w:autoSpaceDE w:val="0"/>
        <w:ind w:firstLine="284"/>
        <w:jc w:val="both"/>
      </w:pPr>
      <w:r w:rsidRPr="00502E57">
        <w:t xml:space="preserve">Количество </w:t>
      </w:r>
      <w:proofErr w:type="gramStart"/>
      <w:r w:rsidRPr="00502E57">
        <w:t>баллов, присваиваемых по каждому критерию определяется</w:t>
      </w:r>
      <w:proofErr w:type="gramEnd"/>
      <w:r w:rsidRPr="00502E57">
        <w:t xml:space="preserve"> как среднее арифметическое оценок (в баллах) всех членов конкурсной комиссии, присуждаемых заявке по данному критерию.</w:t>
      </w:r>
    </w:p>
    <w:p w:rsidR="00502E57" w:rsidRPr="00502E57" w:rsidRDefault="00502E57" w:rsidP="00502E57">
      <w:pPr>
        <w:numPr>
          <w:ilvl w:val="0"/>
          <w:numId w:val="1"/>
        </w:numPr>
        <w:autoSpaceDE w:val="0"/>
        <w:ind w:firstLine="284"/>
        <w:jc w:val="both"/>
      </w:pPr>
      <w:r w:rsidRPr="00502E57">
        <w:t xml:space="preserve"> Для </w:t>
      </w:r>
      <w:proofErr w:type="gramStart"/>
      <w:r w:rsidRPr="00502E57">
        <w:t>получения итогового рейтинга заявки, присвоенные по каждому критерию баллы суммируются</w:t>
      </w:r>
      <w:proofErr w:type="gramEnd"/>
      <w:r w:rsidRPr="00502E57">
        <w:t xml:space="preserve">.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Победителем конкурса признается участник конкурса, заявка на </w:t>
      </w:r>
      <w:proofErr w:type="gramStart"/>
      <w:r w:rsidRPr="00502E57">
        <w:rPr>
          <w:rFonts w:eastAsia="Calibri"/>
          <w:shd w:val="clear" w:color="auto" w:fill="FFFFFF"/>
          <w:lang w:eastAsia="en-US"/>
        </w:rPr>
        <w:t>участие</w:t>
      </w:r>
      <w:proofErr w:type="gramEnd"/>
      <w:r w:rsidRPr="00502E57">
        <w:rPr>
          <w:rFonts w:eastAsia="Calibri"/>
          <w:shd w:val="clear" w:color="auto" w:fill="FFFFFF"/>
          <w:lang w:eastAsia="en-US"/>
        </w:rPr>
        <w:t xml:space="preserve"> в конкурсе которого получила высшую оценку и которой присвоен первый номер.</w:t>
      </w:r>
    </w:p>
    <w:p w:rsidR="00502E57" w:rsidRPr="00502E57" w:rsidRDefault="00502E57" w:rsidP="00502E57">
      <w:pPr>
        <w:numPr>
          <w:ilvl w:val="0"/>
          <w:numId w:val="1"/>
        </w:numPr>
        <w:suppressAutoHyphens w:val="0"/>
        <w:ind w:firstLine="284"/>
        <w:jc w:val="both"/>
        <w:rPr>
          <w:rFonts w:eastAsia="Calibri"/>
          <w:shd w:val="clear" w:color="auto" w:fill="FFFFFF"/>
          <w:lang w:eastAsia="en-US"/>
        </w:rPr>
      </w:pPr>
      <w:r w:rsidRPr="00502E57">
        <w:rPr>
          <w:rFonts w:eastAsia="Calibri"/>
          <w:shd w:val="clear" w:color="auto" w:fill="FFFFFF"/>
          <w:lang w:eastAsia="en-US"/>
        </w:rPr>
        <w:t>В случае</w:t>
      </w:r>
      <w:proofErr w:type="gramStart"/>
      <w:r w:rsidRPr="00502E57">
        <w:rPr>
          <w:rFonts w:eastAsia="Calibri"/>
          <w:shd w:val="clear" w:color="auto" w:fill="FFFFFF"/>
          <w:lang w:eastAsia="en-US"/>
        </w:rPr>
        <w:t>,</w:t>
      </w:r>
      <w:proofErr w:type="gramEnd"/>
      <w:r w:rsidRPr="00502E57">
        <w:rPr>
          <w:rFonts w:eastAsia="Calibri"/>
          <w:shd w:val="clear" w:color="auto" w:fill="FFFFFF"/>
          <w:lang w:eastAsia="en-US"/>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4.3.3 конкурсной документации, с учетом сведений, представленных в подтверждающих документах. </w:t>
      </w:r>
      <w:proofErr w:type="gramStart"/>
      <w:r w:rsidRPr="00502E57">
        <w:rPr>
          <w:rFonts w:eastAsia="Calibri"/>
          <w:shd w:val="clear" w:color="auto" w:fill="FFFFFF"/>
          <w:lang w:eastAsia="en-US"/>
        </w:rPr>
        <w:t>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с учетом сведений, представленных в подтверждающих документах,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roofErr w:type="gramEnd"/>
      <w:r w:rsidRPr="00502E57">
        <w:t xml:space="preserve"> </w:t>
      </w:r>
      <w:r w:rsidRPr="00502E57">
        <w:rPr>
          <w:rFonts w:eastAsia="Calibri"/>
          <w:shd w:val="clear" w:color="auto" w:fill="FFFFFF"/>
          <w:lang w:eastAsia="en-US"/>
        </w:rPr>
        <w:t>с учетом сведений, представленных в подтверждающих документах.</w:t>
      </w:r>
    </w:p>
    <w:p w:rsidR="00502E57" w:rsidRPr="00502E57" w:rsidRDefault="00502E57" w:rsidP="00502E57">
      <w:pPr>
        <w:ind w:left="360"/>
        <w:jc w:val="both"/>
        <w:rPr>
          <w:sz w:val="28"/>
          <w:szCs w:val="28"/>
          <w:highlight w:val="yellow"/>
        </w:rPr>
      </w:pPr>
    </w:p>
    <w:p w:rsidR="00502E57" w:rsidRPr="00502E57" w:rsidRDefault="00502E57" w:rsidP="00502E57"/>
    <w:p w:rsidR="00B3418A" w:rsidRPr="00502E57" w:rsidRDefault="00B3418A" w:rsidP="00502E57"/>
    <w:sectPr w:rsidR="00B3418A" w:rsidRPr="00502E57" w:rsidSect="00933B0D">
      <w:headerReference w:type="even" r:id="rId11"/>
      <w:headerReference w:type="default" r:id="rId12"/>
      <w:headerReference w:type="first" r:id="rId13"/>
      <w:pgSz w:w="11905" w:h="16838"/>
      <w:pgMar w:top="1134" w:right="567"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05" w:rsidRDefault="00533505">
      <w:r>
        <w:separator/>
      </w:r>
    </w:p>
  </w:endnote>
  <w:endnote w:type="continuationSeparator" w:id="0">
    <w:p w:rsidR="00533505" w:rsidRDefault="0053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05" w:rsidRDefault="00533505">
      <w:r>
        <w:separator/>
      </w:r>
    </w:p>
  </w:footnote>
  <w:footnote w:type="continuationSeparator" w:id="0">
    <w:p w:rsidR="00533505" w:rsidRDefault="0053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2" w:rsidRDefault="00502E57" w:rsidP="00CC40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C4042" w:rsidRDefault="005335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533505">
    <w:pPr>
      <w:pStyle w:val="a5"/>
      <w:jc w:val="center"/>
    </w:pPr>
  </w:p>
  <w:p w:rsidR="00BC598F" w:rsidRDefault="00533505">
    <w:pPr>
      <w:pStyle w:val="a5"/>
      <w:jc w:val="center"/>
    </w:pPr>
  </w:p>
  <w:p w:rsidR="00BC598F" w:rsidRDefault="00502E57">
    <w:pPr>
      <w:pStyle w:val="a5"/>
      <w:jc w:val="center"/>
    </w:pPr>
    <w:r>
      <w:fldChar w:fldCharType="begin"/>
    </w:r>
    <w:r>
      <w:instrText>PAGE   \* MERGEFORMAT</w:instrText>
    </w:r>
    <w:r>
      <w:fldChar w:fldCharType="separate"/>
    </w:r>
    <w:r w:rsidR="00D012B0">
      <w:rPr>
        <w:noProof/>
      </w:rPr>
      <w:t>6</w:t>
    </w:r>
    <w:r>
      <w:fldChar w:fldCharType="end"/>
    </w:r>
  </w:p>
  <w:p w:rsidR="00CC4042" w:rsidRDefault="00533505" w:rsidP="00CC404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533505">
    <w:pPr>
      <w:pStyle w:val="a5"/>
      <w:jc w:val="center"/>
    </w:pPr>
  </w:p>
  <w:p w:rsidR="00BC598F" w:rsidRDefault="00533505">
    <w:pPr>
      <w:pStyle w:val="a5"/>
      <w:jc w:val="center"/>
    </w:pPr>
  </w:p>
  <w:p w:rsidR="000B6499" w:rsidRDefault="00533505">
    <w:pPr>
      <w:pStyle w:val="a5"/>
      <w:jc w:val="center"/>
    </w:pPr>
  </w:p>
  <w:p w:rsidR="006B2411" w:rsidRDefault="005335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E63"/>
    <w:multiLevelType w:val="hybridMultilevel"/>
    <w:tmpl w:val="3A32071E"/>
    <w:lvl w:ilvl="0" w:tplc="885A70F4">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4"/>
    <w:rsid w:val="00033174"/>
    <w:rsid w:val="000C6A07"/>
    <w:rsid w:val="000D559D"/>
    <w:rsid w:val="0012755C"/>
    <w:rsid w:val="00142B0C"/>
    <w:rsid w:val="00153E4E"/>
    <w:rsid w:val="001831A8"/>
    <w:rsid w:val="001A72C0"/>
    <w:rsid w:val="00220D02"/>
    <w:rsid w:val="00241938"/>
    <w:rsid w:val="00267748"/>
    <w:rsid w:val="002F4B43"/>
    <w:rsid w:val="003013C5"/>
    <w:rsid w:val="00331C5E"/>
    <w:rsid w:val="003548CE"/>
    <w:rsid w:val="003D2D28"/>
    <w:rsid w:val="003D5EB3"/>
    <w:rsid w:val="003E01F0"/>
    <w:rsid w:val="004032E4"/>
    <w:rsid w:val="004040CB"/>
    <w:rsid w:val="004547A3"/>
    <w:rsid w:val="004C33CE"/>
    <w:rsid w:val="00502E57"/>
    <w:rsid w:val="00533505"/>
    <w:rsid w:val="00540E3B"/>
    <w:rsid w:val="005D36BB"/>
    <w:rsid w:val="005E4AFC"/>
    <w:rsid w:val="0067162C"/>
    <w:rsid w:val="006B4554"/>
    <w:rsid w:val="006C21A5"/>
    <w:rsid w:val="00710226"/>
    <w:rsid w:val="00794CFE"/>
    <w:rsid w:val="00802615"/>
    <w:rsid w:val="00813AE4"/>
    <w:rsid w:val="008C2BF1"/>
    <w:rsid w:val="008C6BE1"/>
    <w:rsid w:val="009A238E"/>
    <w:rsid w:val="009F4164"/>
    <w:rsid w:val="00A6673F"/>
    <w:rsid w:val="00A96ED9"/>
    <w:rsid w:val="00AD783C"/>
    <w:rsid w:val="00B033DD"/>
    <w:rsid w:val="00B3418A"/>
    <w:rsid w:val="00B55A85"/>
    <w:rsid w:val="00C64972"/>
    <w:rsid w:val="00C67088"/>
    <w:rsid w:val="00C74907"/>
    <w:rsid w:val="00D012B0"/>
    <w:rsid w:val="00D34BC5"/>
    <w:rsid w:val="00D6517F"/>
    <w:rsid w:val="00DA3E6B"/>
    <w:rsid w:val="00DB2EE8"/>
    <w:rsid w:val="00DC2A2B"/>
    <w:rsid w:val="00E14E0A"/>
    <w:rsid w:val="00E36858"/>
    <w:rsid w:val="00E51989"/>
    <w:rsid w:val="00EA3845"/>
    <w:rsid w:val="00ED2BB6"/>
    <w:rsid w:val="00EF2AF3"/>
    <w:rsid w:val="00F10914"/>
    <w:rsid w:val="00F3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507F-7C36-485E-A780-28162F74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 'Транспортная дирекция-2018'</dc:creator>
  <cp:lastModifiedBy>User</cp:lastModifiedBy>
  <cp:revision>3</cp:revision>
  <cp:lastPrinted>2019-07-23T08:53:00Z</cp:lastPrinted>
  <dcterms:created xsi:type="dcterms:W3CDTF">2019-07-23T08:45:00Z</dcterms:created>
  <dcterms:modified xsi:type="dcterms:W3CDTF">2019-07-23T08:53:00Z</dcterms:modified>
</cp:coreProperties>
</file>