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EA" w:rsidRDefault="00DF1F66" w:rsidP="00E71C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1CEA" w:rsidRPr="0080280F">
        <w:rPr>
          <w:b/>
          <w:sz w:val="28"/>
          <w:szCs w:val="28"/>
        </w:rPr>
        <w:t>ПОЯСНИТЕЛЬНАЯ ЗАПИСКА</w:t>
      </w:r>
    </w:p>
    <w:p w:rsidR="00E71CEA" w:rsidRPr="0080280F" w:rsidRDefault="00E71CEA" w:rsidP="00E71CEA">
      <w:pPr>
        <w:ind w:firstLine="709"/>
        <w:jc w:val="center"/>
        <w:rPr>
          <w:b/>
          <w:sz w:val="28"/>
          <w:szCs w:val="28"/>
        </w:rPr>
      </w:pPr>
    </w:p>
    <w:p w:rsidR="00E71CEA" w:rsidRPr="005C7DBA" w:rsidRDefault="00E71CEA" w:rsidP="00E71C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7"/>
        </w:rPr>
      </w:pPr>
      <w:r w:rsidRPr="0080280F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постановления «</w:t>
      </w:r>
      <w:r w:rsidRPr="00A01450">
        <w:rPr>
          <w:b/>
          <w:sz w:val="28"/>
          <w:szCs w:val="27"/>
        </w:rPr>
        <w:t>О</w:t>
      </w:r>
      <w:r>
        <w:rPr>
          <w:b/>
          <w:sz w:val="28"/>
          <w:szCs w:val="27"/>
        </w:rPr>
        <w:t>б</w:t>
      </w:r>
      <w:r w:rsidRPr="00A01450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утверждении</w:t>
      </w:r>
      <w:r w:rsidRPr="005C7DBA">
        <w:rPr>
          <w:b/>
          <w:sz w:val="28"/>
          <w:szCs w:val="27"/>
        </w:rPr>
        <w:t xml:space="preserve">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</w:t>
      </w:r>
      <w:r>
        <w:rPr>
          <w:b/>
          <w:sz w:val="28"/>
          <w:szCs w:val="27"/>
        </w:rPr>
        <w:t xml:space="preserve"> местного значения муниципального образования городской округ город-курорт Сочи Краснодарского края»</w:t>
      </w:r>
    </w:p>
    <w:p w:rsidR="00E71CEA" w:rsidRDefault="00E71CEA" w:rsidP="00E71CEA">
      <w:pPr>
        <w:ind w:firstLine="709"/>
      </w:pPr>
    </w:p>
    <w:p w:rsidR="00E71CEA" w:rsidRDefault="00E71CEA" w:rsidP="00E71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21 </w:t>
      </w:r>
      <w:r w:rsidRPr="0057597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597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10 декабря </w:t>
      </w:r>
      <w:r w:rsidRPr="0057597E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57597E">
        <w:rPr>
          <w:sz w:val="28"/>
          <w:szCs w:val="28"/>
        </w:rPr>
        <w:t xml:space="preserve"> </w:t>
      </w:r>
      <w:r>
        <w:rPr>
          <w:sz w:val="28"/>
          <w:szCs w:val="28"/>
        </w:rPr>
        <w:t>№ 196-ФЗ «</w:t>
      </w:r>
      <w:r w:rsidRPr="0057597E">
        <w:rPr>
          <w:sz w:val="28"/>
          <w:szCs w:val="28"/>
        </w:rPr>
        <w:t xml:space="preserve">О </w:t>
      </w:r>
      <w:r>
        <w:rPr>
          <w:sz w:val="28"/>
          <w:szCs w:val="28"/>
        </w:rPr>
        <w:t>безопасности дорожного движения» м</w:t>
      </w:r>
      <w:r w:rsidRPr="0057597E">
        <w:rPr>
          <w:sz w:val="28"/>
          <w:szCs w:val="28"/>
        </w:rPr>
        <w:t xml:space="preserve">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(парковочные места) в границах населенных пунктов создаются и используются в порядке, установленном Федеральным </w:t>
      </w:r>
      <w:hyperlink r:id="rId4" w:history="1">
        <w:r w:rsidRPr="0057597E">
          <w:rPr>
            <w:sz w:val="28"/>
            <w:szCs w:val="28"/>
          </w:rPr>
          <w:t>законом</w:t>
        </w:r>
      </w:hyperlink>
      <w:r w:rsidRPr="0057597E">
        <w:rPr>
          <w:sz w:val="28"/>
          <w:szCs w:val="28"/>
        </w:rPr>
        <w:t xml:space="preserve"> от 8 ноября 2007 года </w:t>
      </w:r>
      <w:r>
        <w:rPr>
          <w:sz w:val="28"/>
          <w:szCs w:val="28"/>
        </w:rPr>
        <w:t>№ </w:t>
      </w:r>
      <w:r w:rsidRPr="0057597E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57597E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57597E">
        <w:rPr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57597E">
        <w:rPr>
          <w:sz w:val="28"/>
          <w:szCs w:val="28"/>
        </w:rPr>
        <w:t xml:space="preserve">, Федеральным </w:t>
      </w:r>
      <w:hyperlink r:id="rId5" w:history="1">
        <w:r w:rsidRPr="0057597E">
          <w:rPr>
            <w:sz w:val="28"/>
            <w:szCs w:val="28"/>
          </w:rPr>
          <w:t>законом</w:t>
        </w:r>
      </w:hyperlink>
      <w:r w:rsidRPr="00575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597E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57597E">
        <w:rPr>
          <w:sz w:val="28"/>
          <w:szCs w:val="28"/>
        </w:rPr>
        <w:t>.</w:t>
      </w:r>
    </w:p>
    <w:p w:rsidR="00E71CEA" w:rsidRPr="00684C07" w:rsidRDefault="00E71CEA" w:rsidP="00E71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C07">
        <w:rPr>
          <w:sz w:val="28"/>
          <w:szCs w:val="28"/>
        </w:rPr>
        <w:t>Согласно статьи 13 Федерального закона от 08 ноября 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и осуществления дорожной деятельности относится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использования.</w:t>
      </w:r>
    </w:p>
    <w:p w:rsidR="00E71CEA" w:rsidRPr="00684C07" w:rsidRDefault="00E71CEA" w:rsidP="00E71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проектом постановления предлагается у</w:t>
      </w:r>
      <w:r w:rsidRPr="00684C07">
        <w:rPr>
          <w:sz w:val="28"/>
          <w:szCs w:val="28"/>
        </w:rPr>
        <w:t xml:space="preserve">твердить </w:t>
      </w:r>
      <w:hyperlink r:id="rId6" w:history="1">
        <w:r w:rsidRPr="00684C07">
          <w:rPr>
            <w:sz w:val="28"/>
            <w:szCs w:val="28"/>
          </w:rPr>
          <w:t>Порядок</w:t>
        </w:r>
      </w:hyperlink>
      <w:r w:rsidRPr="00684C07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город-курорт Сочи Краснодарского края</w:t>
      </w:r>
    </w:p>
    <w:p w:rsidR="00E71CEA" w:rsidRDefault="00E71CEA" w:rsidP="00E71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599" w:rsidRPr="009906F0" w:rsidRDefault="00745599" w:rsidP="007603F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239F2" w:rsidRDefault="0056215E" w:rsidP="00E71CEA">
      <w:bookmarkStart w:id="0" w:name="_GoBack"/>
      <w:bookmarkEnd w:id="0"/>
    </w:p>
    <w:p w:rsidR="00745599" w:rsidRDefault="00745599"/>
    <w:sectPr w:rsidR="00745599" w:rsidSect="007455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70"/>
    <w:rsid w:val="000325D6"/>
    <w:rsid w:val="000B3083"/>
    <w:rsid w:val="00131020"/>
    <w:rsid w:val="00245485"/>
    <w:rsid w:val="0056215E"/>
    <w:rsid w:val="00623F39"/>
    <w:rsid w:val="006431E7"/>
    <w:rsid w:val="00675243"/>
    <w:rsid w:val="006F141E"/>
    <w:rsid w:val="00745599"/>
    <w:rsid w:val="007603F1"/>
    <w:rsid w:val="007B10CE"/>
    <w:rsid w:val="007C10AD"/>
    <w:rsid w:val="008621ED"/>
    <w:rsid w:val="00B11185"/>
    <w:rsid w:val="00CF3EE5"/>
    <w:rsid w:val="00DF1F66"/>
    <w:rsid w:val="00E45AFD"/>
    <w:rsid w:val="00E71CEA"/>
    <w:rsid w:val="00E92BE1"/>
    <w:rsid w:val="00F76970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867B"/>
  <w15:docId w15:val="{B43C471B-3A00-4A9E-8A25-8C6FCF25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72CB216886D873CA49858A12A0628E27A5B9F55676770224361FB409281BCF62D68FF307EFE734A6EE65802DAC78AC212A182DE918655w7OFG" TargetMode="External"/><Relationship Id="rId5" Type="http://schemas.openxmlformats.org/officeDocument/2006/relationships/hyperlink" Target="consultantplus://offline/ref=1349830757B12AE9C48B300BCF6F41364A0C79734B2DA30FDF1D2FBD51DD9EF945F52BB66A6DF0D06AA66154DDaE31F" TargetMode="External"/><Relationship Id="rId4" Type="http://schemas.openxmlformats.org/officeDocument/2006/relationships/hyperlink" Target="consultantplus://offline/ref=1349830757B12AE9C48B300BCF6F41364D067C77442CA30FDF1D2FBD51DD9EF957F573B96A64BA802FED6E56DDFD1B109D500B5Ca0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Сизинцева Александра Валерьевна</cp:lastModifiedBy>
  <cp:revision>3</cp:revision>
  <cp:lastPrinted>2023-01-19T09:01:00Z</cp:lastPrinted>
  <dcterms:created xsi:type="dcterms:W3CDTF">2023-01-19T14:10:00Z</dcterms:created>
  <dcterms:modified xsi:type="dcterms:W3CDTF">2023-01-19T14:10:00Z</dcterms:modified>
</cp:coreProperties>
</file>