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02"/>
        <w:tblW w:w="0" w:type="auto"/>
        <w:tblLook w:val="0000" w:firstRow="0" w:lastRow="0" w:firstColumn="0" w:lastColumn="0" w:noHBand="0" w:noVBand="0"/>
      </w:tblPr>
      <w:tblGrid>
        <w:gridCol w:w="5283"/>
        <w:gridCol w:w="4288"/>
      </w:tblGrid>
      <w:tr w:rsidR="005916FB" w:rsidTr="006833EC">
        <w:trPr>
          <w:trHeight w:val="4493"/>
        </w:trPr>
        <w:tc>
          <w:tcPr>
            <w:tcW w:w="5328" w:type="dxa"/>
          </w:tcPr>
          <w:p w:rsidR="005916FB" w:rsidRDefault="005916FB" w:rsidP="006833EC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E6D6BC3" wp14:editId="66CBE730">
                  <wp:extent cx="504825" cy="638175"/>
                  <wp:effectExtent l="0" t="0" r="9525" b="9525"/>
                  <wp:docPr id="1" name="Рисунок 1" descr="Graphi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aphi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12000" contrast="30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16FB" w:rsidRDefault="005916FB" w:rsidP="006833EC">
            <w:pPr>
              <w:jc w:val="center"/>
              <w:rPr>
                <w:lang w:val="en-US"/>
              </w:rPr>
            </w:pPr>
          </w:p>
          <w:p w:rsidR="005916FB" w:rsidRDefault="005916FB" w:rsidP="006833EC">
            <w:pPr>
              <w:pStyle w:val="6"/>
              <w:ind w:left="-295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ДЕПАРТАМЕНТ АРХИТЕКТУРЫ,</w:t>
            </w:r>
          </w:p>
          <w:p w:rsidR="005916FB" w:rsidRDefault="005916FB" w:rsidP="006833EC">
            <w:pPr>
              <w:ind w:left="-295"/>
              <w:jc w:val="center"/>
              <w:rPr>
                <w:b/>
              </w:rPr>
            </w:pPr>
            <w:r>
              <w:rPr>
                <w:b/>
              </w:rPr>
              <w:t>ГРАДОСТРОИТЕЛЬСТВА И</w:t>
            </w:r>
          </w:p>
          <w:p w:rsidR="005916FB" w:rsidRDefault="005916FB" w:rsidP="006833EC">
            <w:pPr>
              <w:jc w:val="center"/>
              <w:rPr>
                <w:b/>
              </w:rPr>
            </w:pPr>
            <w:r>
              <w:rPr>
                <w:b/>
              </w:rPr>
              <w:t>БЛАГОУСТРОЙСТВА</w:t>
            </w:r>
          </w:p>
          <w:p w:rsidR="005916FB" w:rsidRPr="00E26FBD" w:rsidRDefault="005916FB" w:rsidP="006833EC">
            <w:pPr>
              <w:pStyle w:val="1"/>
              <w:rPr>
                <w:sz w:val="24"/>
              </w:rPr>
            </w:pPr>
            <w:r w:rsidRPr="00E26FBD">
              <w:rPr>
                <w:sz w:val="24"/>
              </w:rPr>
              <w:t>АДМИНИСТРАЦИИ ГОРОДА СОЧИ</w:t>
            </w:r>
          </w:p>
          <w:p w:rsidR="005916FB" w:rsidRPr="00E26FBD" w:rsidRDefault="005916FB" w:rsidP="006833EC">
            <w:pPr>
              <w:ind w:left="-295"/>
              <w:jc w:val="center"/>
              <w:rPr>
                <w:rFonts w:ascii="Arial Narrow" w:hAnsi="Arial Narrow"/>
                <w:b/>
              </w:rPr>
            </w:pPr>
            <w:r w:rsidRPr="00E26FBD">
              <w:rPr>
                <w:b/>
              </w:rPr>
              <w:t>КРАСНОДАРСКОГО КРАЯ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 xml:space="preserve">354061 г. Сочи, </w:t>
            </w:r>
            <w:proofErr w:type="spellStart"/>
            <w:r>
              <w:rPr>
                <w:rFonts w:ascii="Arial Narrow" w:hAnsi="Arial Narrow"/>
                <w:spacing w:val="-20"/>
                <w:szCs w:val="22"/>
              </w:rPr>
              <w:t>ул</w:t>
            </w:r>
            <w:proofErr w:type="gramStart"/>
            <w:r>
              <w:rPr>
                <w:rFonts w:ascii="Arial Narrow" w:hAnsi="Arial Narrow"/>
                <w:spacing w:val="-20"/>
                <w:szCs w:val="22"/>
              </w:rPr>
              <w:t>.С</w:t>
            </w:r>
            <w:proofErr w:type="gramEnd"/>
            <w:r>
              <w:rPr>
                <w:rFonts w:ascii="Arial Narrow" w:hAnsi="Arial Narrow"/>
                <w:spacing w:val="-20"/>
                <w:szCs w:val="22"/>
              </w:rPr>
              <w:t>оветская</w:t>
            </w:r>
            <w:proofErr w:type="spellEnd"/>
            <w:r>
              <w:rPr>
                <w:rFonts w:ascii="Arial Narrow" w:hAnsi="Arial Narrow"/>
                <w:spacing w:val="-20"/>
                <w:szCs w:val="22"/>
              </w:rPr>
              <w:t>,  д. 26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  <w:r>
              <w:rPr>
                <w:rFonts w:ascii="Arial Narrow" w:hAnsi="Arial Narrow"/>
                <w:spacing w:val="-20"/>
                <w:szCs w:val="22"/>
              </w:rPr>
              <w:t>тел. 64-23-97,  факс (8622)  64-13-62</w:t>
            </w:r>
          </w:p>
          <w:p w:rsidR="005916FB" w:rsidRDefault="005916FB" w:rsidP="006833EC">
            <w:pPr>
              <w:ind w:left="-295"/>
              <w:jc w:val="center"/>
              <w:rPr>
                <w:rFonts w:ascii="Arial Narrow" w:hAnsi="Arial Narrow"/>
                <w:spacing w:val="-20"/>
                <w:szCs w:val="22"/>
              </w:rPr>
            </w:pP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от</w:t>
            </w:r>
            <w:r w:rsidRPr="00147CB7">
              <w:rPr>
                <w:bCs/>
              </w:rPr>
              <w:t>________________</w:t>
            </w:r>
            <w:r w:rsidRPr="00147CB7">
              <w:rPr>
                <w:b/>
                <w:bCs/>
              </w:rPr>
              <w:t>№</w:t>
            </w:r>
            <w:r w:rsidRPr="00147CB7">
              <w:rPr>
                <w:bCs/>
              </w:rPr>
              <w:t>_________________</w:t>
            </w:r>
          </w:p>
          <w:p w:rsidR="00147CB7" w:rsidRPr="00147CB7" w:rsidRDefault="00147CB7" w:rsidP="00147CB7">
            <w:pPr>
              <w:jc w:val="center"/>
              <w:rPr>
                <w:b/>
                <w:bCs/>
                <w:u w:val="single"/>
              </w:rPr>
            </w:pPr>
          </w:p>
          <w:p w:rsidR="005916FB" w:rsidRPr="00434468" w:rsidRDefault="00147CB7" w:rsidP="00147CB7">
            <w:pPr>
              <w:jc w:val="center"/>
              <w:rPr>
                <w:b/>
                <w:bCs/>
                <w:u w:val="single"/>
              </w:rPr>
            </w:pPr>
            <w:r w:rsidRPr="00147CB7">
              <w:rPr>
                <w:b/>
                <w:bCs/>
              </w:rPr>
              <w:t>на</w:t>
            </w:r>
            <w:r w:rsidRPr="00147CB7">
              <w:rPr>
                <w:b/>
                <w:bCs/>
                <w:u w:val="single"/>
              </w:rPr>
              <w:t xml:space="preserve"> </w:t>
            </w:r>
            <w:r w:rsidRPr="00147CB7">
              <w:rPr>
                <w:bCs/>
              </w:rPr>
              <w:t>№______________</w:t>
            </w:r>
            <w:r w:rsidRPr="00147CB7">
              <w:rPr>
                <w:b/>
                <w:bCs/>
              </w:rPr>
              <w:t>от</w:t>
            </w:r>
            <w:r w:rsidRPr="004C1414">
              <w:rPr>
                <w:bCs/>
              </w:rPr>
              <w:t>_________________</w:t>
            </w:r>
          </w:p>
        </w:tc>
        <w:tc>
          <w:tcPr>
            <w:tcW w:w="4577" w:type="dxa"/>
          </w:tcPr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rPr>
                <w:sz w:val="28"/>
              </w:rPr>
            </w:pPr>
          </w:p>
          <w:p w:rsidR="005916FB" w:rsidRDefault="005916FB" w:rsidP="006833EC">
            <w:pPr>
              <w:pStyle w:val="2"/>
              <w:jc w:val="left"/>
              <w:rPr>
                <w:szCs w:val="28"/>
              </w:rPr>
            </w:pPr>
          </w:p>
          <w:p w:rsidR="005916FB" w:rsidRDefault="005916FB" w:rsidP="006833EC">
            <w:pPr>
              <w:rPr>
                <w:color w:val="000000"/>
                <w:sz w:val="28"/>
                <w:szCs w:val="28"/>
              </w:rPr>
            </w:pPr>
          </w:p>
          <w:p w:rsidR="00633040" w:rsidRPr="00633040" w:rsidRDefault="00633040" w:rsidP="000019D2">
            <w:pPr>
              <w:rPr>
                <w:sz w:val="28"/>
                <w:szCs w:val="28"/>
              </w:rPr>
            </w:pPr>
          </w:p>
        </w:tc>
      </w:tr>
    </w:tbl>
    <w:p w:rsidR="000019D2" w:rsidRDefault="000019D2" w:rsidP="006833EC">
      <w:pPr>
        <w:jc w:val="center"/>
        <w:rPr>
          <w:sz w:val="28"/>
        </w:rPr>
      </w:pPr>
    </w:p>
    <w:p w:rsidR="00646EA0" w:rsidRDefault="000019D2" w:rsidP="006833EC">
      <w:pPr>
        <w:jc w:val="center"/>
        <w:rPr>
          <w:sz w:val="28"/>
        </w:rPr>
      </w:pPr>
      <w:r>
        <w:rPr>
          <w:sz w:val="28"/>
        </w:rPr>
        <w:t>ИНФОРМАЦИОННОЕ СООБЩЕНИЕ</w:t>
      </w:r>
    </w:p>
    <w:p w:rsidR="006833EC" w:rsidRDefault="006833EC" w:rsidP="006833EC">
      <w:pPr>
        <w:jc w:val="center"/>
        <w:rPr>
          <w:sz w:val="28"/>
        </w:rPr>
      </w:pPr>
    </w:p>
    <w:p w:rsidR="00F20C58" w:rsidRDefault="000019D2" w:rsidP="00936DB4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0019D2">
        <w:rPr>
          <w:sz w:val="28"/>
          <w:szCs w:val="28"/>
        </w:rPr>
        <w:t xml:space="preserve">В соответствии с ч. 6 ст. 40 Градостроительного кодекса Российской Федерации </w:t>
      </w:r>
      <w:r>
        <w:rPr>
          <w:sz w:val="28"/>
          <w:szCs w:val="28"/>
        </w:rPr>
        <w:t>Главой города Сочи</w:t>
      </w:r>
      <w:r w:rsidRPr="000019D2">
        <w:rPr>
          <w:sz w:val="28"/>
          <w:szCs w:val="28"/>
        </w:rPr>
        <w:t xml:space="preserve"> принято решение об отказе </w:t>
      </w:r>
      <w:r w:rsidR="00936DB4">
        <w:rPr>
          <w:sz w:val="28"/>
          <w:szCs w:val="28"/>
        </w:rPr>
        <w:t xml:space="preserve">                             </w:t>
      </w:r>
      <w:r w:rsidRPr="000019D2">
        <w:rPr>
          <w:sz w:val="28"/>
          <w:szCs w:val="28"/>
        </w:rPr>
        <w:t>в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F20C58" w:rsidRPr="00F20C58">
        <w:t xml:space="preserve"> </w:t>
      </w:r>
      <w:r w:rsidR="00936DB4">
        <w:t xml:space="preserve">                                  </w:t>
      </w:r>
      <w:r w:rsidR="00F20C58" w:rsidRPr="00F20C58">
        <w:rPr>
          <w:sz w:val="28"/>
          <w:szCs w:val="28"/>
        </w:rPr>
        <w:t xml:space="preserve">на земельном участке с кадастровым номером 23:49:0402012:712 </w:t>
      </w:r>
      <w:r w:rsidR="00B72F35">
        <w:rPr>
          <w:sz w:val="28"/>
          <w:szCs w:val="28"/>
        </w:rPr>
        <w:t xml:space="preserve">                           </w:t>
      </w:r>
      <w:r w:rsidR="00F20C58" w:rsidRPr="00F20C58">
        <w:rPr>
          <w:sz w:val="28"/>
          <w:szCs w:val="28"/>
        </w:rPr>
        <w:t>по переулку Ключевой, при жилом доме № 14а Адлерского района города Сочи</w:t>
      </w:r>
      <w:r w:rsidR="00936DB4">
        <w:rPr>
          <w:sz w:val="28"/>
          <w:szCs w:val="28"/>
        </w:rPr>
        <w:t>.</w:t>
      </w:r>
      <w:r w:rsidRPr="000019D2">
        <w:rPr>
          <w:sz w:val="28"/>
          <w:szCs w:val="28"/>
        </w:rPr>
        <w:t xml:space="preserve"> </w:t>
      </w:r>
      <w:proofErr w:type="gramEnd"/>
    </w:p>
    <w:p w:rsidR="00F20C58" w:rsidRDefault="00F20C58" w:rsidP="000019D2">
      <w:pPr>
        <w:ind w:firstLine="708"/>
        <w:jc w:val="both"/>
        <w:rPr>
          <w:sz w:val="28"/>
          <w:szCs w:val="28"/>
        </w:rPr>
      </w:pPr>
    </w:p>
    <w:p w:rsidR="00D82AF2" w:rsidRDefault="00D82AF2" w:rsidP="00D82AF2">
      <w:pPr>
        <w:pStyle w:val="a5"/>
        <w:ind w:firstLine="709"/>
        <w:rPr>
          <w:sz w:val="28"/>
          <w:szCs w:val="28"/>
        </w:rPr>
      </w:pPr>
    </w:p>
    <w:p w:rsidR="00D82AF2" w:rsidRDefault="000019D2" w:rsidP="00D82AF2">
      <w:pPr>
        <w:pStyle w:val="a5"/>
        <w:rPr>
          <w:sz w:val="28"/>
          <w:szCs w:val="28"/>
        </w:rPr>
      </w:pPr>
      <w:r>
        <w:rPr>
          <w:sz w:val="28"/>
          <w:szCs w:val="28"/>
        </w:rPr>
        <w:t>Д</w:t>
      </w:r>
      <w:r w:rsidR="00D82AF2">
        <w:rPr>
          <w:sz w:val="28"/>
          <w:szCs w:val="28"/>
        </w:rPr>
        <w:t xml:space="preserve">иректор департамента       </w:t>
      </w:r>
      <w:r w:rsidR="00467869">
        <w:rPr>
          <w:sz w:val="28"/>
          <w:szCs w:val="28"/>
        </w:rPr>
        <w:t xml:space="preserve">   </w:t>
      </w:r>
      <w:r w:rsidR="00E93A5D">
        <w:rPr>
          <w:sz w:val="28"/>
          <w:szCs w:val="28"/>
        </w:rPr>
        <w:t xml:space="preserve">                       </w:t>
      </w:r>
      <w:r w:rsidR="002151AE"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А.А. </w:t>
      </w:r>
      <w:proofErr w:type="spellStart"/>
      <w:r>
        <w:rPr>
          <w:sz w:val="28"/>
          <w:szCs w:val="28"/>
        </w:rPr>
        <w:t>Зачитайлов</w:t>
      </w:r>
      <w:proofErr w:type="spellEnd"/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Default="00936DB4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</w:p>
    <w:p w:rsidR="00B72F35" w:rsidRDefault="00B72F35" w:rsidP="00D82AF2">
      <w:pPr>
        <w:pStyle w:val="a5"/>
        <w:rPr>
          <w:sz w:val="28"/>
          <w:szCs w:val="28"/>
        </w:rPr>
      </w:pPr>
      <w:bookmarkStart w:id="0" w:name="_GoBack"/>
      <w:bookmarkEnd w:id="0"/>
    </w:p>
    <w:p w:rsidR="00936DB4" w:rsidRDefault="00936DB4" w:rsidP="00D82AF2">
      <w:pPr>
        <w:pStyle w:val="a5"/>
        <w:rPr>
          <w:sz w:val="28"/>
          <w:szCs w:val="28"/>
        </w:rPr>
      </w:pPr>
    </w:p>
    <w:p w:rsidR="00936DB4" w:rsidRPr="00936DB4" w:rsidRDefault="00936DB4" w:rsidP="00936DB4">
      <w:pPr>
        <w:jc w:val="both"/>
        <w:rPr>
          <w:sz w:val="16"/>
          <w:szCs w:val="16"/>
        </w:rPr>
      </w:pPr>
      <w:proofErr w:type="spellStart"/>
      <w:r w:rsidRPr="00936DB4">
        <w:rPr>
          <w:sz w:val="16"/>
          <w:szCs w:val="16"/>
        </w:rPr>
        <w:t>Воропина</w:t>
      </w:r>
      <w:proofErr w:type="spellEnd"/>
      <w:r w:rsidRPr="00936DB4">
        <w:rPr>
          <w:sz w:val="16"/>
          <w:szCs w:val="16"/>
        </w:rPr>
        <w:t xml:space="preserve"> М.Э.</w:t>
      </w:r>
    </w:p>
    <w:p w:rsidR="00936DB4" w:rsidRPr="00D11501" w:rsidRDefault="00936DB4" w:rsidP="00936DB4">
      <w:pPr>
        <w:jc w:val="both"/>
        <w:rPr>
          <w:sz w:val="28"/>
          <w:szCs w:val="28"/>
        </w:rPr>
      </w:pPr>
      <w:r w:rsidRPr="00936DB4">
        <w:rPr>
          <w:sz w:val="16"/>
          <w:szCs w:val="16"/>
        </w:rPr>
        <w:t>2648587</w:t>
      </w:r>
    </w:p>
    <w:sectPr w:rsidR="00936DB4" w:rsidRPr="00D11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B40"/>
    <w:rsid w:val="000019D2"/>
    <w:rsid w:val="00147CB7"/>
    <w:rsid w:val="001B62F9"/>
    <w:rsid w:val="001C6492"/>
    <w:rsid w:val="002151AE"/>
    <w:rsid w:val="00277C48"/>
    <w:rsid w:val="00292F63"/>
    <w:rsid w:val="002E5C1F"/>
    <w:rsid w:val="002E787E"/>
    <w:rsid w:val="00337AC3"/>
    <w:rsid w:val="003446BD"/>
    <w:rsid w:val="003B7B87"/>
    <w:rsid w:val="00467869"/>
    <w:rsid w:val="004C0353"/>
    <w:rsid w:val="004C1414"/>
    <w:rsid w:val="004C1585"/>
    <w:rsid w:val="005916FB"/>
    <w:rsid w:val="005B402B"/>
    <w:rsid w:val="00610ADB"/>
    <w:rsid w:val="00633040"/>
    <w:rsid w:val="00646EA0"/>
    <w:rsid w:val="006833EC"/>
    <w:rsid w:val="0077656F"/>
    <w:rsid w:val="00777021"/>
    <w:rsid w:val="007A0CC4"/>
    <w:rsid w:val="007C3DBA"/>
    <w:rsid w:val="00936DB4"/>
    <w:rsid w:val="009517F0"/>
    <w:rsid w:val="00A50C19"/>
    <w:rsid w:val="00B5147F"/>
    <w:rsid w:val="00B72F35"/>
    <w:rsid w:val="00B8164F"/>
    <w:rsid w:val="00BE6534"/>
    <w:rsid w:val="00D82AF2"/>
    <w:rsid w:val="00D84A80"/>
    <w:rsid w:val="00DB65C0"/>
    <w:rsid w:val="00DE0126"/>
    <w:rsid w:val="00DF0ED8"/>
    <w:rsid w:val="00E93A5D"/>
    <w:rsid w:val="00F20C58"/>
    <w:rsid w:val="00F34B40"/>
    <w:rsid w:val="00F4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16FB"/>
    <w:pPr>
      <w:keepNext/>
      <w:ind w:left="-295"/>
      <w:jc w:val="center"/>
      <w:outlineLvl w:val="0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5916FB"/>
    <w:pPr>
      <w:keepNext/>
      <w:jc w:val="right"/>
      <w:outlineLvl w:val="5"/>
    </w:pPr>
    <w:rPr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16FB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916FB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2">
    <w:name w:val="Body Text 2"/>
    <w:basedOn w:val="a"/>
    <w:link w:val="20"/>
    <w:rsid w:val="005916FB"/>
    <w:pPr>
      <w:jc w:val="center"/>
    </w:pPr>
    <w:rPr>
      <w:color w:val="000000"/>
      <w:sz w:val="28"/>
      <w:szCs w:val="32"/>
    </w:rPr>
  </w:style>
  <w:style w:type="character" w:customStyle="1" w:styleId="20">
    <w:name w:val="Основной текст 2 Знак"/>
    <w:basedOn w:val="a0"/>
    <w:link w:val="2"/>
    <w:rsid w:val="005916FB"/>
    <w:rPr>
      <w:rFonts w:ascii="Times New Roman" w:eastAsia="Times New Roman" w:hAnsi="Times New Roman" w:cs="Times New Roman"/>
      <w:color w:val="000000"/>
      <w:sz w:val="28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16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16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Îáû÷íûé"/>
    <w:rsid w:val="003B7B87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rmal (Web)"/>
    <w:basedOn w:val="a"/>
    <w:uiPriority w:val="99"/>
    <w:unhideWhenUsed/>
    <w:rsid w:val="00633040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paragraph" w:customStyle="1" w:styleId="a7">
    <w:name w:val="Знак"/>
    <w:basedOn w:val="a"/>
    <w:rsid w:val="00DF0ED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8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73022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0892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5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73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4275">
                  <w:marLeft w:val="150"/>
                  <w:marRight w:val="150"/>
                  <w:marTop w:val="2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00182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Головачева Злата Александровна</dc:creator>
  <cp:lastModifiedBy>Воропина Марина Эдуардовна</cp:lastModifiedBy>
  <cp:revision>9</cp:revision>
  <cp:lastPrinted>2016-10-03T11:20:00Z</cp:lastPrinted>
  <dcterms:created xsi:type="dcterms:W3CDTF">2014-11-24T09:36:00Z</dcterms:created>
  <dcterms:modified xsi:type="dcterms:W3CDTF">2016-10-03T11:21:00Z</dcterms:modified>
</cp:coreProperties>
</file>