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1F" w:rsidRPr="00A60849" w:rsidRDefault="00A60849" w:rsidP="0024391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849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4391F" w:rsidRPr="00B000A3" w:rsidRDefault="0024391F" w:rsidP="0024391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СОЧИ</w:t>
      </w:r>
    </w:p>
    <w:p w:rsidR="0024391F" w:rsidRPr="006835B1" w:rsidRDefault="0024391F" w:rsidP="0024391F">
      <w:pPr>
        <w:pStyle w:val="4"/>
        <w:spacing w:line="240" w:lineRule="auto"/>
        <w:rPr>
          <w:color w:val="000000" w:themeColor="text1"/>
          <w:w w:val="100"/>
        </w:rPr>
      </w:pPr>
      <w:r w:rsidRPr="006835B1">
        <w:rPr>
          <w:color w:val="000000" w:themeColor="text1"/>
          <w:w w:val="100"/>
        </w:rPr>
        <w:t>ПОСТАНОВЛЕНИЕ</w:t>
      </w:r>
    </w:p>
    <w:p w:rsidR="0024391F" w:rsidRPr="00B000A3" w:rsidRDefault="0024391F" w:rsidP="0024391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1F" w:rsidRPr="00B000A3" w:rsidRDefault="0024391F" w:rsidP="002439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№_______________</w:t>
      </w:r>
    </w:p>
    <w:p w:rsidR="0075006B" w:rsidRPr="00B000A3" w:rsidRDefault="0024391F" w:rsidP="007227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proofErr w:type="gramEnd"/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</w:t>
      </w:r>
    </w:p>
    <w:p w:rsidR="00E22898" w:rsidRPr="00B000A3" w:rsidRDefault="00E22898" w:rsidP="006835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  <w:r w:rsidR="00C36EDB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0A3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Сочи от</w:t>
      </w:r>
      <w:r w:rsidR="00130ACA" w:rsidRPr="00B000A3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000A3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1 августа 2014 года № 1515 «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решения</w:t>
      </w:r>
      <w:r w:rsidR="00AC34E7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разработке, формировании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, реализации и оценки эффективности реализации муниципальных программ города Сочи»</w:t>
      </w:r>
    </w:p>
    <w:p w:rsidR="00722791" w:rsidRPr="00B000A3" w:rsidRDefault="00722791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</w:pPr>
    </w:p>
    <w:p w:rsidR="0024391F" w:rsidRPr="00B000A3" w:rsidRDefault="0075006B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8" w:history="1">
        <w:r w:rsidRPr="00B000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0627A1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совершенствования правового регулирования порядка формирования и реализации муниципальных программ города Сочи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91F" w:rsidRPr="00B000A3">
        <w:rPr>
          <w:rStyle w:val="3pt"/>
          <w:color w:val="000000" w:themeColor="text1"/>
          <w:sz w:val="28"/>
          <w:szCs w:val="28"/>
        </w:rPr>
        <w:t>ПОСТАНОВЛЯЮ:</w:t>
      </w:r>
    </w:p>
    <w:p w:rsidR="00F2499F" w:rsidRPr="001369AC" w:rsidRDefault="0024391F" w:rsidP="006835B1">
      <w:pPr>
        <w:pStyle w:val="a3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firstLine="709"/>
        <w:rPr>
          <w:rStyle w:val="2"/>
          <w:rFonts w:cs="Times New Roman"/>
          <w:color w:val="000000" w:themeColor="text1"/>
          <w:sz w:val="28"/>
          <w:szCs w:val="28"/>
        </w:rPr>
      </w:pPr>
      <w:r w:rsidRPr="00B000A3">
        <w:rPr>
          <w:rStyle w:val="2"/>
          <w:color w:val="000000" w:themeColor="text1"/>
          <w:sz w:val="28"/>
          <w:szCs w:val="28"/>
        </w:rPr>
        <w:t>Внести в постановлени</w:t>
      </w:r>
      <w:r w:rsidR="00322BC6" w:rsidRPr="00B000A3">
        <w:rPr>
          <w:rStyle w:val="2"/>
          <w:color w:val="000000" w:themeColor="text1"/>
          <w:sz w:val="28"/>
          <w:szCs w:val="28"/>
        </w:rPr>
        <w:t>е</w:t>
      </w:r>
      <w:r w:rsidRPr="00B000A3">
        <w:rPr>
          <w:rStyle w:val="2"/>
          <w:color w:val="000000" w:themeColor="text1"/>
          <w:sz w:val="28"/>
          <w:szCs w:val="28"/>
        </w:rPr>
        <w:t xml:space="preserve"> администрации города Сочи от 1 августа 2014 года № 1515 «Об утверждении Порядка принятия решения</w:t>
      </w:r>
      <w:r w:rsidR="00AC34E7" w:rsidRPr="00B000A3">
        <w:rPr>
          <w:rStyle w:val="2"/>
          <w:color w:val="000000" w:themeColor="text1"/>
          <w:sz w:val="28"/>
          <w:szCs w:val="28"/>
        </w:rPr>
        <w:br/>
      </w:r>
      <w:r w:rsidR="00CF3802">
        <w:rPr>
          <w:rStyle w:val="2"/>
          <w:color w:val="000000" w:themeColor="text1"/>
          <w:sz w:val="28"/>
          <w:szCs w:val="28"/>
        </w:rPr>
        <w:t xml:space="preserve"> о разработке, формировании</w:t>
      </w:r>
      <w:r w:rsidRPr="00B000A3">
        <w:rPr>
          <w:rStyle w:val="2"/>
          <w:color w:val="000000" w:themeColor="text1"/>
          <w:sz w:val="28"/>
          <w:szCs w:val="28"/>
        </w:rPr>
        <w:t>, реализации и оценки эффек</w:t>
      </w:r>
      <w:r w:rsidRPr="00B000A3">
        <w:rPr>
          <w:rStyle w:val="2"/>
          <w:color w:val="000000" w:themeColor="text1"/>
          <w:sz w:val="28"/>
          <w:szCs w:val="28"/>
        </w:rPr>
        <w:softHyphen/>
        <w:t xml:space="preserve">тивности реализации муниципальных программ Сочи» </w:t>
      </w:r>
      <w:r w:rsidR="003E5C8C" w:rsidRPr="00B000A3">
        <w:rPr>
          <w:rStyle w:val="2"/>
          <w:color w:val="000000" w:themeColor="text1"/>
          <w:sz w:val="28"/>
          <w:szCs w:val="28"/>
        </w:rPr>
        <w:t xml:space="preserve">следующие </w:t>
      </w:r>
      <w:r w:rsidRPr="00B000A3">
        <w:rPr>
          <w:rStyle w:val="2"/>
          <w:color w:val="000000" w:themeColor="text1"/>
          <w:sz w:val="28"/>
          <w:szCs w:val="28"/>
        </w:rPr>
        <w:t>изменения</w:t>
      </w:r>
      <w:r w:rsidR="003E5C8C" w:rsidRPr="00B000A3">
        <w:rPr>
          <w:rStyle w:val="2"/>
          <w:color w:val="000000" w:themeColor="text1"/>
          <w:sz w:val="28"/>
          <w:szCs w:val="28"/>
        </w:rPr>
        <w:t>:</w:t>
      </w:r>
    </w:p>
    <w:p w:rsidR="00F2499F" w:rsidRPr="001369AC" w:rsidRDefault="00F2499F" w:rsidP="006835B1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369A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369AC">
        <w:rPr>
          <w:rFonts w:ascii="Times New Roman" w:hAnsi="Times New Roman" w:cs="Times New Roman"/>
          <w:sz w:val="28"/>
          <w:szCs w:val="28"/>
        </w:rPr>
        <w:t xml:space="preserve"> слова «заместителя Главы города Сочи, директора департамента экономики и стратегического развития администрации города Сочи М.С. Попову» заменить словами «заместителя Главы города Сочи</w:t>
      </w:r>
      <w:r w:rsidR="00CD64D6">
        <w:rPr>
          <w:rFonts w:ascii="Times New Roman" w:hAnsi="Times New Roman" w:cs="Times New Roman"/>
          <w:sz w:val="28"/>
          <w:szCs w:val="28"/>
        </w:rPr>
        <w:br/>
      </w:r>
      <w:r w:rsidRPr="001369AC">
        <w:rPr>
          <w:rFonts w:ascii="Times New Roman" w:hAnsi="Times New Roman" w:cs="Times New Roman"/>
          <w:sz w:val="28"/>
          <w:szCs w:val="28"/>
        </w:rPr>
        <w:t>В.И. Пушкарева».</w:t>
      </w:r>
    </w:p>
    <w:p w:rsidR="00F2499F" w:rsidRDefault="00F2499F" w:rsidP="006835B1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7650C9" w:rsidRPr="002359F5" w:rsidRDefault="00D41915" w:rsidP="006835B1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7650C9" w:rsidRPr="002359F5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азделе 1 «Общие положения»</w:t>
      </w:r>
      <w:r w:rsidR="00847063" w:rsidRPr="002359F5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7063" w:rsidRPr="002359F5" w:rsidRDefault="001434E6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1</w:t>
      </w:r>
      <w:r w:rsidR="00F2499F" w:rsidRPr="002359F5">
        <w:rPr>
          <w:rFonts w:ascii="Times New Roman" w:hAnsi="Times New Roman" w:cs="Times New Roman"/>
          <w:sz w:val="28"/>
          <w:szCs w:val="28"/>
        </w:rPr>
        <w:t>.2</w:t>
      </w:r>
      <w:r w:rsidR="00E833A8" w:rsidRPr="002359F5">
        <w:rPr>
          <w:rFonts w:ascii="Times New Roman" w:hAnsi="Times New Roman" w:cs="Times New Roman"/>
          <w:sz w:val="28"/>
          <w:szCs w:val="28"/>
        </w:rPr>
        <w:t>.</w:t>
      </w:r>
      <w:r w:rsidR="00847063" w:rsidRPr="002359F5">
        <w:rPr>
          <w:rFonts w:ascii="Times New Roman" w:hAnsi="Times New Roman" w:cs="Times New Roman"/>
          <w:sz w:val="28"/>
          <w:szCs w:val="28"/>
        </w:rPr>
        <w:t>1.</w:t>
      </w:r>
      <w:r w:rsidR="00F2499F" w:rsidRPr="002359F5">
        <w:rPr>
          <w:rFonts w:ascii="Times New Roman" w:hAnsi="Times New Roman" w:cs="Times New Roman"/>
          <w:sz w:val="28"/>
          <w:szCs w:val="28"/>
        </w:rPr>
        <w:t>1.</w:t>
      </w:r>
      <w:r w:rsidR="003B3072" w:rsidRPr="002359F5">
        <w:rPr>
          <w:rFonts w:ascii="Times New Roman" w:hAnsi="Times New Roman" w:cs="Times New Roman"/>
          <w:sz w:val="28"/>
          <w:szCs w:val="28"/>
        </w:rPr>
        <w:t> П</w:t>
      </w:r>
      <w:r w:rsidR="00847063" w:rsidRPr="002359F5">
        <w:rPr>
          <w:rFonts w:ascii="Times New Roman" w:hAnsi="Times New Roman" w:cs="Times New Roman"/>
          <w:sz w:val="28"/>
          <w:szCs w:val="28"/>
        </w:rPr>
        <w:t>ункт 1.3 дополнить абзацами следующего содержания:</w:t>
      </w:r>
    </w:p>
    <w:p w:rsidR="00847063" w:rsidRPr="002359F5" w:rsidRDefault="00847063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«Сроки реализации муниципальной программы устанавливаются</w:t>
      </w:r>
      <w:r w:rsidR="00AC34E7" w:rsidRPr="002359F5">
        <w:rPr>
          <w:rFonts w:ascii="Times New Roman" w:hAnsi="Times New Roman" w:cs="Times New Roman"/>
          <w:sz w:val="28"/>
          <w:szCs w:val="28"/>
        </w:rPr>
        <w:br/>
      </w:r>
      <w:r w:rsidRPr="002359F5">
        <w:rPr>
          <w:rFonts w:ascii="Times New Roman" w:hAnsi="Times New Roman" w:cs="Times New Roman"/>
          <w:sz w:val="28"/>
          <w:szCs w:val="28"/>
        </w:rPr>
        <w:t xml:space="preserve"> с учетом сроков и этапов реализации стратегии социально-экономического развития Краснодарского края</w:t>
      </w:r>
      <w:r w:rsidR="00CF3802">
        <w:rPr>
          <w:rFonts w:ascii="Times New Roman" w:hAnsi="Times New Roman" w:cs="Times New Roman"/>
          <w:sz w:val="28"/>
          <w:szCs w:val="28"/>
        </w:rPr>
        <w:t>»</w:t>
      </w:r>
      <w:r w:rsidRPr="002359F5">
        <w:rPr>
          <w:rFonts w:ascii="Times New Roman" w:hAnsi="Times New Roman" w:cs="Times New Roman"/>
          <w:sz w:val="28"/>
          <w:szCs w:val="28"/>
        </w:rPr>
        <w:t>.</w:t>
      </w:r>
    </w:p>
    <w:p w:rsidR="00847063" w:rsidRPr="002359F5" w:rsidRDefault="00847063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может быть изменен на период действия стратегии социально-экономического развития Краснодарского края с соответствующей корректировкой основных параметров муниципальной программы.».</w:t>
      </w:r>
    </w:p>
    <w:p w:rsidR="00847063" w:rsidRPr="002359F5" w:rsidRDefault="00F2499F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1.2</w:t>
      </w:r>
      <w:r w:rsidR="00E833A8" w:rsidRPr="002359F5">
        <w:rPr>
          <w:rFonts w:ascii="Times New Roman" w:hAnsi="Times New Roman" w:cs="Times New Roman"/>
          <w:sz w:val="28"/>
          <w:szCs w:val="28"/>
        </w:rPr>
        <w:t>.</w:t>
      </w:r>
      <w:r w:rsidR="003B3072" w:rsidRPr="002359F5">
        <w:rPr>
          <w:rFonts w:ascii="Times New Roman" w:hAnsi="Times New Roman" w:cs="Times New Roman"/>
          <w:sz w:val="28"/>
          <w:szCs w:val="28"/>
        </w:rPr>
        <w:t>1.</w:t>
      </w:r>
      <w:r w:rsidR="001434E6" w:rsidRPr="002359F5">
        <w:rPr>
          <w:rFonts w:ascii="Times New Roman" w:hAnsi="Times New Roman" w:cs="Times New Roman"/>
          <w:sz w:val="28"/>
          <w:szCs w:val="28"/>
        </w:rPr>
        <w:t xml:space="preserve">2. </w:t>
      </w:r>
      <w:r w:rsidR="007D09C9">
        <w:rPr>
          <w:rFonts w:ascii="Times New Roman" w:hAnsi="Times New Roman" w:cs="Times New Roman"/>
          <w:sz w:val="28"/>
          <w:szCs w:val="28"/>
        </w:rPr>
        <w:t>Д</w:t>
      </w:r>
      <w:r w:rsidR="00847063" w:rsidRPr="002359F5">
        <w:rPr>
          <w:rFonts w:ascii="Times New Roman" w:hAnsi="Times New Roman" w:cs="Times New Roman"/>
          <w:sz w:val="28"/>
          <w:szCs w:val="28"/>
        </w:rPr>
        <w:t>ополнить пунктом 1.12 следующего содержания:</w:t>
      </w:r>
    </w:p>
    <w:p w:rsidR="00847063" w:rsidRPr="002359F5" w:rsidRDefault="00847063" w:rsidP="006835B1">
      <w:pPr>
        <w:pStyle w:val="a5"/>
        <w:spacing w:after="0" w:line="240" w:lineRule="auto"/>
        <w:ind w:left="0"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«1.12. Руководители отраслевых (функциональных) и территориальных органов администрации города Сочи</w:t>
      </w:r>
      <w:r w:rsidR="007D09C9">
        <w:rPr>
          <w:rFonts w:ascii="Times New Roman" w:hAnsi="Times New Roman" w:cs="Times New Roman"/>
          <w:sz w:val="28"/>
          <w:szCs w:val="28"/>
        </w:rPr>
        <w:t xml:space="preserve"> </w:t>
      </w:r>
      <w:r w:rsidRPr="002359F5">
        <w:rPr>
          <w:rFonts w:ascii="Times New Roman" w:hAnsi="Times New Roman" w:cs="Times New Roman"/>
          <w:sz w:val="28"/>
          <w:szCs w:val="28"/>
        </w:rPr>
        <w:t xml:space="preserve">– координаторов и участников муниципальной программы (подпрограммы) в сфере установленных функций несут персональную ответственность за эффективность реализации муниципальной программы, </w:t>
      </w:r>
      <w:proofErr w:type="spellStart"/>
      <w:r w:rsidRPr="002359F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2359F5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(подпрограммы), а также за достоверность </w:t>
      </w:r>
      <w:r w:rsidRPr="002359F5">
        <w:rPr>
          <w:rFonts w:ascii="Times New Roman" w:hAnsi="Times New Roman" w:cs="Times New Roman"/>
          <w:sz w:val="28"/>
          <w:szCs w:val="28"/>
        </w:rPr>
        <w:lastRenderedPageBreak/>
        <w:t>данных, представляемых в рамках мониторинга реализации муниципальной программы.».</w:t>
      </w:r>
    </w:p>
    <w:p w:rsidR="00AD6C0E" w:rsidRPr="002359F5" w:rsidRDefault="000627A1" w:rsidP="006835B1">
      <w:pPr>
        <w:pStyle w:val="a3"/>
        <w:numPr>
          <w:ilvl w:val="2"/>
          <w:numId w:val="12"/>
        </w:numPr>
        <w:shd w:val="clear" w:color="auto" w:fill="auto"/>
        <w:tabs>
          <w:tab w:val="left" w:pos="1011"/>
        </w:tabs>
        <w:spacing w:before="0" w:line="240" w:lineRule="auto"/>
        <w:ind w:left="0" w:firstLine="709"/>
        <w:rPr>
          <w:rStyle w:val="2"/>
          <w:rFonts w:cs="Times New Roman"/>
          <w:color w:val="000000" w:themeColor="text1"/>
          <w:sz w:val="28"/>
          <w:szCs w:val="28"/>
        </w:rPr>
      </w:pPr>
      <w:r w:rsidRPr="002359F5">
        <w:rPr>
          <w:rStyle w:val="2"/>
          <w:rFonts w:cs="Times New Roman"/>
          <w:color w:val="000000" w:themeColor="text1"/>
          <w:sz w:val="28"/>
          <w:szCs w:val="28"/>
        </w:rPr>
        <w:t xml:space="preserve">В разделе 2 </w:t>
      </w:r>
      <w:r w:rsidR="00AD6C0E" w:rsidRPr="002359F5">
        <w:rPr>
          <w:rStyle w:val="2"/>
          <w:rFonts w:cs="Times New Roman"/>
          <w:color w:val="000000" w:themeColor="text1"/>
          <w:sz w:val="28"/>
          <w:szCs w:val="28"/>
        </w:rPr>
        <w:t>«</w:t>
      </w:r>
      <w:r w:rsidRPr="002359F5">
        <w:rPr>
          <w:rStyle w:val="2"/>
          <w:rFonts w:cs="Times New Roman"/>
          <w:color w:val="000000" w:themeColor="text1"/>
          <w:sz w:val="28"/>
          <w:szCs w:val="28"/>
        </w:rPr>
        <w:t>Требования к содержанию муниципальной программы</w:t>
      </w:r>
      <w:r w:rsidR="00AD6C0E" w:rsidRPr="002359F5">
        <w:rPr>
          <w:rStyle w:val="2"/>
          <w:rFonts w:cs="Times New Roman"/>
          <w:color w:val="000000" w:themeColor="text1"/>
          <w:sz w:val="28"/>
          <w:szCs w:val="28"/>
        </w:rPr>
        <w:t>»:</w:t>
      </w:r>
    </w:p>
    <w:p w:rsidR="00234377" w:rsidRPr="006835B1" w:rsidRDefault="006835B1" w:rsidP="006835B1">
      <w:pPr>
        <w:pStyle w:val="a3"/>
        <w:shd w:val="clear" w:color="auto" w:fill="auto"/>
        <w:spacing w:before="0" w:line="240" w:lineRule="auto"/>
        <w:ind w:left="709"/>
        <w:rPr>
          <w:rStyle w:val="2"/>
          <w:rFonts w:cs="Times New Roman"/>
          <w:color w:val="000000" w:themeColor="text1"/>
          <w:sz w:val="28"/>
          <w:szCs w:val="28"/>
        </w:rPr>
      </w:pPr>
      <w:r w:rsidRPr="006835B1">
        <w:rPr>
          <w:rStyle w:val="2"/>
          <w:rFonts w:cs="Times New Roman"/>
          <w:color w:val="000000" w:themeColor="text1"/>
          <w:sz w:val="28"/>
          <w:szCs w:val="28"/>
        </w:rPr>
        <w:t>1.2.2.</w:t>
      </w:r>
      <w:r w:rsidRPr="005279FC">
        <w:rPr>
          <w:rStyle w:val="2"/>
          <w:rFonts w:cs="Times New Roman"/>
          <w:color w:val="000000" w:themeColor="text1"/>
          <w:sz w:val="28"/>
          <w:szCs w:val="28"/>
        </w:rPr>
        <w:t>1</w:t>
      </w:r>
      <w:r w:rsidRPr="006835B1">
        <w:rPr>
          <w:rStyle w:val="2"/>
          <w:rFonts w:cs="Times New Roman"/>
          <w:color w:val="000000" w:themeColor="text1"/>
          <w:sz w:val="28"/>
          <w:szCs w:val="28"/>
        </w:rPr>
        <w:t xml:space="preserve">. </w:t>
      </w:r>
      <w:r>
        <w:rPr>
          <w:rStyle w:val="2"/>
          <w:rFonts w:cs="Times New Roman"/>
          <w:color w:val="000000" w:themeColor="text1"/>
          <w:sz w:val="28"/>
          <w:szCs w:val="28"/>
        </w:rPr>
        <w:t>В подпункте 2.2.2</w:t>
      </w:r>
      <w:r w:rsidRPr="006835B1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="00234377" w:rsidRPr="006835B1">
        <w:rPr>
          <w:rStyle w:val="2"/>
          <w:rFonts w:cs="Times New Roman"/>
          <w:color w:val="000000" w:themeColor="text1"/>
          <w:sz w:val="28"/>
          <w:szCs w:val="28"/>
        </w:rPr>
        <w:t>пункта 2.2:</w:t>
      </w:r>
    </w:p>
    <w:p w:rsidR="00234377" w:rsidRPr="002359F5" w:rsidRDefault="00234377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9F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5D5C77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2359F5">
        <w:rPr>
          <w:rFonts w:ascii="Times New Roman" w:hAnsi="Times New Roman" w:cs="Times New Roman"/>
          <w:sz w:val="28"/>
          <w:szCs w:val="28"/>
        </w:rPr>
        <w:t>слова «до 2020 года» исключить;</w:t>
      </w:r>
    </w:p>
    <w:p w:rsidR="00234377" w:rsidRPr="002359F5" w:rsidRDefault="00234377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F5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2359F5">
        <w:rPr>
          <w:rFonts w:ascii="Times New Roman" w:hAnsi="Times New Roman" w:cs="Times New Roman"/>
          <w:sz w:val="28"/>
          <w:szCs w:val="28"/>
        </w:rPr>
        <w:t xml:space="preserve"> абзаца «рассчитываются по методикам, утвержденным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ответственного исполнителя (соисполнителя) муниципальной программы, а также по методикам, включенным в состав муниципальной программы. Методика расчета целевых показателей, включенная в состав муниципальной программы,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данных показателей целевые показатели, установленные в документах стратегического планирования </w:t>
      </w:r>
      <w:r w:rsidR="007D09C9">
        <w:rPr>
          <w:rFonts w:ascii="Times New Roman" w:hAnsi="Times New Roman" w:cs="Times New Roman"/>
          <w:sz w:val="28"/>
          <w:szCs w:val="28"/>
        </w:rPr>
        <w:t>города Сочи;</w:t>
      </w:r>
      <w:r w:rsidRPr="002359F5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234377" w:rsidRPr="002359F5" w:rsidRDefault="00234377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359F5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="006835B1"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Pr="002359F5">
        <w:rPr>
          <w:rFonts w:ascii="Times New Roman" w:hAnsi="Times New Roman" w:cs="Times New Roman"/>
          <w:sz w:val="28"/>
          <w:szCs w:val="28"/>
        </w:rPr>
        <w:t xml:space="preserve">соглашениями о предоставлении субсидий из </w:t>
      </w:r>
      <w:r w:rsidR="00E96A99" w:rsidRPr="002359F5">
        <w:rPr>
          <w:rFonts w:ascii="Times New Roman" w:hAnsi="Times New Roman" w:cs="Times New Roman"/>
          <w:sz w:val="28"/>
          <w:szCs w:val="28"/>
        </w:rPr>
        <w:t>краевого</w:t>
      </w:r>
      <w:r w:rsidRPr="002359F5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 w:rsidR="00E96A99" w:rsidRPr="002359F5">
        <w:rPr>
          <w:rFonts w:ascii="Times New Roman" w:hAnsi="Times New Roman" w:cs="Times New Roman"/>
          <w:sz w:val="28"/>
          <w:szCs w:val="28"/>
        </w:rPr>
        <w:t>города Сочи</w:t>
      </w:r>
      <w:r w:rsidRPr="002359F5">
        <w:rPr>
          <w:rFonts w:ascii="Times New Roman" w:hAnsi="Times New Roman" w:cs="Times New Roman"/>
          <w:sz w:val="28"/>
          <w:szCs w:val="28"/>
        </w:rPr>
        <w:t xml:space="preserve"> как показатели результативности использования субсидий. При необходимости указанные показатели включаются в качестве непосредственного результата реализации основного мероприятия </w:t>
      </w:r>
      <w:r w:rsidR="007D09C9">
        <w:rPr>
          <w:rFonts w:ascii="Times New Roman" w:hAnsi="Times New Roman" w:cs="Times New Roman"/>
          <w:sz w:val="28"/>
          <w:szCs w:val="28"/>
        </w:rPr>
        <w:t>муниципальной</w:t>
      </w:r>
      <w:r w:rsidRPr="002359F5">
        <w:rPr>
          <w:rFonts w:ascii="Times New Roman" w:hAnsi="Times New Roman" w:cs="Times New Roman"/>
          <w:sz w:val="28"/>
          <w:szCs w:val="28"/>
        </w:rPr>
        <w:t xml:space="preserve"> программы (мероприятия подпрограммы).</w:t>
      </w:r>
      <w:r w:rsidR="00E96A99" w:rsidRPr="002359F5">
        <w:rPr>
          <w:rFonts w:ascii="Times New Roman" w:hAnsi="Times New Roman" w:cs="Times New Roman"/>
          <w:sz w:val="28"/>
          <w:szCs w:val="28"/>
        </w:rPr>
        <w:t>».</w:t>
      </w:r>
    </w:p>
    <w:p w:rsidR="00D5030B" w:rsidRPr="002359F5" w:rsidRDefault="003B3072" w:rsidP="006835B1">
      <w:pPr>
        <w:pStyle w:val="ConsPlusNormal"/>
        <w:ind w:firstLine="709"/>
        <w:jc w:val="both"/>
        <w:rPr>
          <w:rStyle w:val="2"/>
          <w:rFonts w:cs="Times New Roman"/>
          <w:color w:val="000000" w:themeColor="text1"/>
        </w:rPr>
      </w:pPr>
      <w:r w:rsidRPr="002359F5">
        <w:rPr>
          <w:rStyle w:val="2"/>
          <w:rFonts w:cs="Times New Roman"/>
          <w:color w:val="000000" w:themeColor="text1"/>
        </w:rPr>
        <w:t>1.2.2.2.</w:t>
      </w:r>
      <w:r w:rsidR="000D681E" w:rsidRPr="002359F5">
        <w:rPr>
          <w:rStyle w:val="2"/>
          <w:rFonts w:cs="Times New Roman"/>
          <w:color w:val="000000" w:themeColor="text1"/>
        </w:rPr>
        <w:t xml:space="preserve"> </w:t>
      </w:r>
      <w:proofErr w:type="gramStart"/>
      <w:r w:rsidR="000D681E" w:rsidRPr="002359F5">
        <w:rPr>
          <w:rStyle w:val="2"/>
          <w:rFonts w:cs="Times New Roman"/>
          <w:color w:val="000000" w:themeColor="text1"/>
        </w:rPr>
        <w:t>В  подпункте</w:t>
      </w:r>
      <w:proofErr w:type="gramEnd"/>
      <w:r w:rsidR="00863000" w:rsidRPr="002359F5">
        <w:rPr>
          <w:rStyle w:val="2"/>
          <w:rFonts w:cs="Times New Roman"/>
          <w:color w:val="000000" w:themeColor="text1"/>
        </w:rPr>
        <w:t xml:space="preserve"> 2.2.3</w:t>
      </w:r>
      <w:r w:rsidR="00D5639B" w:rsidRPr="002359F5">
        <w:rPr>
          <w:rStyle w:val="2"/>
          <w:rFonts w:cs="Times New Roman"/>
          <w:color w:val="000000" w:themeColor="text1"/>
        </w:rPr>
        <w:t xml:space="preserve"> пункта 2.2</w:t>
      </w:r>
      <w:r w:rsidR="00D5030B" w:rsidRPr="002359F5">
        <w:rPr>
          <w:rStyle w:val="2"/>
          <w:rFonts w:cs="Times New Roman"/>
          <w:color w:val="000000" w:themeColor="text1"/>
        </w:rPr>
        <w:t>:</w:t>
      </w:r>
    </w:p>
    <w:p w:rsidR="000D681E" w:rsidRPr="002359F5" w:rsidRDefault="000D681E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F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2359F5">
        <w:rPr>
          <w:rFonts w:ascii="Times New Roman" w:hAnsi="Times New Roman" w:cs="Times New Roman"/>
          <w:sz w:val="28"/>
          <w:szCs w:val="28"/>
        </w:rPr>
        <w:t xml:space="preserve"> четвертый  исключить;</w:t>
      </w:r>
    </w:p>
    <w:p w:rsidR="000D681E" w:rsidRPr="002359F5" w:rsidRDefault="006835B1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1E" w:rsidRPr="002359F5">
        <w:rPr>
          <w:rFonts w:ascii="Times New Roman" w:hAnsi="Times New Roman" w:cs="Times New Roman"/>
          <w:sz w:val="28"/>
          <w:szCs w:val="28"/>
        </w:rPr>
        <w:t>абзаца «Перечень основных мероприятий муниципальной  программы приводится в табличной форме в соответствии с приложением № 3 к настоящему Порядку. Объем бюджетных ассигнований указывается</w:t>
      </w:r>
      <w:r w:rsidR="00AC34E7" w:rsidRPr="002359F5">
        <w:rPr>
          <w:rFonts w:ascii="Times New Roman" w:hAnsi="Times New Roman" w:cs="Times New Roman"/>
          <w:sz w:val="28"/>
          <w:szCs w:val="28"/>
        </w:rPr>
        <w:br/>
      </w:r>
      <w:r w:rsidR="000D681E" w:rsidRPr="002359F5">
        <w:rPr>
          <w:rFonts w:ascii="Times New Roman" w:hAnsi="Times New Roman" w:cs="Times New Roman"/>
          <w:sz w:val="28"/>
          <w:szCs w:val="28"/>
        </w:rPr>
        <w:t>в тысячах рублей с точностью до одного знака после запятой.» дополнить абзацами следующего содержания:</w:t>
      </w:r>
    </w:p>
    <w:p w:rsidR="000D681E" w:rsidRPr="002359F5" w:rsidRDefault="000D681E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«Для достижения целей (решения задач) муниципальной программы формируются основные мероприятия (мероприятия подпрограммы), в состав которых включаются проекты и (или) программы</w:t>
      </w:r>
      <w:r w:rsidR="0085193A" w:rsidRPr="002359F5">
        <w:rPr>
          <w:rFonts w:ascii="Times New Roman" w:hAnsi="Times New Roman" w:cs="Times New Roman"/>
          <w:sz w:val="28"/>
          <w:szCs w:val="28"/>
        </w:rPr>
        <w:t xml:space="preserve">, с учетом Положения об организации проектной деятельности в администрации города Сочи, утвержденного постановлением администрации города Сочи от </w:t>
      </w:r>
      <w:r w:rsidR="00AC34E7" w:rsidRPr="002359F5">
        <w:rPr>
          <w:rFonts w:ascii="Times New Roman" w:hAnsi="Times New Roman" w:cs="Times New Roman"/>
          <w:sz w:val="28"/>
          <w:szCs w:val="28"/>
        </w:rPr>
        <w:t>20</w:t>
      </w:r>
      <w:r w:rsidR="007D09C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C34E7" w:rsidRPr="002359F5">
        <w:rPr>
          <w:rFonts w:ascii="Times New Roman" w:hAnsi="Times New Roman" w:cs="Times New Roman"/>
          <w:sz w:val="28"/>
          <w:szCs w:val="28"/>
        </w:rPr>
        <w:t>2020</w:t>
      </w:r>
      <w:r w:rsidR="007D09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193A" w:rsidRPr="002359F5">
        <w:rPr>
          <w:rFonts w:ascii="Times New Roman" w:hAnsi="Times New Roman" w:cs="Times New Roman"/>
          <w:sz w:val="28"/>
          <w:szCs w:val="28"/>
        </w:rPr>
        <w:t>№</w:t>
      </w:r>
      <w:r w:rsidR="00AC34E7" w:rsidRPr="002359F5">
        <w:rPr>
          <w:rFonts w:ascii="Times New Roman" w:hAnsi="Times New Roman" w:cs="Times New Roman"/>
          <w:sz w:val="28"/>
          <w:szCs w:val="28"/>
        </w:rPr>
        <w:t xml:space="preserve"> 22</w:t>
      </w:r>
      <w:r w:rsidR="0085193A" w:rsidRPr="002359F5">
        <w:rPr>
          <w:rFonts w:ascii="Times New Roman" w:hAnsi="Times New Roman" w:cs="Times New Roman"/>
          <w:sz w:val="28"/>
          <w:szCs w:val="28"/>
        </w:rPr>
        <w:t xml:space="preserve"> (далее – проекты и (или) программы)</w:t>
      </w:r>
      <w:r w:rsidRPr="00235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81E" w:rsidRPr="002359F5" w:rsidRDefault="000D681E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При этом наименование основного мероприятия (мероприятия подпрограммы) должно соответствовать наименованию проекта и (или) программы.</w:t>
      </w:r>
    </w:p>
    <w:p w:rsidR="000D681E" w:rsidRPr="002359F5" w:rsidRDefault="000D681E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По инициативе координатора муниципальной программы (подпрограммы) проект и (или) программа могут быть включены</w:t>
      </w:r>
      <w:r w:rsidR="00AC34E7" w:rsidRPr="002359F5">
        <w:rPr>
          <w:rFonts w:ascii="Times New Roman" w:hAnsi="Times New Roman" w:cs="Times New Roman"/>
          <w:sz w:val="28"/>
          <w:szCs w:val="28"/>
        </w:rPr>
        <w:br/>
      </w:r>
      <w:r w:rsidR="00946BC1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Pr="002359F5">
        <w:rPr>
          <w:rFonts w:ascii="Times New Roman" w:hAnsi="Times New Roman" w:cs="Times New Roman"/>
          <w:sz w:val="28"/>
          <w:szCs w:val="28"/>
        </w:rPr>
        <w:t xml:space="preserve"> программу в качестве подпрограммы. При этом </w:t>
      </w:r>
      <w:r w:rsidRPr="002359F5">
        <w:rPr>
          <w:rFonts w:ascii="Times New Roman" w:hAnsi="Times New Roman" w:cs="Times New Roman"/>
          <w:sz w:val="28"/>
          <w:szCs w:val="28"/>
        </w:rPr>
        <w:lastRenderedPageBreak/>
        <w:t>наименование подпрограммы должно соответствовать наименованию проекта и (или) программы.</w:t>
      </w:r>
    </w:p>
    <w:p w:rsidR="000D681E" w:rsidRPr="002359F5" w:rsidRDefault="0085193A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П</w:t>
      </w:r>
      <w:r w:rsidR="000D681E" w:rsidRPr="002359F5">
        <w:rPr>
          <w:rFonts w:ascii="Times New Roman" w:hAnsi="Times New Roman" w:cs="Times New Roman"/>
          <w:sz w:val="28"/>
          <w:szCs w:val="28"/>
        </w:rPr>
        <w:t>роект и (или) программа, затрагивающие сферы реализации нескольких муниципальных программ города Сочи, включаются</w:t>
      </w:r>
      <w:r w:rsidR="00AC34E7" w:rsidRPr="002359F5">
        <w:rPr>
          <w:rFonts w:ascii="Times New Roman" w:hAnsi="Times New Roman" w:cs="Times New Roman"/>
          <w:sz w:val="28"/>
          <w:szCs w:val="28"/>
        </w:rPr>
        <w:br/>
      </w:r>
      <w:r w:rsidR="000D681E" w:rsidRPr="002359F5">
        <w:rPr>
          <w:rFonts w:ascii="Times New Roman" w:hAnsi="Times New Roman" w:cs="Times New Roman"/>
          <w:sz w:val="28"/>
          <w:szCs w:val="28"/>
        </w:rPr>
        <w:t>в соответствующие муниципальные программы в виде основного мероприятия (мероприятия подпрограммы).</w:t>
      </w:r>
    </w:p>
    <w:p w:rsidR="000D681E" w:rsidRPr="002359F5" w:rsidRDefault="000D681E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не могут дублировать мероприятия других муниципальных программ (подпрограмм, ведомственных целевых программ), за исключением мероприятий, наименования которых содержат наименования проектов и (или) программ, затрагивающие сферы реализации нескольких муниципальных программ города Сочи.».</w:t>
      </w:r>
    </w:p>
    <w:p w:rsidR="001434E6" w:rsidRPr="002359F5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5B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1.2.2.3. </w:t>
      </w:r>
      <w:r w:rsidR="001434E6" w:rsidRPr="002359F5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2.2.4 пункта 2.2 </w:t>
      </w:r>
      <w:r w:rsidR="001434E6" w:rsidRPr="002359F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434E6" w:rsidRPr="002359F5" w:rsidRDefault="001434E6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 xml:space="preserve">«Из общих расходов на реализацию </w:t>
      </w:r>
      <w:r w:rsidR="00BA1C03">
        <w:rPr>
          <w:rFonts w:ascii="Times New Roman" w:hAnsi="Times New Roman" w:cs="Times New Roman"/>
          <w:sz w:val="28"/>
          <w:szCs w:val="28"/>
        </w:rPr>
        <w:t>муниципальной</w:t>
      </w:r>
      <w:r w:rsidRPr="002359F5">
        <w:rPr>
          <w:rFonts w:ascii="Times New Roman" w:hAnsi="Times New Roman" w:cs="Times New Roman"/>
          <w:sz w:val="28"/>
          <w:szCs w:val="28"/>
        </w:rPr>
        <w:t xml:space="preserve"> программы выделяются расходы, связанные с реализацией проектов и (или) программ (по годам реализации и источникам финансирования).».</w:t>
      </w:r>
    </w:p>
    <w:p w:rsidR="003B3072" w:rsidRPr="002359F5" w:rsidRDefault="00E833A8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1.2.</w:t>
      </w:r>
      <w:r w:rsidR="003B3072" w:rsidRPr="002359F5">
        <w:rPr>
          <w:rFonts w:ascii="Times New Roman" w:hAnsi="Times New Roman" w:cs="Times New Roman"/>
          <w:sz w:val="28"/>
          <w:szCs w:val="28"/>
        </w:rPr>
        <w:t>2.</w:t>
      </w:r>
      <w:r w:rsidRPr="002359F5">
        <w:rPr>
          <w:rFonts w:ascii="Times New Roman" w:hAnsi="Times New Roman" w:cs="Times New Roman"/>
          <w:sz w:val="28"/>
          <w:szCs w:val="28"/>
        </w:rPr>
        <w:t xml:space="preserve">4. </w:t>
      </w:r>
      <w:r w:rsidR="003B3072" w:rsidRPr="002359F5">
        <w:rPr>
          <w:rFonts w:ascii="Times New Roman" w:hAnsi="Times New Roman" w:cs="Times New Roman"/>
          <w:sz w:val="28"/>
          <w:szCs w:val="28"/>
        </w:rPr>
        <w:t xml:space="preserve">В </w:t>
      </w:r>
      <w:r w:rsidRPr="002359F5">
        <w:rPr>
          <w:rFonts w:ascii="Times New Roman" w:hAnsi="Times New Roman" w:cs="Times New Roman"/>
          <w:sz w:val="28"/>
          <w:szCs w:val="28"/>
        </w:rPr>
        <w:t>подпункт</w:t>
      </w:r>
      <w:r w:rsidR="003B3072" w:rsidRPr="002359F5">
        <w:rPr>
          <w:rFonts w:ascii="Times New Roman" w:hAnsi="Times New Roman" w:cs="Times New Roman"/>
          <w:sz w:val="28"/>
          <w:szCs w:val="28"/>
        </w:rPr>
        <w:t>е</w:t>
      </w:r>
      <w:r w:rsidR="006835B1">
        <w:rPr>
          <w:rFonts w:ascii="Times New Roman" w:hAnsi="Times New Roman" w:cs="Times New Roman"/>
          <w:sz w:val="28"/>
          <w:szCs w:val="28"/>
        </w:rPr>
        <w:t xml:space="preserve"> 2.2.6 пункта 2.2</w:t>
      </w:r>
      <w:r w:rsidR="003B3072" w:rsidRPr="002359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B3072" w:rsidRPr="002359F5">
          <w:rPr>
            <w:rFonts w:ascii="Times New Roman" w:hAnsi="Times New Roman" w:cs="Times New Roman"/>
            <w:sz w:val="28"/>
            <w:szCs w:val="28"/>
          </w:rPr>
          <w:t>абзац</w:t>
        </w:r>
        <w:r w:rsidR="003B3072" w:rsidRPr="002359F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3072" w:rsidRPr="002359F5">
        <w:rPr>
          <w:rFonts w:ascii="Times New Roman" w:hAnsi="Times New Roman" w:cs="Times New Roman"/>
          <w:sz w:val="28"/>
          <w:szCs w:val="28"/>
        </w:rPr>
        <w:t>пятый изложить в следующей редакции:</w:t>
      </w:r>
    </w:p>
    <w:p w:rsidR="00E833A8" w:rsidRPr="002359F5" w:rsidRDefault="003B3072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359F5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="006835B1"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Pr="002359F5">
        <w:rPr>
          <w:rFonts w:ascii="Times New Roman" w:hAnsi="Times New Roman" w:cs="Times New Roman"/>
          <w:sz w:val="28"/>
          <w:szCs w:val="28"/>
        </w:rPr>
        <w:t>соответствия запланированному уровню расходов</w:t>
      </w:r>
      <w:r w:rsidRPr="002359F5">
        <w:rPr>
          <w:rFonts w:ascii="Times New Roman" w:hAnsi="Times New Roman" w:cs="Times New Roman"/>
          <w:sz w:val="28"/>
          <w:szCs w:val="28"/>
        </w:rPr>
        <w:br/>
        <w:t xml:space="preserve"> и эффективности использования финансовых ресурсов;».</w:t>
      </w:r>
    </w:p>
    <w:p w:rsidR="000D681E" w:rsidRPr="002359F5" w:rsidRDefault="008520E7" w:rsidP="006835B1">
      <w:pPr>
        <w:pStyle w:val="ConsPlusNormal"/>
        <w:numPr>
          <w:ilvl w:val="2"/>
          <w:numId w:val="13"/>
        </w:numPr>
        <w:ind w:left="0" w:firstLine="709"/>
        <w:jc w:val="both"/>
      </w:pPr>
      <w:r w:rsidRPr="002359F5">
        <w:rPr>
          <w:rStyle w:val="2"/>
          <w:rFonts w:cs="Times New Roman"/>
          <w:color w:val="000000" w:themeColor="text1"/>
        </w:rPr>
        <w:t xml:space="preserve">В разделе </w:t>
      </w:r>
      <w:r w:rsidRPr="002359F5">
        <w:t>3 «Порядок разработки, согласования и утверждения муниципальных программ, изменений в муниципальные программы»:</w:t>
      </w:r>
    </w:p>
    <w:p w:rsidR="003B3072" w:rsidRPr="00B000A3" w:rsidRDefault="003B3072" w:rsidP="006835B1">
      <w:pPr>
        <w:pStyle w:val="ConsPlusNormal"/>
        <w:ind w:firstLine="709"/>
        <w:jc w:val="both"/>
      </w:pPr>
      <w:r w:rsidRPr="002359F5">
        <w:rPr>
          <w:rStyle w:val="2"/>
          <w:rFonts w:cs="Times New Roman"/>
          <w:color w:val="000000" w:themeColor="text1"/>
        </w:rPr>
        <w:t>1.2.3.1.</w:t>
      </w:r>
      <w:r w:rsidR="00A53189" w:rsidRPr="002359F5">
        <w:rPr>
          <w:rStyle w:val="2"/>
          <w:rFonts w:cs="Times New Roman"/>
          <w:color w:val="000000" w:themeColor="text1"/>
        </w:rPr>
        <w:t xml:space="preserve"> В абзаце первом пункта 3.1 исключить слово «новых».</w:t>
      </w:r>
    </w:p>
    <w:p w:rsidR="00F744F1" w:rsidRPr="001369AC" w:rsidRDefault="00A53189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</w:t>
      </w:r>
      <w:r w:rsidR="00F744F1" w:rsidRPr="00B000A3">
        <w:rPr>
          <w:rFonts w:ascii="Times New Roman" w:hAnsi="Times New Roman" w:cs="Times New Roman"/>
          <w:sz w:val="28"/>
          <w:szCs w:val="28"/>
        </w:rPr>
        <w:t xml:space="preserve">. В абзаце третьем пункта 3.2 </w:t>
      </w:r>
      <w:hyperlink r:id="rId11" w:history="1">
        <w:r w:rsidR="00F744F1" w:rsidRPr="00B000A3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F744F1" w:rsidRPr="00B000A3">
        <w:rPr>
          <w:rFonts w:ascii="Times New Roman" w:hAnsi="Times New Roman" w:cs="Times New Roman"/>
          <w:sz w:val="28"/>
          <w:szCs w:val="28"/>
        </w:rPr>
        <w:t xml:space="preserve"> «приоритетных проектов (программ)» заменить словами «национальных проектов и программ»</w:t>
      </w:r>
      <w:r w:rsidR="003D1D93" w:rsidRPr="00B000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F744F1" w:rsidRPr="00B000A3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F744F1" w:rsidRPr="00B000A3">
        <w:rPr>
          <w:rFonts w:ascii="Times New Roman" w:hAnsi="Times New Roman" w:cs="Times New Roman"/>
          <w:sz w:val="28"/>
          <w:szCs w:val="28"/>
        </w:rPr>
        <w:t xml:space="preserve"> «по стратегическому развитию и приоритетным проектам» заменить словами «по стратегическому развитию и национальным проектам».</w:t>
      </w:r>
    </w:p>
    <w:p w:rsidR="008520E7" w:rsidRPr="00B000A3" w:rsidRDefault="00A53189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1.2.3.3</w:t>
      </w:r>
      <w:r w:rsidR="00E51B8A" w:rsidRPr="00B00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E7" w:rsidRPr="00B000A3">
        <w:rPr>
          <w:rFonts w:ascii="Times New Roman" w:hAnsi="Times New Roman" w:cs="Times New Roman"/>
          <w:sz w:val="28"/>
          <w:szCs w:val="28"/>
        </w:rPr>
        <w:t xml:space="preserve">В подпункте 3.4.1 </w:t>
      </w:r>
      <w:r w:rsidR="00050D58" w:rsidRPr="00B000A3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8520E7" w:rsidRPr="00B000A3">
        <w:rPr>
          <w:rFonts w:ascii="Times New Roman" w:hAnsi="Times New Roman" w:cs="Times New Roman"/>
          <w:sz w:val="28"/>
          <w:szCs w:val="28"/>
        </w:rPr>
        <w:t>слова «</w:t>
      </w:r>
      <w:r w:rsidR="00050D58" w:rsidRPr="00B000A3">
        <w:rPr>
          <w:rFonts w:ascii="Times New Roman" w:hAnsi="Times New Roman" w:cs="Times New Roman"/>
          <w:sz w:val="28"/>
          <w:szCs w:val="28"/>
        </w:rPr>
        <w:t>8 июня</w:t>
      </w:r>
      <w:r w:rsidR="008520E7" w:rsidRPr="00B000A3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AC34E7" w:rsidRPr="00B000A3">
        <w:rPr>
          <w:rFonts w:ascii="Times New Roman" w:hAnsi="Times New Roman" w:cs="Times New Roman"/>
          <w:sz w:val="28"/>
          <w:szCs w:val="28"/>
        </w:rPr>
        <w:br/>
      </w:r>
      <w:r w:rsidR="008520E7" w:rsidRPr="00B000A3">
        <w:rPr>
          <w:rFonts w:ascii="Times New Roman" w:hAnsi="Times New Roman" w:cs="Times New Roman"/>
          <w:sz w:val="28"/>
          <w:szCs w:val="28"/>
        </w:rPr>
        <w:t xml:space="preserve"> «1 </w:t>
      </w:r>
      <w:r w:rsidR="00050D58" w:rsidRPr="00B000A3">
        <w:rPr>
          <w:rFonts w:ascii="Times New Roman" w:hAnsi="Times New Roman" w:cs="Times New Roman"/>
          <w:sz w:val="28"/>
          <w:szCs w:val="28"/>
        </w:rPr>
        <w:t>апреля</w:t>
      </w:r>
      <w:r w:rsidR="00454216" w:rsidRPr="00B000A3">
        <w:rPr>
          <w:rFonts w:ascii="Times New Roman" w:hAnsi="Times New Roman" w:cs="Times New Roman"/>
          <w:sz w:val="28"/>
          <w:szCs w:val="28"/>
        </w:rPr>
        <w:t>».</w:t>
      </w:r>
    </w:p>
    <w:p w:rsidR="008520E7" w:rsidRPr="00B000A3" w:rsidRDefault="00F463B7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1.2.3.</w:t>
      </w:r>
      <w:r w:rsidR="006835B1">
        <w:rPr>
          <w:rFonts w:ascii="Times New Roman" w:hAnsi="Times New Roman" w:cs="Times New Roman"/>
          <w:sz w:val="28"/>
          <w:szCs w:val="28"/>
        </w:rPr>
        <w:t>4.</w:t>
      </w:r>
      <w:r w:rsidR="00050D58" w:rsidRPr="00B000A3">
        <w:rPr>
          <w:rFonts w:ascii="Times New Roman" w:hAnsi="Times New Roman" w:cs="Times New Roman"/>
          <w:sz w:val="28"/>
          <w:szCs w:val="28"/>
        </w:rPr>
        <w:t xml:space="preserve"> А</w:t>
      </w:r>
      <w:r w:rsidR="008520E7" w:rsidRPr="00B000A3">
        <w:rPr>
          <w:rFonts w:ascii="Times New Roman" w:hAnsi="Times New Roman" w:cs="Times New Roman"/>
          <w:sz w:val="28"/>
          <w:szCs w:val="28"/>
        </w:rPr>
        <w:t>бзац первый подпункта 3.4.2</w:t>
      </w:r>
      <w:r w:rsidR="00454216" w:rsidRPr="00B000A3"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="008520E7" w:rsidRPr="00B000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 xml:space="preserve">«3.4.2. На втором этапе проект </w:t>
      </w:r>
      <w:r w:rsidR="00454216" w:rsidRPr="00B000A3">
        <w:rPr>
          <w:rFonts w:ascii="Times New Roman" w:hAnsi="Times New Roman" w:cs="Times New Roman"/>
          <w:sz w:val="28"/>
          <w:szCs w:val="28"/>
        </w:rPr>
        <w:t>муниципальной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программы направляется ее координатором не позднее 1 </w:t>
      </w:r>
      <w:r w:rsidR="00454216" w:rsidRPr="00B000A3">
        <w:rPr>
          <w:rFonts w:ascii="Times New Roman" w:hAnsi="Times New Roman" w:cs="Times New Roman"/>
          <w:sz w:val="28"/>
          <w:szCs w:val="28"/>
        </w:rPr>
        <w:t>июня</w:t>
      </w:r>
      <w:r w:rsidRPr="00B000A3">
        <w:rPr>
          <w:rFonts w:ascii="Times New Roman" w:hAnsi="Times New Roman" w:cs="Times New Roman"/>
          <w:sz w:val="28"/>
          <w:szCs w:val="28"/>
        </w:rPr>
        <w:t xml:space="preserve"> года, предшествующего началу реализации </w:t>
      </w:r>
      <w:r w:rsidR="00454216" w:rsidRPr="00B000A3">
        <w:rPr>
          <w:rFonts w:ascii="Times New Roman" w:hAnsi="Times New Roman" w:cs="Times New Roman"/>
          <w:sz w:val="28"/>
          <w:szCs w:val="28"/>
        </w:rPr>
        <w:t>муниципальной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программы, в Контрольно-счетную палату </w:t>
      </w:r>
      <w:r w:rsidR="00454216" w:rsidRPr="00B000A3">
        <w:rPr>
          <w:rFonts w:ascii="Times New Roman" w:hAnsi="Times New Roman" w:cs="Times New Roman"/>
          <w:sz w:val="28"/>
          <w:szCs w:val="28"/>
        </w:rPr>
        <w:t>города-курорта Сочи</w:t>
      </w:r>
      <w:r w:rsidRPr="00B000A3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экспертизы, а также подл</w:t>
      </w:r>
      <w:r w:rsidR="00454216" w:rsidRPr="00B000A3">
        <w:rPr>
          <w:rFonts w:ascii="Times New Roman" w:hAnsi="Times New Roman" w:cs="Times New Roman"/>
          <w:sz w:val="28"/>
          <w:szCs w:val="28"/>
        </w:rPr>
        <w:t>ежит общественному обсуждению.».</w:t>
      </w:r>
    </w:p>
    <w:p w:rsidR="008520E7" w:rsidRPr="00B000A3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00A3">
        <w:rPr>
          <w:rFonts w:ascii="Times New Roman" w:hAnsi="Times New Roman" w:cs="Times New Roman"/>
          <w:sz w:val="28"/>
          <w:szCs w:val="28"/>
        </w:rPr>
        <w:t xml:space="preserve"> </w:t>
      </w:r>
      <w:r w:rsidR="001369AC">
        <w:rPr>
          <w:rFonts w:ascii="Times New Roman" w:hAnsi="Times New Roman" w:cs="Times New Roman"/>
          <w:sz w:val="28"/>
          <w:szCs w:val="28"/>
        </w:rPr>
        <w:t xml:space="preserve"> </w:t>
      </w:r>
      <w:r w:rsidR="00454216" w:rsidRPr="00B000A3">
        <w:rPr>
          <w:rFonts w:ascii="Times New Roman" w:hAnsi="Times New Roman" w:cs="Times New Roman"/>
          <w:sz w:val="28"/>
          <w:szCs w:val="28"/>
        </w:rPr>
        <w:t>В</w:t>
      </w:r>
      <w:r w:rsidR="008520E7" w:rsidRPr="00B000A3">
        <w:rPr>
          <w:rFonts w:ascii="Times New Roman" w:hAnsi="Times New Roman" w:cs="Times New Roman"/>
          <w:sz w:val="28"/>
          <w:szCs w:val="28"/>
        </w:rPr>
        <w:t xml:space="preserve"> подпункте 3.4.3</w:t>
      </w:r>
      <w:r w:rsidR="00454216" w:rsidRPr="00B000A3"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="008520E7" w:rsidRPr="00B000A3">
        <w:rPr>
          <w:rFonts w:ascii="Times New Roman" w:hAnsi="Times New Roman" w:cs="Times New Roman"/>
          <w:sz w:val="28"/>
          <w:szCs w:val="28"/>
        </w:rPr>
        <w:t>: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абзацы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второй и третий изложить в следующей редакции: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 xml:space="preserve">«Результаты финансово-экономической экспертизы Контрольно-счетной палаты </w:t>
      </w:r>
      <w:r w:rsidR="00454216" w:rsidRPr="00B000A3">
        <w:rPr>
          <w:rFonts w:ascii="Times New Roman" w:hAnsi="Times New Roman" w:cs="Times New Roman"/>
          <w:sz w:val="28"/>
          <w:szCs w:val="28"/>
        </w:rPr>
        <w:t>города-курорта Сочи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54216" w:rsidRPr="00B000A3">
        <w:rPr>
          <w:rFonts w:ascii="Times New Roman" w:hAnsi="Times New Roman" w:cs="Times New Roman"/>
          <w:sz w:val="28"/>
          <w:szCs w:val="28"/>
        </w:rPr>
        <w:t>муниципальной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34E7" w:rsidRPr="00B000A3">
        <w:rPr>
          <w:rFonts w:ascii="Times New Roman" w:hAnsi="Times New Roman" w:cs="Times New Roman"/>
          <w:sz w:val="28"/>
          <w:szCs w:val="28"/>
        </w:rPr>
        <w:br/>
      </w:r>
      <w:r w:rsidRPr="00B000A3">
        <w:rPr>
          <w:rFonts w:ascii="Times New Roman" w:hAnsi="Times New Roman" w:cs="Times New Roman"/>
          <w:sz w:val="28"/>
          <w:szCs w:val="28"/>
        </w:rPr>
        <w:t xml:space="preserve">и его общественного обсуждения анализируются координатором </w:t>
      </w:r>
      <w:r w:rsidR="00454216" w:rsidRPr="00B000A3">
        <w:rPr>
          <w:rFonts w:ascii="Times New Roman" w:hAnsi="Times New Roman" w:cs="Times New Roman"/>
          <w:sz w:val="28"/>
          <w:szCs w:val="28"/>
        </w:rPr>
        <w:t>муниципальной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программы и отражаются в пояснительной записке к проекту правового акта.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этапе проект </w:t>
      </w:r>
      <w:r w:rsidR="00D433D2" w:rsidRPr="00B000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00A3">
        <w:rPr>
          <w:rFonts w:ascii="Times New Roman" w:hAnsi="Times New Roman" w:cs="Times New Roman"/>
          <w:sz w:val="28"/>
          <w:szCs w:val="28"/>
        </w:rPr>
        <w:t>програ</w:t>
      </w:r>
      <w:r w:rsidR="00D433D2" w:rsidRPr="00B000A3">
        <w:rPr>
          <w:rFonts w:ascii="Times New Roman" w:hAnsi="Times New Roman" w:cs="Times New Roman"/>
          <w:sz w:val="28"/>
          <w:szCs w:val="28"/>
        </w:rPr>
        <w:t xml:space="preserve">ммы направляется координатором муниципальной программы </w:t>
      </w:r>
      <w:r w:rsidRPr="00B000A3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 w:rsidR="00D433D2" w:rsidRPr="00B000A3">
        <w:rPr>
          <w:rFonts w:ascii="Times New Roman" w:hAnsi="Times New Roman" w:cs="Times New Roman"/>
          <w:sz w:val="28"/>
          <w:szCs w:val="28"/>
        </w:rPr>
        <w:t>Городское</w:t>
      </w:r>
      <w:r w:rsidRPr="00B000A3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D433D2" w:rsidRPr="00B000A3">
        <w:rPr>
          <w:rFonts w:ascii="Times New Roman" w:hAnsi="Times New Roman" w:cs="Times New Roman"/>
          <w:sz w:val="28"/>
          <w:szCs w:val="28"/>
        </w:rPr>
        <w:t>Сочи.»;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D433D2" w:rsidRPr="00B000A3" w:rsidRDefault="00C34EFE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</w:t>
      </w:r>
      <w:r w:rsidR="00D433D2" w:rsidRPr="00B000A3">
        <w:rPr>
          <w:rFonts w:ascii="Times New Roman" w:hAnsi="Times New Roman" w:cs="Times New Roman"/>
          <w:sz w:val="28"/>
          <w:szCs w:val="28"/>
        </w:rPr>
        <w:t xml:space="preserve">Направление проекта правового акта на согласование в порядке, установленном </w:t>
      </w:r>
      <w:hyperlink r:id="rId13" w:history="1">
        <w:r w:rsidR="00D433D2" w:rsidRPr="00B000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 w:rsidR="00D433D2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подготовки проектов правовых актов, осуществляется не ранее чем по истечении 30 </w:t>
      </w:r>
      <w:r w:rsidR="00D433D2" w:rsidRPr="00B000A3">
        <w:rPr>
          <w:rFonts w:ascii="Times New Roman" w:hAnsi="Times New Roman" w:cs="Times New Roman"/>
          <w:sz w:val="28"/>
          <w:szCs w:val="28"/>
        </w:rPr>
        <w:t>календарных дней со дня направления соответствующего проекта муниципальной программы</w:t>
      </w:r>
      <w:r w:rsidR="00C94678" w:rsidRPr="00B000A3">
        <w:rPr>
          <w:rFonts w:ascii="Times New Roman" w:hAnsi="Times New Roman" w:cs="Times New Roman"/>
          <w:sz w:val="28"/>
          <w:szCs w:val="28"/>
        </w:rPr>
        <w:br/>
      </w:r>
      <w:r w:rsidR="00D433D2" w:rsidRPr="00B000A3">
        <w:rPr>
          <w:rFonts w:ascii="Times New Roman" w:hAnsi="Times New Roman" w:cs="Times New Roman"/>
          <w:sz w:val="28"/>
          <w:szCs w:val="28"/>
        </w:rPr>
        <w:t>в Городское Собрание Сочи. При согласовании к проекту правового акта должен прилагаться протокол (выписка из протокола) принятого решения по итогам рассмотрения проекта муниципальной программы или, в случае его отсутствия, копия сопроводительного письма, подтверждающего представление на рассмотрение проекта муниципальной программы</w:t>
      </w:r>
      <w:r w:rsidR="00C94678" w:rsidRPr="00B000A3">
        <w:rPr>
          <w:rFonts w:ascii="Times New Roman" w:hAnsi="Times New Roman" w:cs="Times New Roman"/>
          <w:sz w:val="28"/>
          <w:szCs w:val="28"/>
        </w:rPr>
        <w:br/>
      </w:r>
      <w:r w:rsidR="00D433D2" w:rsidRPr="00B000A3">
        <w:rPr>
          <w:rFonts w:ascii="Times New Roman" w:hAnsi="Times New Roman" w:cs="Times New Roman"/>
          <w:sz w:val="28"/>
          <w:szCs w:val="28"/>
        </w:rPr>
        <w:t>в Городское Собрание Сочи.</w:t>
      </w:r>
    </w:p>
    <w:p w:rsidR="008520E7" w:rsidRPr="00B000A3" w:rsidRDefault="008520E7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 xml:space="preserve">Результаты рассмотрения проекта </w:t>
      </w:r>
      <w:r w:rsidR="00C34EFE" w:rsidRPr="00B000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00A3">
        <w:rPr>
          <w:rFonts w:ascii="Times New Roman" w:hAnsi="Times New Roman" w:cs="Times New Roman"/>
          <w:sz w:val="28"/>
          <w:szCs w:val="28"/>
        </w:rPr>
        <w:t>программы</w:t>
      </w:r>
      <w:r w:rsidR="00C94678" w:rsidRPr="00B000A3">
        <w:rPr>
          <w:rFonts w:ascii="Times New Roman" w:hAnsi="Times New Roman" w:cs="Times New Roman"/>
          <w:sz w:val="28"/>
          <w:szCs w:val="28"/>
        </w:rPr>
        <w:br/>
      </w:r>
      <w:r w:rsidRPr="00B000A3">
        <w:rPr>
          <w:rFonts w:ascii="Times New Roman" w:hAnsi="Times New Roman" w:cs="Times New Roman"/>
          <w:sz w:val="28"/>
          <w:szCs w:val="28"/>
        </w:rPr>
        <w:t xml:space="preserve">в </w:t>
      </w:r>
      <w:r w:rsidR="00C34EFE" w:rsidRPr="00B000A3">
        <w:rPr>
          <w:rFonts w:ascii="Times New Roman" w:hAnsi="Times New Roman" w:cs="Times New Roman"/>
          <w:sz w:val="28"/>
          <w:szCs w:val="28"/>
        </w:rPr>
        <w:t>Городском Собрании Сочи</w:t>
      </w:r>
      <w:r w:rsidRPr="00B000A3">
        <w:rPr>
          <w:rFonts w:ascii="Times New Roman" w:hAnsi="Times New Roman" w:cs="Times New Roman"/>
          <w:sz w:val="28"/>
          <w:szCs w:val="28"/>
        </w:rPr>
        <w:t xml:space="preserve"> анализируются координатором </w:t>
      </w:r>
      <w:r w:rsidR="00C34EFE" w:rsidRPr="00B000A3">
        <w:rPr>
          <w:rFonts w:ascii="Times New Roman" w:hAnsi="Times New Roman" w:cs="Times New Roman"/>
          <w:sz w:val="28"/>
          <w:szCs w:val="28"/>
        </w:rPr>
        <w:t>муниципальной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программы и дополнительно отражаются в пояснительной записке к проекту правового акта.».</w:t>
      </w:r>
    </w:p>
    <w:p w:rsidR="00472AFD" w:rsidRPr="00A53189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1.2.3.</w:t>
      </w:r>
      <w:r w:rsidR="008466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0A3">
        <w:rPr>
          <w:rFonts w:ascii="Times New Roman" w:hAnsi="Times New Roman" w:cs="Times New Roman"/>
          <w:sz w:val="28"/>
          <w:szCs w:val="28"/>
        </w:rPr>
        <w:t xml:space="preserve"> </w:t>
      </w:r>
      <w:r w:rsidR="00472AFD" w:rsidRPr="00A53189">
        <w:rPr>
          <w:rFonts w:ascii="Times New Roman" w:hAnsi="Times New Roman" w:cs="Times New Roman"/>
          <w:sz w:val="28"/>
          <w:szCs w:val="28"/>
        </w:rPr>
        <w:t>В пункт</w:t>
      </w:r>
      <w:r w:rsidR="00A53189">
        <w:rPr>
          <w:rFonts w:ascii="Times New Roman" w:hAnsi="Times New Roman" w:cs="Times New Roman"/>
          <w:sz w:val="28"/>
          <w:szCs w:val="28"/>
        </w:rPr>
        <w:t>е</w:t>
      </w:r>
      <w:r w:rsidR="00472AFD" w:rsidRPr="00A53189">
        <w:rPr>
          <w:rFonts w:ascii="Times New Roman" w:hAnsi="Times New Roman" w:cs="Times New Roman"/>
          <w:sz w:val="28"/>
          <w:szCs w:val="28"/>
        </w:rPr>
        <w:t xml:space="preserve"> 3.5:</w:t>
      </w:r>
    </w:p>
    <w:p w:rsidR="00472AFD" w:rsidRPr="00B000A3" w:rsidRDefault="00472AFD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</w:t>
      </w:r>
      <w:r w:rsidR="005279FC">
        <w:rPr>
          <w:rFonts w:ascii="Times New Roman" w:hAnsi="Times New Roman" w:cs="Times New Roman"/>
          <w:sz w:val="28"/>
          <w:szCs w:val="28"/>
        </w:rPr>
        <w:t>четвертый</w:t>
      </w:r>
      <w:r w:rsidRPr="00B000A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72AFD" w:rsidRPr="00B000A3" w:rsidRDefault="00472AFD" w:rsidP="006835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5279FC">
        <w:rPr>
          <w:rFonts w:ascii="Times New Roman" w:hAnsi="Times New Roman" w:cs="Times New Roman"/>
          <w:sz w:val="28"/>
          <w:szCs w:val="28"/>
        </w:rPr>
        <w:t>восьмом</w:t>
      </w:r>
      <w:r w:rsidRPr="00B000A3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1369AC">
        <w:rPr>
          <w:rFonts w:ascii="Times New Roman" w:hAnsi="Times New Roman" w:cs="Times New Roman"/>
          <w:sz w:val="28"/>
          <w:szCs w:val="28"/>
        </w:rPr>
        <w:t>«</w:t>
      </w:r>
      <w:r w:rsidRPr="00B000A3">
        <w:rPr>
          <w:rFonts w:ascii="Times New Roman" w:hAnsi="Times New Roman" w:cs="Times New Roman"/>
          <w:sz w:val="28"/>
          <w:szCs w:val="28"/>
        </w:rPr>
        <w:t>департамент экономики</w:t>
      </w:r>
      <w:r w:rsidR="00C94678" w:rsidRPr="00B000A3">
        <w:rPr>
          <w:rFonts w:ascii="Times New Roman" w:hAnsi="Times New Roman" w:cs="Times New Roman"/>
          <w:sz w:val="28"/>
          <w:szCs w:val="28"/>
        </w:rPr>
        <w:br/>
      </w:r>
      <w:r w:rsidRPr="00B000A3">
        <w:rPr>
          <w:rFonts w:ascii="Times New Roman" w:hAnsi="Times New Roman" w:cs="Times New Roman"/>
          <w:sz w:val="28"/>
          <w:szCs w:val="28"/>
        </w:rPr>
        <w:t xml:space="preserve">и стратегического развития администрации города Сочи, департамент по финансам </w:t>
      </w:r>
      <w:r w:rsidR="00706191" w:rsidRPr="00B000A3">
        <w:rPr>
          <w:rFonts w:ascii="Times New Roman" w:hAnsi="Times New Roman" w:cs="Times New Roman"/>
          <w:sz w:val="28"/>
          <w:szCs w:val="28"/>
        </w:rPr>
        <w:t>и бюджету администрации города С</w:t>
      </w:r>
      <w:r w:rsidRPr="00B000A3">
        <w:rPr>
          <w:rFonts w:ascii="Times New Roman" w:hAnsi="Times New Roman" w:cs="Times New Roman"/>
          <w:sz w:val="28"/>
          <w:szCs w:val="28"/>
        </w:rPr>
        <w:t>очи и</w:t>
      </w:r>
      <w:r w:rsidR="00706191" w:rsidRPr="00B000A3">
        <w:rPr>
          <w:rFonts w:ascii="Times New Roman" w:hAnsi="Times New Roman" w:cs="Times New Roman"/>
          <w:sz w:val="28"/>
          <w:szCs w:val="28"/>
        </w:rPr>
        <w:t>».</w:t>
      </w:r>
    </w:p>
    <w:p w:rsidR="00DE54D6" w:rsidRPr="00B000A3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1.2.3.</w:t>
      </w:r>
      <w:r w:rsidR="0084662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B000A3">
        <w:rPr>
          <w:rFonts w:ascii="Times New Roman" w:hAnsi="Times New Roman" w:cs="Times New Roman"/>
          <w:sz w:val="28"/>
          <w:szCs w:val="28"/>
        </w:rPr>
        <w:t xml:space="preserve"> </w:t>
      </w:r>
      <w:r w:rsidR="00DE54D6" w:rsidRPr="00B000A3">
        <w:rPr>
          <w:rFonts w:ascii="Times New Roman" w:hAnsi="Times New Roman" w:cs="Times New Roman"/>
          <w:sz w:val="28"/>
          <w:szCs w:val="28"/>
        </w:rPr>
        <w:t>Пункт 3.6 изложить в следующей редакции:</w:t>
      </w:r>
    </w:p>
    <w:p w:rsidR="00DE54D6" w:rsidRPr="00B000A3" w:rsidRDefault="00DE54D6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 xml:space="preserve">«3.6. Проекты муниципальных программ подлежат утверждению правовым актом администрации города Сочи не позднее 15 октября года, предшествующего году начала реализации муниципальной программы. </w:t>
      </w:r>
    </w:p>
    <w:p w:rsidR="00DE54D6" w:rsidRPr="00B000A3" w:rsidRDefault="00DE54D6" w:rsidP="0052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Изменения в ранее утвержденные муниципальные программы подлежат утверждению не позднее 31 декабря текущего финансового года».</w:t>
      </w:r>
    </w:p>
    <w:p w:rsidR="006B09D7" w:rsidRPr="00B000A3" w:rsidRDefault="00E51B8A" w:rsidP="006835B1">
      <w:pPr>
        <w:pStyle w:val="a5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 xml:space="preserve">В разделе 4 </w:t>
      </w:r>
      <w:r w:rsidR="00657CE8" w:rsidRPr="00B000A3">
        <w:rPr>
          <w:rFonts w:ascii="Times New Roman" w:hAnsi="Times New Roman" w:cs="Times New Roman"/>
          <w:sz w:val="28"/>
          <w:szCs w:val="28"/>
        </w:rPr>
        <w:t>«Механизм реализации муниципальной программы</w:t>
      </w:r>
      <w:r w:rsidR="00C94678" w:rsidRPr="00B000A3">
        <w:rPr>
          <w:rFonts w:ascii="Times New Roman" w:hAnsi="Times New Roman" w:cs="Times New Roman"/>
          <w:sz w:val="28"/>
          <w:szCs w:val="28"/>
        </w:rPr>
        <w:br/>
      </w:r>
      <w:r w:rsidR="00657CE8" w:rsidRPr="00B000A3">
        <w:rPr>
          <w:rFonts w:ascii="Times New Roman" w:hAnsi="Times New Roman" w:cs="Times New Roman"/>
          <w:sz w:val="28"/>
          <w:szCs w:val="28"/>
        </w:rPr>
        <w:t xml:space="preserve"> и контроль за ее выполнением»</w:t>
      </w:r>
      <w:r w:rsidR="006B09D7" w:rsidRPr="00B000A3">
        <w:rPr>
          <w:rFonts w:ascii="Times New Roman" w:hAnsi="Times New Roman" w:cs="Times New Roman"/>
          <w:sz w:val="28"/>
          <w:szCs w:val="28"/>
        </w:rPr>
        <w:t>:</w:t>
      </w:r>
    </w:p>
    <w:p w:rsidR="006B09D7" w:rsidRPr="00B000A3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0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000A3">
        <w:rPr>
          <w:rFonts w:ascii="Times New Roman" w:hAnsi="Times New Roman" w:cs="Times New Roman"/>
          <w:sz w:val="28"/>
          <w:szCs w:val="28"/>
        </w:rPr>
        <w:t xml:space="preserve"> </w:t>
      </w:r>
      <w:r w:rsidR="006B09D7" w:rsidRPr="00B000A3">
        <w:rPr>
          <w:rFonts w:ascii="Times New Roman" w:hAnsi="Times New Roman" w:cs="Times New Roman"/>
          <w:sz w:val="28"/>
          <w:szCs w:val="28"/>
        </w:rPr>
        <w:t>Абзац шестой пункта 4.1 изложить в следующей редакции:</w:t>
      </w:r>
    </w:p>
    <w:p w:rsidR="006B09D7" w:rsidRPr="00B000A3" w:rsidRDefault="006B09D7" w:rsidP="0068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000A3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работу по достижению целевых показателей муниципальной  программы;».</w:t>
      </w:r>
    </w:p>
    <w:p w:rsidR="00BF61B7" w:rsidRPr="006835B1" w:rsidRDefault="006835B1" w:rsidP="00683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0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9D7" w:rsidRPr="006835B1">
        <w:rPr>
          <w:rFonts w:ascii="Times New Roman" w:hAnsi="Times New Roman" w:cs="Times New Roman"/>
          <w:sz w:val="28"/>
          <w:szCs w:val="28"/>
        </w:rPr>
        <w:t>В</w:t>
      </w:r>
      <w:r w:rsidR="00657CE8" w:rsidRPr="006835B1">
        <w:rPr>
          <w:rFonts w:ascii="Times New Roman" w:hAnsi="Times New Roman" w:cs="Times New Roman"/>
          <w:sz w:val="28"/>
          <w:szCs w:val="28"/>
        </w:rPr>
        <w:t xml:space="preserve"> пункте 4.6 слова «</w:t>
      </w:r>
      <w:r w:rsidR="00C94678" w:rsidRPr="006835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57CE8" w:rsidRPr="006835B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Интернет» заменить словами «</w:t>
      </w:r>
      <w:r w:rsidR="00BF61B7" w:rsidRPr="006835B1">
        <w:rPr>
          <w:rFonts w:ascii="Times New Roman" w:hAnsi="Times New Roman" w:cs="Times New Roman"/>
          <w:sz w:val="28"/>
          <w:szCs w:val="28"/>
        </w:rPr>
        <w:t>в подразделе «Муниципальные программы» раздела «Деятельность» во вкладке «Городская власть» официального сайта администрации города Сочи».</w:t>
      </w:r>
    </w:p>
    <w:p w:rsidR="00DE54D6" w:rsidRPr="00B000A3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0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9D7" w:rsidRPr="00B000A3">
        <w:rPr>
          <w:rFonts w:ascii="Times New Roman" w:hAnsi="Times New Roman" w:cs="Times New Roman"/>
          <w:sz w:val="28"/>
          <w:szCs w:val="28"/>
        </w:rPr>
        <w:t>Пункт 4.10.1 исключить.</w:t>
      </w:r>
    </w:p>
    <w:p w:rsidR="00980D11" w:rsidRPr="00B000A3" w:rsidRDefault="006835B1" w:rsidP="006835B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0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="00980D11" w:rsidRPr="00B000A3">
          <w:rPr>
            <w:rFonts w:ascii="Times New Roman" w:hAnsi="Times New Roman" w:cs="Times New Roman"/>
            <w:sz w:val="28"/>
            <w:szCs w:val="28"/>
          </w:rPr>
          <w:t xml:space="preserve">Пункт 4.14 </w:t>
        </w:r>
      </w:hyperlink>
      <w:r w:rsidR="00980D11" w:rsidRPr="00B000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3353" w:rsidRPr="00E33381" w:rsidRDefault="00C94678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</w:t>
      </w:r>
      <w:r w:rsidR="00980D11" w:rsidRPr="00B000A3">
        <w:rPr>
          <w:rFonts w:ascii="Times New Roman" w:hAnsi="Times New Roman" w:cs="Times New Roman"/>
          <w:sz w:val="28"/>
          <w:szCs w:val="28"/>
        </w:rPr>
        <w:t>4.14. Главный распорядитель (распорядитель) бюджетных средств осуществляет полномочия, установленные бюджетным законода</w:t>
      </w:r>
      <w:r w:rsidRPr="00B000A3"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="00980D11" w:rsidRPr="00B000A3">
        <w:rPr>
          <w:rFonts w:ascii="Times New Roman" w:hAnsi="Times New Roman" w:cs="Times New Roman"/>
          <w:sz w:val="28"/>
          <w:szCs w:val="28"/>
        </w:rPr>
        <w:t>.</w:t>
      </w:r>
    </w:p>
    <w:p w:rsidR="00C95FD2" w:rsidRPr="00B000A3" w:rsidRDefault="007A6B5A" w:rsidP="006835B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</w:t>
      </w:r>
      <w:r w:rsidR="009F3387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="009F3387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принятия решения о разработке, формировании, реализации и оценке эффективности реализации муниципальных программ города Сочи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(</w:t>
      </w:r>
      <w:hyperlink r:id="rId15" w:history="1">
        <w:r w:rsidRPr="00B000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№ 1</w:t>
        </w:r>
      </w:hyperlink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,2).</w:t>
      </w:r>
    </w:p>
    <w:p w:rsidR="00C95FD2" w:rsidRPr="00B000A3" w:rsidRDefault="001C5B7C" w:rsidP="006835B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95FD2" w:rsidRPr="00B000A3">
          <w:rPr>
            <w:rFonts w:ascii="Times New Roman" w:hAnsi="Times New Roman" w:cs="Times New Roman"/>
            <w:sz w:val="28"/>
            <w:szCs w:val="28"/>
          </w:rPr>
          <w:t xml:space="preserve">Сноску </w:t>
        </w:r>
      </w:hyperlink>
      <w:r w:rsidR="0043646F" w:rsidRPr="00B000A3">
        <w:rPr>
          <w:rFonts w:ascii="Times New Roman" w:hAnsi="Times New Roman" w:cs="Times New Roman"/>
          <w:sz w:val="28"/>
          <w:szCs w:val="28"/>
        </w:rPr>
        <w:t>1</w:t>
      </w:r>
      <w:r w:rsidR="00C95FD2" w:rsidRPr="00B000A3">
        <w:rPr>
          <w:rFonts w:ascii="Times New Roman" w:hAnsi="Times New Roman" w:cs="Times New Roman"/>
          <w:sz w:val="28"/>
          <w:szCs w:val="28"/>
        </w:rPr>
        <w:t xml:space="preserve"> к таблице прило</w:t>
      </w:r>
      <w:r w:rsidR="0043646F" w:rsidRPr="00B000A3">
        <w:rPr>
          <w:rFonts w:ascii="Times New Roman" w:hAnsi="Times New Roman" w:cs="Times New Roman"/>
          <w:sz w:val="28"/>
          <w:szCs w:val="28"/>
        </w:rPr>
        <w:t>жения 3</w:t>
      </w:r>
      <w:r w:rsidR="00C95FD2" w:rsidRPr="00B000A3">
        <w:rPr>
          <w:rFonts w:ascii="Times New Roman" w:hAnsi="Times New Roman" w:cs="Times New Roman"/>
          <w:sz w:val="28"/>
          <w:szCs w:val="28"/>
        </w:rPr>
        <w:t xml:space="preserve"> к </w:t>
      </w:r>
      <w:r w:rsidR="00C95FD2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принятия решения</w:t>
      </w:r>
      <w:r w:rsidR="00136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5FD2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разработке, формировании, реализации и оценке эффективности реализации муниципальных программ города Сочи</w:t>
      </w:r>
      <w:r w:rsidR="00C95FD2" w:rsidRPr="00B000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5FD2" w:rsidRPr="00B000A3" w:rsidRDefault="00C95FD2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«&lt;</w:t>
      </w:r>
      <w:r w:rsidR="0043646F" w:rsidRPr="00B000A3">
        <w:rPr>
          <w:rFonts w:ascii="Times New Roman" w:hAnsi="Times New Roman" w:cs="Times New Roman"/>
          <w:sz w:val="28"/>
          <w:szCs w:val="28"/>
        </w:rPr>
        <w:t>1</w:t>
      </w:r>
      <w:r w:rsidRPr="00B000A3">
        <w:rPr>
          <w:rFonts w:ascii="Times New Roman" w:hAnsi="Times New Roman" w:cs="Times New Roman"/>
          <w:sz w:val="28"/>
          <w:szCs w:val="28"/>
        </w:rPr>
        <w:t>&gt; Отмечаются мероприятия программы в следующих случаях:</w:t>
      </w:r>
    </w:p>
    <w:p w:rsidR="00C95FD2" w:rsidRPr="00B000A3" w:rsidRDefault="00C95FD2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включает расходы, направляемые на капитальные вложения, присваивается статус «1»;</w:t>
      </w:r>
    </w:p>
    <w:p w:rsidR="00C95FD2" w:rsidRPr="00B000A3" w:rsidRDefault="00C95FD2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</w:t>
      </w:r>
      <w:r w:rsidR="00880082">
        <w:rPr>
          <w:rFonts w:ascii="Times New Roman" w:hAnsi="Times New Roman" w:cs="Times New Roman"/>
          <w:sz w:val="28"/>
          <w:szCs w:val="28"/>
        </w:rPr>
        <w:t>т 7 мая 2012 года</w:t>
      </w:r>
      <w:r w:rsidRPr="00B000A3">
        <w:rPr>
          <w:rFonts w:ascii="Times New Roman" w:hAnsi="Times New Roman" w:cs="Times New Roman"/>
          <w:sz w:val="28"/>
          <w:szCs w:val="28"/>
        </w:rPr>
        <w:t xml:space="preserve"> № 596 - 606 целевых показателей, присваивается статус «2»;</w:t>
      </w:r>
    </w:p>
    <w:p w:rsidR="00C95FD2" w:rsidRPr="00B000A3" w:rsidRDefault="00C95FD2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является мероприятием федеральных проектов, в том числе входящих в состав национальных проектов, присваивается статус «3»;</w:t>
      </w:r>
    </w:p>
    <w:p w:rsidR="00C95FD2" w:rsidRPr="00B000A3" w:rsidRDefault="00C95FD2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Допускается присваивание нескольких статусов одному мероприятию через дробь.».</w:t>
      </w:r>
    </w:p>
    <w:p w:rsidR="0043646F" w:rsidRPr="00B000A3" w:rsidRDefault="001C5B7C" w:rsidP="006835B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43646F" w:rsidRPr="00B000A3">
          <w:rPr>
            <w:rFonts w:ascii="Times New Roman" w:hAnsi="Times New Roman" w:cs="Times New Roman"/>
            <w:sz w:val="28"/>
            <w:szCs w:val="28"/>
          </w:rPr>
          <w:t xml:space="preserve">Сноску </w:t>
        </w:r>
      </w:hyperlink>
      <w:r w:rsidR="0043646F" w:rsidRPr="00B000A3">
        <w:rPr>
          <w:rFonts w:ascii="Times New Roman" w:hAnsi="Times New Roman" w:cs="Times New Roman"/>
          <w:sz w:val="28"/>
          <w:szCs w:val="28"/>
        </w:rPr>
        <w:t xml:space="preserve">&lt;*&gt; к таблице приложения 7 к </w:t>
      </w:r>
      <w:r w:rsidR="0043646F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принятия решения о разработке, формировании, реализации и оценке эффективности реализации муниципальных программ города Сочи</w:t>
      </w:r>
      <w:r w:rsidR="0043646F" w:rsidRPr="00B000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46F" w:rsidRPr="00B000A3" w:rsidRDefault="0043646F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«&lt;*&gt; Отмечаются мероприятия программы в следующих случаях:</w:t>
      </w:r>
    </w:p>
    <w:p w:rsidR="0043646F" w:rsidRPr="00B000A3" w:rsidRDefault="0043646F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включает расходы, направляемые на капитальные вложения, присваивается статус «1»;</w:t>
      </w:r>
    </w:p>
    <w:p w:rsidR="0043646F" w:rsidRPr="00B000A3" w:rsidRDefault="0043646F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</w:t>
      </w:r>
      <w:r w:rsidR="00880082">
        <w:rPr>
          <w:rFonts w:ascii="Times New Roman" w:hAnsi="Times New Roman" w:cs="Times New Roman"/>
          <w:sz w:val="28"/>
          <w:szCs w:val="28"/>
        </w:rPr>
        <w:t>т 7 мая 2012 года</w:t>
      </w:r>
      <w:r w:rsidRPr="00B000A3">
        <w:rPr>
          <w:rFonts w:ascii="Times New Roman" w:hAnsi="Times New Roman" w:cs="Times New Roman"/>
          <w:sz w:val="28"/>
          <w:szCs w:val="28"/>
        </w:rPr>
        <w:t xml:space="preserve"> № 596 - 606 целевых показателей, присваивается статус «2»;</w:t>
      </w:r>
    </w:p>
    <w:p w:rsidR="0043646F" w:rsidRPr="00B000A3" w:rsidRDefault="0043646F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мероприятие является мероприятием федеральных проектов, в том числе входящих в состав национальных проектов, присваивается статус «3»;</w:t>
      </w:r>
    </w:p>
    <w:p w:rsidR="0043646F" w:rsidRPr="00B000A3" w:rsidRDefault="0043646F" w:rsidP="006835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Допускается присваивание нескольких статусов одному мероприятию через дробь.».</w:t>
      </w:r>
    </w:p>
    <w:p w:rsidR="0043646F" w:rsidRPr="00B000A3" w:rsidRDefault="001C5B7C" w:rsidP="006835B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3646F" w:rsidRPr="00B000A3">
          <w:rPr>
            <w:rFonts w:ascii="Times New Roman" w:hAnsi="Times New Roman" w:cs="Times New Roman"/>
            <w:sz w:val="28"/>
            <w:szCs w:val="28"/>
          </w:rPr>
          <w:t>Сноску 2</w:t>
        </w:r>
      </w:hyperlink>
      <w:r w:rsidR="00880082">
        <w:rPr>
          <w:rFonts w:ascii="Times New Roman" w:hAnsi="Times New Roman" w:cs="Times New Roman"/>
          <w:sz w:val="28"/>
          <w:szCs w:val="28"/>
        </w:rPr>
        <w:t xml:space="preserve"> к таблице приложения 9</w:t>
      </w:r>
      <w:r w:rsidR="0043646F" w:rsidRPr="00B000A3">
        <w:rPr>
          <w:rFonts w:ascii="Times New Roman" w:hAnsi="Times New Roman" w:cs="Times New Roman"/>
          <w:sz w:val="28"/>
          <w:szCs w:val="28"/>
        </w:rPr>
        <w:t xml:space="preserve"> к </w:t>
      </w:r>
      <w:r w:rsidR="0043646F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принятия решения о разработке, формировании, реализации и оценке эффективности реализации муниципальных программ города Сочи</w:t>
      </w:r>
      <w:r w:rsidR="0043646F" w:rsidRPr="00B000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646F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«&lt;2&gt; Статус основного мероприятия, мероприятия подпрограммы</w:t>
      </w:r>
      <w:r w:rsidR="001369AC">
        <w:rPr>
          <w:rFonts w:ascii="Times New Roman" w:hAnsi="Times New Roman" w:cs="Times New Roman"/>
          <w:sz w:val="28"/>
          <w:szCs w:val="28"/>
        </w:rPr>
        <w:br/>
      </w:r>
      <w:r w:rsidRPr="00B000A3">
        <w:rPr>
          <w:rFonts w:ascii="Times New Roman" w:hAnsi="Times New Roman" w:cs="Times New Roman"/>
          <w:sz w:val="28"/>
          <w:szCs w:val="28"/>
        </w:rPr>
        <w:t>и ведомственной целевой программы должен соответствовать статусу, указанному в муниципальной программе (подпрограмме, ведомственной целевой программе).</w:t>
      </w:r>
    </w:p>
    <w:p w:rsidR="0043646F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Контрольное событие отмечается в следующих случаях:</w:t>
      </w:r>
    </w:p>
    <w:p w:rsidR="0043646F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</w:t>
      </w:r>
      <w:r w:rsidR="001369AC">
        <w:rPr>
          <w:rFonts w:ascii="Times New Roman" w:hAnsi="Times New Roman" w:cs="Times New Roman"/>
          <w:sz w:val="28"/>
          <w:szCs w:val="28"/>
        </w:rPr>
        <w:br/>
      </w:r>
      <w:r w:rsidR="00880082">
        <w:rPr>
          <w:rFonts w:ascii="Times New Roman" w:hAnsi="Times New Roman" w:cs="Times New Roman"/>
          <w:sz w:val="28"/>
          <w:szCs w:val="28"/>
        </w:rPr>
        <w:lastRenderedPageBreak/>
        <w:t>от 7 мая 2012 года №</w:t>
      </w:r>
      <w:r w:rsidRPr="00B000A3">
        <w:rPr>
          <w:rFonts w:ascii="Times New Roman" w:hAnsi="Times New Roman" w:cs="Times New Roman"/>
          <w:sz w:val="28"/>
          <w:szCs w:val="28"/>
        </w:rPr>
        <w:t>596</w:t>
      </w:r>
      <w:r w:rsidR="00A60849">
        <w:rPr>
          <w:rFonts w:ascii="Times New Roman" w:hAnsi="Times New Roman" w:cs="Times New Roman"/>
          <w:sz w:val="28"/>
          <w:szCs w:val="28"/>
        </w:rPr>
        <w:t>–</w:t>
      </w:r>
      <w:r w:rsidRPr="00B000A3">
        <w:rPr>
          <w:rFonts w:ascii="Times New Roman" w:hAnsi="Times New Roman" w:cs="Times New Roman"/>
          <w:sz w:val="28"/>
          <w:szCs w:val="28"/>
        </w:rPr>
        <w:t>606 важнейших целевых показателей, присваивается статус «1»;</w:t>
      </w:r>
    </w:p>
    <w:p w:rsidR="0043646F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контрольное событие отражает результат выполнения мероприятий федеральных проектов, в том числе входящих в состав национальных проектов, присваивается статус «2»;</w:t>
      </w:r>
    </w:p>
    <w:p w:rsidR="0043646F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A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000A3">
        <w:rPr>
          <w:rFonts w:ascii="Times New Roman" w:hAnsi="Times New Roman" w:cs="Times New Roman"/>
          <w:sz w:val="28"/>
          <w:szCs w:val="28"/>
        </w:rPr>
        <w:t xml:space="preserve"> контрольное событие включено в иной план, присваивается статус «3» с указанием в сноске наименования плана («дорожной карты»).</w:t>
      </w:r>
    </w:p>
    <w:p w:rsidR="009F3387" w:rsidRPr="00B000A3" w:rsidRDefault="0043646F" w:rsidP="0068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Допускается присваивание нескольких статусов одному контрольному событию в соответствующей графе.».</w:t>
      </w:r>
    </w:p>
    <w:p w:rsidR="008520E7" w:rsidRPr="009A4CAE" w:rsidRDefault="007A6B5A" w:rsidP="006835B1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B000A3">
        <w:rPr>
          <w:rFonts w:ascii="Times New Roman" w:hAnsi="Times New Roman" w:cs="Times New Roman"/>
          <w:sz w:val="28"/>
          <w:szCs w:val="28"/>
        </w:rPr>
        <w:t>1</w:t>
      </w:r>
      <w:r w:rsidR="00E33381">
        <w:rPr>
          <w:rFonts w:ascii="Times New Roman" w:hAnsi="Times New Roman" w:cs="Times New Roman"/>
          <w:sz w:val="28"/>
          <w:szCs w:val="28"/>
        </w:rPr>
        <w:t>.7</w:t>
      </w:r>
      <w:r w:rsidRPr="00B000A3">
        <w:rPr>
          <w:rFonts w:ascii="Times New Roman" w:hAnsi="Times New Roman" w:cs="Times New Roman"/>
          <w:sz w:val="28"/>
          <w:szCs w:val="28"/>
        </w:rPr>
        <w:t>.</w:t>
      </w:r>
      <w:r w:rsidR="00A60849">
        <w:rPr>
          <w:rFonts w:ascii="Times New Roman" w:hAnsi="Times New Roman" w:cs="Times New Roman"/>
          <w:sz w:val="28"/>
          <w:szCs w:val="28"/>
        </w:rPr>
        <w:t xml:space="preserve"> </w:t>
      </w:r>
      <w:r w:rsidRPr="00B000A3">
        <w:rPr>
          <w:rFonts w:ascii="Times New Roman" w:hAnsi="Times New Roman" w:cs="Times New Roman"/>
          <w:sz w:val="28"/>
          <w:szCs w:val="28"/>
        </w:rPr>
        <w:t>В абзаце четвертом пункта 7.3 раздела 7 «Оценка степени достижения целей и решения задач муниципальной программы» приложения № 5</w:t>
      </w:r>
      <w:r w:rsidR="00A60849">
        <w:rPr>
          <w:rFonts w:ascii="Times New Roman" w:hAnsi="Times New Roman" w:cs="Times New Roman"/>
          <w:sz w:val="28"/>
          <w:szCs w:val="28"/>
        </w:rPr>
        <w:t xml:space="preserve"> 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принятия решения о разработке, формировании, реализации</w:t>
      </w:r>
      <w:r w:rsidR="001369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>и оценке эффективности реализации муниципальных программ города Сочи</w:t>
      </w:r>
      <w:r w:rsidR="009E408E"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«(индикатора)»</w:t>
      </w:r>
      <w:r w:rsidRPr="00B0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A60849" w:rsidRDefault="00BB4163" w:rsidP="003F63A8">
      <w:pPr>
        <w:pStyle w:val="a3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left="20" w:firstLine="709"/>
        <w:rPr>
          <w:color w:val="000000" w:themeColor="text1"/>
          <w:sz w:val="28"/>
          <w:szCs w:val="28"/>
        </w:rPr>
      </w:pPr>
      <w:r w:rsidRPr="00A60849">
        <w:rPr>
          <w:color w:val="000000" w:themeColor="text1"/>
          <w:sz w:val="28"/>
          <w:szCs w:val="28"/>
        </w:rPr>
        <w:t>Управлению информации и аналитической работы администрации города Сочи опубликовать настоящее постановление в средствах массовой информации.</w:t>
      </w:r>
    </w:p>
    <w:p w:rsidR="00A60849" w:rsidRDefault="00BB4163" w:rsidP="00073608">
      <w:pPr>
        <w:pStyle w:val="a3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left="20" w:firstLine="709"/>
        <w:rPr>
          <w:color w:val="000000" w:themeColor="text1"/>
          <w:sz w:val="28"/>
          <w:szCs w:val="28"/>
        </w:rPr>
      </w:pPr>
      <w:r w:rsidRPr="00A60849">
        <w:rPr>
          <w:color w:val="000000" w:themeColor="text1"/>
          <w:sz w:val="28"/>
          <w:szCs w:val="28"/>
        </w:rPr>
        <w:t>Управлению информа</w:t>
      </w:r>
      <w:r w:rsidR="003A2C5E" w:rsidRPr="00A60849">
        <w:rPr>
          <w:color w:val="000000" w:themeColor="text1"/>
          <w:sz w:val="28"/>
          <w:szCs w:val="28"/>
        </w:rPr>
        <w:t xml:space="preserve">тизации и связи </w:t>
      </w:r>
      <w:r w:rsidRPr="00A60849">
        <w:rPr>
          <w:color w:val="000000" w:themeColor="text1"/>
          <w:sz w:val="28"/>
          <w:szCs w:val="28"/>
        </w:rPr>
        <w:t>администрации города Сочи (</w:t>
      </w:r>
      <w:proofErr w:type="spellStart"/>
      <w:r w:rsidR="00B000A3" w:rsidRPr="00A60849">
        <w:rPr>
          <w:color w:val="000000" w:themeColor="text1"/>
          <w:sz w:val="28"/>
          <w:szCs w:val="28"/>
        </w:rPr>
        <w:t>Кашапов</w:t>
      </w:r>
      <w:proofErr w:type="spellEnd"/>
      <w:r w:rsidRPr="00A60849">
        <w:rPr>
          <w:color w:val="000000" w:themeColor="text1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A60849" w:rsidRPr="00A60849" w:rsidRDefault="00BB4163" w:rsidP="00551198">
      <w:pPr>
        <w:pStyle w:val="a3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left="20" w:firstLine="709"/>
        <w:rPr>
          <w:sz w:val="28"/>
          <w:szCs w:val="28"/>
        </w:rPr>
      </w:pPr>
      <w:r w:rsidRPr="00A60849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="007A6B5A" w:rsidRPr="00A60849">
        <w:rPr>
          <w:color w:val="000000" w:themeColor="text1"/>
          <w:sz w:val="28"/>
          <w:szCs w:val="28"/>
        </w:rPr>
        <w:t>заместителя Главы города Сочи</w:t>
      </w:r>
      <w:r w:rsidR="00A60849" w:rsidRPr="00A60849">
        <w:rPr>
          <w:color w:val="000000" w:themeColor="text1"/>
          <w:sz w:val="28"/>
          <w:szCs w:val="28"/>
        </w:rPr>
        <w:t xml:space="preserve"> Пушкарева</w:t>
      </w:r>
      <w:r w:rsidR="0060030A" w:rsidRPr="0060030A">
        <w:rPr>
          <w:color w:val="000000" w:themeColor="text1"/>
          <w:sz w:val="28"/>
          <w:szCs w:val="28"/>
        </w:rPr>
        <w:t xml:space="preserve"> </w:t>
      </w:r>
      <w:r w:rsidR="0060030A" w:rsidRPr="00A60849">
        <w:rPr>
          <w:color w:val="000000" w:themeColor="text1"/>
          <w:sz w:val="28"/>
          <w:szCs w:val="28"/>
        </w:rPr>
        <w:t>В.И.</w:t>
      </w:r>
    </w:p>
    <w:p w:rsidR="00BB4163" w:rsidRPr="00A60849" w:rsidRDefault="00BB4163" w:rsidP="00551198">
      <w:pPr>
        <w:pStyle w:val="a3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left="20" w:firstLine="709"/>
        <w:rPr>
          <w:sz w:val="28"/>
          <w:szCs w:val="28"/>
        </w:rPr>
      </w:pPr>
      <w:r w:rsidRPr="00A60849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</w:t>
      </w:r>
      <w:r w:rsidRPr="00A60849">
        <w:rPr>
          <w:sz w:val="28"/>
          <w:szCs w:val="28"/>
        </w:rPr>
        <w:t>.</w:t>
      </w:r>
    </w:p>
    <w:p w:rsidR="00BB4163" w:rsidRPr="00A60849" w:rsidRDefault="00BB4163" w:rsidP="006835B1">
      <w:pPr>
        <w:pStyle w:val="a3"/>
        <w:shd w:val="clear" w:color="auto" w:fill="auto"/>
        <w:tabs>
          <w:tab w:val="left" w:pos="1011"/>
        </w:tabs>
        <w:spacing w:before="0" w:line="240" w:lineRule="auto"/>
        <w:ind w:firstLine="709"/>
        <w:rPr>
          <w:sz w:val="28"/>
          <w:szCs w:val="28"/>
        </w:rPr>
      </w:pPr>
    </w:p>
    <w:p w:rsidR="00BB4163" w:rsidRPr="00E61419" w:rsidRDefault="00BB4163" w:rsidP="006835B1">
      <w:pPr>
        <w:pStyle w:val="a3"/>
        <w:shd w:val="clear" w:color="auto" w:fill="auto"/>
        <w:tabs>
          <w:tab w:val="left" w:pos="1011"/>
        </w:tabs>
        <w:spacing w:before="0" w:line="240" w:lineRule="auto"/>
        <w:ind w:firstLine="709"/>
        <w:rPr>
          <w:sz w:val="28"/>
          <w:szCs w:val="28"/>
        </w:rPr>
      </w:pPr>
    </w:p>
    <w:p w:rsidR="00BB4163" w:rsidRPr="00882146" w:rsidRDefault="00B000A3" w:rsidP="00A60849">
      <w:pPr>
        <w:pStyle w:val="a3"/>
        <w:shd w:val="clear" w:color="auto" w:fill="auto"/>
        <w:tabs>
          <w:tab w:val="left" w:pos="1011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 города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849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А.С.Копайгородский</w:t>
      </w:r>
      <w:proofErr w:type="spellEnd"/>
    </w:p>
    <w:p w:rsidR="0024391F" w:rsidRPr="00A83A96" w:rsidRDefault="0024391F" w:rsidP="006835B1">
      <w:pPr>
        <w:pStyle w:val="a3"/>
        <w:shd w:val="clear" w:color="auto" w:fill="auto"/>
        <w:tabs>
          <w:tab w:val="left" w:pos="1011"/>
        </w:tabs>
        <w:spacing w:before="0" w:line="240" w:lineRule="auto"/>
        <w:ind w:firstLine="709"/>
        <w:rPr>
          <w:sz w:val="28"/>
          <w:szCs w:val="28"/>
        </w:rPr>
      </w:pPr>
    </w:p>
    <w:sectPr w:rsidR="0024391F" w:rsidRPr="00A83A96" w:rsidSect="006835B1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7C" w:rsidRDefault="001C5B7C" w:rsidP="00BB4163">
      <w:pPr>
        <w:spacing w:after="0" w:line="240" w:lineRule="auto"/>
      </w:pPr>
      <w:r>
        <w:separator/>
      </w:r>
    </w:p>
  </w:endnote>
  <w:endnote w:type="continuationSeparator" w:id="0">
    <w:p w:rsidR="001C5B7C" w:rsidRDefault="001C5B7C" w:rsidP="00BB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7C" w:rsidRDefault="001C5B7C" w:rsidP="00BB4163">
      <w:pPr>
        <w:spacing w:after="0" w:line="240" w:lineRule="auto"/>
      </w:pPr>
      <w:r>
        <w:separator/>
      </w:r>
    </w:p>
  </w:footnote>
  <w:footnote w:type="continuationSeparator" w:id="0">
    <w:p w:rsidR="001C5B7C" w:rsidRDefault="001C5B7C" w:rsidP="00BB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09065890"/>
      <w:docPartObj>
        <w:docPartGallery w:val="Page Numbers (Top of Page)"/>
        <w:docPartUnique/>
      </w:docPartObj>
    </w:sdtPr>
    <w:sdtEndPr/>
    <w:sdtContent>
      <w:p w:rsidR="00BB4163" w:rsidRPr="00A94D54" w:rsidRDefault="00BB4163">
        <w:pPr>
          <w:pStyle w:val="a6"/>
          <w:jc w:val="center"/>
          <w:rPr>
            <w:rFonts w:ascii="Times New Roman" w:hAnsi="Times New Roman" w:cs="Times New Roman"/>
          </w:rPr>
        </w:pPr>
        <w:r w:rsidRPr="00A94D54">
          <w:rPr>
            <w:rFonts w:ascii="Times New Roman" w:hAnsi="Times New Roman" w:cs="Times New Roman"/>
          </w:rPr>
          <w:fldChar w:fldCharType="begin"/>
        </w:r>
        <w:r w:rsidRPr="00A94D54">
          <w:rPr>
            <w:rFonts w:ascii="Times New Roman" w:hAnsi="Times New Roman" w:cs="Times New Roman"/>
          </w:rPr>
          <w:instrText>PAGE   \* MERGEFORMAT</w:instrText>
        </w:r>
        <w:r w:rsidRPr="00A94D54">
          <w:rPr>
            <w:rFonts w:ascii="Times New Roman" w:hAnsi="Times New Roman" w:cs="Times New Roman"/>
          </w:rPr>
          <w:fldChar w:fldCharType="separate"/>
        </w:r>
        <w:r w:rsidR="00846620">
          <w:rPr>
            <w:rFonts w:ascii="Times New Roman" w:hAnsi="Times New Roman" w:cs="Times New Roman"/>
            <w:noProof/>
          </w:rPr>
          <w:t>6</w:t>
        </w:r>
        <w:r w:rsidRPr="00A94D54">
          <w:rPr>
            <w:rFonts w:ascii="Times New Roman" w:hAnsi="Times New Roman" w:cs="Times New Roman"/>
          </w:rPr>
          <w:fldChar w:fldCharType="end"/>
        </w:r>
      </w:p>
    </w:sdtContent>
  </w:sdt>
  <w:p w:rsidR="00BB4163" w:rsidRDefault="00BB41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0B8E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>
    <w:nsid w:val="00DA6BCB"/>
    <w:multiLevelType w:val="multilevel"/>
    <w:tmpl w:val="49AA6F2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03120743"/>
    <w:multiLevelType w:val="multilevel"/>
    <w:tmpl w:val="A1D4DEE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">
    <w:nsid w:val="0D4D6640"/>
    <w:multiLevelType w:val="multilevel"/>
    <w:tmpl w:val="D4904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D81763C"/>
    <w:multiLevelType w:val="multilevel"/>
    <w:tmpl w:val="71589BA0"/>
    <w:lvl w:ilvl="0">
      <w:start w:val="1"/>
      <w:numFmt w:val="decimal"/>
      <w:lvlText w:val="%1."/>
      <w:lvlJc w:val="left"/>
      <w:pPr>
        <w:ind w:left="450" w:hanging="450"/>
      </w:pPr>
      <w:rPr>
        <w:rFonts w:cs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cs="Courier New" w:hint="default"/>
        <w:color w:val="000000"/>
      </w:rPr>
    </w:lvl>
  </w:abstractNum>
  <w:abstractNum w:abstractNumId="5">
    <w:nsid w:val="33810945"/>
    <w:multiLevelType w:val="multilevel"/>
    <w:tmpl w:val="849CC6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3D1B0700"/>
    <w:multiLevelType w:val="multilevel"/>
    <w:tmpl w:val="7576C8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EE7281"/>
    <w:multiLevelType w:val="multilevel"/>
    <w:tmpl w:val="122EC22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50" w:hanging="90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1400" w:hanging="900"/>
      </w:pPr>
      <w:rPr>
        <w:rFonts w:hint="default"/>
        <w:color w:val="000000" w:themeColor="text1"/>
      </w:rPr>
    </w:lvl>
    <w:lvl w:ilvl="3">
      <w:start w:val="3"/>
      <w:numFmt w:val="decimal"/>
      <w:lvlText w:val="%1.%2.%3.%4."/>
      <w:lvlJc w:val="left"/>
      <w:pPr>
        <w:ind w:left="18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  <w:color w:val="000000" w:themeColor="text1"/>
      </w:rPr>
    </w:lvl>
  </w:abstractNum>
  <w:abstractNum w:abstractNumId="8">
    <w:nsid w:val="4C423529"/>
    <w:multiLevelType w:val="hybridMultilevel"/>
    <w:tmpl w:val="4A922014"/>
    <w:lvl w:ilvl="0" w:tplc="3DC65DC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D562C9F"/>
    <w:multiLevelType w:val="hybridMultilevel"/>
    <w:tmpl w:val="F6EC43D4"/>
    <w:lvl w:ilvl="0" w:tplc="9710B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2A53E2"/>
    <w:multiLevelType w:val="multilevel"/>
    <w:tmpl w:val="7FDEECA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C77799B"/>
    <w:multiLevelType w:val="multilevel"/>
    <w:tmpl w:val="1882B4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633D778A"/>
    <w:multiLevelType w:val="multilevel"/>
    <w:tmpl w:val="92EE3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3">
    <w:nsid w:val="675739C1"/>
    <w:multiLevelType w:val="multilevel"/>
    <w:tmpl w:val="FFB4219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F"/>
    <w:rsid w:val="0000045C"/>
    <w:rsid w:val="000148C4"/>
    <w:rsid w:val="00037C4D"/>
    <w:rsid w:val="00042C77"/>
    <w:rsid w:val="00044195"/>
    <w:rsid w:val="00050BFB"/>
    <w:rsid w:val="00050D58"/>
    <w:rsid w:val="00054971"/>
    <w:rsid w:val="00055B70"/>
    <w:rsid w:val="000627A1"/>
    <w:rsid w:val="000830AF"/>
    <w:rsid w:val="000A1F59"/>
    <w:rsid w:val="000A3DF4"/>
    <w:rsid w:val="000A47E9"/>
    <w:rsid w:val="000B0684"/>
    <w:rsid w:val="000C7AB8"/>
    <w:rsid w:val="000D681E"/>
    <w:rsid w:val="000D736A"/>
    <w:rsid w:val="00116100"/>
    <w:rsid w:val="00130ACA"/>
    <w:rsid w:val="001369AC"/>
    <w:rsid w:val="001434E6"/>
    <w:rsid w:val="0014587C"/>
    <w:rsid w:val="00156126"/>
    <w:rsid w:val="001630B9"/>
    <w:rsid w:val="00171A86"/>
    <w:rsid w:val="00182E4E"/>
    <w:rsid w:val="001909C6"/>
    <w:rsid w:val="00191D38"/>
    <w:rsid w:val="001930AB"/>
    <w:rsid w:val="001A18A7"/>
    <w:rsid w:val="001A2986"/>
    <w:rsid w:val="001B1393"/>
    <w:rsid w:val="001C4940"/>
    <w:rsid w:val="001C5B7C"/>
    <w:rsid w:val="001C7340"/>
    <w:rsid w:val="001E59D9"/>
    <w:rsid w:val="002260CD"/>
    <w:rsid w:val="00234377"/>
    <w:rsid w:val="002359F5"/>
    <w:rsid w:val="0024391F"/>
    <w:rsid w:val="00245AB1"/>
    <w:rsid w:val="00245EF1"/>
    <w:rsid w:val="002552B4"/>
    <w:rsid w:val="00267951"/>
    <w:rsid w:val="0027477A"/>
    <w:rsid w:val="002A6CD9"/>
    <w:rsid w:val="002C7555"/>
    <w:rsid w:val="002D650B"/>
    <w:rsid w:val="003043CB"/>
    <w:rsid w:val="00307B2F"/>
    <w:rsid w:val="00322BC6"/>
    <w:rsid w:val="00330E5F"/>
    <w:rsid w:val="00341F26"/>
    <w:rsid w:val="00346AC0"/>
    <w:rsid w:val="00362464"/>
    <w:rsid w:val="00366D5D"/>
    <w:rsid w:val="0037233A"/>
    <w:rsid w:val="00377CC7"/>
    <w:rsid w:val="00383BE0"/>
    <w:rsid w:val="003913D1"/>
    <w:rsid w:val="003A1715"/>
    <w:rsid w:val="003A2C5E"/>
    <w:rsid w:val="003B3072"/>
    <w:rsid w:val="003C6E0E"/>
    <w:rsid w:val="003D1D93"/>
    <w:rsid w:val="003D6FB2"/>
    <w:rsid w:val="003E1BB9"/>
    <w:rsid w:val="003E31B6"/>
    <w:rsid w:val="003E531C"/>
    <w:rsid w:val="003E5C8C"/>
    <w:rsid w:val="003F7870"/>
    <w:rsid w:val="0040424D"/>
    <w:rsid w:val="00407B88"/>
    <w:rsid w:val="00410ECA"/>
    <w:rsid w:val="004361BD"/>
    <w:rsid w:val="0043646F"/>
    <w:rsid w:val="00440CB3"/>
    <w:rsid w:val="00454216"/>
    <w:rsid w:val="004543B0"/>
    <w:rsid w:val="00463B61"/>
    <w:rsid w:val="00472AFD"/>
    <w:rsid w:val="0047609C"/>
    <w:rsid w:val="004B33DF"/>
    <w:rsid w:val="004B5C13"/>
    <w:rsid w:val="004C5CF2"/>
    <w:rsid w:val="004D1C4F"/>
    <w:rsid w:val="004F2E25"/>
    <w:rsid w:val="00501113"/>
    <w:rsid w:val="005023C4"/>
    <w:rsid w:val="005213E1"/>
    <w:rsid w:val="005279FC"/>
    <w:rsid w:val="00545041"/>
    <w:rsid w:val="00565295"/>
    <w:rsid w:val="00571B7B"/>
    <w:rsid w:val="005A75AC"/>
    <w:rsid w:val="005D5C77"/>
    <w:rsid w:val="005E0A96"/>
    <w:rsid w:val="0060030A"/>
    <w:rsid w:val="006100DD"/>
    <w:rsid w:val="006303A1"/>
    <w:rsid w:val="00640940"/>
    <w:rsid w:val="006574E7"/>
    <w:rsid w:val="00657CE8"/>
    <w:rsid w:val="006668B1"/>
    <w:rsid w:val="006717F3"/>
    <w:rsid w:val="00672E56"/>
    <w:rsid w:val="00675C7E"/>
    <w:rsid w:val="006835B1"/>
    <w:rsid w:val="00691B01"/>
    <w:rsid w:val="006957EB"/>
    <w:rsid w:val="006B09D7"/>
    <w:rsid w:val="006E0461"/>
    <w:rsid w:val="006F3E3F"/>
    <w:rsid w:val="006F4D34"/>
    <w:rsid w:val="006F6DFE"/>
    <w:rsid w:val="007045E8"/>
    <w:rsid w:val="00706191"/>
    <w:rsid w:val="00712D3D"/>
    <w:rsid w:val="0072195B"/>
    <w:rsid w:val="00722791"/>
    <w:rsid w:val="0073538F"/>
    <w:rsid w:val="0075006B"/>
    <w:rsid w:val="00762E1B"/>
    <w:rsid w:val="007650C9"/>
    <w:rsid w:val="007A06E7"/>
    <w:rsid w:val="007A3F67"/>
    <w:rsid w:val="007A6B5A"/>
    <w:rsid w:val="007B05EA"/>
    <w:rsid w:val="007C3353"/>
    <w:rsid w:val="007D09C9"/>
    <w:rsid w:val="0080274F"/>
    <w:rsid w:val="0081660F"/>
    <w:rsid w:val="0082018D"/>
    <w:rsid w:val="00826590"/>
    <w:rsid w:val="00831EDE"/>
    <w:rsid w:val="008351C6"/>
    <w:rsid w:val="008424A9"/>
    <w:rsid w:val="0084595F"/>
    <w:rsid w:val="00846620"/>
    <w:rsid w:val="00847063"/>
    <w:rsid w:val="0085193A"/>
    <w:rsid w:val="008520E7"/>
    <w:rsid w:val="00857197"/>
    <w:rsid w:val="008600DA"/>
    <w:rsid w:val="00863000"/>
    <w:rsid w:val="008714C4"/>
    <w:rsid w:val="00880082"/>
    <w:rsid w:val="00882146"/>
    <w:rsid w:val="00896F27"/>
    <w:rsid w:val="008B1B3C"/>
    <w:rsid w:val="008B44CC"/>
    <w:rsid w:val="008C58AA"/>
    <w:rsid w:val="008D7BB7"/>
    <w:rsid w:val="008E01AE"/>
    <w:rsid w:val="008F3A16"/>
    <w:rsid w:val="00920AC9"/>
    <w:rsid w:val="00931527"/>
    <w:rsid w:val="009452CC"/>
    <w:rsid w:val="00946BC1"/>
    <w:rsid w:val="00962052"/>
    <w:rsid w:val="00971CB7"/>
    <w:rsid w:val="00972AF1"/>
    <w:rsid w:val="0097482A"/>
    <w:rsid w:val="00980D11"/>
    <w:rsid w:val="009A4CAE"/>
    <w:rsid w:val="009B3EB7"/>
    <w:rsid w:val="009C1286"/>
    <w:rsid w:val="009E408E"/>
    <w:rsid w:val="009E6D84"/>
    <w:rsid w:val="009F19C8"/>
    <w:rsid w:val="009F3387"/>
    <w:rsid w:val="00A04C33"/>
    <w:rsid w:val="00A53189"/>
    <w:rsid w:val="00A56A77"/>
    <w:rsid w:val="00A60849"/>
    <w:rsid w:val="00A6264B"/>
    <w:rsid w:val="00A70781"/>
    <w:rsid w:val="00A81BA4"/>
    <w:rsid w:val="00A83A96"/>
    <w:rsid w:val="00A844D4"/>
    <w:rsid w:val="00A86C8F"/>
    <w:rsid w:val="00A94D54"/>
    <w:rsid w:val="00A95162"/>
    <w:rsid w:val="00A95D12"/>
    <w:rsid w:val="00AA48AC"/>
    <w:rsid w:val="00AC2FD6"/>
    <w:rsid w:val="00AC34E7"/>
    <w:rsid w:val="00AD64D5"/>
    <w:rsid w:val="00AD6C0E"/>
    <w:rsid w:val="00B000A3"/>
    <w:rsid w:val="00B13451"/>
    <w:rsid w:val="00B3589E"/>
    <w:rsid w:val="00B40930"/>
    <w:rsid w:val="00B6011A"/>
    <w:rsid w:val="00B7000A"/>
    <w:rsid w:val="00B75BA0"/>
    <w:rsid w:val="00B96A30"/>
    <w:rsid w:val="00BA1C03"/>
    <w:rsid w:val="00BA7B5F"/>
    <w:rsid w:val="00BB4163"/>
    <w:rsid w:val="00BE08F6"/>
    <w:rsid w:val="00BE7B8B"/>
    <w:rsid w:val="00BF61B7"/>
    <w:rsid w:val="00C34EFE"/>
    <w:rsid w:val="00C36EDB"/>
    <w:rsid w:val="00C530CF"/>
    <w:rsid w:val="00C61545"/>
    <w:rsid w:val="00C61EB1"/>
    <w:rsid w:val="00C94678"/>
    <w:rsid w:val="00C95FD2"/>
    <w:rsid w:val="00CA7243"/>
    <w:rsid w:val="00CB4CAB"/>
    <w:rsid w:val="00CD64D6"/>
    <w:rsid w:val="00CD7773"/>
    <w:rsid w:val="00CF3802"/>
    <w:rsid w:val="00CF4AC5"/>
    <w:rsid w:val="00D270A3"/>
    <w:rsid w:val="00D411B0"/>
    <w:rsid w:val="00D41915"/>
    <w:rsid w:val="00D433D2"/>
    <w:rsid w:val="00D5030B"/>
    <w:rsid w:val="00D5639B"/>
    <w:rsid w:val="00D57A69"/>
    <w:rsid w:val="00D67A2B"/>
    <w:rsid w:val="00D82FBA"/>
    <w:rsid w:val="00D86209"/>
    <w:rsid w:val="00D96D49"/>
    <w:rsid w:val="00DA05D7"/>
    <w:rsid w:val="00DB46FD"/>
    <w:rsid w:val="00DD7335"/>
    <w:rsid w:val="00DE54D6"/>
    <w:rsid w:val="00DE62B4"/>
    <w:rsid w:val="00DF1D7F"/>
    <w:rsid w:val="00E13343"/>
    <w:rsid w:val="00E143A2"/>
    <w:rsid w:val="00E22898"/>
    <w:rsid w:val="00E22C86"/>
    <w:rsid w:val="00E33381"/>
    <w:rsid w:val="00E51B8A"/>
    <w:rsid w:val="00E61419"/>
    <w:rsid w:val="00E62B9B"/>
    <w:rsid w:val="00E70CC0"/>
    <w:rsid w:val="00E80A66"/>
    <w:rsid w:val="00E833A8"/>
    <w:rsid w:val="00E92C5E"/>
    <w:rsid w:val="00E96A99"/>
    <w:rsid w:val="00EA0165"/>
    <w:rsid w:val="00EA7F89"/>
    <w:rsid w:val="00EB2E30"/>
    <w:rsid w:val="00EC7D62"/>
    <w:rsid w:val="00EF2EEF"/>
    <w:rsid w:val="00EF3626"/>
    <w:rsid w:val="00F0082D"/>
    <w:rsid w:val="00F2499F"/>
    <w:rsid w:val="00F34B51"/>
    <w:rsid w:val="00F463B7"/>
    <w:rsid w:val="00F52870"/>
    <w:rsid w:val="00F73FBC"/>
    <w:rsid w:val="00F744F1"/>
    <w:rsid w:val="00FE0A3C"/>
    <w:rsid w:val="00FE0EFE"/>
    <w:rsid w:val="00FE4183"/>
    <w:rsid w:val="00FE45B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1C02-A59C-4E45-9734-AB7F1272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4391F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w w:val="12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4391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">
    <w:name w:val="Основной текст Знак2"/>
    <w:basedOn w:val="a0"/>
    <w:uiPriority w:val="99"/>
    <w:semiHidden/>
    <w:rsid w:val="0024391F"/>
    <w:rPr>
      <w:rFonts w:cs="Courier New"/>
      <w:color w:val="000000"/>
    </w:rPr>
  </w:style>
  <w:style w:type="character" w:customStyle="1" w:styleId="3pt">
    <w:name w:val="Основной текст + Интервал 3 pt"/>
    <w:basedOn w:val="2"/>
    <w:uiPriority w:val="99"/>
    <w:rsid w:val="0024391F"/>
    <w:rPr>
      <w:rFonts w:ascii="Times New Roman" w:hAnsi="Times New Roman" w:cs="Times New Roman"/>
      <w:color w:val="000000"/>
      <w:spacing w:val="66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uiPriority w:val="99"/>
    <w:rsid w:val="0024391F"/>
    <w:pPr>
      <w:widowControl w:val="0"/>
      <w:shd w:val="clear" w:color="auto" w:fill="FFFFFF"/>
      <w:spacing w:before="1140" w:after="60" w:line="240" w:lineRule="atLeast"/>
      <w:ind w:hanging="260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a3">
    <w:name w:val="Body Text"/>
    <w:basedOn w:val="a"/>
    <w:link w:val="1"/>
    <w:uiPriority w:val="99"/>
    <w:rsid w:val="0024391F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4391F"/>
  </w:style>
  <w:style w:type="character" w:customStyle="1" w:styleId="1">
    <w:name w:val="Основной текст Знак1"/>
    <w:basedOn w:val="a0"/>
    <w:link w:val="a3"/>
    <w:uiPriority w:val="99"/>
    <w:locked/>
    <w:rsid w:val="0024391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391F"/>
    <w:rPr>
      <w:rFonts w:ascii="Times New Roman" w:eastAsia="Times New Roman" w:hAnsi="Times New Roman" w:cs="Times New Roman"/>
      <w:b/>
      <w:w w:val="12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439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63"/>
  </w:style>
  <w:style w:type="paragraph" w:styleId="a8">
    <w:name w:val="footer"/>
    <w:basedOn w:val="a"/>
    <w:link w:val="a9"/>
    <w:uiPriority w:val="99"/>
    <w:unhideWhenUsed/>
    <w:rsid w:val="00B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63"/>
  </w:style>
  <w:style w:type="paragraph" w:styleId="aa">
    <w:name w:val="Balloon Text"/>
    <w:basedOn w:val="a"/>
    <w:link w:val="ab"/>
    <w:uiPriority w:val="99"/>
    <w:semiHidden/>
    <w:unhideWhenUsed/>
    <w:rsid w:val="00A6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6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F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9E2A35CCA77D467D8908B8B7B9EEF375CDCE52B63FA7595FFC5225D87D5CDU2I" TargetMode="External"/><Relationship Id="rId13" Type="http://schemas.openxmlformats.org/officeDocument/2006/relationships/hyperlink" Target="consultantplus://offline/ref=CE11D61C3066FCE2D30ABB77E1B180E51C31F9899DA15373EB1DACBD48470FB1D82E5B46FF6AE1FBDA083A9E56451035F7156F483AD14B98503DCD5DA6O" TargetMode="External"/><Relationship Id="rId18" Type="http://schemas.openxmlformats.org/officeDocument/2006/relationships/hyperlink" Target="consultantplus://offline/ref=F40EC80328CF86FE8D60965665F028C8110352672DC0574CC6B0662D6DE0D7CD19C226FDB0CB3BD8F3A9773739AABC9A11DE1048A72E8C566BB05497EEg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1B75DDFE8B3635C6F80883415B1F4A769CA33BC4C449FF70685D0827B05FEB16B920087AFE1331999A473BF9D272919A638E7F000958346B321594V8oCJ" TargetMode="External"/><Relationship Id="rId17" Type="http://schemas.openxmlformats.org/officeDocument/2006/relationships/hyperlink" Target="consultantplus://offline/ref=6FA19D555456A49E805AB5644873242AAA5C56CD4D6C709F8600219FF64157C4E40A7CD0D8D7E8DF4C3EB90D160E5E4B65234FE045C06053A5A01B13S9R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19D555456A49E805AB5644873242AAA5C56CD4D6C709F8600219FF64157C4E40A7CD0D8D7E8DF4C3EB90D160E5E4B65234FE045C06053A5A01B13S9R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1B75DDFE8B3635C6F80883415B1F4A769CA33BC4C449FF70685D0827B05FEB16B920087AFE1331999A473BF9D272919A638E7F000958346B321594V8o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2E40DF466FAB0DD429E15BB60A95D4675A3ABFB096B7329340E606EB1766D817BBC1ADA2F698005823749523D7FF3E7F64EA32621A381F33C336oDu0O" TargetMode="External"/><Relationship Id="rId10" Type="http://schemas.openxmlformats.org/officeDocument/2006/relationships/hyperlink" Target="consultantplus://offline/ref=EF5A8A12685F9EE354E6A02AB4FA3C2F2EED209D29C9232AE547397040DF3A88CA762FFD81150CA49A6A280A3377210EF69488BE2864BAC097BCEDT1vB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8D4B30439D2CB76D634EA899E184999475EDABBACF7851750F16E6E09DCAB6744DB1D6657E7A3AEC3C954CA078EF32FFD95A5996953F9320DEQFiDM" TargetMode="External"/><Relationship Id="rId14" Type="http://schemas.openxmlformats.org/officeDocument/2006/relationships/hyperlink" Target="consultantplus://offline/ref=68D57F557239B9418DFFCD41E46184292351881C8BD18E61486A6D5EB047888A83AD04A5B2B728D5B1E1E139D8CD7934F2D106F59A91ECB9E6FCD921WC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44AE-C0B3-4BF2-BBC9-D81F7C3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Ткачева Людмила Евгеньевна</cp:lastModifiedBy>
  <cp:revision>6</cp:revision>
  <cp:lastPrinted>2020-01-21T14:39:00Z</cp:lastPrinted>
  <dcterms:created xsi:type="dcterms:W3CDTF">2020-02-03T14:40:00Z</dcterms:created>
  <dcterms:modified xsi:type="dcterms:W3CDTF">2020-02-04T06:56:00Z</dcterms:modified>
</cp:coreProperties>
</file>