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21947" w14:textId="77777777" w:rsidR="006F4234" w:rsidRPr="00525A78" w:rsidRDefault="00BB61C3" w:rsidP="0033013A">
      <w:pPr>
        <w:ind w:left="4956"/>
      </w:pPr>
      <w:bookmarkStart w:id="0" w:name="_GoBack"/>
      <w:bookmarkEnd w:id="0"/>
      <w:r w:rsidRPr="00525A78">
        <w:t>В _________</w:t>
      </w:r>
      <w:r w:rsidR="0033013A" w:rsidRPr="00525A78">
        <w:t>__</w:t>
      </w:r>
      <w:r w:rsidRPr="00525A78">
        <w:t>____</w:t>
      </w:r>
      <w:r w:rsidR="0033013A" w:rsidRPr="00525A78">
        <w:t>___</w:t>
      </w:r>
      <w:r w:rsidRPr="00525A78">
        <w:t>_ районный суд</w:t>
      </w:r>
    </w:p>
    <w:p w14:paraId="35809D59" w14:textId="77777777" w:rsidR="00BB61C3" w:rsidRPr="00525A78" w:rsidRDefault="00BB61C3" w:rsidP="0033013A">
      <w:pPr>
        <w:ind w:left="4956"/>
      </w:pPr>
      <w:r w:rsidRPr="00525A78">
        <w:t xml:space="preserve">города </w:t>
      </w:r>
      <w:r w:rsidR="0033013A" w:rsidRPr="00525A78">
        <w:t>___________________________</w:t>
      </w:r>
    </w:p>
    <w:p w14:paraId="2221302F" w14:textId="77777777" w:rsidR="00BB61C3" w:rsidRPr="00525A78" w:rsidRDefault="00BB61C3" w:rsidP="0033013A">
      <w:pPr>
        <w:ind w:left="4956"/>
      </w:pPr>
      <w:r w:rsidRPr="00525A78">
        <w:t>Адрес: ____________</w:t>
      </w:r>
      <w:r w:rsidR="0033013A" w:rsidRPr="00525A78">
        <w:t>____</w:t>
      </w:r>
      <w:r w:rsidRPr="00525A78">
        <w:t>___________</w:t>
      </w:r>
    </w:p>
    <w:p w14:paraId="6E422E2C" w14:textId="77777777" w:rsidR="0033013A" w:rsidRPr="00525A78" w:rsidRDefault="0033013A" w:rsidP="0033013A">
      <w:pPr>
        <w:ind w:left="4956"/>
      </w:pPr>
      <w:r w:rsidRPr="00525A78">
        <w:t>_________________________________</w:t>
      </w:r>
    </w:p>
    <w:p w14:paraId="7BF2498A" w14:textId="77777777" w:rsidR="0033013A" w:rsidRPr="00525A78" w:rsidRDefault="0033013A" w:rsidP="0033013A">
      <w:pPr>
        <w:ind w:left="4956"/>
      </w:pPr>
      <w:r w:rsidRPr="00525A78">
        <w:t>Истец: ___________________________</w:t>
      </w:r>
    </w:p>
    <w:p w14:paraId="18FC2135" w14:textId="77777777" w:rsidR="0033013A" w:rsidRPr="00525A78" w:rsidRDefault="0033013A" w:rsidP="0033013A">
      <w:pPr>
        <w:ind w:left="4956"/>
      </w:pPr>
      <w:r w:rsidRPr="00525A78">
        <w:t>_________________________________</w:t>
      </w:r>
    </w:p>
    <w:p w14:paraId="1B929B4A" w14:textId="77777777" w:rsidR="0033013A" w:rsidRPr="00525A78" w:rsidRDefault="00F02457" w:rsidP="0033013A">
      <w:pPr>
        <w:ind w:left="4956"/>
      </w:pPr>
      <w:r w:rsidRPr="00525A78">
        <w:t>_________________________________</w:t>
      </w:r>
    </w:p>
    <w:p w14:paraId="625C1FBA" w14:textId="77777777" w:rsidR="00F02457" w:rsidRPr="00525A78" w:rsidRDefault="00F02457" w:rsidP="002E52CB">
      <w:pPr>
        <w:ind w:left="4956"/>
      </w:pPr>
      <w:r w:rsidRPr="00525A78">
        <w:t xml:space="preserve">Ответчик: </w:t>
      </w:r>
      <w:r w:rsidR="002E52CB" w:rsidRPr="00525A78">
        <w:t>ОАО «</w:t>
      </w:r>
      <w:proofErr w:type="spellStart"/>
      <w:r w:rsidR="002E52CB" w:rsidRPr="00525A78">
        <w:t>Кубаньэнергосбыт</w:t>
      </w:r>
      <w:proofErr w:type="spellEnd"/>
      <w:r w:rsidR="002E52CB" w:rsidRPr="00525A78">
        <w:t>»</w:t>
      </w:r>
      <w:r w:rsidR="005E5458" w:rsidRPr="00525A78">
        <w:t>,</w:t>
      </w:r>
    </w:p>
    <w:p w14:paraId="033A051B" w14:textId="77777777" w:rsidR="005E5458" w:rsidRPr="00525A78" w:rsidRDefault="005E5458" w:rsidP="002E52CB">
      <w:pPr>
        <w:ind w:left="4956"/>
      </w:pPr>
      <w:proofErr w:type="spellStart"/>
      <w:r w:rsidRPr="00525A78">
        <w:t>ул.Гимнастическая</w:t>
      </w:r>
      <w:proofErr w:type="spellEnd"/>
      <w:r w:rsidRPr="00525A78">
        <w:t xml:space="preserve">, 55/1, </w:t>
      </w:r>
      <w:proofErr w:type="spellStart"/>
      <w:r w:rsidRPr="00525A78">
        <w:t>г.Краснодар</w:t>
      </w:r>
      <w:proofErr w:type="spellEnd"/>
    </w:p>
    <w:p w14:paraId="63E28AD0" w14:textId="77777777" w:rsidR="005E5458" w:rsidRPr="00525A78" w:rsidRDefault="005E5458" w:rsidP="002E52CB">
      <w:pPr>
        <w:ind w:left="4956"/>
      </w:pPr>
      <w:r w:rsidRPr="00525A78">
        <w:t xml:space="preserve">в лице </w:t>
      </w:r>
      <w:r w:rsidR="00C54D34" w:rsidRPr="00525A78">
        <w:t>Сочинского филиала, адрес:</w:t>
      </w:r>
    </w:p>
    <w:p w14:paraId="04F43BA3" w14:textId="77777777" w:rsidR="00C54D34" w:rsidRPr="00525A78" w:rsidRDefault="00C54D34" w:rsidP="002E52CB">
      <w:pPr>
        <w:ind w:left="4956"/>
      </w:pPr>
      <w:proofErr w:type="spellStart"/>
      <w:r w:rsidRPr="00525A78">
        <w:t>пер.Электрический</w:t>
      </w:r>
      <w:proofErr w:type="spellEnd"/>
      <w:r w:rsidRPr="00525A78">
        <w:t xml:space="preserve">, 1, </w:t>
      </w:r>
      <w:proofErr w:type="spellStart"/>
      <w:r w:rsidRPr="00525A78">
        <w:t>г.Сочи</w:t>
      </w:r>
      <w:proofErr w:type="spellEnd"/>
      <w:r w:rsidRPr="00525A78">
        <w:t>, 354000</w:t>
      </w:r>
    </w:p>
    <w:p w14:paraId="28A0A02D" w14:textId="4EE460F0" w:rsidR="002E52CB" w:rsidRPr="00525A78" w:rsidRDefault="000A1892" w:rsidP="002E52CB">
      <w:pPr>
        <w:ind w:left="4956"/>
      </w:pPr>
      <w:r>
        <w:t>Цена иска:________________________</w:t>
      </w:r>
    </w:p>
    <w:p w14:paraId="348D0BCB" w14:textId="77777777" w:rsidR="00F02457" w:rsidRPr="00525A78" w:rsidRDefault="00F02457" w:rsidP="0033013A">
      <w:pPr>
        <w:ind w:left="4956"/>
      </w:pPr>
    </w:p>
    <w:p w14:paraId="220A3EAB" w14:textId="77777777" w:rsidR="0033013A" w:rsidRPr="00525A78" w:rsidRDefault="0033013A" w:rsidP="0033013A"/>
    <w:p w14:paraId="7E12EA61" w14:textId="77777777" w:rsidR="0033013A" w:rsidRDefault="00C54D34">
      <w:pPr>
        <w:rPr>
          <w:b/>
        </w:rPr>
      </w:pPr>
      <w:r w:rsidRPr="00525A78">
        <w:rPr>
          <w:b/>
        </w:rPr>
        <w:t>ИСКОВОЕ ЗАЯВЛЕНИЕ</w:t>
      </w:r>
    </w:p>
    <w:p w14:paraId="5A4A84C6" w14:textId="77D49497" w:rsidR="00073187" w:rsidRPr="00525A78" w:rsidRDefault="00073187">
      <w:pPr>
        <w:rPr>
          <w:b/>
        </w:rPr>
      </w:pPr>
      <w:r>
        <w:rPr>
          <w:b/>
        </w:rPr>
        <w:t>о возмещении имущественного и морального вреда</w:t>
      </w:r>
    </w:p>
    <w:p w14:paraId="36B67749" w14:textId="77777777" w:rsidR="00C54D34" w:rsidRPr="00525A78" w:rsidRDefault="00C54D34"/>
    <w:p w14:paraId="110B02AA" w14:textId="77777777" w:rsidR="00C54D34" w:rsidRPr="00525A78" w:rsidRDefault="00C54D34" w:rsidP="006F44A0">
      <w:pPr>
        <w:jc w:val="both"/>
      </w:pPr>
      <w:r w:rsidRPr="00525A78">
        <w:tab/>
      </w:r>
      <w:r w:rsidR="00D41473" w:rsidRPr="00525A78">
        <w:t xml:space="preserve">Между мной </w:t>
      </w:r>
      <w:r w:rsidR="00B51CE1" w:rsidRPr="00525A78">
        <w:t xml:space="preserve">(абонентом) </w:t>
      </w:r>
      <w:r w:rsidR="00D41473" w:rsidRPr="00525A78">
        <w:t>и Ответчиком</w:t>
      </w:r>
      <w:r w:rsidR="00B51CE1" w:rsidRPr="00525A78">
        <w:t xml:space="preserve"> (</w:t>
      </w:r>
      <w:proofErr w:type="spellStart"/>
      <w:r w:rsidR="00B51CE1" w:rsidRPr="00525A78">
        <w:t>энергоснабжающей</w:t>
      </w:r>
      <w:proofErr w:type="spellEnd"/>
      <w:r w:rsidR="00B51CE1" w:rsidRPr="00525A78">
        <w:t xml:space="preserve"> организацией)</w:t>
      </w:r>
      <w:r w:rsidR="00D41473" w:rsidRPr="00525A78">
        <w:t xml:space="preserve"> заключен договор энергоснабжения №_____ от «___»_____________  ______ года.</w:t>
      </w:r>
    </w:p>
    <w:p w14:paraId="6E71F0BF" w14:textId="77777777" w:rsidR="006B5877" w:rsidRPr="00525A78" w:rsidRDefault="00B51CE1" w:rsidP="00103596">
      <w:pPr>
        <w:jc w:val="both"/>
      </w:pPr>
      <w:r w:rsidRPr="00525A78">
        <w:tab/>
        <w:t xml:space="preserve">В соответствии с </w:t>
      </w:r>
      <w:r w:rsidR="006B5877" w:rsidRPr="00525A78">
        <w:t>со статьей</w:t>
      </w:r>
      <w:r w:rsidRPr="00525A78">
        <w:t xml:space="preserve"> 539 Гражданского кодекса РФ по договору энергоснабжения </w:t>
      </w:r>
      <w:proofErr w:type="spellStart"/>
      <w:r w:rsidRPr="00525A78">
        <w:t>энергоснабжающая</w:t>
      </w:r>
      <w:proofErr w:type="spellEnd"/>
      <w:r w:rsidRPr="00525A78">
        <w:t xml:space="preserve">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14:paraId="242DCA0C" w14:textId="77777777" w:rsidR="006F44A0" w:rsidRPr="00525A78" w:rsidRDefault="006F44A0" w:rsidP="006F44A0">
      <w:pPr>
        <w:autoSpaceDE w:val="0"/>
        <w:autoSpaceDN w:val="0"/>
        <w:adjustRightInd w:val="0"/>
        <w:ind w:firstLine="708"/>
        <w:jc w:val="both"/>
      </w:pPr>
      <w:r w:rsidRPr="00525A78">
        <w:rPr>
          <w:snapToGrid w:val="0"/>
        </w:rPr>
        <w:t>В соответствии с частью 1 статьи 542 Гражданского кодекса РФ к</w:t>
      </w:r>
      <w:r w:rsidRPr="00525A78">
        <w:t>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14:paraId="0BACEF2D" w14:textId="77777777" w:rsidR="009B3C46" w:rsidRPr="00525A78" w:rsidRDefault="009B3C46" w:rsidP="00297523">
      <w:pPr>
        <w:autoSpaceDE w:val="0"/>
        <w:autoSpaceDN w:val="0"/>
        <w:adjustRightInd w:val="0"/>
        <w:ind w:firstLine="708"/>
        <w:jc w:val="both"/>
        <w:rPr>
          <w:snapToGrid w:val="0"/>
        </w:rPr>
      </w:pPr>
      <w:r w:rsidRPr="00525A78">
        <w:t xml:space="preserve">В силу пункта 7 </w:t>
      </w:r>
      <w:r w:rsidR="00297523" w:rsidRPr="00525A78">
        <w:t>Основных положений функционирования розничных рынков электрической энергии, утвержденных постановлением Правительства РФ от 4 мая 2012 года № 442, с</w:t>
      </w:r>
      <w:r w:rsidRPr="00525A78">
        <w:rPr>
          <w:snapToGrid w:val="0"/>
        </w:rPr>
        <w:t xml:space="preserve">убъекты электроэнергетики, обеспечивающие снабжение электрической энергией потребителей, в том числе гарантирующие поставщики, </w:t>
      </w:r>
      <w:proofErr w:type="spellStart"/>
      <w:r w:rsidRPr="00525A78">
        <w:rPr>
          <w:snapToGrid w:val="0"/>
        </w:rPr>
        <w:t>энергосбытовые</w:t>
      </w:r>
      <w:proofErr w:type="spellEnd"/>
      <w:r w:rsidRPr="00525A78">
        <w:rPr>
          <w:snapToGrid w:val="0"/>
        </w:rPr>
        <w:t xml:space="preserve"> (</w:t>
      </w:r>
      <w:proofErr w:type="spellStart"/>
      <w:r w:rsidRPr="00525A78">
        <w:rPr>
          <w:snapToGrid w:val="0"/>
        </w:rPr>
        <w:t>энергоснабжающие</w:t>
      </w:r>
      <w:proofErr w:type="spellEnd"/>
      <w:r w:rsidRPr="00525A78">
        <w:rPr>
          <w:snapToGrid w:val="0"/>
        </w:rPr>
        <w:t>)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14:paraId="23B4517E" w14:textId="77777777" w:rsidR="00071B5E" w:rsidRPr="009751CF" w:rsidRDefault="00071B5E" w:rsidP="00071B5E">
      <w:pPr>
        <w:jc w:val="both"/>
        <w:rPr>
          <w:rFonts w:eastAsia="Times New Roman" w:cs="Times New Roman"/>
          <w:color w:val="000000"/>
        </w:rPr>
      </w:pPr>
      <w:r w:rsidRPr="009751CF">
        <w:lastRenderedPageBreak/>
        <w:tab/>
        <w:t xml:space="preserve">Действующее законодательство допускает </w:t>
      </w:r>
      <w:r w:rsidRPr="009751CF">
        <w:rPr>
          <w:b/>
        </w:rPr>
        <w:t>возможность ограничения (полного или частичного)</w:t>
      </w:r>
      <w:r w:rsidRPr="009751CF">
        <w:rPr>
          <w:rFonts w:eastAsia="Times New Roman" w:cs="Times New Roman"/>
          <w:b/>
          <w:color w:val="000000"/>
        </w:rPr>
        <w:t xml:space="preserve"> режима потребления электрической энергии</w:t>
      </w:r>
      <w:r w:rsidRPr="009751CF">
        <w:rPr>
          <w:rFonts w:eastAsia="Times New Roman" w:cs="Times New Roman"/>
          <w:color w:val="000000"/>
        </w:rPr>
        <w:t xml:space="preserve"> по причинам, не связанным с исполнением потребителем электрической энергии своих договорных обязательств или техническим состоянием его </w:t>
      </w:r>
      <w:proofErr w:type="spellStart"/>
      <w:r w:rsidRPr="009751CF">
        <w:rPr>
          <w:rFonts w:eastAsia="Times New Roman" w:cs="Times New Roman"/>
          <w:color w:val="000000"/>
        </w:rPr>
        <w:t>энергопринимающих</w:t>
      </w:r>
      <w:proofErr w:type="spellEnd"/>
      <w:r w:rsidRPr="009751CF">
        <w:rPr>
          <w:rFonts w:eastAsia="Times New Roman" w:cs="Times New Roman"/>
          <w:color w:val="000000"/>
        </w:rPr>
        <w:t xml:space="preserve"> устройств и (или) энергетических установок, </w:t>
      </w:r>
      <w:r w:rsidRPr="009751CF">
        <w:rPr>
          <w:rFonts w:eastAsia="Times New Roman" w:cs="Times New Roman"/>
          <w:b/>
          <w:color w:val="000000"/>
          <w:u w:val="single"/>
        </w:rPr>
        <w:t>только в случае возникновения (угрозы возникновения) аварийных электроэнергетических режимов</w:t>
      </w:r>
      <w:r w:rsidRPr="009751CF">
        <w:rPr>
          <w:rFonts w:eastAsia="Times New Roman" w:cs="Times New Roman"/>
          <w:color w:val="000000"/>
        </w:rPr>
        <w:t>, то есть в целях предотвращения или ликвидации аварийных ситуаций.</w:t>
      </w:r>
    </w:p>
    <w:p w14:paraId="5B9D7FCC" w14:textId="70A191F1" w:rsidR="001669E4" w:rsidRPr="001669E4" w:rsidRDefault="00071B5E" w:rsidP="001669E4">
      <w:pPr>
        <w:jc w:val="both"/>
        <w:rPr>
          <w:rFonts w:eastAsia="Times New Roman" w:cs="Times New Roman"/>
          <w:color w:val="000000"/>
        </w:rPr>
      </w:pPr>
      <w:r w:rsidRPr="009751CF">
        <w:rPr>
          <w:rFonts w:eastAsia="Times New Roman" w:cs="Times New Roman"/>
          <w:color w:val="000000"/>
        </w:rPr>
        <w:tab/>
        <w:t xml:space="preserve">При этом, в </w:t>
      </w:r>
      <w:r w:rsidR="001669E4">
        <w:rPr>
          <w:rFonts w:eastAsia="Times New Roman" w:cs="Times New Roman"/>
          <w:color w:val="000000"/>
        </w:rPr>
        <w:t xml:space="preserve">соответствии с пунктом 31(6) </w:t>
      </w:r>
      <w:r w:rsidRPr="009751CF">
        <w:t>Правил недискриминационного доступа к услугам по передаче электрической энергии и о</w:t>
      </w:r>
      <w:r w:rsidR="001669E4">
        <w:t>казания этих услуг, утвержденных</w:t>
      </w:r>
      <w:r w:rsidRPr="009751CF">
        <w:t xml:space="preserve"> постановлением Правительства РФ от 27 декабря 2004 года №861</w:t>
      </w:r>
      <w:r w:rsidR="001669E4">
        <w:t>, к</w:t>
      </w:r>
      <w:r w:rsidR="001669E4" w:rsidRPr="001669E4">
        <w:rPr>
          <w:rFonts w:eastAsia="Times New Roman" w:cs="Times New Roman"/>
          <w:color w:val="000000"/>
        </w:rPr>
        <w:t xml:space="preserve">атегория надежности обусловливает содержание обязательств сетевой организации по обеспечению надежности снабжения электрической энергией </w:t>
      </w:r>
      <w:proofErr w:type="spellStart"/>
      <w:r w:rsidR="001669E4" w:rsidRPr="001669E4">
        <w:rPr>
          <w:rFonts w:eastAsia="Times New Roman" w:cs="Times New Roman"/>
          <w:color w:val="000000"/>
        </w:rPr>
        <w:t>энергопринимающих</w:t>
      </w:r>
      <w:proofErr w:type="spellEnd"/>
      <w:r w:rsidR="001669E4" w:rsidRPr="001669E4">
        <w:rPr>
          <w:rFonts w:eastAsia="Times New Roman" w:cs="Times New Roman"/>
          <w:color w:val="000000"/>
        </w:rPr>
        <w:t xml:space="preserve"> устройств, в отношении которых заключен договор.</w:t>
      </w:r>
    </w:p>
    <w:p w14:paraId="443CA0A2" w14:textId="77777777" w:rsidR="001669E4" w:rsidRPr="001669E4" w:rsidRDefault="001669E4" w:rsidP="001669E4">
      <w:pPr>
        <w:ind w:firstLine="708"/>
        <w:jc w:val="both"/>
        <w:rPr>
          <w:rFonts w:eastAsia="Times New Roman" w:cs="Times New Roman"/>
          <w:color w:val="000000"/>
        </w:rPr>
      </w:pPr>
      <w:r w:rsidRPr="001669E4">
        <w:rPr>
          <w:rFonts w:eastAsia="Times New Roman" w:cs="Times New Roman"/>
          <w:color w:val="000000"/>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14:paraId="64EB336D" w14:textId="77777777" w:rsidR="001669E4" w:rsidRPr="001669E4" w:rsidRDefault="001669E4" w:rsidP="001669E4">
      <w:pPr>
        <w:ind w:firstLine="708"/>
        <w:jc w:val="both"/>
        <w:rPr>
          <w:rFonts w:eastAsia="Times New Roman" w:cs="Times New Roman"/>
          <w:color w:val="000000"/>
        </w:rPr>
      </w:pPr>
      <w:r w:rsidRPr="001669E4">
        <w:rPr>
          <w:rFonts w:eastAsia="Times New Roman" w:cs="Times New Roman"/>
          <w:color w:val="000000"/>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14:paraId="72AC535D" w14:textId="4D75E7F3" w:rsidR="00071B5E" w:rsidRDefault="001669E4" w:rsidP="00071B5E">
      <w:pPr>
        <w:jc w:val="both"/>
        <w:rPr>
          <w:rFonts w:eastAsia="Times New Roman" w:cs="Times New Roman"/>
          <w:color w:val="000000"/>
        </w:rPr>
      </w:pPr>
      <w:r>
        <w:rPr>
          <w:rFonts w:eastAsia="Times New Roman" w:cs="Times New Roman"/>
          <w:color w:val="000000"/>
        </w:rPr>
        <w:tab/>
        <w:t xml:space="preserve">Однако в нарушение этого, по адресу_______________________________ </w:t>
      </w:r>
      <w:r w:rsidR="00C82F01">
        <w:rPr>
          <w:rFonts w:eastAsia="Times New Roman" w:cs="Times New Roman"/>
          <w:color w:val="000000"/>
        </w:rPr>
        <w:t>регулярно происходят отключения электрической энергии. Так, электрической энергии не было _____________________________________________________. Указанные обстоятельства подтверждаются ______________________________.</w:t>
      </w:r>
    </w:p>
    <w:p w14:paraId="08EB883E" w14:textId="701A9F42" w:rsidR="0033013A" w:rsidRPr="00525A78" w:rsidRDefault="006005F7" w:rsidP="00103596">
      <w:pPr>
        <w:jc w:val="both"/>
      </w:pPr>
      <w:r w:rsidRPr="00525A78">
        <w:tab/>
      </w:r>
      <w:r w:rsidR="004E3BAB" w:rsidRPr="00525A78">
        <w:t xml:space="preserve">В результате </w:t>
      </w:r>
      <w:r w:rsidR="00C82F01">
        <w:t>неправомерного ограничения режима потребления электрической энергии</w:t>
      </w:r>
      <w:r w:rsidR="004E3BAB" w:rsidRPr="00525A78">
        <w:t xml:space="preserve"> </w:t>
      </w:r>
      <w:r w:rsidR="00BD696D" w:rsidRPr="00525A78">
        <w:t>вышли из строя следующие электро-бытовые приборы:</w:t>
      </w:r>
    </w:p>
    <w:p w14:paraId="4ED67536" w14:textId="77777777" w:rsidR="00BD696D" w:rsidRPr="00525A78" w:rsidRDefault="00BD696D" w:rsidP="00BD696D">
      <w:pPr>
        <w:jc w:val="both"/>
      </w:pPr>
      <w:r w:rsidRPr="00525A78">
        <w:t>____________________________________________________________________________________________________________________________________________________________________________________________________________.</w:t>
      </w:r>
    </w:p>
    <w:p w14:paraId="6BBF66F0" w14:textId="47323DF9" w:rsidR="00FD15C2" w:rsidRPr="00525A78" w:rsidRDefault="009A4AA8" w:rsidP="00103596">
      <w:pPr>
        <w:jc w:val="both"/>
      </w:pPr>
      <w:r w:rsidRPr="00525A78">
        <w:tab/>
      </w:r>
      <w:r w:rsidR="00FD15C2" w:rsidRPr="00525A78">
        <w:t xml:space="preserve">Кроме того, </w:t>
      </w:r>
      <w:r w:rsidR="00C82F01" w:rsidRPr="00525A78">
        <w:t xml:space="preserve">В результате </w:t>
      </w:r>
      <w:r w:rsidR="00C82F01">
        <w:t>неправомерного ограничения режима потребления электрической энергии</w:t>
      </w:r>
      <w:r w:rsidR="00C82F01" w:rsidRPr="00525A78">
        <w:t xml:space="preserve"> </w:t>
      </w:r>
      <w:r w:rsidR="001F5E61" w:rsidRPr="00525A78">
        <w:t xml:space="preserve">мне причинен </w:t>
      </w:r>
      <w:r w:rsidR="00B659A6" w:rsidRPr="00525A78">
        <w:t>иной имущественный вред, а именно:</w:t>
      </w:r>
    </w:p>
    <w:p w14:paraId="5F3D14D6" w14:textId="77777777" w:rsidR="00B659A6" w:rsidRPr="00525A78" w:rsidRDefault="00B659A6" w:rsidP="00B659A6">
      <w:pPr>
        <w:jc w:val="both"/>
      </w:pPr>
      <w:r w:rsidRPr="00525A78">
        <w:t>____________________________________________________________________________________________________________________________________________________________________________________________________________.</w:t>
      </w:r>
    </w:p>
    <w:p w14:paraId="145B656C" w14:textId="45553773" w:rsidR="006005F7" w:rsidRPr="00525A78" w:rsidRDefault="009A4AA8" w:rsidP="00FD15C2">
      <w:pPr>
        <w:ind w:firstLine="708"/>
        <w:jc w:val="both"/>
      </w:pPr>
      <w:r w:rsidRPr="00525A78">
        <w:t xml:space="preserve">Общий размер причиненного мне </w:t>
      </w:r>
      <w:r w:rsidR="00FD15C2" w:rsidRPr="00525A78">
        <w:t xml:space="preserve">имущественного вреда </w:t>
      </w:r>
      <w:r w:rsidR="00B659A6" w:rsidRPr="00525A78">
        <w:t>составляет ____________________________________________________________________.</w:t>
      </w:r>
    </w:p>
    <w:p w14:paraId="5B1CC095" w14:textId="324B4F9B" w:rsidR="009A4AA8" w:rsidRPr="00525A78" w:rsidRDefault="00B659A6" w:rsidP="00103596">
      <w:pPr>
        <w:jc w:val="both"/>
      </w:pPr>
      <w:r w:rsidRPr="00525A78">
        <w:tab/>
      </w:r>
      <w:r w:rsidR="002256EE" w:rsidRPr="00525A78">
        <w:t xml:space="preserve">Причинно-следственная связь между </w:t>
      </w:r>
      <w:r w:rsidR="00C82F01">
        <w:t xml:space="preserve">неправомерным ограничением режима потребления электрической энергии </w:t>
      </w:r>
      <w:r w:rsidR="00CF5F9B" w:rsidRPr="00525A78">
        <w:t xml:space="preserve">и причинением мне имущественного вреда </w:t>
      </w:r>
      <w:r w:rsidR="002256EE" w:rsidRPr="00525A78">
        <w:t xml:space="preserve">подтверждается </w:t>
      </w:r>
      <w:r w:rsidR="00CF5F9B" w:rsidRPr="00525A78">
        <w:t>заключением ____________________________________________________________________.</w:t>
      </w:r>
    </w:p>
    <w:p w14:paraId="2C85C709" w14:textId="5CDF79C7" w:rsidR="00654009" w:rsidRPr="00525A78" w:rsidRDefault="00CF5F9B" w:rsidP="00654009">
      <w:pPr>
        <w:jc w:val="both"/>
        <w:rPr>
          <w:b/>
        </w:rPr>
      </w:pPr>
      <w:r w:rsidRPr="00525A78">
        <w:tab/>
        <w:t xml:space="preserve">Как разъяснил </w:t>
      </w:r>
      <w:r w:rsidR="003F4CDB" w:rsidRPr="00525A78">
        <w:t xml:space="preserve">Пленум Верховного Суда РФ в постановлении от 28 июня 2012 года №17 «О рассмотрении судами гражданских дел по спорам о защите прав потребителей», </w:t>
      </w:r>
      <w:r w:rsidR="003F4CDB" w:rsidRPr="00525A78">
        <w:rPr>
          <w:b/>
        </w:rPr>
        <w:t xml:space="preserve">к отношениям, возникающим из договора энергоснабжения с участием граждан-потребителей </w:t>
      </w:r>
      <w:r w:rsidR="003F4CDB" w:rsidRPr="00525A78">
        <w:rPr>
          <w:b/>
          <w:u w:val="single"/>
        </w:rPr>
        <w:t>применяются общие положения Закона о защите прав потребителей</w:t>
      </w:r>
      <w:r w:rsidR="003F4CDB" w:rsidRPr="00525A78">
        <w:t>, в том числе о</w:t>
      </w:r>
      <w:r w:rsidR="00654009" w:rsidRPr="00525A78">
        <w:t xml:space="preserve"> праве граждан на предоставление информации, об ответственности за нарушение прав потребителей, </w:t>
      </w:r>
      <w:r w:rsidR="00654009" w:rsidRPr="00525A78">
        <w:rPr>
          <w:b/>
        </w:rPr>
        <w:t>о возмещении вреда, о компенсации морального вреда, об альтернативной подсудности, об освобождении от уплаты государственной пошлины.</w:t>
      </w:r>
    </w:p>
    <w:p w14:paraId="175F1CD8" w14:textId="552B37FA" w:rsidR="007C69A1" w:rsidRPr="00525A78" w:rsidRDefault="003F4CDB" w:rsidP="007C69A1">
      <w:pPr>
        <w:jc w:val="both"/>
      </w:pPr>
      <w:r w:rsidRPr="00525A78">
        <w:tab/>
        <w:t xml:space="preserve">В соответствии со статьей 15 </w:t>
      </w:r>
      <w:r w:rsidR="007C69A1" w:rsidRPr="00525A78">
        <w:t>Закона РФ от 7 февраля 1992 года №2300-1</w:t>
      </w:r>
    </w:p>
    <w:p w14:paraId="32B24684" w14:textId="4B91E976" w:rsidR="00A42DCB" w:rsidRPr="00525A78" w:rsidRDefault="007C69A1" w:rsidP="003F4CDB">
      <w:pPr>
        <w:jc w:val="both"/>
      </w:pPr>
      <w:r w:rsidRPr="00525A78">
        <w:t>«О защите прав потребителей» м</w:t>
      </w:r>
      <w:r w:rsidR="003F4CDB" w:rsidRPr="00525A78">
        <w:t xml:space="preserve">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003F4CDB" w:rsidRPr="00525A78">
        <w:t>причинителем</w:t>
      </w:r>
      <w:proofErr w:type="spellEnd"/>
      <w:r w:rsidR="003F4CDB" w:rsidRPr="00525A78">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r w:rsidR="00791078" w:rsidRPr="00525A78">
        <w:t xml:space="preserve"> При этом Пленумом Верховного Суда РФ в постановлении от 28 июня 2012 года №17 отмечено, что </w:t>
      </w:r>
      <w:r w:rsidR="00A42DCB" w:rsidRPr="00525A78">
        <w:t xml:space="preserve">при решении судом вопроса о </w:t>
      </w:r>
      <w:r w:rsidR="00570AC5" w:rsidRPr="00525A78">
        <w:t>компенсации</w:t>
      </w:r>
      <w:r w:rsidR="00A42DCB" w:rsidRPr="00525A78">
        <w:t xml:space="preserve"> потребителю морального вреда </w:t>
      </w:r>
      <w:r w:rsidR="00A42DCB" w:rsidRPr="00525A78">
        <w:rPr>
          <w:b/>
        </w:rPr>
        <w:t>достаточным условием для удовлетворения иска является установленный факт нарушения прав потребителя</w:t>
      </w:r>
      <w:r w:rsidR="00A42DCB" w:rsidRPr="00525A78">
        <w:t xml:space="preserve">. </w:t>
      </w:r>
    </w:p>
    <w:p w14:paraId="740B6AFC" w14:textId="136635CD" w:rsidR="00A42DCB" w:rsidRPr="00525A78" w:rsidRDefault="00A42DCB" w:rsidP="00A42DCB">
      <w:pPr>
        <w:ind w:firstLine="708"/>
        <w:jc w:val="both"/>
      </w:pPr>
      <w:r w:rsidRPr="00525A78">
        <w:t xml:space="preserve">В результате </w:t>
      </w:r>
      <w:r w:rsidR="00395817">
        <w:t>неправомерного ограничения режима потребления электрической энергии</w:t>
      </w:r>
      <w:r w:rsidR="00395817" w:rsidRPr="00525A78">
        <w:t xml:space="preserve"> </w:t>
      </w:r>
      <w:r w:rsidRPr="00525A78">
        <w:t>мне причинены нравственные и физические страдания: _________________________________________________</w:t>
      </w:r>
      <w:r w:rsidR="00395817">
        <w:t>_________</w:t>
      </w:r>
      <w:r w:rsidRPr="00525A78">
        <w:t>__________</w:t>
      </w:r>
    </w:p>
    <w:p w14:paraId="0BB8A47B" w14:textId="7BCA3171" w:rsidR="00A42DCB" w:rsidRPr="00525A78" w:rsidRDefault="00A42DCB" w:rsidP="00A42DCB">
      <w:pPr>
        <w:jc w:val="both"/>
      </w:pPr>
      <w:r w:rsidRPr="00525A78">
        <w:t>____________________________________________________________________</w:t>
      </w:r>
      <w:r w:rsidR="00DA54ED" w:rsidRPr="00525A78">
        <w:t>, разумную компенсацию за которые я оцениваю в сумм</w:t>
      </w:r>
      <w:r w:rsidR="00B562A4" w:rsidRPr="00525A78">
        <w:t>е</w:t>
      </w:r>
      <w:r w:rsidR="00DA54ED" w:rsidRPr="00525A78">
        <w:t xml:space="preserve"> ____________________</w:t>
      </w:r>
    </w:p>
    <w:p w14:paraId="4BAAA55C" w14:textId="2226C63F" w:rsidR="00DA54ED" w:rsidRPr="00525A78" w:rsidRDefault="00DA54ED" w:rsidP="00A42DCB">
      <w:pPr>
        <w:jc w:val="both"/>
      </w:pPr>
      <w:r w:rsidRPr="00525A78">
        <w:t>____________________________________________________________________.</w:t>
      </w:r>
    </w:p>
    <w:p w14:paraId="5914341A" w14:textId="3B90C053" w:rsidR="004F7EC4" w:rsidRPr="00525A78" w:rsidRDefault="004F7EC4" w:rsidP="004F7EC4">
      <w:pPr>
        <w:ind w:firstLine="708"/>
        <w:jc w:val="both"/>
      </w:pPr>
      <w:r w:rsidRPr="00525A78">
        <w:t xml:space="preserve">В соответствии с пунктом 30 Основных положений функционирования розничных рынков электрической энергии, утвержденных постановлением Правительства РФ от 4 мая 2012 года № 442 в рамках договора энергоснабжения </w:t>
      </w:r>
      <w:r w:rsidRPr="00525A78">
        <w:rPr>
          <w:b/>
        </w:rPr>
        <w:t>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w:t>
      </w:r>
      <w:r w:rsidRPr="00525A78">
        <w:t>, которые являются неотъемлемой частью процесса поставки электрической энергии потребителям.</w:t>
      </w:r>
    </w:p>
    <w:p w14:paraId="77FE8952" w14:textId="2243E1A6" w:rsidR="00F2305A" w:rsidRPr="00525A78" w:rsidRDefault="004F7EC4" w:rsidP="00F2305A">
      <w:pPr>
        <w:ind w:firstLine="708"/>
        <w:jc w:val="both"/>
      </w:pPr>
      <w:r w:rsidRPr="00525A78">
        <w:t xml:space="preserve">При таких обстоятельствах </w:t>
      </w:r>
      <w:r w:rsidRPr="00525A78">
        <w:rPr>
          <w:b/>
          <w:u w:val="single"/>
        </w:rPr>
        <w:t>лицом, ответственным за причинение мне имущественного и морального вреда, является ОАО «</w:t>
      </w:r>
      <w:proofErr w:type="spellStart"/>
      <w:r w:rsidRPr="00525A78">
        <w:rPr>
          <w:b/>
          <w:u w:val="single"/>
        </w:rPr>
        <w:t>Кубан</w:t>
      </w:r>
      <w:r w:rsidR="00BB497C" w:rsidRPr="00525A78">
        <w:rPr>
          <w:b/>
          <w:u w:val="single"/>
        </w:rPr>
        <w:t>ьэнергосбыт</w:t>
      </w:r>
      <w:proofErr w:type="spellEnd"/>
      <w:r w:rsidR="00BB497C" w:rsidRPr="00525A78">
        <w:rPr>
          <w:b/>
          <w:u w:val="single"/>
        </w:rPr>
        <w:t>» как гарантирующий поставщик</w:t>
      </w:r>
      <w:r w:rsidR="00F2305A" w:rsidRPr="00525A78">
        <w:t xml:space="preserve">, вне зависимости от наличия его вины в </w:t>
      </w:r>
      <w:r w:rsidR="00395817">
        <w:t>неправомерном ограничении режима потребления электрической энергии</w:t>
      </w:r>
      <w:r w:rsidR="00F2305A" w:rsidRPr="00525A78">
        <w:t>. При этом бремя доказывания обстоятельств, освобождающих от ответственности за неисполнение либо ненадлежащее исполнение обязательства, в том числе и за причинение вреда, в силу п</w:t>
      </w:r>
      <w:r w:rsidR="00CF29A5" w:rsidRPr="00525A78">
        <w:t xml:space="preserve">ункта 28 постановления Пленума Верховного Суда РФ от 28 июня 2012 года №17 </w:t>
      </w:r>
      <w:r w:rsidR="00F2305A" w:rsidRPr="00525A78">
        <w:t>лежит на Ответчике.</w:t>
      </w:r>
    </w:p>
    <w:p w14:paraId="58DEEFD5" w14:textId="77777777" w:rsidR="002B0404" w:rsidRPr="00525A78" w:rsidRDefault="002B0404" w:rsidP="005722CA">
      <w:pPr>
        <w:ind w:firstLine="708"/>
        <w:jc w:val="both"/>
      </w:pPr>
    </w:p>
    <w:p w14:paraId="09142BBF" w14:textId="19CC3E29" w:rsidR="005722CA" w:rsidRPr="00525A78" w:rsidRDefault="00B039FE" w:rsidP="005722CA">
      <w:pPr>
        <w:ind w:firstLine="708"/>
        <w:jc w:val="both"/>
      </w:pPr>
      <w:r w:rsidRPr="00525A78">
        <w:t xml:space="preserve">В соответствии с </w:t>
      </w:r>
      <w:r w:rsidR="005722CA" w:rsidRPr="00525A78">
        <w:t>пунктом 2 статьи 17 Закона РФ от 7 февраля 1992 года №2300-1 «О защите прав потребителей» исковые заявления по данной категории дел предъявляются в суд по месту жительства или пребывания истца, либо по месту заключения или исполнения договора, либо по месту нахождения организации (ее филиала или представительства) или по месту жительства ответчика, являющегося индивидуальным предпринимателем, что дает мне право предъявить настоящее исковое заявление в суд по месту ___________________________________________________________________.</w:t>
      </w:r>
    </w:p>
    <w:p w14:paraId="37255789" w14:textId="1BFD8954" w:rsidR="00045463" w:rsidRPr="00525A78" w:rsidRDefault="00045463" w:rsidP="004F7EC4">
      <w:pPr>
        <w:ind w:firstLine="708"/>
        <w:jc w:val="both"/>
      </w:pPr>
      <w:r w:rsidRPr="00525A78">
        <w:t xml:space="preserve">На основании </w:t>
      </w:r>
      <w:r w:rsidR="00525A78" w:rsidRPr="00525A78">
        <w:t>пункта 3 статьи 17 Закона РФ от 7 февраля 1992 года №2300-1 «О защите прав потребителей», пункта 2 и 3 статьи 333.36 Налогового кодекса РФ я освобождаюсь от уплаты государственной пошлины, так как настоящий иск заявлен в защиту прав потребителя.</w:t>
      </w:r>
    </w:p>
    <w:p w14:paraId="1D3799BE" w14:textId="5DBFC3A2" w:rsidR="00045463" w:rsidRDefault="00045463" w:rsidP="00525A78">
      <w:pPr>
        <w:ind w:firstLine="708"/>
        <w:jc w:val="both"/>
      </w:pPr>
      <w:r w:rsidRPr="00525A78">
        <w:t xml:space="preserve">Как разъяснено </w:t>
      </w:r>
      <w:r w:rsidR="00525A78" w:rsidRPr="00525A78">
        <w:t>пунктом 23 постановления Пленума Верховного Суда РФ от 28 июня 2012 года №17</w:t>
      </w:r>
      <w:r w:rsidR="00525A78">
        <w:t>,</w:t>
      </w:r>
      <w:r w:rsidR="00525A78" w:rsidRPr="00525A78">
        <w:t xml:space="preserve"> д</w:t>
      </w:r>
      <w:r w:rsidRPr="00525A78">
        <w:t>о подачи искового заявления в суд обязательный претензионный порядок урегулирования споров предусмотрен</w:t>
      </w:r>
      <w:r w:rsidR="006D35B2">
        <w:t xml:space="preserve"> лишь</w:t>
      </w:r>
      <w:r w:rsidRPr="00525A78">
        <w:t xml:space="preserve"> в случае неисполнения или ненадлежащего исполнения оператором связи обязательств, вытекающих из договора об оказании услуг связи (</w:t>
      </w:r>
      <w:hyperlink r:id="rId6" w:history="1">
        <w:r w:rsidRPr="00525A78">
          <w:t>пункт 4 статьи 55</w:t>
        </w:r>
      </w:hyperlink>
      <w:r w:rsidRPr="00525A78">
        <w:t xml:space="preserve"> Федерального закон</w:t>
      </w:r>
      <w:r w:rsidR="00525A78">
        <w:t>а от 7 июля 2003 года №126-ФЗ «О связи»</w:t>
      </w:r>
      <w:r w:rsidRPr="00525A78">
        <w:t>), а также в связи с перевозкой пассажира, багажа, груза или в связи с буксировкой буксируемого объекта внутренним водным транспортом (</w:t>
      </w:r>
      <w:hyperlink r:id="rId7" w:history="1">
        <w:r w:rsidRPr="00525A78">
          <w:t>пункт 1 статьи 161</w:t>
        </w:r>
      </w:hyperlink>
      <w:r w:rsidRPr="00525A78">
        <w:t xml:space="preserve"> Кодекса внутреннего водного транспорта Российской Федерации).</w:t>
      </w:r>
      <w:r w:rsidR="006D35B2">
        <w:t xml:space="preserve"> С учетом того, что действующим законодательством не предусмотрен досудебный порядок урегулирования споров о возмещении вреда вследствие подачи электрической энергии, не соответствующей установленным требованиям, настоящее исковое заявление подлежит принятию к производству в установленном порядке.</w:t>
      </w:r>
    </w:p>
    <w:p w14:paraId="2BC6A5B2" w14:textId="44B5F534" w:rsidR="0054539A" w:rsidRDefault="00DC0074" w:rsidP="0054539A">
      <w:pPr>
        <w:ind w:firstLine="708"/>
        <w:jc w:val="both"/>
      </w:pPr>
      <w:r>
        <w:t>Учитывая вышеизложенное, руководствуясь</w:t>
      </w:r>
      <w:r w:rsidR="00B719CE">
        <w:t xml:space="preserve"> </w:t>
      </w:r>
      <w:r w:rsidRPr="007836B0">
        <w:t>ст.</w:t>
      </w:r>
      <w:r w:rsidR="00B719CE">
        <w:t xml:space="preserve"> 12, </w:t>
      </w:r>
      <w:r>
        <w:t xml:space="preserve">542, </w:t>
      </w:r>
      <w:r w:rsidRPr="007836B0">
        <w:t>547 Г</w:t>
      </w:r>
      <w:r w:rsidR="00B719CE">
        <w:t>ражданского кодекса</w:t>
      </w:r>
      <w:r w:rsidRPr="007836B0">
        <w:t xml:space="preserve"> РФ, </w:t>
      </w:r>
      <w:r w:rsidR="0054539A" w:rsidRPr="009751CF">
        <w:t xml:space="preserve">Федеральным законом </w:t>
      </w:r>
      <w:r w:rsidR="0054539A" w:rsidRPr="009751CF">
        <w:rPr>
          <w:rFonts w:eastAsia="Times New Roman" w:cs="Times New Roman"/>
          <w:color w:val="000000"/>
        </w:rPr>
        <w:t>от 26 марта 2003 года №35-ФЗ «Об электроэнергетике»</w:t>
      </w:r>
      <w:r w:rsidR="0054539A" w:rsidRPr="009751CF">
        <w:t xml:space="preserve">, </w:t>
      </w:r>
      <w:r w:rsidR="0054539A">
        <w:t xml:space="preserve"> </w:t>
      </w:r>
      <w:r w:rsidR="0054539A" w:rsidRPr="009751CF">
        <w:t xml:space="preserve">постановлением Правительства РФ от 4 мая 2012 года №442 «О функционировании розничных рынков электрической энергии, полном и (или) частичном ограничении режима </w:t>
      </w:r>
      <w:r w:rsidR="0054539A" w:rsidRPr="0054539A">
        <w:t>потребления</w:t>
      </w:r>
      <w:r w:rsidR="0054539A" w:rsidRPr="009751CF">
        <w:t xml:space="preserve"> электрической энергии», </w:t>
      </w:r>
      <w:r w:rsidR="0054539A">
        <w:t xml:space="preserve"> </w:t>
      </w:r>
      <w:r w:rsidR="0054539A" w:rsidRPr="009751CF">
        <w:t>Правилами недискриминационного доступа к услугам по передаче электрической энергии и оказания этих услуг, утвержденным постановлением Правительства РФ от 27 декабря 2004 года №861, Законом о защите прав потребителе</w:t>
      </w:r>
      <w:r w:rsidR="0054539A">
        <w:t xml:space="preserve">й, ст.3, 4, </w:t>
      </w:r>
      <w:r w:rsidR="00B27A37">
        <w:t>22, 24, 29, 131-133 ГПК РФ,</w:t>
      </w:r>
    </w:p>
    <w:p w14:paraId="0C7D79CA" w14:textId="77777777" w:rsidR="00B27A37" w:rsidRDefault="00B27A37" w:rsidP="0054539A">
      <w:pPr>
        <w:ind w:firstLine="708"/>
        <w:jc w:val="both"/>
      </w:pPr>
    </w:p>
    <w:p w14:paraId="138C95EC" w14:textId="6F1974C4" w:rsidR="00B27A37" w:rsidRPr="00A549B6" w:rsidRDefault="00B27A37" w:rsidP="0054539A">
      <w:pPr>
        <w:ind w:firstLine="708"/>
        <w:jc w:val="both"/>
        <w:rPr>
          <w:b/>
        </w:rPr>
      </w:pPr>
      <w:r w:rsidRPr="00A549B6">
        <w:rPr>
          <w:b/>
        </w:rPr>
        <w:t>ПРОШУ:</w:t>
      </w:r>
    </w:p>
    <w:p w14:paraId="136043E5" w14:textId="77777777" w:rsidR="00B27A37" w:rsidRDefault="00B27A37" w:rsidP="0054539A">
      <w:pPr>
        <w:ind w:firstLine="708"/>
        <w:jc w:val="both"/>
      </w:pPr>
    </w:p>
    <w:p w14:paraId="3EA17578" w14:textId="0259B30E" w:rsidR="00B27A37" w:rsidRDefault="00B27A37" w:rsidP="00B27A37">
      <w:pPr>
        <w:pStyle w:val="a4"/>
        <w:numPr>
          <w:ilvl w:val="0"/>
          <w:numId w:val="1"/>
        </w:numPr>
        <w:jc w:val="both"/>
      </w:pPr>
      <w:r>
        <w:t>Взыскать с Ответчика ____________________ рублей в качестве возмещения имущественного вреда.</w:t>
      </w:r>
    </w:p>
    <w:p w14:paraId="53245695" w14:textId="4CC7980C" w:rsidR="00B27A37" w:rsidRDefault="00B27A37" w:rsidP="00B27A37">
      <w:pPr>
        <w:pStyle w:val="a4"/>
        <w:numPr>
          <w:ilvl w:val="0"/>
          <w:numId w:val="1"/>
        </w:numPr>
        <w:jc w:val="both"/>
      </w:pPr>
      <w:r>
        <w:t>Взыскать в Ответчика ____________________ рублей в качестве компенсации морального вреда.</w:t>
      </w:r>
    </w:p>
    <w:p w14:paraId="180D9551" w14:textId="3B25023E" w:rsidR="00A549B6" w:rsidRPr="009751CF" w:rsidRDefault="00A549B6" w:rsidP="00B27A37">
      <w:pPr>
        <w:pStyle w:val="a4"/>
        <w:numPr>
          <w:ilvl w:val="0"/>
          <w:numId w:val="1"/>
        </w:numPr>
        <w:jc w:val="both"/>
      </w:pPr>
      <w:r>
        <w:t>Судебные расходы в сумме _______________________________ возместить с Ответчика.</w:t>
      </w:r>
    </w:p>
    <w:p w14:paraId="4816D947" w14:textId="77777777" w:rsidR="00B719CE" w:rsidRDefault="00B719CE" w:rsidP="00525A78">
      <w:pPr>
        <w:ind w:firstLine="708"/>
        <w:jc w:val="both"/>
      </w:pPr>
    </w:p>
    <w:p w14:paraId="15D3CA22" w14:textId="4E781E6A" w:rsidR="00A549B6" w:rsidRPr="00A549B6" w:rsidRDefault="00A549B6" w:rsidP="00525A78">
      <w:pPr>
        <w:ind w:firstLine="708"/>
        <w:jc w:val="both"/>
        <w:rPr>
          <w:b/>
        </w:rPr>
      </w:pPr>
      <w:r w:rsidRPr="00A549B6">
        <w:rPr>
          <w:b/>
        </w:rPr>
        <w:t>Приложение:</w:t>
      </w:r>
    </w:p>
    <w:p w14:paraId="78FE4A5F" w14:textId="7C6EF667" w:rsidR="00A549B6" w:rsidRDefault="00A549B6" w:rsidP="00A549B6">
      <w:pPr>
        <w:pStyle w:val="a4"/>
        <w:numPr>
          <w:ilvl w:val="0"/>
          <w:numId w:val="2"/>
        </w:numPr>
        <w:jc w:val="both"/>
      </w:pPr>
      <w:r>
        <w:t>Копия настоящего заявления и приложенных к нему документов для направления Ответчику.</w:t>
      </w:r>
    </w:p>
    <w:p w14:paraId="7133A4BE" w14:textId="71563FF1" w:rsidR="00A549B6" w:rsidRDefault="00395817" w:rsidP="00A549B6">
      <w:pPr>
        <w:pStyle w:val="a4"/>
        <w:numPr>
          <w:ilvl w:val="0"/>
          <w:numId w:val="2"/>
        </w:numPr>
        <w:jc w:val="both"/>
      </w:pPr>
      <w:r>
        <w:t>Документы, подтверждающие отключение электрической энергии.</w:t>
      </w:r>
    </w:p>
    <w:p w14:paraId="13DCE33E" w14:textId="1F89DFBA" w:rsidR="00A549B6" w:rsidRDefault="00A549B6" w:rsidP="00A549B6">
      <w:pPr>
        <w:pStyle w:val="a4"/>
        <w:numPr>
          <w:ilvl w:val="0"/>
          <w:numId w:val="2"/>
        </w:numPr>
        <w:jc w:val="both"/>
      </w:pPr>
      <w:r>
        <w:t xml:space="preserve">Договор энергоснабжения </w:t>
      </w:r>
      <w:r w:rsidR="00F87038">
        <w:t>№______ от ______________________.</w:t>
      </w:r>
    </w:p>
    <w:p w14:paraId="6D2AD713" w14:textId="6EB482AE" w:rsidR="00F87038" w:rsidRDefault="00F87038" w:rsidP="00A549B6">
      <w:pPr>
        <w:pStyle w:val="a4"/>
        <w:numPr>
          <w:ilvl w:val="0"/>
          <w:numId w:val="2"/>
        </w:numPr>
        <w:jc w:val="both"/>
      </w:pPr>
      <w:r>
        <w:t>Заключение о причинах поломки электро-бытовой техники.</w:t>
      </w:r>
    </w:p>
    <w:p w14:paraId="0758A4BC" w14:textId="7272F1A6" w:rsidR="00F87038" w:rsidRDefault="00F87038" w:rsidP="00A549B6">
      <w:pPr>
        <w:pStyle w:val="a4"/>
        <w:numPr>
          <w:ilvl w:val="0"/>
          <w:numId w:val="2"/>
        </w:numPr>
        <w:jc w:val="both"/>
      </w:pPr>
      <w:r>
        <w:t>Копии документов, подтверждающих размер причиненного мне ущерба.</w:t>
      </w:r>
    </w:p>
    <w:p w14:paraId="1E064ADE" w14:textId="77777777" w:rsidR="00F87038" w:rsidRDefault="00F87038" w:rsidP="00F87038">
      <w:pPr>
        <w:jc w:val="both"/>
      </w:pPr>
    </w:p>
    <w:p w14:paraId="745805DE" w14:textId="77777777" w:rsidR="00F87038" w:rsidRDefault="00F87038" w:rsidP="00F87038">
      <w:pPr>
        <w:jc w:val="both"/>
      </w:pPr>
    </w:p>
    <w:p w14:paraId="6FE60BE2" w14:textId="0953AA35" w:rsidR="00F87038" w:rsidRDefault="00F87038" w:rsidP="00F87038">
      <w:pPr>
        <w:jc w:val="both"/>
      </w:pPr>
      <w:r>
        <w:t>«_____»___________________ 201___ г.</w:t>
      </w:r>
    </w:p>
    <w:p w14:paraId="1EF92ABC" w14:textId="77777777" w:rsidR="00F87038" w:rsidRDefault="00F87038" w:rsidP="00F87038">
      <w:pPr>
        <w:jc w:val="both"/>
      </w:pPr>
    </w:p>
    <w:p w14:paraId="26E6AD6A" w14:textId="1EB78927" w:rsidR="00F87038" w:rsidRDefault="00F87038" w:rsidP="00F87038">
      <w:pPr>
        <w:jc w:val="both"/>
      </w:pPr>
      <w:r>
        <w:t xml:space="preserve">Подпись: </w:t>
      </w:r>
    </w:p>
    <w:p w14:paraId="7A97702E" w14:textId="77777777" w:rsidR="00F87038" w:rsidRDefault="00F87038" w:rsidP="00F87038">
      <w:pPr>
        <w:jc w:val="both"/>
      </w:pPr>
    </w:p>
    <w:p w14:paraId="02155B23" w14:textId="08560983" w:rsidR="00F87038" w:rsidRDefault="00F87038" w:rsidP="00F87038">
      <w:pPr>
        <w:jc w:val="both"/>
      </w:pPr>
      <w:r>
        <w:t>_______________________________ /__________________________________/</w:t>
      </w:r>
    </w:p>
    <w:sectPr w:rsidR="00F87038" w:rsidSect="007D6FB0">
      <w:pgSz w:w="11900" w:h="16840"/>
      <w:pgMar w:top="1134" w:right="567" w:bottom="1134" w:left="1701"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F5214"/>
    <w:multiLevelType w:val="hybridMultilevel"/>
    <w:tmpl w:val="9962BE26"/>
    <w:lvl w:ilvl="0" w:tplc="F23EEEEC">
      <w:start w:val="1"/>
      <w:numFmt w:val="decimal"/>
      <w:lvlText w:val="%1."/>
      <w:lvlJc w:val="left"/>
      <w:pPr>
        <w:ind w:left="1748" w:hanging="104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517E1A67"/>
    <w:multiLevelType w:val="hybridMultilevel"/>
    <w:tmpl w:val="E76CC820"/>
    <w:lvl w:ilvl="0" w:tplc="FB9C38CA">
      <w:start w:val="1"/>
      <w:numFmt w:val="decimal"/>
      <w:lvlText w:val="%1."/>
      <w:lvlJc w:val="left"/>
      <w:pPr>
        <w:ind w:left="1828" w:hanging="11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1C3"/>
    <w:rsid w:val="00045463"/>
    <w:rsid w:val="00071B5E"/>
    <w:rsid w:val="00073187"/>
    <w:rsid w:val="000A1892"/>
    <w:rsid w:val="00103596"/>
    <w:rsid w:val="00151B3F"/>
    <w:rsid w:val="001669E4"/>
    <w:rsid w:val="00193CE3"/>
    <w:rsid w:val="001D4F75"/>
    <w:rsid w:val="001F5E61"/>
    <w:rsid w:val="002256EE"/>
    <w:rsid w:val="00297523"/>
    <w:rsid w:val="002B0404"/>
    <w:rsid w:val="002E52CB"/>
    <w:rsid w:val="0033013A"/>
    <w:rsid w:val="00395817"/>
    <w:rsid w:val="003F0676"/>
    <w:rsid w:val="003F4CDB"/>
    <w:rsid w:val="004E3BAB"/>
    <w:rsid w:val="004F7EC4"/>
    <w:rsid w:val="00525A78"/>
    <w:rsid w:val="0054539A"/>
    <w:rsid w:val="00570AC5"/>
    <w:rsid w:val="005722CA"/>
    <w:rsid w:val="005E5458"/>
    <w:rsid w:val="006005F7"/>
    <w:rsid w:val="00654009"/>
    <w:rsid w:val="006B5877"/>
    <w:rsid w:val="006D35B2"/>
    <w:rsid w:val="006F4234"/>
    <w:rsid w:val="006F44A0"/>
    <w:rsid w:val="00791078"/>
    <w:rsid w:val="00794998"/>
    <w:rsid w:val="007C69A1"/>
    <w:rsid w:val="007D6FB0"/>
    <w:rsid w:val="009A4AA8"/>
    <w:rsid w:val="009B3C46"/>
    <w:rsid w:val="00A42DCB"/>
    <w:rsid w:val="00A549B6"/>
    <w:rsid w:val="00B039FE"/>
    <w:rsid w:val="00B04127"/>
    <w:rsid w:val="00B27A37"/>
    <w:rsid w:val="00B51CE1"/>
    <w:rsid w:val="00B562A4"/>
    <w:rsid w:val="00B659A6"/>
    <w:rsid w:val="00B719CE"/>
    <w:rsid w:val="00BB497C"/>
    <w:rsid w:val="00BB61C3"/>
    <w:rsid w:val="00BD696D"/>
    <w:rsid w:val="00C54D34"/>
    <w:rsid w:val="00C82F01"/>
    <w:rsid w:val="00CA7064"/>
    <w:rsid w:val="00CF29A5"/>
    <w:rsid w:val="00CF5F9B"/>
    <w:rsid w:val="00D41473"/>
    <w:rsid w:val="00DA54ED"/>
    <w:rsid w:val="00DC0074"/>
    <w:rsid w:val="00F02457"/>
    <w:rsid w:val="00F2305A"/>
    <w:rsid w:val="00F87038"/>
    <w:rsid w:val="00FD15C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D771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Arial"/>
        <w:sz w:val="28"/>
        <w:szCs w:val="28"/>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CE1"/>
    <w:pPr>
      <w:widowControl w:val="0"/>
      <w:autoSpaceDE w:val="0"/>
      <w:autoSpaceDN w:val="0"/>
      <w:adjustRightInd w:val="0"/>
    </w:pPr>
    <w:rPr>
      <w:rFonts w:ascii="Arial" w:hAnsi="Arial"/>
      <w:sz w:val="20"/>
      <w:szCs w:val="20"/>
      <w:lang w:val="en-US"/>
    </w:rPr>
  </w:style>
  <w:style w:type="character" w:styleId="a3">
    <w:name w:val="Hyperlink"/>
    <w:basedOn w:val="a0"/>
    <w:uiPriority w:val="99"/>
    <w:unhideWhenUsed/>
    <w:rsid w:val="006F44A0"/>
    <w:rPr>
      <w:color w:val="0000FF" w:themeColor="hyperlink"/>
      <w:u w:val="single"/>
    </w:rPr>
  </w:style>
  <w:style w:type="character" w:customStyle="1" w:styleId="apple-converted-space">
    <w:name w:val="apple-converted-space"/>
    <w:basedOn w:val="a0"/>
    <w:rsid w:val="006F44A0"/>
  </w:style>
  <w:style w:type="paragraph" w:styleId="a4">
    <w:name w:val="List Paragraph"/>
    <w:basedOn w:val="a"/>
    <w:uiPriority w:val="34"/>
    <w:qFormat/>
    <w:rsid w:val="00B27A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Arial"/>
        <w:sz w:val="28"/>
        <w:szCs w:val="28"/>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CE1"/>
    <w:pPr>
      <w:widowControl w:val="0"/>
      <w:autoSpaceDE w:val="0"/>
      <w:autoSpaceDN w:val="0"/>
      <w:adjustRightInd w:val="0"/>
    </w:pPr>
    <w:rPr>
      <w:rFonts w:ascii="Arial" w:hAnsi="Arial"/>
      <w:sz w:val="20"/>
      <w:szCs w:val="20"/>
      <w:lang w:val="en-US"/>
    </w:rPr>
  </w:style>
  <w:style w:type="character" w:styleId="a3">
    <w:name w:val="Hyperlink"/>
    <w:basedOn w:val="a0"/>
    <w:uiPriority w:val="99"/>
    <w:unhideWhenUsed/>
    <w:rsid w:val="006F44A0"/>
    <w:rPr>
      <w:color w:val="0000FF" w:themeColor="hyperlink"/>
      <w:u w:val="single"/>
    </w:rPr>
  </w:style>
  <w:style w:type="character" w:customStyle="1" w:styleId="apple-converted-space">
    <w:name w:val="apple-converted-space"/>
    <w:basedOn w:val="a0"/>
    <w:rsid w:val="006F44A0"/>
  </w:style>
  <w:style w:type="paragraph" w:styleId="a4">
    <w:name w:val="List Paragraph"/>
    <w:basedOn w:val="a"/>
    <w:uiPriority w:val="34"/>
    <w:qFormat/>
    <w:rsid w:val="00B27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consultantplus://offline/ref=496FCC4EB52E74EC0DA05DA301E940CFE6DD013C55A5E94C89F13237467FFC17E4512E1061DD2D90t1h4R" TargetMode="External"/><Relationship Id="rId7" Type="http://schemas.openxmlformats.org/officeDocument/2006/relationships/hyperlink" Target="consultantplus://offline/ref=496FCC4EB52E74EC0DA05DA301E940CFE6DD033B55A3E94C89F13237467FFC17E4512E1061DD219Dt1h3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1759</Words>
  <Characters>10028</Characters>
  <Application>Microsoft Macintosh Word</Application>
  <DocSecurity>0</DocSecurity>
  <Lines>83</Lines>
  <Paragraphs>23</Paragraphs>
  <ScaleCrop>false</ScaleCrop>
  <Company/>
  <LinksUpToDate>false</LinksUpToDate>
  <CharactersWithSpaces>11764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  Михальков</dc:creator>
  <cp:keywords/>
  <dc:description/>
  <cp:lastModifiedBy>Константин  Михальков</cp:lastModifiedBy>
  <cp:revision>4</cp:revision>
  <dcterms:created xsi:type="dcterms:W3CDTF">2013-01-16T18:02:00Z</dcterms:created>
  <dcterms:modified xsi:type="dcterms:W3CDTF">2013-01-17T06:11:00Z</dcterms:modified>
</cp:coreProperties>
</file>